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header13.xml" ContentType="application/vnd.openxmlformats-officedocument.wordprocessingml.head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9CF61" w14:textId="79451676" w:rsidR="00751283" w:rsidRPr="003D0EF2" w:rsidRDefault="00E03011" w:rsidP="00762983">
      <w:pPr>
        <w:spacing w:after="0" w:line="240" w:lineRule="auto"/>
        <w:jc w:val="right"/>
        <w:rPr>
          <w:rFonts w:cs="Arial"/>
        </w:rPr>
      </w:pPr>
      <w:bookmarkStart w:id="0" w:name="_top"/>
      <w:bookmarkEnd w:id="0"/>
      <w:r w:rsidRPr="003D0EF2">
        <w:rPr>
          <w:noProof/>
        </w:rPr>
        <w:drawing>
          <wp:anchor distT="0" distB="0" distL="114300" distR="114300" simplePos="0" relativeHeight="251658240" behindDoc="0" locked="0" layoutInCell="1" allowOverlap="1" wp14:anchorId="1265F488" wp14:editId="618D1B19">
            <wp:simplePos x="0" y="0"/>
            <wp:positionH relativeFrom="margin">
              <wp:align>left</wp:align>
            </wp:positionH>
            <wp:positionV relativeFrom="margin">
              <wp:align>top</wp:align>
            </wp:positionV>
            <wp:extent cx="2296795" cy="808990"/>
            <wp:effectExtent l="0" t="0" r="8255" b="0"/>
            <wp:wrapSquare wrapText="bothSides"/>
            <wp:docPr id="59" name="Pilt 42" descr="P1#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lt 42" descr="P1#y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296795" cy="808990"/>
                    </a:xfrm>
                    <a:prstGeom prst="rect">
                      <a:avLst/>
                    </a:prstGeom>
                    <a:noFill/>
                    <a:ln>
                      <a:noFill/>
                    </a:ln>
                  </pic:spPr>
                </pic:pic>
              </a:graphicData>
            </a:graphic>
            <wp14:sizeRelH relativeFrom="page">
              <wp14:pctWidth>0</wp14:pctWidth>
            </wp14:sizeRelH>
            <wp14:sizeRelV relativeFrom="page">
              <wp14:pctHeight>0</wp14:pctHeight>
            </wp14:sizeRelV>
          </wp:anchor>
        </w:drawing>
      </w:r>
      <w:r w:rsidR="0071747F" w:rsidRPr="003D0EF2">
        <w:t xml:space="preserve"> </w:t>
      </w:r>
      <w:r w:rsidR="004456C4" w:rsidRPr="003D0EF2">
        <w:t xml:space="preserve">                                          </w:t>
      </w:r>
      <w:r w:rsidR="00751283" w:rsidRPr="003D0EF2">
        <w:rPr>
          <w:rFonts w:cs="Arial"/>
        </w:rPr>
        <w:t>Registrikood 10210632</w:t>
      </w:r>
    </w:p>
    <w:p w14:paraId="07A563A8" w14:textId="77777777" w:rsidR="00751283" w:rsidRPr="003D0EF2" w:rsidRDefault="00751283" w:rsidP="00762983">
      <w:pPr>
        <w:spacing w:after="0" w:line="240" w:lineRule="auto"/>
        <w:jc w:val="right"/>
        <w:rPr>
          <w:rFonts w:cs="Arial"/>
        </w:rPr>
      </w:pPr>
      <w:r w:rsidRPr="003D0EF2">
        <w:rPr>
          <w:rFonts w:cs="Arial"/>
        </w:rPr>
        <w:t>Hausi, Tähtvere küla</w:t>
      </w:r>
    </w:p>
    <w:p w14:paraId="6EECC5F9" w14:textId="77777777" w:rsidR="00751283" w:rsidRPr="003D0EF2" w:rsidRDefault="00751283" w:rsidP="00762983">
      <w:pPr>
        <w:spacing w:after="0" w:line="240" w:lineRule="auto"/>
        <w:jc w:val="right"/>
        <w:rPr>
          <w:rFonts w:cs="Arial"/>
        </w:rPr>
      </w:pPr>
      <w:r w:rsidRPr="003D0EF2">
        <w:rPr>
          <w:rFonts w:cs="Arial"/>
        </w:rPr>
        <w:t>Tartu linn, Tartumaa 61410</w:t>
      </w:r>
    </w:p>
    <w:p w14:paraId="5CC99FD8" w14:textId="77777777" w:rsidR="00751283" w:rsidRPr="003D0EF2" w:rsidRDefault="00751283" w:rsidP="00762983">
      <w:pPr>
        <w:spacing w:after="0" w:line="240" w:lineRule="auto"/>
        <w:jc w:val="right"/>
        <w:rPr>
          <w:rFonts w:cs="Arial"/>
        </w:rPr>
      </w:pPr>
      <w:r w:rsidRPr="003D0EF2">
        <w:rPr>
          <w:rFonts w:cs="Arial"/>
        </w:rPr>
        <w:t>EEP001529</w:t>
      </w:r>
    </w:p>
    <w:p w14:paraId="06DD137F" w14:textId="7D05C53B" w:rsidR="00751283" w:rsidRPr="00004ED2" w:rsidRDefault="00751283" w:rsidP="00004ED2">
      <w:pPr>
        <w:spacing w:after="0" w:line="240" w:lineRule="auto"/>
        <w:jc w:val="right"/>
        <w:rPr>
          <w:rFonts w:cs="Arial"/>
        </w:rPr>
      </w:pPr>
      <w:r w:rsidRPr="003D0EF2">
        <w:rPr>
          <w:rFonts w:cs="Arial"/>
        </w:rPr>
        <w:t>MP0017-00</w:t>
      </w:r>
    </w:p>
    <w:p w14:paraId="6A41999E" w14:textId="77777777" w:rsidR="00751283" w:rsidRPr="003D0EF2" w:rsidRDefault="00751283" w:rsidP="00751283">
      <w:pPr>
        <w:tabs>
          <w:tab w:val="left" w:pos="6045"/>
        </w:tabs>
        <w:spacing w:after="0"/>
        <w:rPr>
          <w:rFonts w:ascii="Times New Roman" w:hAnsi="Times New Roman"/>
        </w:rPr>
      </w:pPr>
    </w:p>
    <w:p w14:paraId="71AF4239" w14:textId="62A19BB9" w:rsidR="00751283" w:rsidRPr="003D0EF2" w:rsidRDefault="00751283" w:rsidP="00751283">
      <w:pPr>
        <w:spacing w:after="0"/>
        <w:jc w:val="right"/>
        <w:rPr>
          <w:rFonts w:cs="Arial"/>
        </w:rPr>
      </w:pPr>
      <w:r w:rsidRPr="003D0EF2">
        <w:rPr>
          <w:rFonts w:cs="Arial"/>
        </w:rPr>
        <w:t xml:space="preserve">TÖÖ NR </w:t>
      </w:r>
      <w:r w:rsidR="007D062E" w:rsidRPr="003D0EF2">
        <w:rPr>
          <w:rFonts w:cs="Arial"/>
        </w:rPr>
        <w:t>PP-202</w:t>
      </w:r>
      <w:r w:rsidR="00524F4E">
        <w:rPr>
          <w:rFonts w:cs="Arial"/>
        </w:rPr>
        <w:t>5</w:t>
      </w:r>
      <w:r w:rsidR="007D062E" w:rsidRPr="003D0EF2">
        <w:rPr>
          <w:rFonts w:cs="Arial"/>
        </w:rPr>
        <w:t>-EP-</w:t>
      </w:r>
      <w:r w:rsidR="00524F4E">
        <w:rPr>
          <w:rFonts w:cs="Arial"/>
        </w:rPr>
        <w:t>4</w:t>
      </w:r>
    </w:p>
    <w:p w14:paraId="439FF808" w14:textId="7207C1C9" w:rsidR="00C21025" w:rsidRPr="003D0EF2" w:rsidRDefault="004E4A7F" w:rsidP="004E4A7F">
      <w:pPr>
        <w:spacing w:after="0"/>
        <w:jc w:val="center"/>
        <w:rPr>
          <w:rFonts w:cs="Arial"/>
        </w:rPr>
      </w:pPr>
      <w:r>
        <w:rPr>
          <w:rFonts w:cs="Arial"/>
          <w:noProof/>
        </w:rPr>
        <w:drawing>
          <wp:inline distT="0" distB="0" distL="0" distR="0" wp14:anchorId="1E53CBD7" wp14:editId="5D032B13">
            <wp:extent cx="1800225" cy="781050"/>
            <wp:effectExtent l="0" t="0" r="0" b="0"/>
            <wp:docPr id="1289666539" name="Pilt 47" descr="P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666539" name="Pilt 47" descr="P8#yIS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00225" cy="781050"/>
                    </a:xfrm>
                    <a:prstGeom prst="rect">
                      <a:avLst/>
                    </a:prstGeom>
                    <a:noFill/>
                    <a:ln>
                      <a:noFill/>
                    </a:ln>
                  </pic:spPr>
                </pic:pic>
              </a:graphicData>
            </a:graphic>
          </wp:inline>
        </w:drawing>
      </w:r>
    </w:p>
    <w:p w14:paraId="12901D73" w14:textId="72A7F203" w:rsidR="005B396F" w:rsidRPr="00C215D0" w:rsidRDefault="00E03011" w:rsidP="00C215D0">
      <w:pPr>
        <w:jc w:val="right"/>
        <w:rPr>
          <w:rFonts w:cs="Arial"/>
        </w:rPr>
      </w:pPr>
      <w:r w:rsidRPr="003D0EF2">
        <w:rPr>
          <w:rFonts w:cs="Arial"/>
          <w:noProof/>
        </w:rPr>
        <mc:AlternateContent>
          <mc:Choice Requires="wpc">
            <w:drawing>
              <wp:inline distT="0" distB="0" distL="0" distR="0" wp14:anchorId="6C62B2E3" wp14:editId="2167F05A">
                <wp:extent cx="5598160" cy="935355"/>
                <wp:effectExtent l="0" t="0" r="2540" b="17145"/>
                <wp:docPr id="58" name="Lõuend 39" descr="P9#y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57" name="Text Box 41"/>
                        <wps:cNvSpPr txBox="1">
                          <a:spLocks noChangeArrowheads="1"/>
                        </wps:cNvSpPr>
                        <wps:spPr bwMode="auto">
                          <a:xfrm>
                            <a:off x="0" y="0"/>
                            <a:ext cx="5562600" cy="935355"/>
                          </a:xfrm>
                          <a:prstGeom prst="rect">
                            <a:avLst/>
                          </a:prstGeom>
                          <a:solidFill>
                            <a:schemeClr val="accent1">
                              <a:lumMod val="40000"/>
                              <a:lumOff val="60000"/>
                            </a:schemeClr>
                          </a:solidFill>
                          <a:ln w="9525">
                            <a:solidFill>
                              <a:schemeClr val="tx1"/>
                            </a:solidFill>
                            <a:miter lim="800000"/>
                            <a:headEnd/>
                            <a:tailEnd/>
                          </a:ln>
                        </wps:spPr>
                        <wps:txbx>
                          <w:txbxContent>
                            <w:p w14:paraId="745E949B" w14:textId="2CCF7930" w:rsidR="00C77BCE" w:rsidRPr="00A66F01" w:rsidRDefault="00524F4E" w:rsidP="00585D53">
                              <w:pPr>
                                <w:spacing w:line="240" w:lineRule="auto"/>
                                <w:jc w:val="center"/>
                                <w:rPr>
                                  <w:rFonts w:cs="Arial"/>
                                  <w:b/>
                                  <w:bCs/>
                                  <w:sz w:val="36"/>
                                  <w:szCs w:val="36"/>
                                </w:rPr>
                              </w:pPr>
                              <w:r>
                                <w:rPr>
                                  <w:rFonts w:cs="Arial"/>
                                  <w:b/>
                                  <w:bCs/>
                                  <w:sz w:val="36"/>
                                  <w:szCs w:val="36"/>
                                </w:rPr>
                                <w:t>LINDIMETSA TEE</w:t>
                              </w:r>
                              <w:r w:rsidR="00715143">
                                <w:rPr>
                                  <w:rFonts w:cs="Arial"/>
                                  <w:b/>
                                  <w:bCs/>
                                  <w:sz w:val="36"/>
                                  <w:szCs w:val="36"/>
                                </w:rPr>
                                <w:t xml:space="preserve"> EHITAMINE</w:t>
                              </w:r>
                            </w:p>
                            <w:p w14:paraId="7618E64C" w14:textId="1D867F5D" w:rsidR="00C77BCE" w:rsidRDefault="00C77BCE" w:rsidP="00585D53">
                              <w:pPr>
                                <w:spacing w:line="240" w:lineRule="auto"/>
                                <w:jc w:val="center"/>
                                <w:rPr>
                                  <w:rFonts w:cs="Arial"/>
                                  <w:sz w:val="28"/>
                                  <w:szCs w:val="28"/>
                                </w:rPr>
                              </w:pPr>
                              <w:r>
                                <w:rPr>
                                  <w:rFonts w:cs="Arial"/>
                                  <w:sz w:val="28"/>
                                  <w:szCs w:val="28"/>
                                </w:rPr>
                                <w:t>Ehitusprojekt</w:t>
                              </w:r>
                            </w:p>
                            <w:p w14:paraId="3447E992" w14:textId="090965D6" w:rsidR="00C77BCE" w:rsidRPr="00531B6E" w:rsidRDefault="00C77BCE" w:rsidP="00585D53">
                              <w:pPr>
                                <w:spacing w:line="240" w:lineRule="auto"/>
                                <w:jc w:val="center"/>
                                <w:rPr>
                                  <w:rFonts w:cs="Arial"/>
                                  <w:i/>
                                  <w:iCs/>
                                  <w:sz w:val="24"/>
                                  <w:szCs w:val="24"/>
                                </w:rPr>
                              </w:pPr>
                              <w:r w:rsidRPr="00531B6E">
                                <w:rPr>
                                  <w:rFonts w:cs="Arial"/>
                                  <w:i/>
                                  <w:iCs/>
                                  <w:sz w:val="24"/>
                                  <w:szCs w:val="24"/>
                                </w:rPr>
                                <w:t>Versioon: V0</w:t>
                              </w:r>
                              <w:r w:rsidR="00524F4E">
                                <w:rPr>
                                  <w:rFonts w:cs="Arial"/>
                                  <w:i/>
                                  <w:iCs/>
                                  <w:sz w:val="24"/>
                                  <w:szCs w:val="24"/>
                                </w:rPr>
                                <w:t>1</w:t>
                              </w:r>
                            </w:p>
                            <w:p w14:paraId="45D85889" w14:textId="77777777" w:rsidR="00C77BCE" w:rsidRDefault="00C77BCE" w:rsidP="004456C4">
                              <w:pPr>
                                <w:spacing w:line="240" w:lineRule="auto"/>
                                <w:jc w:val="center"/>
                                <w:rPr>
                                  <w:sz w:val="28"/>
                                  <w:szCs w:val="28"/>
                                </w:rPr>
                              </w:pPr>
                            </w:p>
                            <w:p w14:paraId="17C95916" w14:textId="77777777" w:rsidR="00C77BCE" w:rsidRPr="006D701B" w:rsidRDefault="00C77BCE" w:rsidP="004456C4">
                              <w:pPr>
                                <w:spacing w:line="240" w:lineRule="auto"/>
                                <w:jc w:val="center"/>
                                <w:rPr>
                                  <w:sz w:val="28"/>
                                  <w:szCs w:val="28"/>
                                </w:rPr>
                              </w:pPr>
                            </w:p>
                            <w:p w14:paraId="226B6840" w14:textId="77777777" w:rsidR="00C77BCE" w:rsidRDefault="00C77BCE" w:rsidP="004456C4">
                              <w:pPr>
                                <w:spacing w:line="240" w:lineRule="auto"/>
                                <w:jc w:val="center"/>
                              </w:pPr>
                            </w:p>
                            <w:p w14:paraId="0D8B2F21" w14:textId="77777777" w:rsidR="00C77BCE" w:rsidRDefault="00C77BCE" w:rsidP="004456C4">
                              <w:pPr>
                                <w:spacing w:line="240" w:lineRule="auto"/>
                                <w:jc w:val="center"/>
                              </w:pPr>
                            </w:p>
                            <w:p w14:paraId="2F9BAA3B" w14:textId="77777777" w:rsidR="00C77BCE" w:rsidRPr="005F5141" w:rsidRDefault="00C77BCE" w:rsidP="004456C4">
                              <w:pPr>
                                <w:jc w:val="center"/>
                              </w:pPr>
                            </w:p>
                            <w:p w14:paraId="01DE577A" w14:textId="77777777" w:rsidR="00C77BCE" w:rsidRPr="005F5141" w:rsidRDefault="00C77BCE" w:rsidP="004456C4">
                              <w:pPr>
                                <w:rPr>
                                  <w:sz w:val="28"/>
                                  <w:szCs w:val="28"/>
                                </w:rPr>
                              </w:pPr>
                            </w:p>
                          </w:txbxContent>
                        </wps:txbx>
                        <wps:bodyPr rot="0" vert="horz" wrap="square" lIns="91440" tIns="45720" rIns="91440" bIns="45720" anchor="t" anchorCtr="0" upright="1">
                          <a:noAutofit/>
                        </wps:bodyPr>
                      </wps:wsp>
                    </wpc:wpc>
                  </a:graphicData>
                </a:graphic>
              </wp:inline>
            </w:drawing>
          </mc:Choice>
          <mc:Fallback>
            <w:pict>
              <v:group w14:anchorId="6C62B2E3" id="Lõuend 39" o:spid="_x0000_s1026" editas="canvas" alt="P9#y1" style="width:440.8pt;height:73.65pt;mso-position-horizontal-relative:char;mso-position-vertical-relative:line" coordsize="55981,93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P9#y1" style="position:absolute;width:55981;height:9353;visibility:visible;mso-wrap-style:square">
                  <v:fill o:detectmouseclick="t"/>
                  <v:path o:connecttype="none"/>
                </v:shape>
                <v:shapetype id="_x0000_t202" coordsize="21600,21600" o:spt="202" path="m,l,21600r21600,l21600,xe">
                  <v:stroke joinstyle="miter"/>
                  <v:path gradientshapeok="t" o:connecttype="rect"/>
                </v:shapetype>
                <v:shape id="Text Box 41" o:spid="_x0000_s1028" type="#_x0000_t202" style="position:absolute;width:55626;height:9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" fillcolor="#b4c6e7 [1300]" strokecolor="black [3213]">
                  <v:textbox>
                    <w:txbxContent>
                      <w:p w14:paraId="745E949B" w14:textId="2CCF7930" w:rsidR="00C77BCE" w:rsidRPr="00A66F01" w:rsidRDefault="00524F4E" w:rsidP="00585D53">
                        <w:pPr>
                          <w:spacing w:line="240" w:lineRule="auto"/>
                          <w:jc w:val="center"/>
                          <w:rPr>
                            <w:rFonts w:cs="Arial"/>
                            <w:b/>
                            <w:bCs/>
                            <w:sz w:val="36"/>
                            <w:szCs w:val="36"/>
                          </w:rPr>
                        </w:pPr>
                        <w:r>
                          <w:rPr>
                            <w:rFonts w:cs="Arial"/>
                            <w:b/>
                            <w:bCs/>
                            <w:sz w:val="36"/>
                            <w:szCs w:val="36"/>
                          </w:rPr>
                          <w:t>LINDIMETSA TEE</w:t>
                        </w:r>
                        <w:r w:rsidR="00715143">
                          <w:rPr>
                            <w:rFonts w:cs="Arial"/>
                            <w:b/>
                            <w:bCs/>
                            <w:sz w:val="36"/>
                            <w:szCs w:val="36"/>
                          </w:rPr>
                          <w:t xml:space="preserve"> EHITAMINE</w:t>
                        </w:r>
                      </w:p>
                      <w:p w14:paraId="7618E64C" w14:textId="1D867F5D" w:rsidR="00C77BCE" w:rsidRDefault="00C77BCE" w:rsidP="00585D53">
                        <w:pPr>
                          <w:spacing w:line="240" w:lineRule="auto"/>
                          <w:jc w:val="center"/>
                          <w:rPr>
                            <w:rFonts w:cs="Arial"/>
                            <w:sz w:val="28"/>
                            <w:szCs w:val="28"/>
                          </w:rPr>
                        </w:pPr>
                        <w:r>
                          <w:rPr>
                            <w:rFonts w:cs="Arial"/>
                            <w:sz w:val="28"/>
                            <w:szCs w:val="28"/>
                          </w:rPr>
                          <w:t>Ehitusprojekt</w:t>
                        </w:r>
                      </w:p>
                      <w:p w14:paraId="3447E992" w14:textId="090965D6" w:rsidR="00C77BCE" w:rsidRPr="00531B6E" w:rsidRDefault="00C77BCE" w:rsidP="00585D53">
                        <w:pPr>
                          <w:spacing w:line="240" w:lineRule="auto"/>
                          <w:jc w:val="center"/>
                          <w:rPr>
                            <w:rFonts w:cs="Arial"/>
                            <w:i/>
                            <w:iCs/>
                            <w:sz w:val="24"/>
                            <w:szCs w:val="24"/>
                          </w:rPr>
                        </w:pPr>
                        <w:r w:rsidRPr="00531B6E">
                          <w:rPr>
                            <w:rFonts w:cs="Arial"/>
                            <w:i/>
                            <w:iCs/>
                            <w:sz w:val="24"/>
                            <w:szCs w:val="24"/>
                          </w:rPr>
                          <w:t>Versioon: V0</w:t>
                        </w:r>
                        <w:r w:rsidR="00524F4E">
                          <w:rPr>
                            <w:rFonts w:cs="Arial"/>
                            <w:i/>
                            <w:iCs/>
                            <w:sz w:val="24"/>
                            <w:szCs w:val="24"/>
                          </w:rPr>
                          <w:t>1</w:t>
                        </w:r>
                      </w:p>
                      <w:p w14:paraId="45D85889" w14:textId="77777777" w:rsidR="00C77BCE" w:rsidRDefault="00C77BCE" w:rsidP="004456C4">
                        <w:pPr>
                          <w:spacing w:line="240" w:lineRule="auto"/>
                          <w:jc w:val="center"/>
                          <w:rPr>
                            <w:sz w:val="28"/>
                            <w:szCs w:val="28"/>
                          </w:rPr>
                        </w:pPr>
                      </w:p>
                      <w:p w14:paraId="17C95916" w14:textId="77777777" w:rsidR="00C77BCE" w:rsidRPr="006D701B" w:rsidRDefault="00C77BCE" w:rsidP="004456C4">
                        <w:pPr>
                          <w:spacing w:line="240" w:lineRule="auto"/>
                          <w:jc w:val="center"/>
                          <w:rPr>
                            <w:sz w:val="28"/>
                            <w:szCs w:val="28"/>
                          </w:rPr>
                        </w:pPr>
                      </w:p>
                      <w:p w14:paraId="226B6840" w14:textId="77777777" w:rsidR="00C77BCE" w:rsidRDefault="00C77BCE" w:rsidP="004456C4">
                        <w:pPr>
                          <w:spacing w:line="240" w:lineRule="auto"/>
                          <w:jc w:val="center"/>
                        </w:pPr>
                      </w:p>
                      <w:p w14:paraId="0D8B2F21" w14:textId="77777777" w:rsidR="00C77BCE" w:rsidRDefault="00C77BCE" w:rsidP="004456C4">
                        <w:pPr>
                          <w:spacing w:line="240" w:lineRule="auto"/>
                          <w:jc w:val="center"/>
                        </w:pPr>
                      </w:p>
                      <w:p w14:paraId="2F9BAA3B" w14:textId="77777777" w:rsidR="00C77BCE" w:rsidRPr="005F5141" w:rsidRDefault="00C77BCE" w:rsidP="004456C4">
                        <w:pPr>
                          <w:jc w:val="center"/>
                        </w:pPr>
                      </w:p>
                      <w:p w14:paraId="01DE577A" w14:textId="77777777" w:rsidR="00C77BCE" w:rsidRPr="005F5141" w:rsidRDefault="00C77BCE" w:rsidP="004456C4">
                        <w:pPr>
                          <w:rPr>
                            <w:sz w:val="28"/>
                            <w:szCs w:val="28"/>
                          </w:rPr>
                        </w:pPr>
                      </w:p>
                    </w:txbxContent>
                  </v:textbox>
                </v:shape>
                <w10:anchorlock/>
              </v:group>
            </w:pict>
          </mc:Fallback>
        </mc:AlternateContent>
      </w:r>
    </w:p>
    <w:p w14:paraId="5F6DDD48" w14:textId="77777777" w:rsidR="000170E8" w:rsidRDefault="000170E8" w:rsidP="005B396F">
      <w:pPr>
        <w:spacing w:after="0"/>
        <w:rPr>
          <w:rFonts w:cs="Arial"/>
          <w:szCs w:val="20"/>
          <w:lang w:eastAsia="et-EE"/>
        </w:rPr>
      </w:pPr>
    </w:p>
    <w:p w14:paraId="78247A16" w14:textId="77777777" w:rsidR="00524F4E" w:rsidRDefault="00524F4E" w:rsidP="005B396F">
      <w:pPr>
        <w:spacing w:after="0"/>
        <w:rPr>
          <w:rFonts w:cs="Arial"/>
          <w:szCs w:val="20"/>
        </w:rPr>
      </w:pPr>
    </w:p>
    <w:p w14:paraId="2FF7F02F" w14:textId="77777777" w:rsidR="00FB7838" w:rsidRDefault="00FB7838" w:rsidP="005B396F">
      <w:pPr>
        <w:spacing w:after="0"/>
        <w:rPr>
          <w:rFonts w:cs="Arial"/>
          <w:szCs w:val="20"/>
        </w:rPr>
      </w:pPr>
    </w:p>
    <w:p w14:paraId="0A93273F" w14:textId="77777777" w:rsidR="00C56164" w:rsidRPr="003D0EF2" w:rsidRDefault="00C56164" w:rsidP="005B396F">
      <w:pPr>
        <w:spacing w:after="0"/>
        <w:rPr>
          <w:rFonts w:cs="Arial"/>
          <w:szCs w:val="20"/>
        </w:rPr>
      </w:pPr>
    </w:p>
    <w:p w14:paraId="1F3FE021" w14:textId="77777777" w:rsidR="00AC5F2B" w:rsidRPr="00150DE5" w:rsidRDefault="00AC5F2B" w:rsidP="00AC5F2B">
      <w:pPr>
        <w:spacing w:after="0" w:line="240" w:lineRule="auto"/>
        <w:ind w:left="4678"/>
        <w:rPr>
          <w:rFonts w:cs="Arial"/>
          <w:b/>
          <w:bCs/>
          <w:szCs w:val="20"/>
        </w:rPr>
      </w:pPr>
      <w:r w:rsidRPr="00150DE5">
        <w:rPr>
          <w:rFonts w:cs="Arial"/>
          <w:b/>
          <w:bCs/>
          <w:szCs w:val="20"/>
        </w:rPr>
        <w:t>Objekti asukoht:</w:t>
      </w:r>
      <w:r w:rsidRPr="00150DE5">
        <w:rPr>
          <w:rFonts w:cs="Arial"/>
          <w:b/>
          <w:bCs/>
          <w:szCs w:val="20"/>
        </w:rPr>
        <w:tab/>
      </w:r>
      <w:r w:rsidRPr="00150DE5">
        <w:rPr>
          <w:rFonts w:cs="Arial"/>
          <w:b/>
          <w:bCs/>
          <w:szCs w:val="20"/>
        </w:rPr>
        <w:tab/>
      </w:r>
      <w:r w:rsidRPr="00150DE5">
        <w:rPr>
          <w:rFonts w:cs="Arial"/>
          <w:b/>
          <w:bCs/>
          <w:szCs w:val="20"/>
        </w:rPr>
        <w:tab/>
      </w:r>
    </w:p>
    <w:p w14:paraId="70860AB5" w14:textId="77777777" w:rsidR="00AC5F2B" w:rsidRPr="00150DE5" w:rsidRDefault="00AC5F2B" w:rsidP="00AC5F2B">
      <w:pPr>
        <w:spacing w:after="0" w:line="240" w:lineRule="auto"/>
        <w:ind w:left="4678"/>
        <w:rPr>
          <w:rFonts w:cs="Arial"/>
          <w:i/>
          <w:iCs/>
          <w:szCs w:val="20"/>
        </w:rPr>
      </w:pPr>
      <w:r>
        <w:rPr>
          <w:rFonts w:cs="Arial"/>
          <w:i/>
          <w:iCs/>
          <w:szCs w:val="20"/>
        </w:rPr>
        <w:t>Pärnu</w:t>
      </w:r>
      <w:r w:rsidRPr="00150DE5">
        <w:rPr>
          <w:rFonts w:cs="Arial"/>
          <w:i/>
          <w:iCs/>
          <w:szCs w:val="20"/>
        </w:rPr>
        <w:t xml:space="preserve"> maakond</w:t>
      </w:r>
    </w:p>
    <w:p w14:paraId="6155AED9" w14:textId="77777777" w:rsidR="00AC5F2B" w:rsidRPr="00150DE5" w:rsidRDefault="00AC5F2B" w:rsidP="00AC5F2B">
      <w:pPr>
        <w:spacing w:after="0" w:line="240" w:lineRule="auto"/>
        <w:ind w:left="4678"/>
        <w:rPr>
          <w:rFonts w:cs="Arial"/>
          <w:i/>
          <w:iCs/>
          <w:szCs w:val="20"/>
        </w:rPr>
      </w:pPr>
      <w:r>
        <w:rPr>
          <w:rFonts w:cs="Arial"/>
          <w:i/>
          <w:iCs/>
          <w:szCs w:val="20"/>
        </w:rPr>
        <w:t>Pärnu</w:t>
      </w:r>
      <w:r w:rsidRPr="00150DE5">
        <w:rPr>
          <w:rFonts w:cs="Arial"/>
          <w:i/>
          <w:iCs/>
          <w:szCs w:val="20"/>
        </w:rPr>
        <w:t xml:space="preserve"> linn</w:t>
      </w:r>
    </w:p>
    <w:p w14:paraId="2F21A6A8" w14:textId="77777777" w:rsidR="00AC5F2B" w:rsidRPr="00150DE5" w:rsidRDefault="00AC5F2B" w:rsidP="00AC5F2B">
      <w:pPr>
        <w:ind w:left="4678"/>
        <w:rPr>
          <w:rFonts w:cs="Arial"/>
          <w:i/>
          <w:iCs/>
          <w:szCs w:val="20"/>
        </w:rPr>
      </w:pPr>
      <w:r>
        <w:rPr>
          <w:rFonts w:cs="Arial"/>
          <w:i/>
          <w:iCs/>
          <w:szCs w:val="20"/>
        </w:rPr>
        <w:t>Lindi</w:t>
      </w:r>
      <w:r w:rsidRPr="00150DE5">
        <w:rPr>
          <w:rFonts w:cs="Arial"/>
          <w:i/>
          <w:iCs/>
          <w:szCs w:val="20"/>
        </w:rPr>
        <w:t xml:space="preserve"> küla</w:t>
      </w:r>
    </w:p>
    <w:p w14:paraId="39033D1E" w14:textId="77777777" w:rsidR="00AC5F2B" w:rsidRPr="00150DE5" w:rsidRDefault="00AC5F2B" w:rsidP="00AC5F2B">
      <w:pPr>
        <w:spacing w:after="0" w:line="240" w:lineRule="auto"/>
        <w:ind w:left="4678"/>
        <w:rPr>
          <w:rFonts w:cs="Arial"/>
          <w:b/>
          <w:bCs/>
          <w:szCs w:val="20"/>
        </w:rPr>
      </w:pPr>
      <w:r w:rsidRPr="00150DE5">
        <w:rPr>
          <w:rFonts w:cs="Arial"/>
          <w:b/>
          <w:bCs/>
          <w:szCs w:val="20"/>
        </w:rPr>
        <w:t>Tellija:</w:t>
      </w:r>
      <w:r w:rsidRPr="00150DE5">
        <w:rPr>
          <w:rFonts w:cs="Arial"/>
          <w:b/>
          <w:bCs/>
          <w:szCs w:val="20"/>
        </w:rPr>
        <w:tab/>
      </w:r>
    </w:p>
    <w:p w14:paraId="4C4C89AE" w14:textId="77777777" w:rsidR="00AC5F2B" w:rsidRPr="00150DE5" w:rsidRDefault="00AC5F2B" w:rsidP="00AC5F2B">
      <w:pPr>
        <w:spacing w:after="0" w:line="240" w:lineRule="auto"/>
        <w:ind w:left="4678"/>
        <w:rPr>
          <w:rFonts w:cs="Arial"/>
          <w:i/>
          <w:iCs/>
          <w:szCs w:val="20"/>
        </w:rPr>
      </w:pPr>
      <w:r w:rsidRPr="00150DE5">
        <w:rPr>
          <w:rFonts w:cs="Arial"/>
          <w:i/>
          <w:iCs/>
          <w:szCs w:val="20"/>
        </w:rPr>
        <w:t>Riigimetsa Majandamise Keskus</w:t>
      </w:r>
    </w:p>
    <w:p w14:paraId="2F4AB3A0" w14:textId="77777777" w:rsidR="00AC5F2B" w:rsidRPr="00150DE5" w:rsidRDefault="00AC5F2B" w:rsidP="00AC5F2B">
      <w:pPr>
        <w:spacing w:after="0" w:line="240" w:lineRule="auto"/>
        <w:ind w:left="4678"/>
        <w:rPr>
          <w:rFonts w:cs="Arial"/>
          <w:i/>
          <w:iCs/>
          <w:szCs w:val="20"/>
        </w:rPr>
      </w:pPr>
      <w:r w:rsidRPr="00150DE5">
        <w:rPr>
          <w:rFonts w:cs="Arial"/>
          <w:i/>
          <w:iCs/>
          <w:szCs w:val="20"/>
        </w:rPr>
        <w:t xml:space="preserve">Kontaktisik: </w:t>
      </w:r>
      <w:r>
        <w:rPr>
          <w:rFonts w:cs="Arial"/>
          <w:i/>
          <w:iCs/>
          <w:szCs w:val="20"/>
        </w:rPr>
        <w:t xml:space="preserve">Enn </w:t>
      </w:r>
      <w:proofErr w:type="spellStart"/>
      <w:r>
        <w:rPr>
          <w:rFonts w:cs="Arial"/>
          <w:i/>
          <w:iCs/>
          <w:szCs w:val="20"/>
        </w:rPr>
        <w:t>Raav</w:t>
      </w:r>
      <w:proofErr w:type="spellEnd"/>
      <w:r w:rsidRPr="00150DE5">
        <w:rPr>
          <w:rFonts w:cs="Arial"/>
          <w:i/>
          <w:iCs/>
          <w:szCs w:val="20"/>
        </w:rPr>
        <w:t xml:space="preserve"> </w:t>
      </w:r>
    </w:p>
    <w:p w14:paraId="5FD9CBAD" w14:textId="77777777" w:rsidR="00AC5F2B" w:rsidRPr="00150DE5" w:rsidRDefault="00AC5F2B" w:rsidP="00AC5F2B">
      <w:pPr>
        <w:ind w:left="4678"/>
        <w:rPr>
          <w:rFonts w:cs="Arial"/>
          <w:i/>
          <w:iCs/>
          <w:szCs w:val="20"/>
        </w:rPr>
      </w:pPr>
      <w:r w:rsidRPr="00150DE5">
        <w:rPr>
          <w:rFonts w:cs="Arial"/>
          <w:i/>
          <w:iCs/>
          <w:szCs w:val="20"/>
        </w:rPr>
        <w:t>(+372 </w:t>
      </w:r>
      <w:r>
        <w:rPr>
          <w:rFonts w:cs="Arial"/>
          <w:i/>
          <w:iCs/>
          <w:szCs w:val="20"/>
        </w:rPr>
        <w:t>56479639</w:t>
      </w:r>
      <w:r w:rsidRPr="00150DE5">
        <w:rPr>
          <w:rFonts w:cs="Arial"/>
          <w:i/>
          <w:iCs/>
          <w:szCs w:val="20"/>
        </w:rPr>
        <w:t xml:space="preserve">; </w:t>
      </w:r>
      <w:r>
        <w:rPr>
          <w:rFonts w:cs="Arial"/>
          <w:i/>
          <w:iCs/>
          <w:szCs w:val="20"/>
        </w:rPr>
        <w:t>enn.raav</w:t>
      </w:r>
      <w:r w:rsidRPr="00150DE5">
        <w:rPr>
          <w:rFonts w:cs="Arial"/>
          <w:i/>
          <w:iCs/>
          <w:szCs w:val="20"/>
        </w:rPr>
        <w:t>@rmk.ee)</w:t>
      </w:r>
    </w:p>
    <w:p w14:paraId="4167A1C9" w14:textId="77777777" w:rsidR="00AC5F2B" w:rsidRPr="00150DE5" w:rsidRDefault="00AC5F2B" w:rsidP="00AC5F2B">
      <w:pPr>
        <w:spacing w:after="0" w:line="240" w:lineRule="auto"/>
        <w:ind w:left="4678"/>
        <w:rPr>
          <w:rFonts w:cs="Arial"/>
          <w:b/>
          <w:bCs/>
          <w:szCs w:val="20"/>
        </w:rPr>
      </w:pPr>
      <w:r w:rsidRPr="00150DE5">
        <w:rPr>
          <w:rFonts w:cs="Arial"/>
          <w:b/>
          <w:bCs/>
          <w:szCs w:val="20"/>
        </w:rPr>
        <w:t>Projektfirma:</w:t>
      </w:r>
      <w:r w:rsidRPr="00150DE5">
        <w:rPr>
          <w:rFonts w:cs="Arial"/>
          <w:b/>
          <w:bCs/>
          <w:szCs w:val="20"/>
        </w:rPr>
        <w:tab/>
      </w:r>
    </w:p>
    <w:p w14:paraId="3FB6721D" w14:textId="77777777" w:rsidR="00AC5F2B" w:rsidRPr="00150DE5" w:rsidRDefault="00AC5F2B" w:rsidP="00AC5F2B">
      <w:pPr>
        <w:ind w:left="4678"/>
        <w:rPr>
          <w:rFonts w:cs="Arial"/>
          <w:i/>
          <w:iCs/>
          <w:szCs w:val="20"/>
        </w:rPr>
      </w:pPr>
      <w:r w:rsidRPr="00150DE5">
        <w:rPr>
          <w:rFonts w:cs="Arial"/>
          <w:i/>
          <w:iCs/>
          <w:szCs w:val="20"/>
        </w:rPr>
        <w:t>Piiber Projekt OÜ</w:t>
      </w:r>
      <w:r w:rsidRPr="00150DE5">
        <w:rPr>
          <w:rFonts w:cs="Arial"/>
          <w:szCs w:val="20"/>
        </w:rPr>
        <w:tab/>
      </w:r>
      <w:r w:rsidRPr="00150DE5">
        <w:rPr>
          <w:rFonts w:cs="Arial"/>
          <w:szCs w:val="20"/>
        </w:rPr>
        <w:tab/>
      </w:r>
    </w:p>
    <w:p w14:paraId="5544910F" w14:textId="77777777" w:rsidR="00AC5F2B" w:rsidRPr="00150DE5" w:rsidRDefault="00AC5F2B" w:rsidP="00AC5F2B">
      <w:pPr>
        <w:spacing w:after="0" w:line="240" w:lineRule="auto"/>
        <w:ind w:left="4678"/>
        <w:rPr>
          <w:rFonts w:cs="Arial"/>
          <w:b/>
          <w:bCs/>
          <w:szCs w:val="20"/>
        </w:rPr>
      </w:pPr>
      <w:r w:rsidRPr="00150DE5">
        <w:rPr>
          <w:rFonts w:cs="Arial"/>
          <w:b/>
          <w:bCs/>
          <w:szCs w:val="20"/>
        </w:rPr>
        <w:t xml:space="preserve">Vastutav spetsialist: </w:t>
      </w:r>
      <w:r w:rsidRPr="00150DE5">
        <w:rPr>
          <w:rFonts w:cs="Arial"/>
          <w:b/>
          <w:bCs/>
          <w:szCs w:val="20"/>
        </w:rPr>
        <w:tab/>
      </w:r>
    </w:p>
    <w:p w14:paraId="427DD413" w14:textId="77777777" w:rsidR="00AC5F2B" w:rsidRPr="00150DE5" w:rsidRDefault="00AC5F2B" w:rsidP="00AC5F2B">
      <w:pPr>
        <w:spacing w:after="0" w:line="240" w:lineRule="auto"/>
        <w:ind w:left="4678"/>
        <w:rPr>
          <w:rFonts w:cs="Arial"/>
          <w:i/>
          <w:iCs/>
          <w:szCs w:val="20"/>
        </w:rPr>
      </w:pPr>
      <w:r w:rsidRPr="00150DE5">
        <w:rPr>
          <w:rFonts w:cs="Arial"/>
          <w:i/>
          <w:iCs/>
          <w:szCs w:val="20"/>
        </w:rPr>
        <w:t>Enn Kulp</w:t>
      </w:r>
    </w:p>
    <w:p w14:paraId="703DBEC2" w14:textId="77777777" w:rsidR="00AC5F2B" w:rsidRPr="00150DE5" w:rsidRDefault="00AC5F2B" w:rsidP="00AC5F2B">
      <w:pPr>
        <w:spacing w:after="0" w:line="240" w:lineRule="auto"/>
        <w:ind w:left="4678"/>
        <w:rPr>
          <w:rFonts w:cs="Arial"/>
          <w:szCs w:val="20"/>
        </w:rPr>
      </w:pPr>
      <w:r w:rsidRPr="00150DE5">
        <w:rPr>
          <w:rFonts w:cs="Arial"/>
          <w:i/>
          <w:iCs/>
          <w:szCs w:val="20"/>
        </w:rPr>
        <w:t>(+372 5059401; enn@piiber.ee)</w:t>
      </w:r>
    </w:p>
    <w:p w14:paraId="0BCBFADC" w14:textId="77777777" w:rsidR="00AC5F2B" w:rsidRPr="00150DE5" w:rsidRDefault="00AC5F2B" w:rsidP="00AC5F2B">
      <w:pPr>
        <w:spacing w:after="0" w:line="240" w:lineRule="auto"/>
        <w:ind w:left="4678"/>
        <w:rPr>
          <w:rFonts w:cs="Arial"/>
          <w:b/>
          <w:bCs/>
          <w:szCs w:val="20"/>
        </w:rPr>
      </w:pPr>
      <w:r w:rsidRPr="00150DE5">
        <w:rPr>
          <w:rFonts w:cs="Arial"/>
          <w:b/>
          <w:bCs/>
          <w:szCs w:val="20"/>
        </w:rPr>
        <w:t xml:space="preserve">Projekti kontrollija: </w:t>
      </w:r>
      <w:r w:rsidRPr="00150DE5">
        <w:rPr>
          <w:rFonts w:cs="Arial"/>
          <w:b/>
          <w:bCs/>
          <w:szCs w:val="20"/>
        </w:rPr>
        <w:tab/>
      </w:r>
    </w:p>
    <w:p w14:paraId="2B63906E" w14:textId="77777777" w:rsidR="00AC5F2B" w:rsidRPr="00150DE5" w:rsidRDefault="00AC5F2B" w:rsidP="00AC5F2B">
      <w:pPr>
        <w:spacing w:after="0" w:line="240" w:lineRule="auto"/>
        <w:ind w:left="4678"/>
        <w:rPr>
          <w:rFonts w:cs="Arial"/>
          <w:szCs w:val="20"/>
        </w:rPr>
      </w:pPr>
      <w:r w:rsidRPr="00150DE5">
        <w:rPr>
          <w:rFonts w:cs="Arial"/>
          <w:i/>
          <w:iCs/>
          <w:szCs w:val="20"/>
        </w:rPr>
        <w:t>Enn Kulp</w:t>
      </w:r>
    </w:p>
    <w:p w14:paraId="25A8A2E1" w14:textId="77777777" w:rsidR="00AC5F2B" w:rsidRPr="00150DE5" w:rsidRDefault="00AC5F2B" w:rsidP="00AC5F2B">
      <w:pPr>
        <w:spacing w:after="0" w:line="240" w:lineRule="auto"/>
        <w:ind w:left="4678"/>
        <w:rPr>
          <w:rFonts w:cs="Arial"/>
          <w:b/>
          <w:bCs/>
          <w:szCs w:val="20"/>
        </w:rPr>
      </w:pPr>
      <w:r w:rsidRPr="00150DE5">
        <w:rPr>
          <w:rFonts w:cs="Arial"/>
          <w:b/>
          <w:bCs/>
          <w:szCs w:val="20"/>
        </w:rPr>
        <w:t xml:space="preserve">Projekti autor: </w:t>
      </w:r>
      <w:r w:rsidRPr="00150DE5">
        <w:rPr>
          <w:rFonts w:cs="Arial"/>
          <w:b/>
          <w:bCs/>
          <w:szCs w:val="20"/>
        </w:rPr>
        <w:tab/>
      </w:r>
    </w:p>
    <w:p w14:paraId="517D6030" w14:textId="77777777" w:rsidR="00AC5F2B" w:rsidRPr="00150DE5" w:rsidRDefault="00AC5F2B" w:rsidP="00AC5F2B">
      <w:pPr>
        <w:spacing w:after="0" w:line="240" w:lineRule="auto"/>
        <w:ind w:left="4678"/>
        <w:rPr>
          <w:rFonts w:cs="Arial"/>
          <w:i/>
          <w:iCs/>
          <w:szCs w:val="20"/>
        </w:rPr>
      </w:pPr>
      <w:r w:rsidRPr="00150DE5">
        <w:rPr>
          <w:rFonts w:cs="Arial"/>
          <w:i/>
          <w:iCs/>
          <w:szCs w:val="20"/>
        </w:rPr>
        <w:t>Andre Näkk</w:t>
      </w:r>
    </w:p>
    <w:p w14:paraId="51DFF218" w14:textId="77777777" w:rsidR="00AC5F2B" w:rsidRPr="00150DE5" w:rsidRDefault="00AC5F2B" w:rsidP="00AC5F2B">
      <w:pPr>
        <w:spacing w:after="0" w:line="240" w:lineRule="auto"/>
        <w:ind w:left="4678"/>
        <w:rPr>
          <w:rFonts w:cs="Arial"/>
          <w:szCs w:val="20"/>
        </w:rPr>
      </w:pPr>
      <w:r w:rsidRPr="00150DE5">
        <w:rPr>
          <w:rFonts w:cs="Arial"/>
          <w:i/>
          <w:iCs/>
          <w:szCs w:val="20"/>
        </w:rPr>
        <w:t>(+372 53490961; andre@piiber.ee)</w:t>
      </w:r>
    </w:p>
    <w:p w14:paraId="335AD57A" w14:textId="77777777" w:rsidR="00AC5F2B" w:rsidRPr="003D0EF2" w:rsidRDefault="00AC5F2B" w:rsidP="006223D3">
      <w:pPr>
        <w:spacing w:after="0"/>
        <w:rPr>
          <w:rFonts w:cs="Arial"/>
          <w:szCs w:val="20"/>
        </w:rPr>
      </w:pPr>
    </w:p>
    <w:p w14:paraId="44AF6AD7" w14:textId="77777777" w:rsidR="00C56164" w:rsidRDefault="00C56164" w:rsidP="00E9207A">
      <w:pPr>
        <w:spacing w:after="0"/>
        <w:rPr>
          <w:rFonts w:cs="Arial"/>
          <w:szCs w:val="20"/>
        </w:rPr>
      </w:pPr>
    </w:p>
    <w:p w14:paraId="6B8CF638" w14:textId="77777777" w:rsidR="00C56164" w:rsidRPr="003D0EF2" w:rsidRDefault="00C56164" w:rsidP="00E9207A">
      <w:pPr>
        <w:spacing w:after="0"/>
        <w:rPr>
          <w:rFonts w:cs="Arial"/>
          <w:szCs w:val="20"/>
        </w:rPr>
      </w:pPr>
    </w:p>
    <w:p w14:paraId="598C6D91" w14:textId="77777777" w:rsidR="00E9207A" w:rsidRDefault="00E9207A" w:rsidP="00E9207A">
      <w:pPr>
        <w:spacing w:after="0"/>
        <w:rPr>
          <w:rFonts w:cs="Arial"/>
          <w:szCs w:val="20"/>
        </w:rPr>
      </w:pPr>
    </w:p>
    <w:p w14:paraId="0158BF4C" w14:textId="77777777" w:rsidR="00AB20C9" w:rsidRDefault="00AB20C9" w:rsidP="00E9207A">
      <w:pPr>
        <w:spacing w:after="0"/>
        <w:rPr>
          <w:rFonts w:cs="Arial"/>
          <w:szCs w:val="20"/>
        </w:rPr>
      </w:pPr>
    </w:p>
    <w:p w14:paraId="2BD4AE11" w14:textId="77777777" w:rsidR="00AF1B5B" w:rsidRPr="003D0EF2" w:rsidRDefault="00AF1B5B" w:rsidP="00E9207A">
      <w:pPr>
        <w:spacing w:after="0"/>
        <w:rPr>
          <w:rFonts w:cs="Arial"/>
          <w:szCs w:val="20"/>
        </w:rPr>
      </w:pPr>
    </w:p>
    <w:p w14:paraId="7B54360E" w14:textId="77777777" w:rsidR="00E9207A" w:rsidRPr="003D0EF2" w:rsidRDefault="00E9207A" w:rsidP="00E9207A">
      <w:pPr>
        <w:spacing w:after="0"/>
        <w:ind w:left="4248" w:firstLine="708"/>
        <w:rPr>
          <w:rFonts w:cs="Arial"/>
          <w:szCs w:val="20"/>
        </w:rPr>
      </w:pPr>
    </w:p>
    <w:p w14:paraId="68AAA3E1" w14:textId="2BA061FF" w:rsidR="00E9207A" w:rsidRPr="003D0EF2" w:rsidRDefault="00E9207A" w:rsidP="00E9207A">
      <w:pPr>
        <w:spacing w:after="0"/>
        <w:jc w:val="center"/>
        <w:rPr>
          <w:rFonts w:cs="Arial"/>
          <w:b/>
          <w:bCs/>
          <w:szCs w:val="20"/>
        </w:rPr>
        <w:sectPr w:rsidR="00E9207A" w:rsidRPr="003D0EF2" w:rsidSect="00A31353">
          <w:headerReference w:type="default" r:id="rId10"/>
          <w:footerReference w:type="default" r:id="rId11"/>
          <w:type w:val="nextColumn"/>
          <w:pgSz w:w="11906" w:h="16838"/>
          <w:pgMar w:top="1418" w:right="1418" w:bottom="1418" w:left="1701" w:header="709" w:footer="567" w:gutter="0"/>
          <w:cols w:space="708"/>
          <w:titlePg/>
          <w:docGrid w:linePitch="360"/>
        </w:sectPr>
      </w:pPr>
      <w:r w:rsidRPr="003D0EF2">
        <w:rPr>
          <w:rFonts w:cs="Arial"/>
          <w:b/>
          <w:bCs/>
          <w:szCs w:val="20"/>
        </w:rPr>
        <w:t>Tartu 202</w:t>
      </w:r>
      <w:r w:rsidR="00524F4E">
        <w:rPr>
          <w:rFonts w:cs="Arial"/>
          <w:b/>
          <w:bCs/>
          <w:szCs w:val="20"/>
        </w:rPr>
        <w:t>6</w:t>
      </w:r>
    </w:p>
    <w:p w14:paraId="7696A0F7" w14:textId="77777777" w:rsidR="00B938D8" w:rsidRPr="003D0EF2" w:rsidRDefault="00B938D8" w:rsidP="00585D53">
      <w:pPr>
        <w:pStyle w:val="Pealkiri1"/>
        <w:numPr>
          <w:ilvl w:val="0"/>
          <w:numId w:val="0"/>
        </w:numPr>
        <w:spacing w:before="0"/>
        <w:ind w:left="360" w:hanging="360"/>
      </w:pPr>
      <w:bookmarkStart w:id="1" w:name="_Toc219220872"/>
      <w:r w:rsidRPr="003D0EF2">
        <w:lastRenderedPageBreak/>
        <w:t>S</w:t>
      </w:r>
      <w:r w:rsidR="00A55FB0" w:rsidRPr="003D0EF2">
        <w:t>isukord</w:t>
      </w:r>
      <w:bookmarkEnd w:id="1"/>
    </w:p>
    <w:p w14:paraId="0234C8F9" w14:textId="59528496" w:rsidR="00CD03A4" w:rsidRPr="00CD03A4" w:rsidRDefault="00F457C2" w:rsidP="00CD03A4">
      <w:pPr>
        <w:pStyle w:val="SK1"/>
        <w:tabs>
          <w:tab w:val="right" w:leader="dot" w:pos="8777"/>
        </w:tabs>
        <w:spacing w:line="240" w:lineRule="auto"/>
        <w:rPr>
          <w:rFonts w:eastAsiaTheme="minorEastAsia" w:cs="Arial"/>
          <w:noProof/>
          <w:kern w:val="2"/>
          <w:szCs w:val="20"/>
          <w:lang w:eastAsia="et-EE"/>
          <w14:ligatures w14:val="standardContextual"/>
        </w:rPr>
      </w:pPr>
      <w:r w:rsidRPr="00D35065">
        <w:rPr>
          <w:rFonts w:ascii="Times New Roman" w:hAnsi="Times New Roman"/>
          <w:sz w:val="24"/>
          <w:szCs w:val="24"/>
        </w:rPr>
        <w:fldChar w:fldCharType="begin"/>
      </w:r>
      <w:r w:rsidRPr="00D35065">
        <w:rPr>
          <w:rFonts w:ascii="Times New Roman" w:hAnsi="Times New Roman"/>
          <w:sz w:val="24"/>
          <w:szCs w:val="24"/>
        </w:rPr>
        <w:instrText xml:space="preserve"> TOC \o "1-3" \h \z \u </w:instrText>
      </w:r>
      <w:r w:rsidRPr="00D35065">
        <w:rPr>
          <w:rFonts w:ascii="Times New Roman" w:hAnsi="Times New Roman"/>
          <w:sz w:val="24"/>
          <w:szCs w:val="24"/>
        </w:rPr>
        <w:fldChar w:fldCharType="separate"/>
      </w:r>
      <w:hyperlink w:anchor="_Toc219220872" w:history="1">
        <w:r w:rsidR="00CD03A4" w:rsidRPr="00CD03A4">
          <w:rPr>
            <w:rStyle w:val="Hperlink"/>
            <w:rFonts w:cs="Arial"/>
            <w:noProof/>
            <w:szCs w:val="20"/>
          </w:rPr>
          <w:t>Sisukord</w:t>
        </w:r>
        <w:r w:rsidR="00CD03A4" w:rsidRPr="00CD03A4">
          <w:rPr>
            <w:rFonts w:cs="Arial"/>
            <w:noProof/>
            <w:webHidden/>
            <w:szCs w:val="20"/>
          </w:rPr>
          <w:tab/>
        </w:r>
        <w:r w:rsidR="00CD03A4" w:rsidRPr="00CD03A4">
          <w:rPr>
            <w:rFonts w:cs="Arial"/>
            <w:noProof/>
            <w:webHidden/>
            <w:szCs w:val="20"/>
          </w:rPr>
          <w:fldChar w:fldCharType="begin"/>
        </w:r>
        <w:r w:rsidR="00CD03A4" w:rsidRPr="00CD03A4">
          <w:rPr>
            <w:rFonts w:cs="Arial"/>
            <w:noProof/>
            <w:webHidden/>
            <w:szCs w:val="20"/>
          </w:rPr>
          <w:instrText xml:space="preserve"> PAGEREF _Toc219220872 \h </w:instrText>
        </w:r>
        <w:r w:rsidR="00CD03A4" w:rsidRPr="00CD03A4">
          <w:rPr>
            <w:rFonts w:cs="Arial"/>
            <w:noProof/>
            <w:webHidden/>
            <w:szCs w:val="20"/>
          </w:rPr>
        </w:r>
        <w:r w:rsidR="00CD03A4" w:rsidRPr="00CD03A4">
          <w:rPr>
            <w:rFonts w:cs="Arial"/>
            <w:noProof/>
            <w:webHidden/>
            <w:szCs w:val="20"/>
          </w:rPr>
          <w:fldChar w:fldCharType="separate"/>
        </w:r>
        <w:r w:rsidR="007760ED">
          <w:rPr>
            <w:rFonts w:cs="Arial"/>
            <w:noProof/>
            <w:webHidden/>
            <w:szCs w:val="20"/>
          </w:rPr>
          <w:t>2</w:t>
        </w:r>
        <w:r w:rsidR="00CD03A4" w:rsidRPr="00CD03A4">
          <w:rPr>
            <w:rFonts w:cs="Arial"/>
            <w:noProof/>
            <w:webHidden/>
            <w:szCs w:val="20"/>
          </w:rPr>
          <w:fldChar w:fldCharType="end"/>
        </w:r>
      </w:hyperlink>
    </w:p>
    <w:p w14:paraId="3E0EB021" w14:textId="650A7800" w:rsidR="00CD03A4" w:rsidRPr="00CD03A4" w:rsidRDefault="00CD03A4" w:rsidP="00CD03A4">
      <w:pPr>
        <w:pStyle w:val="SK1"/>
        <w:tabs>
          <w:tab w:val="right" w:leader="dot" w:pos="8777"/>
        </w:tabs>
        <w:spacing w:line="240" w:lineRule="auto"/>
        <w:rPr>
          <w:rFonts w:eastAsiaTheme="minorEastAsia" w:cs="Arial"/>
          <w:noProof/>
          <w:kern w:val="2"/>
          <w:szCs w:val="20"/>
          <w:lang w:eastAsia="et-EE"/>
          <w14:ligatures w14:val="standardContextual"/>
        </w:rPr>
      </w:pPr>
      <w:hyperlink w:anchor="_Toc219220873" w:history="1">
        <w:r w:rsidRPr="00CD03A4">
          <w:rPr>
            <w:rStyle w:val="Hperlink"/>
            <w:rFonts w:cs="Arial"/>
            <w:noProof/>
            <w:szCs w:val="20"/>
          </w:rPr>
          <w:t>RMK lähteülesanne ja muud projekteerimise lähtematerjalid</w:t>
        </w:r>
        <w:r w:rsidRPr="00CD03A4">
          <w:rPr>
            <w:rFonts w:cs="Arial"/>
            <w:noProof/>
            <w:webHidden/>
            <w:szCs w:val="20"/>
          </w:rPr>
          <w:tab/>
        </w:r>
        <w:r w:rsidRPr="00CD03A4">
          <w:rPr>
            <w:rFonts w:cs="Arial"/>
            <w:noProof/>
            <w:webHidden/>
            <w:szCs w:val="20"/>
          </w:rPr>
          <w:fldChar w:fldCharType="begin"/>
        </w:r>
        <w:r w:rsidRPr="00CD03A4">
          <w:rPr>
            <w:rFonts w:cs="Arial"/>
            <w:noProof/>
            <w:webHidden/>
            <w:szCs w:val="20"/>
          </w:rPr>
          <w:instrText xml:space="preserve"> PAGEREF _Toc219220873 \h </w:instrText>
        </w:r>
        <w:r w:rsidRPr="00CD03A4">
          <w:rPr>
            <w:rFonts w:cs="Arial"/>
            <w:noProof/>
            <w:webHidden/>
            <w:szCs w:val="20"/>
          </w:rPr>
        </w:r>
        <w:r w:rsidRPr="00CD03A4">
          <w:rPr>
            <w:rFonts w:cs="Arial"/>
            <w:noProof/>
            <w:webHidden/>
            <w:szCs w:val="20"/>
          </w:rPr>
          <w:fldChar w:fldCharType="separate"/>
        </w:r>
        <w:r w:rsidR="007760ED">
          <w:rPr>
            <w:rFonts w:cs="Arial"/>
            <w:noProof/>
            <w:webHidden/>
            <w:szCs w:val="20"/>
          </w:rPr>
          <w:t>4</w:t>
        </w:r>
        <w:r w:rsidRPr="00CD03A4">
          <w:rPr>
            <w:rFonts w:cs="Arial"/>
            <w:noProof/>
            <w:webHidden/>
            <w:szCs w:val="20"/>
          </w:rPr>
          <w:fldChar w:fldCharType="end"/>
        </w:r>
      </w:hyperlink>
    </w:p>
    <w:p w14:paraId="5487BA41" w14:textId="722850E2" w:rsidR="00CD03A4" w:rsidRPr="00CD03A4" w:rsidRDefault="00CD03A4" w:rsidP="00CD03A4">
      <w:pPr>
        <w:pStyle w:val="SK3"/>
        <w:rPr>
          <w:rFonts w:ascii="Arial" w:eastAsiaTheme="minorEastAsia" w:hAnsi="Arial" w:cs="Arial"/>
          <w:i w:val="0"/>
          <w:iCs w:val="0"/>
          <w:kern w:val="2"/>
          <w:sz w:val="20"/>
          <w:szCs w:val="20"/>
          <w:lang w:eastAsia="et-EE"/>
          <w14:ligatures w14:val="standardContextual"/>
        </w:rPr>
      </w:pPr>
      <w:hyperlink w:anchor="_Toc219220874" w:history="1">
        <w:r w:rsidRPr="00CD03A4">
          <w:rPr>
            <w:rStyle w:val="Hperlink"/>
            <w:rFonts w:ascii="Arial" w:hAnsi="Arial" w:cs="Arial"/>
            <w:b/>
            <w:sz w:val="20"/>
            <w:szCs w:val="20"/>
          </w:rPr>
          <w:t>Tabel 2A. Kuivendussüsteemi rekonstrueerimise- ja ehitustööde koondmahud</w:t>
        </w:r>
        <w:r w:rsidRPr="00CD03A4">
          <w:rPr>
            <w:rFonts w:ascii="Arial" w:hAnsi="Arial" w:cs="Arial"/>
            <w:webHidden/>
            <w:sz w:val="20"/>
            <w:szCs w:val="20"/>
          </w:rPr>
          <w:tab/>
        </w:r>
        <w:r w:rsidRPr="00CD03A4">
          <w:rPr>
            <w:rFonts w:ascii="Arial" w:hAnsi="Arial" w:cs="Arial"/>
            <w:webHidden/>
            <w:sz w:val="20"/>
            <w:szCs w:val="20"/>
          </w:rPr>
          <w:fldChar w:fldCharType="begin"/>
        </w:r>
        <w:r w:rsidRPr="00CD03A4">
          <w:rPr>
            <w:rFonts w:ascii="Arial" w:hAnsi="Arial" w:cs="Arial"/>
            <w:webHidden/>
            <w:sz w:val="20"/>
            <w:szCs w:val="20"/>
          </w:rPr>
          <w:instrText xml:space="preserve"> PAGEREF _Toc219220874 \h </w:instrText>
        </w:r>
        <w:r w:rsidRPr="00CD03A4">
          <w:rPr>
            <w:rFonts w:ascii="Arial" w:hAnsi="Arial" w:cs="Arial"/>
            <w:webHidden/>
            <w:sz w:val="20"/>
            <w:szCs w:val="20"/>
          </w:rPr>
        </w:r>
        <w:r w:rsidRPr="00CD03A4">
          <w:rPr>
            <w:rFonts w:ascii="Arial" w:hAnsi="Arial" w:cs="Arial"/>
            <w:webHidden/>
            <w:sz w:val="20"/>
            <w:szCs w:val="20"/>
          </w:rPr>
          <w:fldChar w:fldCharType="separate"/>
        </w:r>
        <w:r w:rsidR="007760ED">
          <w:rPr>
            <w:rFonts w:ascii="Arial" w:hAnsi="Arial" w:cs="Arial"/>
            <w:webHidden/>
            <w:sz w:val="20"/>
            <w:szCs w:val="20"/>
          </w:rPr>
          <w:t>15</w:t>
        </w:r>
        <w:r w:rsidRPr="00CD03A4">
          <w:rPr>
            <w:rFonts w:ascii="Arial" w:hAnsi="Arial" w:cs="Arial"/>
            <w:webHidden/>
            <w:sz w:val="20"/>
            <w:szCs w:val="20"/>
          </w:rPr>
          <w:fldChar w:fldCharType="end"/>
        </w:r>
      </w:hyperlink>
    </w:p>
    <w:p w14:paraId="76013F67" w14:textId="01FE385D" w:rsidR="00CD03A4" w:rsidRPr="00CD03A4" w:rsidRDefault="00CD03A4" w:rsidP="00CD03A4">
      <w:pPr>
        <w:pStyle w:val="SK3"/>
        <w:rPr>
          <w:rFonts w:ascii="Arial" w:eastAsiaTheme="minorEastAsia" w:hAnsi="Arial" w:cs="Arial"/>
          <w:i w:val="0"/>
          <w:iCs w:val="0"/>
          <w:kern w:val="2"/>
          <w:sz w:val="20"/>
          <w:szCs w:val="20"/>
          <w:lang w:eastAsia="et-EE"/>
          <w14:ligatures w14:val="standardContextual"/>
        </w:rPr>
      </w:pPr>
      <w:hyperlink w:anchor="_Toc219220875" w:history="1">
        <w:r w:rsidRPr="00CD03A4">
          <w:rPr>
            <w:rStyle w:val="Hperlink"/>
            <w:rFonts w:ascii="Arial" w:hAnsi="Arial" w:cs="Arial"/>
            <w:b/>
            <w:sz w:val="20"/>
            <w:szCs w:val="20"/>
          </w:rPr>
          <w:t>Tabel 2B. Teede ehitus- ja uuendustööde koondmahud</w:t>
        </w:r>
        <w:r w:rsidRPr="00CD03A4">
          <w:rPr>
            <w:rFonts w:ascii="Arial" w:hAnsi="Arial" w:cs="Arial"/>
            <w:webHidden/>
            <w:sz w:val="20"/>
            <w:szCs w:val="20"/>
          </w:rPr>
          <w:tab/>
        </w:r>
        <w:r w:rsidRPr="00CD03A4">
          <w:rPr>
            <w:rFonts w:ascii="Arial" w:hAnsi="Arial" w:cs="Arial"/>
            <w:webHidden/>
            <w:sz w:val="20"/>
            <w:szCs w:val="20"/>
          </w:rPr>
          <w:fldChar w:fldCharType="begin"/>
        </w:r>
        <w:r w:rsidRPr="00CD03A4">
          <w:rPr>
            <w:rFonts w:ascii="Arial" w:hAnsi="Arial" w:cs="Arial"/>
            <w:webHidden/>
            <w:sz w:val="20"/>
            <w:szCs w:val="20"/>
          </w:rPr>
          <w:instrText xml:space="preserve"> PAGEREF _Toc219220875 \h </w:instrText>
        </w:r>
        <w:r w:rsidRPr="00CD03A4">
          <w:rPr>
            <w:rFonts w:ascii="Arial" w:hAnsi="Arial" w:cs="Arial"/>
            <w:webHidden/>
            <w:sz w:val="20"/>
            <w:szCs w:val="20"/>
          </w:rPr>
        </w:r>
        <w:r w:rsidRPr="00CD03A4">
          <w:rPr>
            <w:rFonts w:ascii="Arial" w:hAnsi="Arial" w:cs="Arial"/>
            <w:webHidden/>
            <w:sz w:val="20"/>
            <w:szCs w:val="20"/>
          </w:rPr>
          <w:fldChar w:fldCharType="separate"/>
        </w:r>
        <w:r w:rsidR="007760ED">
          <w:rPr>
            <w:rFonts w:ascii="Arial" w:hAnsi="Arial" w:cs="Arial"/>
            <w:webHidden/>
            <w:sz w:val="20"/>
            <w:szCs w:val="20"/>
          </w:rPr>
          <w:t>16</w:t>
        </w:r>
        <w:r w:rsidRPr="00CD03A4">
          <w:rPr>
            <w:rFonts w:ascii="Arial" w:hAnsi="Arial" w:cs="Arial"/>
            <w:webHidden/>
            <w:sz w:val="20"/>
            <w:szCs w:val="20"/>
          </w:rPr>
          <w:fldChar w:fldCharType="end"/>
        </w:r>
      </w:hyperlink>
    </w:p>
    <w:p w14:paraId="28EA52EC" w14:textId="707AA46A" w:rsidR="00CD03A4" w:rsidRPr="00CD03A4" w:rsidRDefault="00CD03A4" w:rsidP="00CD03A4">
      <w:pPr>
        <w:pStyle w:val="SK3"/>
        <w:rPr>
          <w:rFonts w:ascii="Arial" w:eastAsiaTheme="minorEastAsia" w:hAnsi="Arial" w:cs="Arial"/>
          <w:i w:val="0"/>
          <w:iCs w:val="0"/>
          <w:kern w:val="2"/>
          <w:sz w:val="20"/>
          <w:szCs w:val="20"/>
          <w:lang w:eastAsia="et-EE"/>
          <w14:ligatures w14:val="standardContextual"/>
        </w:rPr>
      </w:pPr>
      <w:hyperlink w:anchor="_Toc219220876" w:history="1">
        <w:r w:rsidRPr="00CD03A4">
          <w:rPr>
            <w:rStyle w:val="Hperlink"/>
            <w:rFonts w:ascii="Arial" w:hAnsi="Arial" w:cs="Arial"/>
            <w:b/>
            <w:sz w:val="20"/>
            <w:szCs w:val="20"/>
          </w:rPr>
          <w:t>Tabel 3. Vajalike ehitusmaterjalide ja -toodete andmed</w:t>
        </w:r>
        <w:r w:rsidRPr="00CD03A4">
          <w:rPr>
            <w:rFonts w:ascii="Arial" w:hAnsi="Arial" w:cs="Arial"/>
            <w:webHidden/>
            <w:sz w:val="20"/>
            <w:szCs w:val="20"/>
          </w:rPr>
          <w:tab/>
        </w:r>
        <w:r w:rsidRPr="00CD03A4">
          <w:rPr>
            <w:rFonts w:ascii="Arial" w:hAnsi="Arial" w:cs="Arial"/>
            <w:webHidden/>
            <w:sz w:val="20"/>
            <w:szCs w:val="20"/>
          </w:rPr>
          <w:fldChar w:fldCharType="begin"/>
        </w:r>
        <w:r w:rsidRPr="00CD03A4">
          <w:rPr>
            <w:rFonts w:ascii="Arial" w:hAnsi="Arial" w:cs="Arial"/>
            <w:webHidden/>
            <w:sz w:val="20"/>
            <w:szCs w:val="20"/>
          </w:rPr>
          <w:instrText xml:space="preserve"> PAGEREF _Toc219220876 \h </w:instrText>
        </w:r>
        <w:r w:rsidRPr="00CD03A4">
          <w:rPr>
            <w:rFonts w:ascii="Arial" w:hAnsi="Arial" w:cs="Arial"/>
            <w:webHidden/>
            <w:sz w:val="20"/>
            <w:szCs w:val="20"/>
          </w:rPr>
        </w:r>
        <w:r w:rsidRPr="00CD03A4">
          <w:rPr>
            <w:rFonts w:ascii="Arial" w:hAnsi="Arial" w:cs="Arial"/>
            <w:webHidden/>
            <w:sz w:val="20"/>
            <w:szCs w:val="20"/>
          </w:rPr>
          <w:fldChar w:fldCharType="separate"/>
        </w:r>
        <w:r w:rsidR="007760ED">
          <w:rPr>
            <w:rFonts w:ascii="Arial" w:hAnsi="Arial" w:cs="Arial"/>
            <w:webHidden/>
            <w:sz w:val="20"/>
            <w:szCs w:val="20"/>
          </w:rPr>
          <w:t>17</w:t>
        </w:r>
        <w:r w:rsidRPr="00CD03A4">
          <w:rPr>
            <w:rFonts w:ascii="Arial" w:hAnsi="Arial" w:cs="Arial"/>
            <w:webHidden/>
            <w:sz w:val="20"/>
            <w:szCs w:val="20"/>
          </w:rPr>
          <w:fldChar w:fldCharType="end"/>
        </w:r>
      </w:hyperlink>
    </w:p>
    <w:p w14:paraId="407BEEFE" w14:textId="7631EE9E" w:rsidR="00CD03A4" w:rsidRPr="00CD03A4" w:rsidRDefault="00CD03A4" w:rsidP="00CD03A4">
      <w:pPr>
        <w:pStyle w:val="SK1"/>
        <w:tabs>
          <w:tab w:val="left" w:pos="442"/>
          <w:tab w:val="right" w:leader="dot" w:pos="8777"/>
        </w:tabs>
        <w:spacing w:line="240" w:lineRule="auto"/>
        <w:rPr>
          <w:rFonts w:eastAsiaTheme="minorEastAsia" w:cs="Arial"/>
          <w:noProof/>
          <w:kern w:val="2"/>
          <w:szCs w:val="20"/>
          <w:lang w:eastAsia="et-EE"/>
          <w14:ligatures w14:val="standardContextual"/>
        </w:rPr>
      </w:pPr>
      <w:hyperlink w:anchor="_Toc219220877" w:history="1">
        <w:r w:rsidRPr="00CD03A4">
          <w:rPr>
            <w:rStyle w:val="Hperlink"/>
            <w:rFonts w:cs="Arial"/>
            <w:noProof/>
            <w:szCs w:val="20"/>
          </w:rPr>
          <w:t>1.</w:t>
        </w:r>
        <w:r w:rsidRPr="00CD03A4">
          <w:rPr>
            <w:rFonts w:eastAsiaTheme="minorEastAsia" w:cs="Arial"/>
            <w:noProof/>
            <w:kern w:val="2"/>
            <w:szCs w:val="20"/>
            <w:lang w:eastAsia="et-EE"/>
            <w14:ligatures w14:val="standardContextual"/>
          </w:rPr>
          <w:tab/>
        </w:r>
        <w:r w:rsidRPr="00CD03A4">
          <w:rPr>
            <w:rStyle w:val="Hperlink"/>
            <w:rFonts w:cs="Arial"/>
            <w:noProof/>
            <w:szCs w:val="20"/>
          </w:rPr>
          <w:t>Üldosa</w:t>
        </w:r>
        <w:r w:rsidRPr="00CD03A4">
          <w:rPr>
            <w:rFonts w:cs="Arial"/>
            <w:noProof/>
            <w:webHidden/>
            <w:szCs w:val="20"/>
          </w:rPr>
          <w:tab/>
        </w:r>
        <w:r w:rsidRPr="00CD03A4">
          <w:rPr>
            <w:rFonts w:cs="Arial"/>
            <w:noProof/>
            <w:webHidden/>
            <w:szCs w:val="20"/>
          </w:rPr>
          <w:fldChar w:fldCharType="begin"/>
        </w:r>
        <w:r w:rsidRPr="00CD03A4">
          <w:rPr>
            <w:rFonts w:cs="Arial"/>
            <w:noProof/>
            <w:webHidden/>
            <w:szCs w:val="20"/>
          </w:rPr>
          <w:instrText xml:space="preserve"> PAGEREF _Toc219220877 \h </w:instrText>
        </w:r>
        <w:r w:rsidRPr="00CD03A4">
          <w:rPr>
            <w:rFonts w:cs="Arial"/>
            <w:noProof/>
            <w:webHidden/>
            <w:szCs w:val="20"/>
          </w:rPr>
        </w:r>
        <w:r w:rsidRPr="00CD03A4">
          <w:rPr>
            <w:rFonts w:cs="Arial"/>
            <w:noProof/>
            <w:webHidden/>
            <w:szCs w:val="20"/>
          </w:rPr>
          <w:fldChar w:fldCharType="separate"/>
        </w:r>
        <w:r w:rsidR="007760ED">
          <w:rPr>
            <w:rFonts w:cs="Arial"/>
            <w:noProof/>
            <w:webHidden/>
            <w:szCs w:val="20"/>
          </w:rPr>
          <w:t>18</w:t>
        </w:r>
        <w:r w:rsidRPr="00CD03A4">
          <w:rPr>
            <w:rFonts w:cs="Arial"/>
            <w:noProof/>
            <w:webHidden/>
            <w:szCs w:val="20"/>
          </w:rPr>
          <w:fldChar w:fldCharType="end"/>
        </w:r>
      </w:hyperlink>
    </w:p>
    <w:p w14:paraId="6D8C5625" w14:textId="25F1B28D" w:rsidR="00CD03A4" w:rsidRPr="00CD03A4" w:rsidRDefault="00CD03A4" w:rsidP="00CD03A4">
      <w:pPr>
        <w:pStyle w:val="SK2"/>
        <w:tabs>
          <w:tab w:val="left" w:pos="800"/>
          <w:tab w:val="right" w:leader="dot" w:pos="8777"/>
        </w:tabs>
        <w:spacing w:line="240" w:lineRule="auto"/>
        <w:rPr>
          <w:rFonts w:eastAsiaTheme="minorEastAsia" w:cs="Arial"/>
          <w:noProof/>
          <w:kern w:val="2"/>
          <w:szCs w:val="20"/>
          <w:lang w:eastAsia="et-EE"/>
          <w14:ligatures w14:val="standardContextual"/>
        </w:rPr>
      </w:pPr>
      <w:hyperlink w:anchor="_Toc219220878" w:history="1">
        <w:r w:rsidRPr="00CD03A4">
          <w:rPr>
            <w:rStyle w:val="Hperlink"/>
            <w:rFonts w:cs="Arial"/>
            <w:noProof/>
            <w:szCs w:val="20"/>
          </w:rPr>
          <w:t>1.1.</w:t>
        </w:r>
        <w:r w:rsidRPr="00CD03A4">
          <w:rPr>
            <w:rFonts w:eastAsiaTheme="minorEastAsia" w:cs="Arial"/>
            <w:noProof/>
            <w:kern w:val="2"/>
            <w:szCs w:val="20"/>
            <w:lang w:eastAsia="et-EE"/>
            <w14:ligatures w14:val="standardContextual"/>
          </w:rPr>
          <w:tab/>
        </w:r>
        <w:r w:rsidRPr="00CD03A4">
          <w:rPr>
            <w:rStyle w:val="Hperlink"/>
            <w:rFonts w:cs="Arial"/>
            <w:noProof/>
            <w:szCs w:val="20"/>
          </w:rPr>
          <w:t>Asukoha plaan</w:t>
        </w:r>
        <w:r w:rsidRPr="00CD03A4">
          <w:rPr>
            <w:rFonts w:cs="Arial"/>
            <w:noProof/>
            <w:webHidden/>
            <w:szCs w:val="20"/>
          </w:rPr>
          <w:tab/>
        </w:r>
        <w:r w:rsidRPr="00CD03A4">
          <w:rPr>
            <w:rFonts w:cs="Arial"/>
            <w:noProof/>
            <w:webHidden/>
            <w:szCs w:val="20"/>
          </w:rPr>
          <w:fldChar w:fldCharType="begin"/>
        </w:r>
        <w:r w:rsidRPr="00CD03A4">
          <w:rPr>
            <w:rFonts w:cs="Arial"/>
            <w:noProof/>
            <w:webHidden/>
            <w:szCs w:val="20"/>
          </w:rPr>
          <w:instrText xml:space="preserve"> PAGEREF _Toc219220878 \h </w:instrText>
        </w:r>
        <w:r w:rsidRPr="00CD03A4">
          <w:rPr>
            <w:rFonts w:cs="Arial"/>
            <w:noProof/>
            <w:webHidden/>
            <w:szCs w:val="20"/>
          </w:rPr>
        </w:r>
        <w:r w:rsidRPr="00CD03A4">
          <w:rPr>
            <w:rFonts w:cs="Arial"/>
            <w:noProof/>
            <w:webHidden/>
            <w:szCs w:val="20"/>
          </w:rPr>
          <w:fldChar w:fldCharType="separate"/>
        </w:r>
        <w:r w:rsidR="007760ED">
          <w:rPr>
            <w:rFonts w:cs="Arial"/>
            <w:noProof/>
            <w:webHidden/>
            <w:szCs w:val="20"/>
          </w:rPr>
          <w:t>20</w:t>
        </w:r>
        <w:r w:rsidRPr="00CD03A4">
          <w:rPr>
            <w:rFonts w:cs="Arial"/>
            <w:noProof/>
            <w:webHidden/>
            <w:szCs w:val="20"/>
          </w:rPr>
          <w:fldChar w:fldCharType="end"/>
        </w:r>
      </w:hyperlink>
    </w:p>
    <w:p w14:paraId="3BD1BB68" w14:textId="0A14B148" w:rsidR="00CD03A4" w:rsidRPr="00CD03A4" w:rsidRDefault="00CD03A4" w:rsidP="00CD03A4">
      <w:pPr>
        <w:pStyle w:val="SK1"/>
        <w:tabs>
          <w:tab w:val="left" w:pos="442"/>
          <w:tab w:val="right" w:leader="dot" w:pos="8777"/>
        </w:tabs>
        <w:spacing w:line="240" w:lineRule="auto"/>
        <w:rPr>
          <w:rFonts w:eastAsiaTheme="minorEastAsia" w:cs="Arial"/>
          <w:noProof/>
          <w:kern w:val="2"/>
          <w:szCs w:val="20"/>
          <w:lang w:eastAsia="et-EE"/>
          <w14:ligatures w14:val="standardContextual"/>
        </w:rPr>
      </w:pPr>
      <w:hyperlink w:anchor="_Toc219220879" w:history="1">
        <w:r w:rsidRPr="00CD03A4">
          <w:rPr>
            <w:rStyle w:val="Hperlink"/>
            <w:rFonts w:cs="Arial"/>
            <w:noProof/>
            <w:szCs w:val="20"/>
          </w:rPr>
          <w:t>2.</w:t>
        </w:r>
        <w:r w:rsidRPr="00CD03A4">
          <w:rPr>
            <w:rFonts w:eastAsiaTheme="minorEastAsia" w:cs="Arial"/>
            <w:noProof/>
            <w:kern w:val="2"/>
            <w:szCs w:val="20"/>
            <w:lang w:eastAsia="et-EE"/>
            <w14:ligatures w14:val="standardContextual"/>
          </w:rPr>
          <w:tab/>
        </w:r>
        <w:r w:rsidRPr="00CD03A4">
          <w:rPr>
            <w:rStyle w:val="Hperlink"/>
            <w:rFonts w:cs="Arial"/>
            <w:noProof/>
            <w:szCs w:val="20"/>
          </w:rPr>
          <w:t>Uurimistööd</w:t>
        </w:r>
        <w:r w:rsidRPr="00CD03A4">
          <w:rPr>
            <w:rFonts w:cs="Arial"/>
            <w:noProof/>
            <w:webHidden/>
            <w:szCs w:val="20"/>
          </w:rPr>
          <w:tab/>
        </w:r>
        <w:r w:rsidRPr="00CD03A4">
          <w:rPr>
            <w:rFonts w:cs="Arial"/>
            <w:noProof/>
            <w:webHidden/>
            <w:szCs w:val="20"/>
          </w:rPr>
          <w:fldChar w:fldCharType="begin"/>
        </w:r>
        <w:r w:rsidRPr="00CD03A4">
          <w:rPr>
            <w:rFonts w:cs="Arial"/>
            <w:noProof/>
            <w:webHidden/>
            <w:szCs w:val="20"/>
          </w:rPr>
          <w:instrText xml:space="preserve"> PAGEREF _Toc219220879 \h </w:instrText>
        </w:r>
        <w:r w:rsidRPr="00CD03A4">
          <w:rPr>
            <w:rFonts w:cs="Arial"/>
            <w:noProof/>
            <w:webHidden/>
            <w:szCs w:val="20"/>
          </w:rPr>
        </w:r>
        <w:r w:rsidRPr="00CD03A4">
          <w:rPr>
            <w:rFonts w:cs="Arial"/>
            <w:noProof/>
            <w:webHidden/>
            <w:szCs w:val="20"/>
          </w:rPr>
          <w:fldChar w:fldCharType="separate"/>
        </w:r>
        <w:r w:rsidR="007760ED">
          <w:rPr>
            <w:rFonts w:cs="Arial"/>
            <w:noProof/>
            <w:webHidden/>
            <w:szCs w:val="20"/>
          </w:rPr>
          <w:t>21</w:t>
        </w:r>
        <w:r w:rsidRPr="00CD03A4">
          <w:rPr>
            <w:rFonts w:cs="Arial"/>
            <w:noProof/>
            <w:webHidden/>
            <w:szCs w:val="20"/>
          </w:rPr>
          <w:fldChar w:fldCharType="end"/>
        </w:r>
      </w:hyperlink>
    </w:p>
    <w:p w14:paraId="780F6942" w14:textId="30D6A720" w:rsidR="00CD03A4" w:rsidRPr="00CD03A4" w:rsidRDefault="00CD03A4" w:rsidP="00CD03A4">
      <w:pPr>
        <w:pStyle w:val="SK2"/>
        <w:tabs>
          <w:tab w:val="left" w:pos="800"/>
          <w:tab w:val="right" w:leader="dot" w:pos="8777"/>
        </w:tabs>
        <w:spacing w:line="240" w:lineRule="auto"/>
        <w:rPr>
          <w:rFonts w:eastAsiaTheme="minorEastAsia" w:cs="Arial"/>
          <w:noProof/>
          <w:kern w:val="2"/>
          <w:szCs w:val="20"/>
          <w:lang w:eastAsia="et-EE"/>
          <w14:ligatures w14:val="standardContextual"/>
        </w:rPr>
      </w:pPr>
      <w:hyperlink w:anchor="_Toc219220880" w:history="1">
        <w:r w:rsidRPr="00CD03A4">
          <w:rPr>
            <w:rStyle w:val="Hperlink"/>
            <w:rFonts w:cs="Arial"/>
            <w:noProof/>
            <w:szCs w:val="20"/>
          </w:rPr>
          <w:t>2.1.</w:t>
        </w:r>
        <w:r w:rsidRPr="00CD03A4">
          <w:rPr>
            <w:rFonts w:eastAsiaTheme="minorEastAsia" w:cs="Arial"/>
            <w:noProof/>
            <w:kern w:val="2"/>
            <w:szCs w:val="20"/>
            <w:lang w:eastAsia="et-EE"/>
            <w14:ligatures w14:val="standardContextual"/>
          </w:rPr>
          <w:tab/>
        </w:r>
        <w:r w:rsidRPr="00CD03A4">
          <w:rPr>
            <w:rStyle w:val="Hperlink"/>
            <w:rFonts w:cs="Arial"/>
            <w:noProof/>
            <w:szCs w:val="20"/>
          </w:rPr>
          <w:t>Üldine</w:t>
        </w:r>
        <w:r w:rsidRPr="00CD03A4">
          <w:rPr>
            <w:rFonts w:cs="Arial"/>
            <w:noProof/>
            <w:webHidden/>
            <w:szCs w:val="20"/>
          </w:rPr>
          <w:tab/>
        </w:r>
        <w:r w:rsidRPr="00CD03A4">
          <w:rPr>
            <w:rFonts w:cs="Arial"/>
            <w:noProof/>
            <w:webHidden/>
            <w:szCs w:val="20"/>
          </w:rPr>
          <w:fldChar w:fldCharType="begin"/>
        </w:r>
        <w:r w:rsidRPr="00CD03A4">
          <w:rPr>
            <w:rFonts w:cs="Arial"/>
            <w:noProof/>
            <w:webHidden/>
            <w:szCs w:val="20"/>
          </w:rPr>
          <w:instrText xml:space="preserve"> PAGEREF _Toc219220880 \h </w:instrText>
        </w:r>
        <w:r w:rsidRPr="00CD03A4">
          <w:rPr>
            <w:rFonts w:cs="Arial"/>
            <w:noProof/>
            <w:webHidden/>
            <w:szCs w:val="20"/>
          </w:rPr>
        </w:r>
        <w:r w:rsidRPr="00CD03A4">
          <w:rPr>
            <w:rFonts w:cs="Arial"/>
            <w:noProof/>
            <w:webHidden/>
            <w:szCs w:val="20"/>
          </w:rPr>
          <w:fldChar w:fldCharType="separate"/>
        </w:r>
        <w:r w:rsidR="007760ED">
          <w:rPr>
            <w:rFonts w:cs="Arial"/>
            <w:noProof/>
            <w:webHidden/>
            <w:szCs w:val="20"/>
          </w:rPr>
          <w:t>21</w:t>
        </w:r>
        <w:r w:rsidRPr="00CD03A4">
          <w:rPr>
            <w:rFonts w:cs="Arial"/>
            <w:noProof/>
            <w:webHidden/>
            <w:szCs w:val="20"/>
          </w:rPr>
          <w:fldChar w:fldCharType="end"/>
        </w:r>
      </w:hyperlink>
    </w:p>
    <w:p w14:paraId="0245F913" w14:textId="7921BF2D" w:rsidR="00CD03A4" w:rsidRPr="00CD03A4" w:rsidRDefault="00CD03A4" w:rsidP="00CD03A4">
      <w:pPr>
        <w:pStyle w:val="SK2"/>
        <w:tabs>
          <w:tab w:val="left" w:pos="800"/>
          <w:tab w:val="right" w:leader="dot" w:pos="8777"/>
        </w:tabs>
        <w:spacing w:line="240" w:lineRule="auto"/>
        <w:rPr>
          <w:rFonts w:eastAsiaTheme="minorEastAsia" w:cs="Arial"/>
          <w:noProof/>
          <w:kern w:val="2"/>
          <w:szCs w:val="20"/>
          <w:lang w:eastAsia="et-EE"/>
          <w14:ligatures w14:val="standardContextual"/>
        </w:rPr>
      </w:pPr>
      <w:hyperlink w:anchor="_Toc219220881" w:history="1">
        <w:r w:rsidRPr="00CD03A4">
          <w:rPr>
            <w:rStyle w:val="Hperlink"/>
            <w:rFonts w:cs="Arial"/>
            <w:noProof/>
            <w:szCs w:val="20"/>
          </w:rPr>
          <w:t>2.2.</w:t>
        </w:r>
        <w:r w:rsidRPr="00CD03A4">
          <w:rPr>
            <w:rFonts w:eastAsiaTheme="minorEastAsia" w:cs="Arial"/>
            <w:noProof/>
            <w:kern w:val="2"/>
            <w:szCs w:val="20"/>
            <w:lang w:eastAsia="et-EE"/>
            <w14:ligatures w14:val="standardContextual"/>
          </w:rPr>
          <w:tab/>
        </w:r>
        <w:r w:rsidRPr="00CD03A4">
          <w:rPr>
            <w:rStyle w:val="Hperlink"/>
            <w:rFonts w:cs="Arial"/>
            <w:noProof/>
            <w:szCs w:val="20"/>
          </w:rPr>
          <w:t>Topo-geodeetiline uurimistöö</w:t>
        </w:r>
        <w:r w:rsidRPr="00CD03A4">
          <w:rPr>
            <w:rFonts w:cs="Arial"/>
            <w:noProof/>
            <w:webHidden/>
            <w:szCs w:val="20"/>
          </w:rPr>
          <w:tab/>
        </w:r>
        <w:r w:rsidRPr="00CD03A4">
          <w:rPr>
            <w:rFonts w:cs="Arial"/>
            <w:noProof/>
            <w:webHidden/>
            <w:szCs w:val="20"/>
          </w:rPr>
          <w:fldChar w:fldCharType="begin"/>
        </w:r>
        <w:r w:rsidRPr="00CD03A4">
          <w:rPr>
            <w:rFonts w:cs="Arial"/>
            <w:noProof/>
            <w:webHidden/>
            <w:szCs w:val="20"/>
          </w:rPr>
          <w:instrText xml:space="preserve"> PAGEREF _Toc219220881 \h </w:instrText>
        </w:r>
        <w:r w:rsidRPr="00CD03A4">
          <w:rPr>
            <w:rFonts w:cs="Arial"/>
            <w:noProof/>
            <w:webHidden/>
            <w:szCs w:val="20"/>
          </w:rPr>
        </w:r>
        <w:r w:rsidRPr="00CD03A4">
          <w:rPr>
            <w:rFonts w:cs="Arial"/>
            <w:noProof/>
            <w:webHidden/>
            <w:szCs w:val="20"/>
          </w:rPr>
          <w:fldChar w:fldCharType="separate"/>
        </w:r>
        <w:r w:rsidR="007760ED">
          <w:rPr>
            <w:rFonts w:cs="Arial"/>
            <w:noProof/>
            <w:webHidden/>
            <w:szCs w:val="20"/>
          </w:rPr>
          <w:t>21</w:t>
        </w:r>
        <w:r w:rsidRPr="00CD03A4">
          <w:rPr>
            <w:rFonts w:cs="Arial"/>
            <w:noProof/>
            <w:webHidden/>
            <w:szCs w:val="20"/>
          </w:rPr>
          <w:fldChar w:fldCharType="end"/>
        </w:r>
      </w:hyperlink>
    </w:p>
    <w:p w14:paraId="5170F730" w14:textId="653AB905" w:rsidR="00CD03A4" w:rsidRPr="00CD03A4" w:rsidRDefault="00CD03A4" w:rsidP="00CD03A4">
      <w:pPr>
        <w:pStyle w:val="SK3"/>
        <w:rPr>
          <w:rFonts w:ascii="Arial" w:eastAsiaTheme="minorEastAsia" w:hAnsi="Arial" w:cs="Arial"/>
          <w:i w:val="0"/>
          <w:iCs w:val="0"/>
          <w:kern w:val="2"/>
          <w:sz w:val="20"/>
          <w:szCs w:val="20"/>
          <w:lang w:eastAsia="et-EE"/>
          <w14:ligatures w14:val="standardContextual"/>
        </w:rPr>
      </w:pPr>
      <w:hyperlink w:anchor="_Toc219220882" w:history="1">
        <w:r w:rsidRPr="00CD03A4">
          <w:rPr>
            <w:rStyle w:val="Hperlink"/>
            <w:rFonts w:ascii="Arial" w:hAnsi="Arial" w:cs="Arial"/>
            <w:b/>
            <w:sz w:val="20"/>
            <w:szCs w:val="20"/>
          </w:rPr>
          <w:t>Tabel 5. Uurimistööde loetelu</w:t>
        </w:r>
        <w:r w:rsidRPr="00CD03A4">
          <w:rPr>
            <w:rFonts w:ascii="Arial" w:hAnsi="Arial" w:cs="Arial"/>
            <w:webHidden/>
            <w:sz w:val="20"/>
            <w:szCs w:val="20"/>
          </w:rPr>
          <w:tab/>
        </w:r>
        <w:r w:rsidRPr="00CD03A4">
          <w:rPr>
            <w:rFonts w:ascii="Arial" w:hAnsi="Arial" w:cs="Arial"/>
            <w:webHidden/>
            <w:sz w:val="20"/>
            <w:szCs w:val="20"/>
          </w:rPr>
          <w:fldChar w:fldCharType="begin"/>
        </w:r>
        <w:r w:rsidRPr="00CD03A4">
          <w:rPr>
            <w:rFonts w:ascii="Arial" w:hAnsi="Arial" w:cs="Arial"/>
            <w:webHidden/>
            <w:sz w:val="20"/>
            <w:szCs w:val="20"/>
          </w:rPr>
          <w:instrText xml:space="preserve"> PAGEREF _Toc219220882 \h </w:instrText>
        </w:r>
        <w:r w:rsidRPr="00CD03A4">
          <w:rPr>
            <w:rFonts w:ascii="Arial" w:hAnsi="Arial" w:cs="Arial"/>
            <w:webHidden/>
            <w:sz w:val="20"/>
            <w:szCs w:val="20"/>
          </w:rPr>
        </w:r>
        <w:r w:rsidRPr="00CD03A4">
          <w:rPr>
            <w:rFonts w:ascii="Arial" w:hAnsi="Arial" w:cs="Arial"/>
            <w:webHidden/>
            <w:sz w:val="20"/>
            <w:szCs w:val="20"/>
          </w:rPr>
          <w:fldChar w:fldCharType="separate"/>
        </w:r>
        <w:r w:rsidR="007760ED">
          <w:rPr>
            <w:rFonts w:ascii="Arial" w:hAnsi="Arial" w:cs="Arial"/>
            <w:webHidden/>
            <w:sz w:val="20"/>
            <w:szCs w:val="20"/>
          </w:rPr>
          <w:t>22</w:t>
        </w:r>
        <w:r w:rsidRPr="00CD03A4">
          <w:rPr>
            <w:rFonts w:ascii="Arial" w:hAnsi="Arial" w:cs="Arial"/>
            <w:webHidden/>
            <w:sz w:val="20"/>
            <w:szCs w:val="20"/>
          </w:rPr>
          <w:fldChar w:fldCharType="end"/>
        </w:r>
      </w:hyperlink>
    </w:p>
    <w:p w14:paraId="75C7C97F" w14:textId="5473870D" w:rsidR="00CD03A4" w:rsidRPr="00CD03A4" w:rsidRDefault="00CD03A4" w:rsidP="00CD03A4">
      <w:pPr>
        <w:pStyle w:val="SK3"/>
        <w:rPr>
          <w:rFonts w:ascii="Arial" w:eastAsiaTheme="minorEastAsia" w:hAnsi="Arial" w:cs="Arial"/>
          <w:i w:val="0"/>
          <w:iCs w:val="0"/>
          <w:kern w:val="2"/>
          <w:sz w:val="20"/>
          <w:szCs w:val="20"/>
          <w:lang w:eastAsia="et-EE"/>
          <w14:ligatures w14:val="standardContextual"/>
        </w:rPr>
      </w:pPr>
      <w:hyperlink w:anchor="_Toc219220883" w:history="1">
        <w:r w:rsidRPr="00CD03A4">
          <w:rPr>
            <w:rStyle w:val="Hperlink"/>
            <w:rFonts w:ascii="Arial" w:hAnsi="Arial" w:cs="Arial"/>
            <w:b/>
            <w:sz w:val="20"/>
            <w:szCs w:val="20"/>
          </w:rPr>
          <w:t>Tabel 6. Reeperite loetelu</w:t>
        </w:r>
        <w:r w:rsidRPr="00CD03A4">
          <w:rPr>
            <w:rFonts w:ascii="Arial" w:hAnsi="Arial" w:cs="Arial"/>
            <w:webHidden/>
            <w:sz w:val="20"/>
            <w:szCs w:val="20"/>
          </w:rPr>
          <w:tab/>
        </w:r>
        <w:r w:rsidRPr="00CD03A4">
          <w:rPr>
            <w:rFonts w:ascii="Arial" w:hAnsi="Arial" w:cs="Arial"/>
            <w:webHidden/>
            <w:sz w:val="20"/>
            <w:szCs w:val="20"/>
          </w:rPr>
          <w:fldChar w:fldCharType="begin"/>
        </w:r>
        <w:r w:rsidRPr="00CD03A4">
          <w:rPr>
            <w:rFonts w:ascii="Arial" w:hAnsi="Arial" w:cs="Arial"/>
            <w:webHidden/>
            <w:sz w:val="20"/>
            <w:szCs w:val="20"/>
          </w:rPr>
          <w:instrText xml:space="preserve"> PAGEREF _Toc219220883 \h </w:instrText>
        </w:r>
        <w:r w:rsidRPr="00CD03A4">
          <w:rPr>
            <w:rFonts w:ascii="Arial" w:hAnsi="Arial" w:cs="Arial"/>
            <w:webHidden/>
            <w:sz w:val="20"/>
            <w:szCs w:val="20"/>
          </w:rPr>
        </w:r>
        <w:r w:rsidRPr="00CD03A4">
          <w:rPr>
            <w:rFonts w:ascii="Arial" w:hAnsi="Arial" w:cs="Arial"/>
            <w:webHidden/>
            <w:sz w:val="20"/>
            <w:szCs w:val="20"/>
          </w:rPr>
          <w:fldChar w:fldCharType="separate"/>
        </w:r>
        <w:r w:rsidR="007760ED">
          <w:rPr>
            <w:rFonts w:ascii="Arial" w:hAnsi="Arial" w:cs="Arial"/>
            <w:webHidden/>
            <w:sz w:val="20"/>
            <w:szCs w:val="20"/>
          </w:rPr>
          <w:t>22</w:t>
        </w:r>
        <w:r w:rsidRPr="00CD03A4">
          <w:rPr>
            <w:rFonts w:ascii="Arial" w:hAnsi="Arial" w:cs="Arial"/>
            <w:webHidden/>
            <w:sz w:val="20"/>
            <w:szCs w:val="20"/>
          </w:rPr>
          <w:fldChar w:fldCharType="end"/>
        </w:r>
      </w:hyperlink>
    </w:p>
    <w:p w14:paraId="0C8A14E9" w14:textId="748F1C74" w:rsidR="00CD03A4" w:rsidRPr="00CD03A4" w:rsidRDefault="00CD03A4" w:rsidP="00CD03A4">
      <w:pPr>
        <w:pStyle w:val="SK1"/>
        <w:tabs>
          <w:tab w:val="left" w:pos="442"/>
          <w:tab w:val="right" w:leader="dot" w:pos="8777"/>
        </w:tabs>
        <w:spacing w:line="240" w:lineRule="auto"/>
        <w:rPr>
          <w:rFonts w:eastAsiaTheme="minorEastAsia" w:cs="Arial"/>
          <w:noProof/>
          <w:kern w:val="2"/>
          <w:szCs w:val="20"/>
          <w:lang w:eastAsia="et-EE"/>
          <w14:ligatures w14:val="standardContextual"/>
        </w:rPr>
      </w:pPr>
      <w:hyperlink w:anchor="_Toc219220884" w:history="1">
        <w:r w:rsidRPr="00CD03A4">
          <w:rPr>
            <w:rStyle w:val="Hperlink"/>
            <w:rFonts w:cs="Arial"/>
            <w:noProof/>
            <w:szCs w:val="20"/>
          </w:rPr>
          <w:t>3.</w:t>
        </w:r>
        <w:r w:rsidRPr="00CD03A4">
          <w:rPr>
            <w:rFonts w:eastAsiaTheme="minorEastAsia" w:cs="Arial"/>
            <w:noProof/>
            <w:kern w:val="2"/>
            <w:szCs w:val="20"/>
            <w:lang w:eastAsia="et-EE"/>
            <w14:ligatures w14:val="standardContextual"/>
          </w:rPr>
          <w:tab/>
        </w:r>
        <w:r w:rsidRPr="00CD03A4">
          <w:rPr>
            <w:rStyle w:val="Hperlink"/>
            <w:rFonts w:cs="Arial"/>
            <w:noProof/>
            <w:szCs w:val="20"/>
          </w:rPr>
          <w:t>Geoloogia, mullastik ja pinnas</w:t>
        </w:r>
        <w:r w:rsidRPr="00CD03A4">
          <w:rPr>
            <w:rFonts w:cs="Arial"/>
            <w:noProof/>
            <w:webHidden/>
            <w:szCs w:val="20"/>
          </w:rPr>
          <w:tab/>
        </w:r>
        <w:r w:rsidRPr="00CD03A4">
          <w:rPr>
            <w:rFonts w:cs="Arial"/>
            <w:noProof/>
            <w:webHidden/>
            <w:szCs w:val="20"/>
          </w:rPr>
          <w:fldChar w:fldCharType="begin"/>
        </w:r>
        <w:r w:rsidRPr="00CD03A4">
          <w:rPr>
            <w:rFonts w:cs="Arial"/>
            <w:noProof/>
            <w:webHidden/>
            <w:szCs w:val="20"/>
          </w:rPr>
          <w:instrText xml:space="preserve"> PAGEREF _Toc219220884 \h </w:instrText>
        </w:r>
        <w:r w:rsidRPr="00CD03A4">
          <w:rPr>
            <w:rFonts w:cs="Arial"/>
            <w:noProof/>
            <w:webHidden/>
            <w:szCs w:val="20"/>
          </w:rPr>
        </w:r>
        <w:r w:rsidRPr="00CD03A4">
          <w:rPr>
            <w:rFonts w:cs="Arial"/>
            <w:noProof/>
            <w:webHidden/>
            <w:szCs w:val="20"/>
          </w:rPr>
          <w:fldChar w:fldCharType="separate"/>
        </w:r>
        <w:r w:rsidR="007760ED">
          <w:rPr>
            <w:rFonts w:cs="Arial"/>
            <w:noProof/>
            <w:webHidden/>
            <w:szCs w:val="20"/>
          </w:rPr>
          <w:t>23</w:t>
        </w:r>
        <w:r w:rsidRPr="00CD03A4">
          <w:rPr>
            <w:rFonts w:cs="Arial"/>
            <w:noProof/>
            <w:webHidden/>
            <w:szCs w:val="20"/>
          </w:rPr>
          <w:fldChar w:fldCharType="end"/>
        </w:r>
      </w:hyperlink>
    </w:p>
    <w:p w14:paraId="2850E738" w14:textId="090BC875" w:rsidR="00CD03A4" w:rsidRPr="00CD03A4" w:rsidRDefault="00CD03A4" w:rsidP="00CD03A4">
      <w:pPr>
        <w:pStyle w:val="SK1"/>
        <w:tabs>
          <w:tab w:val="left" w:pos="442"/>
          <w:tab w:val="right" w:leader="dot" w:pos="8777"/>
        </w:tabs>
        <w:spacing w:line="240" w:lineRule="auto"/>
        <w:rPr>
          <w:rFonts w:eastAsiaTheme="minorEastAsia" w:cs="Arial"/>
          <w:noProof/>
          <w:kern w:val="2"/>
          <w:szCs w:val="20"/>
          <w:lang w:eastAsia="et-EE"/>
          <w14:ligatures w14:val="standardContextual"/>
        </w:rPr>
      </w:pPr>
      <w:hyperlink w:anchor="_Toc219220885" w:history="1">
        <w:r w:rsidRPr="00CD03A4">
          <w:rPr>
            <w:rStyle w:val="Hperlink"/>
            <w:rFonts w:cs="Arial"/>
            <w:noProof/>
            <w:szCs w:val="20"/>
          </w:rPr>
          <w:t>4.</w:t>
        </w:r>
        <w:r w:rsidRPr="00CD03A4">
          <w:rPr>
            <w:rFonts w:eastAsiaTheme="minorEastAsia" w:cs="Arial"/>
            <w:noProof/>
            <w:kern w:val="2"/>
            <w:szCs w:val="20"/>
            <w:lang w:eastAsia="et-EE"/>
            <w14:ligatures w14:val="standardContextual"/>
          </w:rPr>
          <w:tab/>
        </w:r>
        <w:r w:rsidRPr="00CD03A4">
          <w:rPr>
            <w:rStyle w:val="Hperlink"/>
            <w:rFonts w:cs="Arial"/>
            <w:noProof/>
            <w:szCs w:val="20"/>
          </w:rPr>
          <w:t>Kultuurtehnilised tööd</w:t>
        </w:r>
        <w:r w:rsidRPr="00CD03A4">
          <w:rPr>
            <w:rFonts w:cs="Arial"/>
            <w:noProof/>
            <w:webHidden/>
            <w:szCs w:val="20"/>
          </w:rPr>
          <w:tab/>
        </w:r>
        <w:r w:rsidRPr="00CD03A4">
          <w:rPr>
            <w:rFonts w:cs="Arial"/>
            <w:noProof/>
            <w:webHidden/>
            <w:szCs w:val="20"/>
          </w:rPr>
          <w:fldChar w:fldCharType="begin"/>
        </w:r>
        <w:r w:rsidRPr="00CD03A4">
          <w:rPr>
            <w:rFonts w:cs="Arial"/>
            <w:noProof/>
            <w:webHidden/>
            <w:szCs w:val="20"/>
          </w:rPr>
          <w:instrText xml:space="preserve"> PAGEREF _Toc219220885 \h </w:instrText>
        </w:r>
        <w:r w:rsidRPr="00CD03A4">
          <w:rPr>
            <w:rFonts w:cs="Arial"/>
            <w:noProof/>
            <w:webHidden/>
            <w:szCs w:val="20"/>
          </w:rPr>
        </w:r>
        <w:r w:rsidRPr="00CD03A4">
          <w:rPr>
            <w:rFonts w:cs="Arial"/>
            <w:noProof/>
            <w:webHidden/>
            <w:szCs w:val="20"/>
          </w:rPr>
          <w:fldChar w:fldCharType="separate"/>
        </w:r>
        <w:r w:rsidR="007760ED">
          <w:rPr>
            <w:rFonts w:cs="Arial"/>
            <w:noProof/>
            <w:webHidden/>
            <w:szCs w:val="20"/>
          </w:rPr>
          <w:t>24</w:t>
        </w:r>
        <w:r w:rsidRPr="00CD03A4">
          <w:rPr>
            <w:rFonts w:cs="Arial"/>
            <w:noProof/>
            <w:webHidden/>
            <w:szCs w:val="20"/>
          </w:rPr>
          <w:fldChar w:fldCharType="end"/>
        </w:r>
      </w:hyperlink>
    </w:p>
    <w:p w14:paraId="42C30824" w14:textId="79AF2522" w:rsidR="00CD03A4" w:rsidRPr="00CD03A4" w:rsidRDefault="00CD03A4" w:rsidP="00CD03A4">
      <w:pPr>
        <w:pStyle w:val="SK2"/>
        <w:tabs>
          <w:tab w:val="left" w:pos="800"/>
          <w:tab w:val="right" w:leader="dot" w:pos="8777"/>
        </w:tabs>
        <w:spacing w:line="240" w:lineRule="auto"/>
        <w:rPr>
          <w:rFonts w:eastAsiaTheme="minorEastAsia" w:cs="Arial"/>
          <w:noProof/>
          <w:kern w:val="2"/>
          <w:szCs w:val="20"/>
          <w:lang w:eastAsia="et-EE"/>
          <w14:ligatures w14:val="standardContextual"/>
        </w:rPr>
      </w:pPr>
      <w:hyperlink w:anchor="_Toc219220886" w:history="1">
        <w:r w:rsidRPr="00CD03A4">
          <w:rPr>
            <w:rStyle w:val="Hperlink"/>
            <w:rFonts w:cs="Arial"/>
            <w:noProof/>
            <w:szCs w:val="20"/>
          </w:rPr>
          <w:t>4.1.</w:t>
        </w:r>
        <w:r w:rsidRPr="00CD03A4">
          <w:rPr>
            <w:rFonts w:eastAsiaTheme="minorEastAsia" w:cs="Arial"/>
            <w:noProof/>
            <w:kern w:val="2"/>
            <w:szCs w:val="20"/>
            <w:lang w:eastAsia="et-EE"/>
            <w14:ligatures w14:val="standardContextual"/>
          </w:rPr>
          <w:tab/>
        </w:r>
        <w:r w:rsidRPr="00CD03A4">
          <w:rPr>
            <w:rStyle w:val="Hperlink"/>
            <w:rFonts w:cs="Arial"/>
            <w:noProof/>
            <w:szCs w:val="20"/>
          </w:rPr>
          <w:t>Trasside ettevalmistustööd</w:t>
        </w:r>
        <w:r w:rsidRPr="00CD03A4">
          <w:rPr>
            <w:rFonts w:cs="Arial"/>
            <w:noProof/>
            <w:webHidden/>
            <w:szCs w:val="20"/>
          </w:rPr>
          <w:tab/>
        </w:r>
        <w:r w:rsidRPr="00CD03A4">
          <w:rPr>
            <w:rFonts w:cs="Arial"/>
            <w:noProof/>
            <w:webHidden/>
            <w:szCs w:val="20"/>
          </w:rPr>
          <w:fldChar w:fldCharType="begin"/>
        </w:r>
        <w:r w:rsidRPr="00CD03A4">
          <w:rPr>
            <w:rFonts w:cs="Arial"/>
            <w:noProof/>
            <w:webHidden/>
            <w:szCs w:val="20"/>
          </w:rPr>
          <w:instrText xml:space="preserve"> PAGEREF _Toc219220886 \h </w:instrText>
        </w:r>
        <w:r w:rsidRPr="00CD03A4">
          <w:rPr>
            <w:rFonts w:cs="Arial"/>
            <w:noProof/>
            <w:webHidden/>
            <w:szCs w:val="20"/>
          </w:rPr>
        </w:r>
        <w:r w:rsidRPr="00CD03A4">
          <w:rPr>
            <w:rFonts w:cs="Arial"/>
            <w:noProof/>
            <w:webHidden/>
            <w:szCs w:val="20"/>
          </w:rPr>
          <w:fldChar w:fldCharType="separate"/>
        </w:r>
        <w:r w:rsidR="007760ED">
          <w:rPr>
            <w:rFonts w:cs="Arial"/>
            <w:noProof/>
            <w:webHidden/>
            <w:szCs w:val="20"/>
          </w:rPr>
          <w:t>24</w:t>
        </w:r>
        <w:r w:rsidRPr="00CD03A4">
          <w:rPr>
            <w:rFonts w:cs="Arial"/>
            <w:noProof/>
            <w:webHidden/>
            <w:szCs w:val="20"/>
          </w:rPr>
          <w:fldChar w:fldCharType="end"/>
        </w:r>
      </w:hyperlink>
    </w:p>
    <w:p w14:paraId="4F1C1AC7" w14:textId="13030AF5" w:rsidR="00CD03A4" w:rsidRPr="00CD03A4" w:rsidRDefault="00CD03A4" w:rsidP="00CD03A4">
      <w:pPr>
        <w:pStyle w:val="SK3"/>
        <w:tabs>
          <w:tab w:val="left" w:pos="1400"/>
        </w:tabs>
        <w:rPr>
          <w:rFonts w:ascii="Arial" w:eastAsiaTheme="minorEastAsia" w:hAnsi="Arial" w:cs="Arial"/>
          <w:i w:val="0"/>
          <w:iCs w:val="0"/>
          <w:kern w:val="2"/>
          <w:sz w:val="20"/>
          <w:szCs w:val="20"/>
          <w:lang w:eastAsia="et-EE"/>
          <w14:ligatures w14:val="standardContextual"/>
        </w:rPr>
      </w:pPr>
      <w:hyperlink w:anchor="_Toc219220887" w:history="1">
        <w:r w:rsidRPr="00CD03A4">
          <w:rPr>
            <w:rStyle w:val="Hperlink"/>
            <w:rFonts w:ascii="Arial" w:hAnsi="Arial" w:cs="Arial"/>
            <w:sz w:val="20"/>
            <w:szCs w:val="20"/>
          </w:rPr>
          <w:t>4.1.1.</w:t>
        </w:r>
        <w:r w:rsidRPr="00CD03A4">
          <w:rPr>
            <w:rFonts w:ascii="Arial" w:eastAsiaTheme="minorEastAsia" w:hAnsi="Arial" w:cs="Arial"/>
            <w:i w:val="0"/>
            <w:iCs w:val="0"/>
            <w:kern w:val="2"/>
            <w:sz w:val="20"/>
            <w:szCs w:val="20"/>
            <w:lang w:eastAsia="et-EE"/>
            <w14:ligatures w14:val="standardContextual"/>
          </w:rPr>
          <w:tab/>
        </w:r>
        <w:r w:rsidRPr="00CD03A4">
          <w:rPr>
            <w:rStyle w:val="Hperlink"/>
            <w:rFonts w:ascii="Arial" w:hAnsi="Arial" w:cs="Arial"/>
            <w:sz w:val="20"/>
            <w:szCs w:val="20"/>
          </w:rPr>
          <w:t>Puittaimestiku raie ja kändude ning kivide eemaldamine</w:t>
        </w:r>
        <w:r w:rsidRPr="00CD03A4">
          <w:rPr>
            <w:rFonts w:ascii="Arial" w:hAnsi="Arial" w:cs="Arial"/>
            <w:webHidden/>
            <w:sz w:val="20"/>
            <w:szCs w:val="20"/>
          </w:rPr>
          <w:tab/>
        </w:r>
        <w:r w:rsidRPr="00CD03A4">
          <w:rPr>
            <w:rFonts w:ascii="Arial" w:hAnsi="Arial" w:cs="Arial"/>
            <w:webHidden/>
            <w:sz w:val="20"/>
            <w:szCs w:val="20"/>
          </w:rPr>
          <w:fldChar w:fldCharType="begin"/>
        </w:r>
        <w:r w:rsidRPr="00CD03A4">
          <w:rPr>
            <w:rFonts w:ascii="Arial" w:hAnsi="Arial" w:cs="Arial"/>
            <w:webHidden/>
            <w:sz w:val="20"/>
            <w:szCs w:val="20"/>
          </w:rPr>
          <w:instrText xml:space="preserve"> PAGEREF _Toc219220887 \h </w:instrText>
        </w:r>
        <w:r w:rsidRPr="00CD03A4">
          <w:rPr>
            <w:rFonts w:ascii="Arial" w:hAnsi="Arial" w:cs="Arial"/>
            <w:webHidden/>
            <w:sz w:val="20"/>
            <w:szCs w:val="20"/>
          </w:rPr>
        </w:r>
        <w:r w:rsidRPr="00CD03A4">
          <w:rPr>
            <w:rFonts w:ascii="Arial" w:hAnsi="Arial" w:cs="Arial"/>
            <w:webHidden/>
            <w:sz w:val="20"/>
            <w:szCs w:val="20"/>
          </w:rPr>
          <w:fldChar w:fldCharType="separate"/>
        </w:r>
        <w:r w:rsidR="007760ED">
          <w:rPr>
            <w:rFonts w:ascii="Arial" w:hAnsi="Arial" w:cs="Arial"/>
            <w:webHidden/>
            <w:sz w:val="20"/>
            <w:szCs w:val="20"/>
          </w:rPr>
          <w:t>24</w:t>
        </w:r>
        <w:r w:rsidRPr="00CD03A4">
          <w:rPr>
            <w:rFonts w:ascii="Arial" w:hAnsi="Arial" w:cs="Arial"/>
            <w:webHidden/>
            <w:sz w:val="20"/>
            <w:szCs w:val="20"/>
          </w:rPr>
          <w:fldChar w:fldCharType="end"/>
        </w:r>
      </w:hyperlink>
    </w:p>
    <w:p w14:paraId="043C2BFF" w14:textId="72434B7C" w:rsidR="00CD03A4" w:rsidRPr="00CD03A4" w:rsidRDefault="00CD03A4" w:rsidP="00CD03A4">
      <w:pPr>
        <w:pStyle w:val="SK3"/>
        <w:tabs>
          <w:tab w:val="left" w:pos="1400"/>
        </w:tabs>
        <w:rPr>
          <w:rFonts w:ascii="Arial" w:eastAsiaTheme="minorEastAsia" w:hAnsi="Arial" w:cs="Arial"/>
          <w:i w:val="0"/>
          <w:iCs w:val="0"/>
          <w:kern w:val="2"/>
          <w:sz w:val="20"/>
          <w:szCs w:val="20"/>
          <w:lang w:eastAsia="et-EE"/>
          <w14:ligatures w14:val="standardContextual"/>
        </w:rPr>
      </w:pPr>
      <w:hyperlink w:anchor="_Toc219220888" w:history="1">
        <w:r w:rsidRPr="00CD03A4">
          <w:rPr>
            <w:rStyle w:val="Hperlink"/>
            <w:rFonts w:ascii="Arial" w:hAnsi="Arial" w:cs="Arial"/>
            <w:sz w:val="20"/>
            <w:szCs w:val="20"/>
          </w:rPr>
          <w:t>4.1.2.</w:t>
        </w:r>
        <w:r w:rsidRPr="00CD03A4">
          <w:rPr>
            <w:rFonts w:ascii="Arial" w:eastAsiaTheme="minorEastAsia" w:hAnsi="Arial" w:cs="Arial"/>
            <w:i w:val="0"/>
            <w:iCs w:val="0"/>
            <w:kern w:val="2"/>
            <w:sz w:val="20"/>
            <w:szCs w:val="20"/>
            <w:lang w:eastAsia="et-EE"/>
            <w14:ligatures w14:val="standardContextual"/>
          </w:rPr>
          <w:tab/>
        </w:r>
        <w:r w:rsidRPr="00CD03A4">
          <w:rPr>
            <w:rStyle w:val="Hperlink"/>
            <w:rFonts w:ascii="Arial" w:hAnsi="Arial" w:cs="Arial"/>
            <w:sz w:val="20"/>
            <w:szCs w:val="20"/>
          </w:rPr>
          <w:t>Pinnase tasandamine</w:t>
        </w:r>
        <w:r w:rsidRPr="00CD03A4">
          <w:rPr>
            <w:rFonts w:ascii="Arial" w:hAnsi="Arial" w:cs="Arial"/>
            <w:webHidden/>
            <w:sz w:val="20"/>
            <w:szCs w:val="20"/>
          </w:rPr>
          <w:tab/>
        </w:r>
        <w:r w:rsidRPr="00CD03A4">
          <w:rPr>
            <w:rFonts w:ascii="Arial" w:hAnsi="Arial" w:cs="Arial"/>
            <w:webHidden/>
            <w:sz w:val="20"/>
            <w:szCs w:val="20"/>
          </w:rPr>
          <w:fldChar w:fldCharType="begin"/>
        </w:r>
        <w:r w:rsidRPr="00CD03A4">
          <w:rPr>
            <w:rFonts w:ascii="Arial" w:hAnsi="Arial" w:cs="Arial"/>
            <w:webHidden/>
            <w:sz w:val="20"/>
            <w:szCs w:val="20"/>
          </w:rPr>
          <w:instrText xml:space="preserve"> PAGEREF _Toc219220888 \h </w:instrText>
        </w:r>
        <w:r w:rsidRPr="00CD03A4">
          <w:rPr>
            <w:rFonts w:ascii="Arial" w:hAnsi="Arial" w:cs="Arial"/>
            <w:webHidden/>
            <w:sz w:val="20"/>
            <w:szCs w:val="20"/>
          </w:rPr>
        </w:r>
        <w:r w:rsidRPr="00CD03A4">
          <w:rPr>
            <w:rFonts w:ascii="Arial" w:hAnsi="Arial" w:cs="Arial"/>
            <w:webHidden/>
            <w:sz w:val="20"/>
            <w:szCs w:val="20"/>
          </w:rPr>
          <w:fldChar w:fldCharType="separate"/>
        </w:r>
        <w:r w:rsidR="007760ED">
          <w:rPr>
            <w:rFonts w:ascii="Arial" w:hAnsi="Arial" w:cs="Arial"/>
            <w:webHidden/>
            <w:sz w:val="20"/>
            <w:szCs w:val="20"/>
          </w:rPr>
          <w:t>24</w:t>
        </w:r>
        <w:r w:rsidRPr="00CD03A4">
          <w:rPr>
            <w:rFonts w:ascii="Arial" w:hAnsi="Arial" w:cs="Arial"/>
            <w:webHidden/>
            <w:sz w:val="20"/>
            <w:szCs w:val="20"/>
          </w:rPr>
          <w:fldChar w:fldCharType="end"/>
        </w:r>
      </w:hyperlink>
    </w:p>
    <w:p w14:paraId="1370981A" w14:textId="7D58CA39" w:rsidR="00CD03A4" w:rsidRPr="00CD03A4" w:rsidRDefault="00CD03A4" w:rsidP="00CD03A4">
      <w:pPr>
        <w:pStyle w:val="SK2"/>
        <w:tabs>
          <w:tab w:val="left" w:pos="800"/>
          <w:tab w:val="right" w:leader="dot" w:pos="8777"/>
        </w:tabs>
        <w:spacing w:line="240" w:lineRule="auto"/>
        <w:rPr>
          <w:rFonts w:eastAsiaTheme="minorEastAsia" w:cs="Arial"/>
          <w:noProof/>
          <w:kern w:val="2"/>
          <w:szCs w:val="20"/>
          <w:lang w:eastAsia="et-EE"/>
          <w14:ligatures w14:val="standardContextual"/>
        </w:rPr>
      </w:pPr>
      <w:hyperlink w:anchor="_Toc219220889" w:history="1">
        <w:r w:rsidRPr="00CD03A4">
          <w:rPr>
            <w:rStyle w:val="Hperlink"/>
            <w:rFonts w:cs="Arial"/>
            <w:noProof/>
            <w:szCs w:val="20"/>
          </w:rPr>
          <w:t>4.2.</w:t>
        </w:r>
        <w:r w:rsidRPr="00CD03A4">
          <w:rPr>
            <w:rFonts w:eastAsiaTheme="minorEastAsia" w:cs="Arial"/>
            <w:noProof/>
            <w:kern w:val="2"/>
            <w:szCs w:val="20"/>
            <w:lang w:eastAsia="et-EE"/>
            <w14:ligatures w14:val="standardContextual"/>
          </w:rPr>
          <w:tab/>
        </w:r>
        <w:r w:rsidRPr="00CD03A4">
          <w:rPr>
            <w:rStyle w:val="Hperlink"/>
            <w:rFonts w:cs="Arial"/>
            <w:noProof/>
            <w:szCs w:val="20"/>
          </w:rPr>
          <w:t>Üldnõuded ettevalmistustöödele</w:t>
        </w:r>
        <w:r w:rsidRPr="00CD03A4">
          <w:rPr>
            <w:rFonts w:cs="Arial"/>
            <w:noProof/>
            <w:webHidden/>
            <w:szCs w:val="20"/>
          </w:rPr>
          <w:tab/>
        </w:r>
        <w:r w:rsidRPr="00CD03A4">
          <w:rPr>
            <w:rFonts w:cs="Arial"/>
            <w:noProof/>
            <w:webHidden/>
            <w:szCs w:val="20"/>
          </w:rPr>
          <w:fldChar w:fldCharType="begin"/>
        </w:r>
        <w:r w:rsidRPr="00CD03A4">
          <w:rPr>
            <w:rFonts w:cs="Arial"/>
            <w:noProof/>
            <w:webHidden/>
            <w:szCs w:val="20"/>
          </w:rPr>
          <w:instrText xml:space="preserve"> PAGEREF _Toc219220889 \h </w:instrText>
        </w:r>
        <w:r w:rsidRPr="00CD03A4">
          <w:rPr>
            <w:rFonts w:cs="Arial"/>
            <w:noProof/>
            <w:webHidden/>
            <w:szCs w:val="20"/>
          </w:rPr>
        </w:r>
        <w:r w:rsidRPr="00CD03A4">
          <w:rPr>
            <w:rFonts w:cs="Arial"/>
            <w:noProof/>
            <w:webHidden/>
            <w:szCs w:val="20"/>
          </w:rPr>
          <w:fldChar w:fldCharType="separate"/>
        </w:r>
        <w:r w:rsidR="007760ED">
          <w:rPr>
            <w:rFonts w:cs="Arial"/>
            <w:noProof/>
            <w:webHidden/>
            <w:szCs w:val="20"/>
          </w:rPr>
          <w:t>24</w:t>
        </w:r>
        <w:r w:rsidRPr="00CD03A4">
          <w:rPr>
            <w:rFonts w:cs="Arial"/>
            <w:noProof/>
            <w:webHidden/>
            <w:szCs w:val="20"/>
          </w:rPr>
          <w:fldChar w:fldCharType="end"/>
        </w:r>
      </w:hyperlink>
    </w:p>
    <w:p w14:paraId="6187D557" w14:textId="4F29FCEA" w:rsidR="00CD03A4" w:rsidRPr="00CD03A4" w:rsidRDefault="00CD03A4" w:rsidP="00CD03A4">
      <w:pPr>
        <w:pStyle w:val="SK1"/>
        <w:tabs>
          <w:tab w:val="left" w:pos="442"/>
          <w:tab w:val="right" w:leader="dot" w:pos="8777"/>
        </w:tabs>
        <w:spacing w:line="240" w:lineRule="auto"/>
        <w:rPr>
          <w:rFonts w:eastAsiaTheme="minorEastAsia" w:cs="Arial"/>
          <w:noProof/>
          <w:kern w:val="2"/>
          <w:szCs w:val="20"/>
          <w:lang w:eastAsia="et-EE"/>
          <w14:ligatures w14:val="standardContextual"/>
        </w:rPr>
      </w:pPr>
      <w:hyperlink w:anchor="_Toc219220890" w:history="1">
        <w:r w:rsidRPr="00CD03A4">
          <w:rPr>
            <w:rStyle w:val="Hperlink"/>
            <w:rFonts w:cs="Arial"/>
            <w:noProof/>
            <w:szCs w:val="20"/>
          </w:rPr>
          <w:t>5.</w:t>
        </w:r>
        <w:r w:rsidRPr="00CD03A4">
          <w:rPr>
            <w:rFonts w:eastAsiaTheme="minorEastAsia" w:cs="Arial"/>
            <w:noProof/>
            <w:kern w:val="2"/>
            <w:szCs w:val="20"/>
            <w:lang w:eastAsia="et-EE"/>
            <w14:ligatures w14:val="standardContextual"/>
          </w:rPr>
          <w:tab/>
        </w:r>
        <w:r w:rsidRPr="00CD03A4">
          <w:rPr>
            <w:rStyle w:val="Hperlink"/>
            <w:rFonts w:cs="Arial"/>
            <w:noProof/>
            <w:szCs w:val="20"/>
          </w:rPr>
          <w:t>Kuivendussüsteemi rekonstrueerimine</w:t>
        </w:r>
        <w:r w:rsidRPr="00CD03A4">
          <w:rPr>
            <w:rFonts w:cs="Arial"/>
            <w:noProof/>
            <w:webHidden/>
            <w:szCs w:val="20"/>
          </w:rPr>
          <w:tab/>
        </w:r>
        <w:r w:rsidRPr="00CD03A4">
          <w:rPr>
            <w:rFonts w:cs="Arial"/>
            <w:noProof/>
            <w:webHidden/>
            <w:szCs w:val="20"/>
          </w:rPr>
          <w:fldChar w:fldCharType="begin"/>
        </w:r>
        <w:r w:rsidRPr="00CD03A4">
          <w:rPr>
            <w:rFonts w:cs="Arial"/>
            <w:noProof/>
            <w:webHidden/>
            <w:szCs w:val="20"/>
          </w:rPr>
          <w:instrText xml:space="preserve"> PAGEREF _Toc219220890 \h </w:instrText>
        </w:r>
        <w:r w:rsidRPr="00CD03A4">
          <w:rPr>
            <w:rFonts w:cs="Arial"/>
            <w:noProof/>
            <w:webHidden/>
            <w:szCs w:val="20"/>
          </w:rPr>
        </w:r>
        <w:r w:rsidRPr="00CD03A4">
          <w:rPr>
            <w:rFonts w:cs="Arial"/>
            <w:noProof/>
            <w:webHidden/>
            <w:szCs w:val="20"/>
          </w:rPr>
          <w:fldChar w:fldCharType="separate"/>
        </w:r>
        <w:r w:rsidR="007760ED">
          <w:rPr>
            <w:rFonts w:cs="Arial"/>
            <w:noProof/>
            <w:webHidden/>
            <w:szCs w:val="20"/>
          </w:rPr>
          <w:t>26</w:t>
        </w:r>
        <w:r w:rsidRPr="00CD03A4">
          <w:rPr>
            <w:rFonts w:cs="Arial"/>
            <w:noProof/>
            <w:webHidden/>
            <w:szCs w:val="20"/>
          </w:rPr>
          <w:fldChar w:fldCharType="end"/>
        </w:r>
      </w:hyperlink>
    </w:p>
    <w:p w14:paraId="331057C7" w14:textId="45903AC5" w:rsidR="00CD03A4" w:rsidRPr="00CD03A4" w:rsidRDefault="00CD03A4" w:rsidP="00CD03A4">
      <w:pPr>
        <w:pStyle w:val="SK2"/>
        <w:tabs>
          <w:tab w:val="left" w:pos="800"/>
          <w:tab w:val="right" w:leader="dot" w:pos="8777"/>
        </w:tabs>
        <w:spacing w:line="240" w:lineRule="auto"/>
        <w:rPr>
          <w:rFonts w:eastAsiaTheme="minorEastAsia" w:cs="Arial"/>
          <w:noProof/>
          <w:kern w:val="2"/>
          <w:szCs w:val="20"/>
          <w:lang w:eastAsia="et-EE"/>
          <w14:ligatures w14:val="standardContextual"/>
        </w:rPr>
      </w:pPr>
      <w:hyperlink w:anchor="_Toc219220891" w:history="1">
        <w:r w:rsidRPr="00CD03A4">
          <w:rPr>
            <w:rStyle w:val="Hperlink"/>
            <w:rFonts w:cs="Arial"/>
            <w:noProof/>
            <w:szCs w:val="20"/>
          </w:rPr>
          <w:t>5.1.</w:t>
        </w:r>
        <w:r w:rsidRPr="00CD03A4">
          <w:rPr>
            <w:rFonts w:eastAsiaTheme="minorEastAsia" w:cs="Arial"/>
            <w:noProof/>
            <w:kern w:val="2"/>
            <w:szCs w:val="20"/>
            <w:lang w:eastAsia="et-EE"/>
            <w14:ligatures w14:val="standardContextual"/>
          </w:rPr>
          <w:tab/>
        </w:r>
        <w:r w:rsidRPr="00CD03A4">
          <w:rPr>
            <w:rStyle w:val="Hperlink"/>
            <w:rFonts w:cs="Arial"/>
            <w:noProof/>
            <w:szCs w:val="20"/>
          </w:rPr>
          <w:t>Kuivendussüsteemi projekteerimine</w:t>
        </w:r>
        <w:r w:rsidRPr="00CD03A4">
          <w:rPr>
            <w:rFonts w:cs="Arial"/>
            <w:noProof/>
            <w:webHidden/>
            <w:szCs w:val="20"/>
          </w:rPr>
          <w:tab/>
        </w:r>
        <w:r w:rsidRPr="00CD03A4">
          <w:rPr>
            <w:rFonts w:cs="Arial"/>
            <w:noProof/>
            <w:webHidden/>
            <w:szCs w:val="20"/>
          </w:rPr>
          <w:fldChar w:fldCharType="begin"/>
        </w:r>
        <w:r w:rsidRPr="00CD03A4">
          <w:rPr>
            <w:rFonts w:cs="Arial"/>
            <w:noProof/>
            <w:webHidden/>
            <w:szCs w:val="20"/>
          </w:rPr>
          <w:instrText xml:space="preserve"> PAGEREF _Toc219220891 \h </w:instrText>
        </w:r>
        <w:r w:rsidRPr="00CD03A4">
          <w:rPr>
            <w:rFonts w:cs="Arial"/>
            <w:noProof/>
            <w:webHidden/>
            <w:szCs w:val="20"/>
          </w:rPr>
        </w:r>
        <w:r w:rsidRPr="00CD03A4">
          <w:rPr>
            <w:rFonts w:cs="Arial"/>
            <w:noProof/>
            <w:webHidden/>
            <w:szCs w:val="20"/>
          </w:rPr>
          <w:fldChar w:fldCharType="separate"/>
        </w:r>
        <w:r w:rsidR="007760ED">
          <w:rPr>
            <w:rFonts w:cs="Arial"/>
            <w:noProof/>
            <w:webHidden/>
            <w:szCs w:val="20"/>
          </w:rPr>
          <w:t>26</w:t>
        </w:r>
        <w:r w:rsidRPr="00CD03A4">
          <w:rPr>
            <w:rFonts w:cs="Arial"/>
            <w:noProof/>
            <w:webHidden/>
            <w:szCs w:val="20"/>
          </w:rPr>
          <w:fldChar w:fldCharType="end"/>
        </w:r>
      </w:hyperlink>
    </w:p>
    <w:p w14:paraId="150439B9" w14:textId="206E6E31" w:rsidR="00CD03A4" w:rsidRPr="00CD03A4" w:rsidRDefault="00CD03A4" w:rsidP="00CD03A4">
      <w:pPr>
        <w:pStyle w:val="SK2"/>
        <w:tabs>
          <w:tab w:val="left" w:pos="800"/>
          <w:tab w:val="right" w:leader="dot" w:pos="8777"/>
        </w:tabs>
        <w:spacing w:line="240" w:lineRule="auto"/>
        <w:rPr>
          <w:rFonts w:eastAsiaTheme="minorEastAsia" w:cs="Arial"/>
          <w:noProof/>
          <w:kern w:val="2"/>
          <w:szCs w:val="20"/>
          <w:lang w:eastAsia="et-EE"/>
          <w14:ligatures w14:val="standardContextual"/>
        </w:rPr>
      </w:pPr>
      <w:hyperlink w:anchor="_Toc219220892" w:history="1">
        <w:r w:rsidRPr="00CD03A4">
          <w:rPr>
            <w:rStyle w:val="Hperlink"/>
            <w:rFonts w:cs="Arial"/>
            <w:noProof/>
            <w:szCs w:val="20"/>
          </w:rPr>
          <w:t>5.2.</w:t>
        </w:r>
        <w:r w:rsidRPr="00CD03A4">
          <w:rPr>
            <w:rFonts w:eastAsiaTheme="minorEastAsia" w:cs="Arial"/>
            <w:noProof/>
            <w:kern w:val="2"/>
            <w:szCs w:val="20"/>
            <w:lang w:eastAsia="et-EE"/>
            <w14:ligatures w14:val="standardContextual"/>
          </w:rPr>
          <w:tab/>
        </w:r>
        <w:r w:rsidRPr="00CD03A4">
          <w:rPr>
            <w:rStyle w:val="Hperlink"/>
            <w:rFonts w:cs="Arial"/>
            <w:noProof/>
            <w:szCs w:val="20"/>
          </w:rPr>
          <w:t>Kuivendussüsteemi ehitamine</w:t>
        </w:r>
        <w:r w:rsidRPr="00CD03A4">
          <w:rPr>
            <w:rFonts w:cs="Arial"/>
            <w:noProof/>
            <w:webHidden/>
            <w:szCs w:val="20"/>
          </w:rPr>
          <w:tab/>
        </w:r>
        <w:r w:rsidRPr="00CD03A4">
          <w:rPr>
            <w:rFonts w:cs="Arial"/>
            <w:noProof/>
            <w:webHidden/>
            <w:szCs w:val="20"/>
          </w:rPr>
          <w:fldChar w:fldCharType="begin"/>
        </w:r>
        <w:r w:rsidRPr="00CD03A4">
          <w:rPr>
            <w:rFonts w:cs="Arial"/>
            <w:noProof/>
            <w:webHidden/>
            <w:szCs w:val="20"/>
          </w:rPr>
          <w:instrText xml:space="preserve"> PAGEREF _Toc219220892 \h </w:instrText>
        </w:r>
        <w:r w:rsidRPr="00CD03A4">
          <w:rPr>
            <w:rFonts w:cs="Arial"/>
            <w:noProof/>
            <w:webHidden/>
            <w:szCs w:val="20"/>
          </w:rPr>
        </w:r>
        <w:r w:rsidRPr="00CD03A4">
          <w:rPr>
            <w:rFonts w:cs="Arial"/>
            <w:noProof/>
            <w:webHidden/>
            <w:szCs w:val="20"/>
          </w:rPr>
          <w:fldChar w:fldCharType="separate"/>
        </w:r>
        <w:r w:rsidR="007760ED">
          <w:rPr>
            <w:rFonts w:cs="Arial"/>
            <w:noProof/>
            <w:webHidden/>
            <w:szCs w:val="20"/>
          </w:rPr>
          <w:t>26</w:t>
        </w:r>
        <w:r w:rsidRPr="00CD03A4">
          <w:rPr>
            <w:rFonts w:cs="Arial"/>
            <w:noProof/>
            <w:webHidden/>
            <w:szCs w:val="20"/>
          </w:rPr>
          <w:fldChar w:fldCharType="end"/>
        </w:r>
      </w:hyperlink>
    </w:p>
    <w:p w14:paraId="5E272C2C" w14:textId="7D055A47" w:rsidR="00CD03A4" w:rsidRPr="00CD03A4" w:rsidRDefault="00CD03A4" w:rsidP="00CD03A4">
      <w:pPr>
        <w:pStyle w:val="SK1"/>
        <w:tabs>
          <w:tab w:val="left" w:pos="442"/>
          <w:tab w:val="right" w:leader="dot" w:pos="8777"/>
        </w:tabs>
        <w:spacing w:line="240" w:lineRule="auto"/>
        <w:rPr>
          <w:rFonts w:eastAsiaTheme="minorEastAsia" w:cs="Arial"/>
          <w:noProof/>
          <w:kern w:val="2"/>
          <w:szCs w:val="20"/>
          <w:lang w:eastAsia="et-EE"/>
          <w14:ligatures w14:val="standardContextual"/>
        </w:rPr>
      </w:pPr>
      <w:hyperlink w:anchor="_Toc219220893" w:history="1">
        <w:r w:rsidRPr="00CD03A4">
          <w:rPr>
            <w:rStyle w:val="Hperlink"/>
            <w:rFonts w:cs="Arial"/>
            <w:noProof/>
            <w:szCs w:val="20"/>
          </w:rPr>
          <w:t>6.</w:t>
        </w:r>
        <w:r w:rsidRPr="00CD03A4">
          <w:rPr>
            <w:rFonts w:eastAsiaTheme="minorEastAsia" w:cs="Arial"/>
            <w:noProof/>
            <w:kern w:val="2"/>
            <w:szCs w:val="20"/>
            <w:lang w:eastAsia="et-EE"/>
            <w14:ligatures w14:val="standardContextual"/>
          </w:rPr>
          <w:tab/>
        </w:r>
        <w:r w:rsidRPr="00CD03A4">
          <w:rPr>
            <w:rStyle w:val="Hperlink"/>
            <w:rFonts w:cs="Arial"/>
            <w:noProof/>
            <w:szCs w:val="20"/>
          </w:rPr>
          <w:t>Truubid</w:t>
        </w:r>
        <w:r w:rsidRPr="00CD03A4">
          <w:rPr>
            <w:rFonts w:cs="Arial"/>
            <w:noProof/>
            <w:webHidden/>
            <w:szCs w:val="20"/>
          </w:rPr>
          <w:tab/>
        </w:r>
        <w:r w:rsidRPr="00CD03A4">
          <w:rPr>
            <w:rFonts w:cs="Arial"/>
            <w:noProof/>
            <w:webHidden/>
            <w:szCs w:val="20"/>
          </w:rPr>
          <w:fldChar w:fldCharType="begin"/>
        </w:r>
        <w:r w:rsidRPr="00CD03A4">
          <w:rPr>
            <w:rFonts w:cs="Arial"/>
            <w:noProof/>
            <w:webHidden/>
            <w:szCs w:val="20"/>
          </w:rPr>
          <w:instrText xml:space="preserve"> PAGEREF _Toc219220893 \h </w:instrText>
        </w:r>
        <w:r w:rsidRPr="00CD03A4">
          <w:rPr>
            <w:rFonts w:cs="Arial"/>
            <w:noProof/>
            <w:webHidden/>
            <w:szCs w:val="20"/>
          </w:rPr>
        </w:r>
        <w:r w:rsidRPr="00CD03A4">
          <w:rPr>
            <w:rFonts w:cs="Arial"/>
            <w:noProof/>
            <w:webHidden/>
            <w:szCs w:val="20"/>
          </w:rPr>
          <w:fldChar w:fldCharType="separate"/>
        </w:r>
        <w:r w:rsidR="007760ED">
          <w:rPr>
            <w:rFonts w:cs="Arial"/>
            <w:noProof/>
            <w:webHidden/>
            <w:szCs w:val="20"/>
          </w:rPr>
          <w:t>27</w:t>
        </w:r>
        <w:r w:rsidRPr="00CD03A4">
          <w:rPr>
            <w:rFonts w:cs="Arial"/>
            <w:noProof/>
            <w:webHidden/>
            <w:szCs w:val="20"/>
          </w:rPr>
          <w:fldChar w:fldCharType="end"/>
        </w:r>
      </w:hyperlink>
    </w:p>
    <w:p w14:paraId="1FD67625" w14:textId="370E4FE8" w:rsidR="00CD03A4" w:rsidRPr="00CD03A4" w:rsidRDefault="00CD03A4" w:rsidP="00CD03A4">
      <w:pPr>
        <w:pStyle w:val="SK2"/>
        <w:tabs>
          <w:tab w:val="left" w:pos="800"/>
          <w:tab w:val="right" w:leader="dot" w:pos="8777"/>
        </w:tabs>
        <w:spacing w:line="240" w:lineRule="auto"/>
        <w:rPr>
          <w:rFonts w:eastAsiaTheme="minorEastAsia" w:cs="Arial"/>
          <w:noProof/>
          <w:kern w:val="2"/>
          <w:szCs w:val="20"/>
          <w:lang w:eastAsia="et-EE"/>
          <w14:ligatures w14:val="standardContextual"/>
        </w:rPr>
      </w:pPr>
      <w:hyperlink w:anchor="_Toc219220894" w:history="1">
        <w:r w:rsidRPr="00CD03A4">
          <w:rPr>
            <w:rStyle w:val="Hperlink"/>
            <w:rFonts w:cs="Arial"/>
            <w:noProof/>
            <w:szCs w:val="20"/>
          </w:rPr>
          <w:t>6.1.</w:t>
        </w:r>
        <w:r w:rsidRPr="00CD03A4">
          <w:rPr>
            <w:rFonts w:eastAsiaTheme="minorEastAsia" w:cs="Arial"/>
            <w:noProof/>
            <w:kern w:val="2"/>
            <w:szCs w:val="20"/>
            <w:lang w:eastAsia="et-EE"/>
            <w14:ligatures w14:val="standardContextual"/>
          </w:rPr>
          <w:tab/>
        </w:r>
        <w:r w:rsidRPr="00CD03A4">
          <w:rPr>
            <w:rStyle w:val="Hperlink"/>
            <w:rFonts w:cs="Arial"/>
            <w:noProof/>
            <w:szCs w:val="20"/>
          </w:rPr>
          <w:t>Truupide projekteerimine</w:t>
        </w:r>
        <w:r w:rsidRPr="00CD03A4">
          <w:rPr>
            <w:rFonts w:cs="Arial"/>
            <w:noProof/>
            <w:webHidden/>
            <w:szCs w:val="20"/>
          </w:rPr>
          <w:tab/>
        </w:r>
        <w:r w:rsidRPr="00CD03A4">
          <w:rPr>
            <w:rFonts w:cs="Arial"/>
            <w:noProof/>
            <w:webHidden/>
            <w:szCs w:val="20"/>
          </w:rPr>
          <w:fldChar w:fldCharType="begin"/>
        </w:r>
        <w:r w:rsidRPr="00CD03A4">
          <w:rPr>
            <w:rFonts w:cs="Arial"/>
            <w:noProof/>
            <w:webHidden/>
            <w:szCs w:val="20"/>
          </w:rPr>
          <w:instrText xml:space="preserve"> PAGEREF _Toc219220894 \h </w:instrText>
        </w:r>
        <w:r w:rsidRPr="00CD03A4">
          <w:rPr>
            <w:rFonts w:cs="Arial"/>
            <w:noProof/>
            <w:webHidden/>
            <w:szCs w:val="20"/>
          </w:rPr>
        </w:r>
        <w:r w:rsidRPr="00CD03A4">
          <w:rPr>
            <w:rFonts w:cs="Arial"/>
            <w:noProof/>
            <w:webHidden/>
            <w:szCs w:val="20"/>
          </w:rPr>
          <w:fldChar w:fldCharType="separate"/>
        </w:r>
        <w:r w:rsidR="007760ED">
          <w:rPr>
            <w:rFonts w:cs="Arial"/>
            <w:noProof/>
            <w:webHidden/>
            <w:szCs w:val="20"/>
          </w:rPr>
          <w:t>27</w:t>
        </w:r>
        <w:r w:rsidRPr="00CD03A4">
          <w:rPr>
            <w:rFonts w:cs="Arial"/>
            <w:noProof/>
            <w:webHidden/>
            <w:szCs w:val="20"/>
          </w:rPr>
          <w:fldChar w:fldCharType="end"/>
        </w:r>
      </w:hyperlink>
    </w:p>
    <w:p w14:paraId="017F1AF9" w14:textId="4550273D" w:rsidR="00CD03A4" w:rsidRPr="00CD03A4" w:rsidRDefault="00CD03A4" w:rsidP="00CD03A4">
      <w:pPr>
        <w:pStyle w:val="SK2"/>
        <w:tabs>
          <w:tab w:val="left" w:pos="800"/>
          <w:tab w:val="right" w:leader="dot" w:pos="8777"/>
        </w:tabs>
        <w:spacing w:line="240" w:lineRule="auto"/>
        <w:rPr>
          <w:rFonts w:eastAsiaTheme="minorEastAsia" w:cs="Arial"/>
          <w:noProof/>
          <w:kern w:val="2"/>
          <w:szCs w:val="20"/>
          <w:lang w:eastAsia="et-EE"/>
          <w14:ligatures w14:val="standardContextual"/>
        </w:rPr>
      </w:pPr>
      <w:hyperlink w:anchor="_Toc219220895" w:history="1">
        <w:r w:rsidRPr="00CD03A4">
          <w:rPr>
            <w:rStyle w:val="Hperlink"/>
            <w:rFonts w:cs="Arial"/>
            <w:noProof/>
            <w:szCs w:val="20"/>
          </w:rPr>
          <w:t>6.2.</w:t>
        </w:r>
        <w:r w:rsidRPr="00CD03A4">
          <w:rPr>
            <w:rFonts w:eastAsiaTheme="minorEastAsia" w:cs="Arial"/>
            <w:noProof/>
            <w:kern w:val="2"/>
            <w:szCs w:val="20"/>
            <w:lang w:eastAsia="et-EE"/>
            <w14:ligatures w14:val="standardContextual"/>
          </w:rPr>
          <w:tab/>
        </w:r>
        <w:r w:rsidRPr="00CD03A4">
          <w:rPr>
            <w:rStyle w:val="Hperlink"/>
            <w:rFonts w:cs="Arial"/>
            <w:noProof/>
            <w:szCs w:val="20"/>
          </w:rPr>
          <w:t>Truupide ehitamine</w:t>
        </w:r>
        <w:r w:rsidRPr="00CD03A4">
          <w:rPr>
            <w:rFonts w:cs="Arial"/>
            <w:noProof/>
            <w:webHidden/>
            <w:szCs w:val="20"/>
          </w:rPr>
          <w:tab/>
        </w:r>
        <w:r w:rsidRPr="00CD03A4">
          <w:rPr>
            <w:rFonts w:cs="Arial"/>
            <w:noProof/>
            <w:webHidden/>
            <w:szCs w:val="20"/>
          </w:rPr>
          <w:fldChar w:fldCharType="begin"/>
        </w:r>
        <w:r w:rsidRPr="00CD03A4">
          <w:rPr>
            <w:rFonts w:cs="Arial"/>
            <w:noProof/>
            <w:webHidden/>
            <w:szCs w:val="20"/>
          </w:rPr>
          <w:instrText xml:space="preserve"> PAGEREF _Toc219220895 \h </w:instrText>
        </w:r>
        <w:r w:rsidRPr="00CD03A4">
          <w:rPr>
            <w:rFonts w:cs="Arial"/>
            <w:noProof/>
            <w:webHidden/>
            <w:szCs w:val="20"/>
          </w:rPr>
        </w:r>
        <w:r w:rsidRPr="00CD03A4">
          <w:rPr>
            <w:rFonts w:cs="Arial"/>
            <w:noProof/>
            <w:webHidden/>
            <w:szCs w:val="20"/>
          </w:rPr>
          <w:fldChar w:fldCharType="separate"/>
        </w:r>
        <w:r w:rsidR="007760ED">
          <w:rPr>
            <w:rFonts w:cs="Arial"/>
            <w:noProof/>
            <w:webHidden/>
            <w:szCs w:val="20"/>
          </w:rPr>
          <w:t>27</w:t>
        </w:r>
        <w:r w:rsidRPr="00CD03A4">
          <w:rPr>
            <w:rFonts w:cs="Arial"/>
            <w:noProof/>
            <w:webHidden/>
            <w:szCs w:val="20"/>
          </w:rPr>
          <w:fldChar w:fldCharType="end"/>
        </w:r>
      </w:hyperlink>
    </w:p>
    <w:p w14:paraId="043A7869" w14:textId="694681D9" w:rsidR="00CD03A4" w:rsidRPr="00CD03A4" w:rsidRDefault="00CD03A4" w:rsidP="00CD03A4">
      <w:pPr>
        <w:pStyle w:val="SK1"/>
        <w:tabs>
          <w:tab w:val="left" w:pos="442"/>
          <w:tab w:val="right" w:leader="dot" w:pos="8777"/>
        </w:tabs>
        <w:spacing w:line="240" w:lineRule="auto"/>
        <w:rPr>
          <w:rFonts w:eastAsiaTheme="minorEastAsia" w:cs="Arial"/>
          <w:noProof/>
          <w:kern w:val="2"/>
          <w:szCs w:val="20"/>
          <w:lang w:eastAsia="et-EE"/>
          <w14:ligatures w14:val="standardContextual"/>
        </w:rPr>
      </w:pPr>
      <w:hyperlink w:anchor="_Toc219220896" w:history="1">
        <w:r w:rsidRPr="00CD03A4">
          <w:rPr>
            <w:rStyle w:val="Hperlink"/>
            <w:rFonts w:cs="Arial"/>
            <w:noProof/>
            <w:szCs w:val="20"/>
          </w:rPr>
          <w:t>7.</w:t>
        </w:r>
        <w:r w:rsidRPr="00CD03A4">
          <w:rPr>
            <w:rFonts w:eastAsiaTheme="minorEastAsia" w:cs="Arial"/>
            <w:noProof/>
            <w:kern w:val="2"/>
            <w:szCs w:val="20"/>
            <w:lang w:eastAsia="et-EE"/>
            <w14:ligatures w14:val="standardContextual"/>
          </w:rPr>
          <w:tab/>
        </w:r>
        <w:r w:rsidRPr="00CD03A4">
          <w:rPr>
            <w:rStyle w:val="Hperlink"/>
            <w:rFonts w:cs="Arial"/>
            <w:noProof/>
            <w:szCs w:val="20"/>
          </w:rPr>
          <w:t>Teede ehitamine ja uuendamine</w:t>
        </w:r>
        <w:r w:rsidRPr="00CD03A4">
          <w:rPr>
            <w:rFonts w:cs="Arial"/>
            <w:noProof/>
            <w:webHidden/>
            <w:szCs w:val="20"/>
          </w:rPr>
          <w:tab/>
        </w:r>
        <w:r w:rsidRPr="00CD03A4">
          <w:rPr>
            <w:rFonts w:cs="Arial"/>
            <w:noProof/>
            <w:webHidden/>
            <w:szCs w:val="20"/>
          </w:rPr>
          <w:fldChar w:fldCharType="begin"/>
        </w:r>
        <w:r w:rsidRPr="00CD03A4">
          <w:rPr>
            <w:rFonts w:cs="Arial"/>
            <w:noProof/>
            <w:webHidden/>
            <w:szCs w:val="20"/>
          </w:rPr>
          <w:instrText xml:space="preserve"> PAGEREF _Toc219220896 \h </w:instrText>
        </w:r>
        <w:r w:rsidRPr="00CD03A4">
          <w:rPr>
            <w:rFonts w:cs="Arial"/>
            <w:noProof/>
            <w:webHidden/>
            <w:szCs w:val="20"/>
          </w:rPr>
        </w:r>
        <w:r w:rsidRPr="00CD03A4">
          <w:rPr>
            <w:rFonts w:cs="Arial"/>
            <w:noProof/>
            <w:webHidden/>
            <w:szCs w:val="20"/>
          </w:rPr>
          <w:fldChar w:fldCharType="separate"/>
        </w:r>
        <w:r w:rsidR="007760ED">
          <w:rPr>
            <w:rFonts w:cs="Arial"/>
            <w:noProof/>
            <w:webHidden/>
            <w:szCs w:val="20"/>
          </w:rPr>
          <w:t>29</w:t>
        </w:r>
        <w:r w:rsidRPr="00CD03A4">
          <w:rPr>
            <w:rFonts w:cs="Arial"/>
            <w:noProof/>
            <w:webHidden/>
            <w:szCs w:val="20"/>
          </w:rPr>
          <w:fldChar w:fldCharType="end"/>
        </w:r>
      </w:hyperlink>
    </w:p>
    <w:p w14:paraId="5229FF3B" w14:textId="2F2A793F" w:rsidR="00CD03A4" w:rsidRPr="00CD03A4" w:rsidRDefault="00CD03A4" w:rsidP="00CD03A4">
      <w:pPr>
        <w:pStyle w:val="SK2"/>
        <w:tabs>
          <w:tab w:val="left" w:pos="800"/>
          <w:tab w:val="right" w:leader="dot" w:pos="8777"/>
        </w:tabs>
        <w:spacing w:line="240" w:lineRule="auto"/>
        <w:rPr>
          <w:rFonts w:eastAsiaTheme="minorEastAsia" w:cs="Arial"/>
          <w:noProof/>
          <w:kern w:val="2"/>
          <w:szCs w:val="20"/>
          <w:lang w:eastAsia="et-EE"/>
          <w14:ligatures w14:val="standardContextual"/>
        </w:rPr>
      </w:pPr>
      <w:hyperlink w:anchor="_Toc219220897" w:history="1">
        <w:r w:rsidRPr="00CD03A4">
          <w:rPr>
            <w:rStyle w:val="Hperlink"/>
            <w:rFonts w:cs="Arial"/>
            <w:noProof/>
            <w:szCs w:val="20"/>
            <w:lang w:eastAsia="et-EE"/>
          </w:rPr>
          <w:t>7.1.</w:t>
        </w:r>
        <w:r w:rsidRPr="00CD03A4">
          <w:rPr>
            <w:rFonts w:eastAsiaTheme="minorEastAsia" w:cs="Arial"/>
            <w:noProof/>
            <w:kern w:val="2"/>
            <w:szCs w:val="20"/>
            <w:lang w:eastAsia="et-EE"/>
            <w14:ligatures w14:val="standardContextual"/>
          </w:rPr>
          <w:tab/>
        </w:r>
        <w:r w:rsidRPr="00CD03A4">
          <w:rPr>
            <w:rStyle w:val="Hperlink"/>
            <w:rFonts w:cs="Arial"/>
            <w:noProof/>
            <w:szCs w:val="20"/>
          </w:rPr>
          <w:t>Teede projekteerimine</w:t>
        </w:r>
        <w:r w:rsidRPr="00CD03A4">
          <w:rPr>
            <w:rFonts w:cs="Arial"/>
            <w:noProof/>
            <w:webHidden/>
            <w:szCs w:val="20"/>
          </w:rPr>
          <w:tab/>
        </w:r>
        <w:r w:rsidRPr="00CD03A4">
          <w:rPr>
            <w:rFonts w:cs="Arial"/>
            <w:noProof/>
            <w:webHidden/>
            <w:szCs w:val="20"/>
          </w:rPr>
          <w:fldChar w:fldCharType="begin"/>
        </w:r>
        <w:r w:rsidRPr="00CD03A4">
          <w:rPr>
            <w:rFonts w:cs="Arial"/>
            <w:noProof/>
            <w:webHidden/>
            <w:szCs w:val="20"/>
          </w:rPr>
          <w:instrText xml:space="preserve"> PAGEREF _Toc219220897 \h </w:instrText>
        </w:r>
        <w:r w:rsidRPr="00CD03A4">
          <w:rPr>
            <w:rFonts w:cs="Arial"/>
            <w:noProof/>
            <w:webHidden/>
            <w:szCs w:val="20"/>
          </w:rPr>
        </w:r>
        <w:r w:rsidRPr="00CD03A4">
          <w:rPr>
            <w:rFonts w:cs="Arial"/>
            <w:noProof/>
            <w:webHidden/>
            <w:szCs w:val="20"/>
          </w:rPr>
          <w:fldChar w:fldCharType="separate"/>
        </w:r>
        <w:r w:rsidR="007760ED">
          <w:rPr>
            <w:rFonts w:cs="Arial"/>
            <w:noProof/>
            <w:webHidden/>
            <w:szCs w:val="20"/>
          </w:rPr>
          <w:t>29</w:t>
        </w:r>
        <w:r w:rsidRPr="00CD03A4">
          <w:rPr>
            <w:rFonts w:cs="Arial"/>
            <w:noProof/>
            <w:webHidden/>
            <w:szCs w:val="20"/>
          </w:rPr>
          <w:fldChar w:fldCharType="end"/>
        </w:r>
      </w:hyperlink>
    </w:p>
    <w:p w14:paraId="30314A6B" w14:textId="6B13FDF0" w:rsidR="00CD03A4" w:rsidRPr="00CD03A4" w:rsidRDefault="00CD03A4" w:rsidP="00CD03A4">
      <w:pPr>
        <w:pStyle w:val="SK3"/>
        <w:tabs>
          <w:tab w:val="left" w:pos="1400"/>
        </w:tabs>
        <w:rPr>
          <w:rFonts w:ascii="Arial" w:eastAsiaTheme="minorEastAsia" w:hAnsi="Arial" w:cs="Arial"/>
          <w:i w:val="0"/>
          <w:iCs w:val="0"/>
          <w:kern w:val="2"/>
          <w:sz w:val="20"/>
          <w:szCs w:val="20"/>
          <w:lang w:eastAsia="et-EE"/>
          <w14:ligatures w14:val="standardContextual"/>
        </w:rPr>
      </w:pPr>
      <w:hyperlink w:anchor="_Toc219220898" w:history="1">
        <w:r w:rsidRPr="00CD03A4">
          <w:rPr>
            <w:rStyle w:val="Hperlink"/>
            <w:rFonts w:ascii="Arial" w:hAnsi="Arial" w:cs="Arial"/>
            <w:sz w:val="20"/>
            <w:szCs w:val="20"/>
          </w:rPr>
          <w:t>7.1.1.</w:t>
        </w:r>
        <w:r w:rsidRPr="00CD03A4">
          <w:rPr>
            <w:rFonts w:ascii="Arial" w:eastAsiaTheme="minorEastAsia" w:hAnsi="Arial" w:cs="Arial"/>
            <w:i w:val="0"/>
            <w:iCs w:val="0"/>
            <w:kern w:val="2"/>
            <w:sz w:val="20"/>
            <w:szCs w:val="20"/>
            <w:lang w:eastAsia="et-EE"/>
            <w14:ligatures w14:val="standardContextual"/>
          </w:rPr>
          <w:tab/>
        </w:r>
        <w:r w:rsidRPr="00CD03A4">
          <w:rPr>
            <w:rStyle w:val="Hperlink"/>
            <w:rFonts w:ascii="Arial" w:hAnsi="Arial" w:cs="Arial"/>
            <w:sz w:val="20"/>
            <w:szCs w:val="20"/>
          </w:rPr>
          <w:t>EH1 – Lindimetsa tee</w:t>
        </w:r>
        <w:r w:rsidRPr="00CD03A4">
          <w:rPr>
            <w:rFonts w:ascii="Arial" w:hAnsi="Arial" w:cs="Arial"/>
            <w:webHidden/>
            <w:sz w:val="20"/>
            <w:szCs w:val="20"/>
          </w:rPr>
          <w:tab/>
        </w:r>
        <w:r w:rsidRPr="00CD03A4">
          <w:rPr>
            <w:rFonts w:ascii="Arial" w:hAnsi="Arial" w:cs="Arial"/>
            <w:webHidden/>
            <w:sz w:val="20"/>
            <w:szCs w:val="20"/>
          </w:rPr>
          <w:fldChar w:fldCharType="begin"/>
        </w:r>
        <w:r w:rsidRPr="00CD03A4">
          <w:rPr>
            <w:rFonts w:ascii="Arial" w:hAnsi="Arial" w:cs="Arial"/>
            <w:webHidden/>
            <w:sz w:val="20"/>
            <w:szCs w:val="20"/>
          </w:rPr>
          <w:instrText xml:space="preserve"> PAGEREF _Toc219220898 \h </w:instrText>
        </w:r>
        <w:r w:rsidRPr="00CD03A4">
          <w:rPr>
            <w:rFonts w:ascii="Arial" w:hAnsi="Arial" w:cs="Arial"/>
            <w:webHidden/>
            <w:sz w:val="20"/>
            <w:szCs w:val="20"/>
          </w:rPr>
        </w:r>
        <w:r w:rsidRPr="00CD03A4">
          <w:rPr>
            <w:rFonts w:ascii="Arial" w:hAnsi="Arial" w:cs="Arial"/>
            <w:webHidden/>
            <w:sz w:val="20"/>
            <w:szCs w:val="20"/>
          </w:rPr>
          <w:fldChar w:fldCharType="separate"/>
        </w:r>
        <w:r w:rsidR="007760ED">
          <w:rPr>
            <w:rFonts w:ascii="Arial" w:hAnsi="Arial" w:cs="Arial"/>
            <w:webHidden/>
            <w:sz w:val="20"/>
            <w:szCs w:val="20"/>
          </w:rPr>
          <w:t>29</w:t>
        </w:r>
        <w:r w:rsidRPr="00CD03A4">
          <w:rPr>
            <w:rFonts w:ascii="Arial" w:hAnsi="Arial" w:cs="Arial"/>
            <w:webHidden/>
            <w:sz w:val="20"/>
            <w:szCs w:val="20"/>
          </w:rPr>
          <w:fldChar w:fldCharType="end"/>
        </w:r>
      </w:hyperlink>
    </w:p>
    <w:p w14:paraId="6E00A623" w14:textId="584C4B2D" w:rsidR="00CD03A4" w:rsidRPr="00CD03A4" w:rsidRDefault="00CD03A4" w:rsidP="00CD03A4">
      <w:pPr>
        <w:pStyle w:val="SK3"/>
        <w:tabs>
          <w:tab w:val="left" w:pos="1400"/>
        </w:tabs>
        <w:rPr>
          <w:rFonts w:ascii="Arial" w:eastAsiaTheme="minorEastAsia" w:hAnsi="Arial" w:cs="Arial"/>
          <w:i w:val="0"/>
          <w:iCs w:val="0"/>
          <w:kern w:val="2"/>
          <w:sz w:val="20"/>
          <w:szCs w:val="20"/>
          <w:lang w:eastAsia="et-EE"/>
          <w14:ligatures w14:val="standardContextual"/>
        </w:rPr>
      </w:pPr>
      <w:hyperlink w:anchor="_Toc219220899" w:history="1">
        <w:r w:rsidRPr="00CD03A4">
          <w:rPr>
            <w:rStyle w:val="Hperlink"/>
            <w:rFonts w:ascii="Arial" w:hAnsi="Arial" w:cs="Arial"/>
            <w:sz w:val="20"/>
            <w:szCs w:val="20"/>
          </w:rPr>
          <w:t>7.1.2.</w:t>
        </w:r>
        <w:r w:rsidRPr="00CD03A4">
          <w:rPr>
            <w:rFonts w:ascii="Arial" w:eastAsiaTheme="minorEastAsia" w:hAnsi="Arial" w:cs="Arial"/>
            <w:i w:val="0"/>
            <w:iCs w:val="0"/>
            <w:kern w:val="2"/>
            <w:sz w:val="20"/>
            <w:szCs w:val="20"/>
            <w:lang w:eastAsia="et-EE"/>
            <w14:ligatures w14:val="standardContextual"/>
          </w:rPr>
          <w:tab/>
        </w:r>
        <w:r w:rsidRPr="00CD03A4">
          <w:rPr>
            <w:rStyle w:val="Hperlink"/>
            <w:rFonts w:ascii="Arial" w:hAnsi="Arial" w:cs="Arial"/>
            <w:sz w:val="20"/>
            <w:szCs w:val="20"/>
          </w:rPr>
          <w:t>EH2 – Kohaliku kruusatee uuendamine</w:t>
        </w:r>
        <w:r w:rsidRPr="00CD03A4">
          <w:rPr>
            <w:rFonts w:ascii="Arial" w:hAnsi="Arial" w:cs="Arial"/>
            <w:webHidden/>
            <w:sz w:val="20"/>
            <w:szCs w:val="20"/>
          </w:rPr>
          <w:tab/>
        </w:r>
        <w:r w:rsidRPr="00CD03A4">
          <w:rPr>
            <w:rFonts w:ascii="Arial" w:hAnsi="Arial" w:cs="Arial"/>
            <w:webHidden/>
            <w:sz w:val="20"/>
            <w:szCs w:val="20"/>
          </w:rPr>
          <w:fldChar w:fldCharType="begin"/>
        </w:r>
        <w:r w:rsidRPr="00CD03A4">
          <w:rPr>
            <w:rFonts w:ascii="Arial" w:hAnsi="Arial" w:cs="Arial"/>
            <w:webHidden/>
            <w:sz w:val="20"/>
            <w:szCs w:val="20"/>
          </w:rPr>
          <w:instrText xml:space="preserve"> PAGEREF _Toc219220899 \h </w:instrText>
        </w:r>
        <w:r w:rsidRPr="00CD03A4">
          <w:rPr>
            <w:rFonts w:ascii="Arial" w:hAnsi="Arial" w:cs="Arial"/>
            <w:webHidden/>
            <w:sz w:val="20"/>
            <w:szCs w:val="20"/>
          </w:rPr>
        </w:r>
        <w:r w:rsidRPr="00CD03A4">
          <w:rPr>
            <w:rFonts w:ascii="Arial" w:hAnsi="Arial" w:cs="Arial"/>
            <w:webHidden/>
            <w:sz w:val="20"/>
            <w:szCs w:val="20"/>
          </w:rPr>
          <w:fldChar w:fldCharType="separate"/>
        </w:r>
        <w:r w:rsidR="007760ED">
          <w:rPr>
            <w:rFonts w:ascii="Arial" w:hAnsi="Arial" w:cs="Arial"/>
            <w:webHidden/>
            <w:sz w:val="20"/>
            <w:szCs w:val="20"/>
          </w:rPr>
          <w:t>31</w:t>
        </w:r>
        <w:r w:rsidRPr="00CD03A4">
          <w:rPr>
            <w:rFonts w:ascii="Arial" w:hAnsi="Arial" w:cs="Arial"/>
            <w:webHidden/>
            <w:sz w:val="20"/>
            <w:szCs w:val="20"/>
          </w:rPr>
          <w:fldChar w:fldCharType="end"/>
        </w:r>
      </w:hyperlink>
    </w:p>
    <w:p w14:paraId="29F2808E" w14:textId="755BA5DE" w:rsidR="00CD03A4" w:rsidRPr="00CD03A4" w:rsidRDefault="00CD03A4" w:rsidP="00CD03A4">
      <w:pPr>
        <w:pStyle w:val="SK3"/>
        <w:tabs>
          <w:tab w:val="left" w:pos="1400"/>
        </w:tabs>
        <w:rPr>
          <w:rFonts w:ascii="Arial" w:eastAsiaTheme="minorEastAsia" w:hAnsi="Arial" w:cs="Arial"/>
          <w:i w:val="0"/>
          <w:iCs w:val="0"/>
          <w:kern w:val="2"/>
          <w:sz w:val="20"/>
          <w:szCs w:val="20"/>
          <w:lang w:eastAsia="et-EE"/>
          <w14:ligatures w14:val="standardContextual"/>
        </w:rPr>
      </w:pPr>
      <w:hyperlink w:anchor="_Toc219220900" w:history="1">
        <w:r w:rsidRPr="00CD03A4">
          <w:rPr>
            <w:rStyle w:val="Hperlink"/>
            <w:rFonts w:ascii="Arial" w:hAnsi="Arial" w:cs="Arial"/>
            <w:sz w:val="20"/>
            <w:szCs w:val="20"/>
          </w:rPr>
          <w:t>7.1.3.</w:t>
        </w:r>
        <w:r w:rsidRPr="00CD03A4">
          <w:rPr>
            <w:rFonts w:ascii="Arial" w:eastAsiaTheme="minorEastAsia" w:hAnsi="Arial" w:cs="Arial"/>
            <w:i w:val="0"/>
            <w:iCs w:val="0"/>
            <w:kern w:val="2"/>
            <w:sz w:val="20"/>
            <w:szCs w:val="20"/>
            <w:lang w:eastAsia="et-EE"/>
            <w14:ligatures w14:val="standardContextual"/>
          </w:rPr>
          <w:tab/>
        </w:r>
        <w:r w:rsidRPr="00CD03A4">
          <w:rPr>
            <w:rStyle w:val="Hperlink"/>
            <w:rFonts w:ascii="Arial" w:hAnsi="Arial" w:cs="Arial"/>
            <w:sz w:val="20"/>
            <w:szCs w:val="20"/>
          </w:rPr>
          <w:t>Tee rajatised</w:t>
        </w:r>
        <w:r w:rsidRPr="00CD03A4">
          <w:rPr>
            <w:rFonts w:ascii="Arial" w:hAnsi="Arial" w:cs="Arial"/>
            <w:webHidden/>
            <w:sz w:val="20"/>
            <w:szCs w:val="20"/>
          </w:rPr>
          <w:tab/>
        </w:r>
        <w:r w:rsidRPr="00CD03A4">
          <w:rPr>
            <w:rFonts w:ascii="Arial" w:hAnsi="Arial" w:cs="Arial"/>
            <w:webHidden/>
            <w:sz w:val="20"/>
            <w:szCs w:val="20"/>
          </w:rPr>
          <w:fldChar w:fldCharType="begin"/>
        </w:r>
        <w:r w:rsidRPr="00CD03A4">
          <w:rPr>
            <w:rFonts w:ascii="Arial" w:hAnsi="Arial" w:cs="Arial"/>
            <w:webHidden/>
            <w:sz w:val="20"/>
            <w:szCs w:val="20"/>
          </w:rPr>
          <w:instrText xml:space="preserve"> PAGEREF _Toc219220900 \h </w:instrText>
        </w:r>
        <w:r w:rsidRPr="00CD03A4">
          <w:rPr>
            <w:rFonts w:ascii="Arial" w:hAnsi="Arial" w:cs="Arial"/>
            <w:webHidden/>
            <w:sz w:val="20"/>
            <w:szCs w:val="20"/>
          </w:rPr>
        </w:r>
        <w:r w:rsidRPr="00CD03A4">
          <w:rPr>
            <w:rFonts w:ascii="Arial" w:hAnsi="Arial" w:cs="Arial"/>
            <w:webHidden/>
            <w:sz w:val="20"/>
            <w:szCs w:val="20"/>
          </w:rPr>
          <w:fldChar w:fldCharType="separate"/>
        </w:r>
        <w:r w:rsidR="007760ED">
          <w:rPr>
            <w:rFonts w:ascii="Arial" w:hAnsi="Arial" w:cs="Arial"/>
            <w:webHidden/>
            <w:sz w:val="20"/>
            <w:szCs w:val="20"/>
          </w:rPr>
          <w:t>31</w:t>
        </w:r>
        <w:r w:rsidRPr="00CD03A4">
          <w:rPr>
            <w:rFonts w:ascii="Arial" w:hAnsi="Arial" w:cs="Arial"/>
            <w:webHidden/>
            <w:sz w:val="20"/>
            <w:szCs w:val="20"/>
          </w:rPr>
          <w:fldChar w:fldCharType="end"/>
        </w:r>
      </w:hyperlink>
    </w:p>
    <w:p w14:paraId="573A9A88" w14:textId="3E983A60" w:rsidR="00CD03A4" w:rsidRPr="00CD03A4" w:rsidRDefault="00CD03A4" w:rsidP="00CD03A4">
      <w:pPr>
        <w:pStyle w:val="SK3"/>
        <w:rPr>
          <w:rFonts w:ascii="Arial" w:eastAsiaTheme="minorEastAsia" w:hAnsi="Arial" w:cs="Arial"/>
          <w:i w:val="0"/>
          <w:iCs w:val="0"/>
          <w:kern w:val="2"/>
          <w:sz w:val="20"/>
          <w:szCs w:val="20"/>
          <w:lang w:eastAsia="et-EE"/>
          <w14:ligatures w14:val="standardContextual"/>
        </w:rPr>
      </w:pPr>
      <w:hyperlink w:anchor="_Toc219220901" w:history="1">
        <w:r w:rsidRPr="00CD03A4">
          <w:rPr>
            <w:rStyle w:val="Hperlink"/>
            <w:rFonts w:ascii="Arial" w:hAnsi="Arial" w:cs="Arial"/>
            <w:b/>
            <w:sz w:val="20"/>
            <w:szCs w:val="20"/>
          </w:rPr>
          <w:t>Tabel 7. Tee rajatised</w:t>
        </w:r>
        <w:r w:rsidRPr="00CD03A4">
          <w:rPr>
            <w:rFonts w:ascii="Arial" w:hAnsi="Arial" w:cs="Arial"/>
            <w:webHidden/>
            <w:sz w:val="20"/>
            <w:szCs w:val="20"/>
          </w:rPr>
          <w:tab/>
        </w:r>
        <w:r w:rsidRPr="00CD03A4">
          <w:rPr>
            <w:rFonts w:ascii="Arial" w:hAnsi="Arial" w:cs="Arial"/>
            <w:webHidden/>
            <w:sz w:val="20"/>
            <w:szCs w:val="20"/>
          </w:rPr>
          <w:fldChar w:fldCharType="begin"/>
        </w:r>
        <w:r w:rsidRPr="00CD03A4">
          <w:rPr>
            <w:rFonts w:ascii="Arial" w:hAnsi="Arial" w:cs="Arial"/>
            <w:webHidden/>
            <w:sz w:val="20"/>
            <w:szCs w:val="20"/>
          </w:rPr>
          <w:instrText xml:space="preserve"> PAGEREF _Toc219220901 \h </w:instrText>
        </w:r>
        <w:r w:rsidRPr="00CD03A4">
          <w:rPr>
            <w:rFonts w:ascii="Arial" w:hAnsi="Arial" w:cs="Arial"/>
            <w:webHidden/>
            <w:sz w:val="20"/>
            <w:szCs w:val="20"/>
          </w:rPr>
        </w:r>
        <w:r w:rsidRPr="00CD03A4">
          <w:rPr>
            <w:rFonts w:ascii="Arial" w:hAnsi="Arial" w:cs="Arial"/>
            <w:webHidden/>
            <w:sz w:val="20"/>
            <w:szCs w:val="20"/>
          </w:rPr>
          <w:fldChar w:fldCharType="separate"/>
        </w:r>
        <w:r w:rsidR="007760ED">
          <w:rPr>
            <w:rFonts w:ascii="Arial" w:hAnsi="Arial" w:cs="Arial"/>
            <w:webHidden/>
            <w:sz w:val="20"/>
            <w:szCs w:val="20"/>
          </w:rPr>
          <w:t>31</w:t>
        </w:r>
        <w:r w:rsidRPr="00CD03A4">
          <w:rPr>
            <w:rFonts w:ascii="Arial" w:hAnsi="Arial" w:cs="Arial"/>
            <w:webHidden/>
            <w:sz w:val="20"/>
            <w:szCs w:val="20"/>
          </w:rPr>
          <w:fldChar w:fldCharType="end"/>
        </w:r>
      </w:hyperlink>
    </w:p>
    <w:p w14:paraId="7E47302A" w14:textId="4CBFBA7D" w:rsidR="00CD03A4" w:rsidRPr="00CD03A4" w:rsidRDefault="00CD03A4" w:rsidP="00CD03A4">
      <w:pPr>
        <w:pStyle w:val="SK2"/>
        <w:tabs>
          <w:tab w:val="left" w:pos="800"/>
          <w:tab w:val="right" w:leader="dot" w:pos="8777"/>
        </w:tabs>
        <w:spacing w:line="240" w:lineRule="auto"/>
        <w:rPr>
          <w:rFonts w:eastAsiaTheme="minorEastAsia" w:cs="Arial"/>
          <w:noProof/>
          <w:kern w:val="2"/>
          <w:szCs w:val="20"/>
          <w:lang w:eastAsia="et-EE"/>
          <w14:ligatures w14:val="standardContextual"/>
        </w:rPr>
      </w:pPr>
      <w:hyperlink w:anchor="_Toc219220902" w:history="1">
        <w:r w:rsidRPr="00CD03A4">
          <w:rPr>
            <w:rStyle w:val="Hperlink"/>
            <w:rFonts w:cs="Arial"/>
            <w:noProof/>
            <w:szCs w:val="20"/>
          </w:rPr>
          <w:t>7.2.</w:t>
        </w:r>
        <w:r w:rsidRPr="00CD03A4">
          <w:rPr>
            <w:rFonts w:eastAsiaTheme="minorEastAsia" w:cs="Arial"/>
            <w:noProof/>
            <w:kern w:val="2"/>
            <w:szCs w:val="20"/>
            <w:lang w:eastAsia="et-EE"/>
            <w14:ligatures w14:val="standardContextual"/>
          </w:rPr>
          <w:tab/>
        </w:r>
        <w:r w:rsidRPr="00CD03A4">
          <w:rPr>
            <w:rStyle w:val="Hperlink"/>
            <w:rFonts w:cs="Arial"/>
            <w:noProof/>
            <w:szCs w:val="20"/>
          </w:rPr>
          <w:t>Tee ehitustööd</w:t>
        </w:r>
        <w:r w:rsidRPr="00CD03A4">
          <w:rPr>
            <w:rFonts w:cs="Arial"/>
            <w:noProof/>
            <w:webHidden/>
            <w:szCs w:val="20"/>
          </w:rPr>
          <w:tab/>
        </w:r>
        <w:r w:rsidRPr="00CD03A4">
          <w:rPr>
            <w:rFonts w:cs="Arial"/>
            <w:noProof/>
            <w:webHidden/>
            <w:szCs w:val="20"/>
          </w:rPr>
          <w:fldChar w:fldCharType="begin"/>
        </w:r>
        <w:r w:rsidRPr="00CD03A4">
          <w:rPr>
            <w:rFonts w:cs="Arial"/>
            <w:noProof/>
            <w:webHidden/>
            <w:szCs w:val="20"/>
          </w:rPr>
          <w:instrText xml:space="preserve"> PAGEREF _Toc219220902 \h </w:instrText>
        </w:r>
        <w:r w:rsidRPr="00CD03A4">
          <w:rPr>
            <w:rFonts w:cs="Arial"/>
            <w:noProof/>
            <w:webHidden/>
            <w:szCs w:val="20"/>
          </w:rPr>
        </w:r>
        <w:r w:rsidRPr="00CD03A4">
          <w:rPr>
            <w:rFonts w:cs="Arial"/>
            <w:noProof/>
            <w:webHidden/>
            <w:szCs w:val="20"/>
          </w:rPr>
          <w:fldChar w:fldCharType="separate"/>
        </w:r>
        <w:r w:rsidR="007760ED">
          <w:rPr>
            <w:rFonts w:cs="Arial"/>
            <w:noProof/>
            <w:webHidden/>
            <w:szCs w:val="20"/>
          </w:rPr>
          <w:t>31</w:t>
        </w:r>
        <w:r w:rsidRPr="00CD03A4">
          <w:rPr>
            <w:rFonts w:cs="Arial"/>
            <w:noProof/>
            <w:webHidden/>
            <w:szCs w:val="20"/>
          </w:rPr>
          <w:fldChar w:fldCharType="end"/>
        </w:r>
      </w:hyperlink>
    </w:p>
    <w:p w14:paraId="0C0FB685" w14:textId="3BFE431C" w:rsidR="00CD03A4" w:rsidRPr="00CD03A4" w:rsidRDefault="00CD03A4" w:rsidP="00CD03A4">
      <w:pPr>
        <w:pStyle w:val="SK3"/>
        <w:tabs>
          <w:tab w:val="left" w:pos="1400"/>
        </w:tabs>
        <w:rPr>
          <w:rFonts w:ascii="Arial" w:eastAsiaTheme="minorEastAsia" w:hAnsi="Arial" w:cs="Arial"/>
          <w:i w:val="0"/>
          <w:iCs w:val="0"/>
          <w:kern w:val="2"/>
          <w:sz w:val="20"/>
          <w:szCs w:val="20"/>
          <w:lang w:eastAsia="et-EE"/>
          <w14:ligatures w14:val="standardContextual"/>
        </w:rPr>
      </w:pPr>
      <w:hyperlink w:anchor="_Toc219220903" w:history="1">
        <w:r w:rsidRPr="00CD03A4">
          <w:rPr>
            <w:rStyle w:val="Hperlink"/>
            <w:rFonts w:ascii="Arial" w:hAnsi="Arial" w:cs="Arial"/>
            <w:sz w:val="20"/>
            <w:szCs w:val="20"/>
          </w:rPr>
          <w:t>7.2.1.</w:t>
        </w:r>
        <w:r w:rsidRPr="00CD03A4">
          <w:rPr>
            <w:rFonts w:ascii="Arial" w:eastAsiaTheme="minorEastAsia" w:hAnsi="Arial" w:cs="Arial"/>
            <w:i w:val="0"/>
            <w:iCs w:val="0"/>
            <w:kern w:val="2"/>
            <w:sz w:val="20"/>
            <w:szCs w:val="20"/>
            <w:lang w:eastAsia="et-EE"/>
            <w14:ligatures w14:val="standardContextual"/>
          </w:rPr>
          <w:tab/>
        </w:r>
        <w:r w:rsidRPr="00CD03A4">
          <w:rPr>
            <w:rStyle w:val="Hperlink"/>
            <w:rFonts w:ascii="Arial" w:hAnsi="Arial" w:cs="Arial"/>
            <w:sz w:val="20"/>
            <w:szCs w:val="20"/>
          </w:rPr>
          <w:t>Üld- ja erinõuded tee ja teerajatiste ehitustöödele;</w:t>
        </w:r>
        <w:r w:rsidRPr="00CD03A4">
          <w:rPr>
            <w:rFonts w:ascii="Arial" w:hAnsi="Arial" w:cs="Arial"/>
            <w:webHidden/>
            <w:sz w:val="20"/>
            <w:szCs w:val="20"/>
          </w:rPr>
          <w:tab/>
        </w:r>
        <w:r w:rsidRPr="00CD03A4">
          <w:rPr>
            <w:rFonts w:ascii="Arial" w:hAnsi="Arial" w:cs="Arial"/>
            <w:webHidden/>
            <w:sz w:val="20"/>
            <w:szCs w:val="20"/>
          </w:rPr>
          <w:fldChar w:fldCharType="begin"/>
        </w:r>
        <w:r w:rsidRPr="00CD03A4">
          <w:rPr>
            <w:rFonts w:ascii="Arial" w:hAnsi="Arial" w:cs="Arial"/>
            <w:webHidden/>
            <w:sz w:val="20"/>
            <w:szCs w:val="20"/>
          </w:rPr>
          <w:instrText xml:space="preserve"> PAGEREF _Toc219220903 \h </w:instrText>
        </w:r>
        <w:r w:rsidRPr="00CD03A4">
          <w:rPr>
            <w:rFonts w:ascii="Arial" w:hAnsi="Arial" w:cs="Arial"/>
            <w:webHidden/>
            <w:sz w:val="20"/>
            <w:szCs w:val="20"/>
          </w:rPr>
        </w:r>
        <w:r w:rsidRPr="00CD03A4">
          <w:rPr>
            <w:rFonts w:ascii="Arial" w:hAnsi="Arial" w:cs="Arial"/>
            <w:webHidden/>
            <w:sz w:val="20"/>
            <w:szCs w:val="20"/>
          </w:rPr>
          <w:fldChar w:fldCharType="separate"/>
        </w:r>
        <w:r w:rsidR="007760ED">
          <w:rPr>
            <w:rFonts w:ascii="Arial" w:hAnsi="Arial" w:cs="Arial"/>
            <w:webHidden/>
            <w:sz w:val="20"/>
            <w:szCs w:val="20"/>
          </w:rPr>
          <w:t>32</w:t>
        </w:r>
        <w:r w:rsidRPr="00CD03A4">
          <w:rPr>
            <w:rFonts w:ascii="Arial" w:hAnsi="Arial" w:cs="Arial"/>
            <w:webHidden/>
            <w:sz w:val="20"/>
            <w:szCs w:val="20"/>
          </w:rPr>
          <w:fldChar w:fldCharType="end"/>
        </w:r>
      </w:hyperlink>
    </w:p>
    <w:p w14:paraId="51D9B826" w14:textId="4742BA36" w:rsidR="00CD03A4" w:rsidRPr="00CD03A4" w:rsidRDefault="00CD03A4" w:rsidP="00CD03A4">
      <w:pPr>
        <w:pStyle w:val="SK3"/>
        <w:tabs>
          <w:tab w:val="left" w:pos="1400"/>
        </w:tabs>
        <w:rPr>
          <w:rFonts w:ascii="Arial" w:eastAsiaTheme="minorEastAsia" w:hAnsi="Arial" w:cs="Arial"/>
          <w:i w:val="0"/>
          <w:iCs w:val="0"/>
          <w:kern w:val="2"/>
          <w:sz w:val="20"/>
          <w:szCs w:val="20"/>
          <w:lang w:eastAsia="et-EE"/>
          <w14:ligatures w14:val="standardContextual"/>
        </w:rPr>
      </w:pPr>
      <w:hyperlink w:anchor="_Toc219220904" w:history="1">
        <w:r w:rsidRPr="00CD03A4">
          <w:rPr>
            <w:rStyle w:val="Hperlink"/>
            <w:rFonts w:ascii="Arial" w:hAnsi="Arial" w:cs="Arial"/>
            <w:sz w:val="20"/>
            <w:szCs w:val="20"/>
          </w:rPr>
          <w:t>7.2.2.</w:t>
        </w:r>
        <w:r w:rsidRPr="00CD03A4">
          <w:rPr>
            <w:rFonts w:ascii="Arial" w:eastAsiaTheme="minorEastAsia" w:hAnsi="Arial" w:cs="Arial"/>
            <w:i w:val="0"/>
            <w:iCs w:val="0"/>
            <w:kern w:val="2"/>
            <w:sz w:val="20"/>
            <w:szCs w:val="20"/>
            <w:lang w:eastAsia="et-EE"/>
            <w14:ligatures w14:val="standardContextual"/>
          </w:rPr>
          <w:tab/>
        </w:r>
        <w:r w:rsidRPr="00CD03A4">
          <w:rPr>
            <w:rStyle w:val="Hperlink"/>
            <w:rFonts w:ascii="Arial" w:hAnsi="Arial" w:cs="Arial"/>
            <w:sz w:val="20"/>
            <w:szCs w:val="20"/>
          </w:rPr>
          <w:t>Tee ja -rajatiste materjalide nõuded</w:t>
        </w:r>
        <w:r w:rsidRPr="00CD03A4">
          <w:rPr>
            <w:rFonts w:ascii="Arial" w:hAnsi="Arial" w:cs="Arial"/>
            <w:webHidden/>
            <w:sz w:val="20"/>
            <w:szCs w:val="20"/>
          </w:rPr>
          <w:tab/>
        </w:r>
        <w:r w:rsidRPr="00CD03A4">
          <w:rPr>
            <w:rFonts w:ascii="Arial" w:hAnsi="Arial" w:cs="Arial"/>
            <w:webHidden/>
            <w:sz w:val="20"/>
            <w:szCs w:val="20"/>
          </w:rPr>
          <w:fldChar w:fldCharType="begin"/>
        </w:r>
        <w:r w:rsidRPr="00CD03A4">
          <w:rPr>
            <w:rFonts w:ascii="Arial" w:hAnsi="Arial" w:cs="Arial"/>
            <w:webHidden/>
            <w:sz w:val="20"/>
            <w:szCs w:val="20"/>
          </w:rPr>
          <w:instrText xml:space="preserve"> PAGEREF _Toc219220904 \h </w:instrText>
        </w:r>
        <w:r w:rsidRPr="00CD03A4">
          <w:rPr>
            <w:rFonts w:ascii="Arial" w:hAnsi="Arial" w:cs="Arial"/>
            <w:webHidden/>
            <w:sz w:val="20"/>
            <w:szCs w:val="20"/>
          </w:rPr>
        </w:r>
        <w:r w:rsidRPr="00CD03A4">
          <w:rPr>
            <w:rFonts w:ascii="Arial" w:hAnsi="Arial" w:cs="Arial"/>
            <w:webHidden/>
            <w:sz w:val="20"/>
            <w:szCs w:val="20"/>
          </w:rPr>
          <w:fldChar w:fldCharType="separate"/>
        </w:r>
        <w:r w:rsidR="007760ED">
          <w:rPr>
            <w:rFonts w:ascii="Arial" w:hAnsi="Arial" w:cs="Arial"/>
            <w:webHidden/>
            <w:sz w:val="20"/>
            <w:szCs w:val="20"/>
          </w:rPr>
          <w:t>32</w:t>
        </w:r>
        <w:r w:rsidRPr="00CD03A4">
          <w:rPr>
            <w:rFonts w:ascii="Arial" w:hAnsi="Arial" w:cs="Arial"/>
            <w:webHidden/>
            <w:sz w:val="20"/>
            <w:szCs w:val="20"/>
          </w:rPr>
          <w:fldChar w:fldCharType="end"/>
        </w:r>
      </w:hyperlink>
    </w:p>
    <w:p w14:paraId="287A6D9C" w14:textId="087B4518" w:rsidR="00CD03A4" w:rsidRPr="00CD03A4" w:rsidRDefault="00CD03A4" w:rsidP="00CD03A4">
      <w:pPr>
        <w:pStyle w:val="SK3"/>
        <w:tabs>
          <w:tab w:val="left" w:pos="1400"/>
        </w:tabs>
        <w:rPr>
          <w:rFonts w:ascii="Arial" w:eastAsiaTheme="minorEastAsia" w:hAnsi="Arial" w:cs="Arial"/>
          <w:i w:val="0"/>
          <w:iCs w:val="0"/>
          <w:kern w:val="2"/>
          <w:sz w:val="20"/>
          <w:szCs w:val="20"/>
          <w:lang w:eastAsia="et-EE"/>
          <w14:ligatures w14:val="standardContextual"/>
        </w:rPr>
      </w:pPr>
      <w:hyperlink w:anchor="_Toc219220905" w:history="1">
        <w:r w:rsidRPr="00CD03A4">
          <w:rPr>
            <w:rStyle w:val="Hperlink"/>
            <w:rFonts w:ascii="Arial" w:hAnsi="Arial" w:cs="Arial"/>
            <w:sz w:val="20"/>
            <w:szCs w:val="20"/>
          </w:rPr>
          <w:t>7.2.3.</w:t>
        </w:r>
        <w:r w:rsidRPr="00CD03A4">
          <w:rPr>
            <w:rFonts w:ascii="Arial" w:eastAsiaTheme="minorEastAsia" w:hAnsi="Arial" w:cs="Arial"/>
            <w:i w:val="0"/>
            <w:iCs w:val="0"/>
            <w:kern w:val="2"/>
            <w:sz w:val="20"/>
            <w:szCs w:val="20"/>
            <w:lang w:eastAsia="et-EE"/>
            <w14:ligatures w14:val="standardContextual"/>
          </w:rPr>
          <w:tab/>
        </w:r>
        <w:r w:rsidRPr="00CD03A4">
          <w:rPr>
            <w:rStyle w:val="Hperlink"/>
            <w:rFonts w:ascii="Arial" w:hAnsi="Arial" w:cs="Arial"/>
            <w:sz w:val="20"/>
            <w:szCs w:val="20"/>
          </w:rPr>
          <w:t>Geosünteetikale esitatavad nõuded</w:t>
        </w:r>
        <w:r w:rsidRPr="00CD03A4">
          <w:rPr>
            <w:rFonts w:ascii="Arial" w:hAnsi="Arial" w:cs="Arial"/>
            <w:webHidden/>
            <w:sz w:val="20"/>
            <w:szCs w:val="20"/>
          </w:rPr>
          <w:tab/>
        </w:r>
        <w:r w:rsidRPr="00CD03A4">
          <w:rPr>
            <w:rFonts w:ascii="Arial" w:hAnsi="Arial" w:cs="Arial"/>
            <w:webHidden/>
            <w:sz w:val="20"/>
            <w:szCs w:val="20"/>
          </w:rPr>
          <w:fldChar w:fldCharType="begin"/>
        </w:r>
        <w:r w:rsidRPr="00CD03A4">
          <w:rPr>
            <w:rFonts w:ascii="Arial" w:hAnsi="Arial" w:cs="Arial"/>
            <w:webHidden/>
            <w:sz w:val="20"/>
            <w:szCs w:val="20"/>
          </w:rPr>
          <w:instrText xml:space="preserve"> PAGEREF _Toc219220905 \h </w:instrText>
        </w:r>
        <w:r w:rsidRPr="00CD03A4">
          <w:rPr>
            <w:rFonts w:ascii="Arial" w:hAnsi="Arial" w:cs="Arial"/>
            <w:webHidden/>
            <w:sz w:val="20"/>
            <w:szCs w:val="20"/>
          </w:rPr>
        </w:r>
        <w:r w:rsidRPr="00CD03A4">
          <w:rPr>
            <w:rFonts w:ascii="Arial" w:hAnsi="Arial" w:cs="Arial"/>
            <w:webHidden/>
            <w:sz w:val="20"/>
            <w:szCs w:val="20"/>
          </w:rPr>
          <w:fldChar w:fldCharType="separate"/>
        </w:r>
        <w:r w:rsidR="007760ED">
          <w:rPr>
            <w:rFonts w:ascii="Arial" w:hAnsi="Arial" w:cs="Arial"/>
            <w:webHidden/>
            <w:sz w:val="20"/>
            <w:szCs w:val="20"/>
          </w:rPr>
          <w:t>32</w:t>
        </w:r>
        <w:r w:rsidRPr="00CD03A4">
          <w:rPr>
            <w:rFonts w:ascii="Arial" w:hAnsi="Arial" w:cs="Arial"/>
            <w:webHidden/>
            <w:sz w:val="20"/>
            <w:szCs w:val="20"/>
          </w:rPr>
          <w:fldChar w:fldCharType="end"/>
        </w:r>
      </w:hyperlink>
    </w:p>
    <w:p w14:paraId="7BCBD169" w14:textId="040FF5AA" w:rsidR="00CD03A4" w:rsidRPr="00CD03A4" w:rsidRDefault="00CD03A4" w:rsidP="00CD03A4">
      <w:pPr>
        <w:pStyle w:val="SK3"/>
        <w:tabs>
          <w:tab w:val="left" w:pos="1400"/>
        </w:tabs>
        <w:rPr>
          <w:rFonts w:ascii="Arial" w:eastAsiaTheme="minorEastAsia" w:hAnsi="Arial" w:cs="Arial"/>
          <w:i w:val="0"/>
          <w:iCs w:val="0"/>
          <w:kern w:val="2"/>
          <w:sz w:val="20"/>
          <w:szCs w:val="20"/>
          <w:lang w:eastAsia="et-EE"/>
          <w14:ligatures w14:val="standardContextual"/>
        </w:rPr>
      </w:pPr>
      <w:hyperlink w:anchor="_Toc219220906" w:history="1">
        <w:r w:rsidRPr="00CD03A4">
          <w:rPr>
            <w:rStyle w:val="Hperlink"/>
            <w:rFonts w:ascii="Arial" w:hAnsi="Arial" w:cs="Arial"/>
            <w:sz w:val="20"/>
            <w:szCs w:val="20"/>
          </w:rPr>
          <w:t>7.2.4.</w:t>
        </w:r>
        <w:r w:rsidRPr="00CD03A4">
          <w:rPr>
            <w:rFonts w:ascii="Arial" w:eastAsiaTheme="minorEastAsia" w:hAnsi="Arial" w:cs="Arial"/>
            <w:i w:val="0"/>
            <w:iCs w:val="0"/>
            <w:kern w:val="2"/>
            <w:sz w:val="20"/>
            <w:szCs w:val="20"/>
            <w:lang w:eastAsia="et-EE"/>
            <w14:ligatures w14:val="standardContextual"/>
          </w:rPr>
          <w:tab/>
        </w:r>
        <w:r w:rsidRPr="00CD03A4">
          <w:rPr>
            <w:rStyle w:val="Hperlink"/>
            <w:rFonts w:ascii="Arial" w:hAnsi="Arial" w:cs="Arial"/>
            <w:sz w:val="20"/>
            <w:szCs w:val="20"/>
          </w:rPr>
          <w:t>Juhendtrükiste kasutamine teerajatiste ehitamisel</w:t>
        </w:r>
        <w:r w:rsidRPr="00CD03A4">
          <w:rPr>
            <w:rFonts w:ascii="Arial" w:hAnsi="Arial" w:cs="Arial"/>
            <w:webHidden/>
            <w:sz w:val="20"/>
            <w:szCs w:val="20"/>
          </w:rPr>
          <w:tab/>
        </w:r>
        <w:r w:rsidRPr="00CD03A4">
          <w:rPr>
            <w:rFonts w:ascii="Arial" w:hAnsi="Arial" w:cs="Arial"/>
            <w:webHidden/>
            <w:sz w:val="20"/>
            <w:szCs w:val="20"/>
          </w:rPr>
          <w:fldChar w:fldCharType="begin"/>
        </w:r>
        <w:r w:rsidRPr="00CD03A4">
          <w:rPr>
            <w:rFonts w:ascii="Arial" w:hAnsi="Arial" w:cs="Arial"/>
            <w:webHidden/>
            <w:sz w:val="20"/>
            <w:szCs w:val="20"/>
          </w:rPr>
          <w:instrText xml:space="preserve"> PAGEREF _Toc219220906 \h </w:instrText>
        </w:r>
        <w:r w:rsidRPr="00CD03A4">
          <w:rPr>
            <w:rFonts w:ascii="Arial" w:hAnsi="Arial" w:cs="Arial"/>
            <w:webHidden/>
            <w:sz w:val="20"/>
            <w:szCs w:val="20"/>
          </w:rPr>
        </w:r>
        <w:r w:rsidRPr="00CD03A4">
          <w:rPr>
            <w:rFonts w:ascii="Arial" w:hAnsi="Arial" w:cs="Arial"/>
            <w:webHidden/>
            <w:sz w:val="20"/>
            <w:szCs w:val="20"/>
          </w:rPr>
          <w:fldChar w:fldCharType="separate"/>
        </w:r>
        <w:r w:rsidR="007760ED">
          <w:rPr>
            <w:rFonts w:ascii="Arial" w:hAnsi="Arial" w:cs="Arial"/>
            <w:webHidden/>
            <w:sz w:val="20"/>
            <w:szCs w:val="20"/>
          </w:rPr>
          <w:t>32</w:t>
        </w:r>
        <w:r w:rsidRPr="00CD03A4">
          <w:rPr>
            <w:rFonts w:ascii="Arial" w:hAnsi="Arial" w:cs="Arial"/>
            <w:webHidden/>
            <w:sz w:val="20"/>
            <w:szCs w:val="20"/>
          </w:rPr>
          <w:fldChar w:fldCharType="end"/>
        </w:r>
      </w:hyperlink>
    </w:p>
    <w:p w14:paraId="552D9DE2" w14:textId="64BD1478" w:rsidR="00CD03A4" w:rsidRPr="00CD03A4" w:rsidRDefault="00CD03A4" w:rsidP="00CD03A4">
      <w:pPr>
        <w:pStyle w:val="SK2"/>
        <w:tabs>
          <w:tab w:val="left" w:pos="800"/>
          <w:tab w:val="right" w:leader="dot" w:pos="8777"/>
        </w:tabs>
        <w:spacing w:line="240" w:lineRule="auto"/>
        <w:rPr>
          <w:rFonts w:eastAsiaTheme="minorEastAsia" w:cs="Arial"/>
          <w:noProof/>
          <w:kern w:val="2"/>
          <w:szCs w:val="20"/>
          <w:lang w:eastAsia="et-EE"/>
          <w14:ligatures w14:val="standardContextual"/>
        </w:rPr>
      </w:pPr>
      <w:hyperlink w:anchor="_Toc219220907" w:history="1">
        <w:r w:rsidRPr="00CD03A4">
          <w:rPr>
            <w:rStyle w:val="Hperlink"/>
            <w:rFonts w:cs="Arial"/>
            <w:noProof/>
            <w:szCs w:val="20"/>
          </w:rPr>
          <w:t>7.3.</w:t>
        </w:r>
        <w:r w:rsidRPr="00CD03A4">
          <w:rPr>
            <w:rFonts w:eastAsiaTheme="minorEastAsia" w:cs="Arial"/>
            <w:noProof/>
            <w:kern w:val="2"/>
            <w:szCs w:val="20"/>
            <w:lang w:eastAsia="et-EE"/>
            <w14:ligatures w14:val="standardContextual"/>
          </w:rPr>
          <w:tab/>
        </w:r>
        <w:r w:rsidRPr="00CD03A4">
          <w:rPr>
            <w:rStyle w:val="Hperlink"/>
            <w:rFonts w:cs="Arial"/>
            <w:noProof/>
            <w:szCs w:val="20"/>
          </w:rPr>
          <w:t>Liiklusmärgid</w:t>
        </w:r>
        <w:r w:rsidRPr="00CD03A4">
          <w:rPr>
            <w:rFonts w:cs="Arial"/>
            <w:noProof/>
            <w:webHidden/>
            <w:szCs w:val="20"/>
          </w:rPr>
          <w:tab/>
        </w:r>
        <w:r w:rsidRPr="00CD03A4">
          <w:rPr>
            <w:rFonts w:cs="Arial"/>
            <w:noProof/>
            <w:webHidden/>
            <w:szCs w:val="20"/>
          </w:rPr>
          <w:fldChar w:fldCharType="begin"/>
        </w:r>
        <w:r w:rsidRPr="00CD03A4">
          <w:rPr>
            <w:rFonts w:cs="Arial"/>
            <w:noProof/>
            <w:webHidden/>
            <w:szCs w:val="20"/>
          </w:rPr>
          <w:instrText xml:space="preserve"> PAGEREF _Toc219220907 \h </w:instrText>
        </w:r>
        <w:r w:rsidRPr="00CD03A4">
          <w:rPr>
            <w:rFonts w:cs="Arial"/>
            <w:noProof/>
            <w:webHidden/>
            <w:szCs w:val="20"/>
          </w:rPr>
        </w:r>
        <w:r w:rsidRPr="00CD03A4">
          <w:rPr>
            <w:rFonts w:cs="Arial"/>
            <w:noProof/>
            <w:webHidden/>
            <w:szCs w:val="20"/>
          </w:rPr>
          <w:fldChar w:fldCharType="separate"/>
        </w:r>
        <w:r w:rsidR="007760ED">
          <w:rPr>
            <w:rFonts w:cs="Arial"/>
            <w:noProof/>
            <w:webHidden/>
            <w:szCs w:val="20"/>
          </w:rPr>
          <w:t>33</w:t>
        </w:r>
        <w:r w:rsidRPr="00CD03A4">
          <w:rPr>
            <w:rFonts w:cs="Arial"/>
            <w:noProof/>
            <w:webHidden/>
            <w:szCs w:val="20"/>
          </w:rPr>
          <w:fldChar w:fldCharType="end"/>
        </w:r>
      </w:hyperlink>
    </w:p>
    <w:p w14:paraId="520EC0F1" w14:textId="27C26AFF" w:rsidR="00CD03A4" w:rsidRPr="00CD03A4" w:rsidRDefault="00CD03A4" w:rsidP="00CD03A4">
      <w:pPr>
        <w:pStyle w:val="SK3"/>
        <w:tabs>
          <w:tab w:val="left" w:pos="1400"/>
        </w:tabs>
        <w:rPr>
          <w:rFonts w:ascii="Arial" w:eastAsiaTheme="minorEastAsia" w:hAnsi="Arial" w:cs="Arial"/>
          <w:i w:val="0"/>
          <w:iCs w:val="0"/>
          <w:kern w:val="2"/>
          <w:sz w:val="20"/>
          <w:szCs w:val="20"/>
          <w:lang w:eastAsia="et-EE"/>
          <w14:ligatures w14:val="standardContextual"/>
        </w:rPr>
      </w:pPr>
      <w:hyperlink w:anchor="_Toc219220908" w:history="1">
        <w:r w:rsidRPr="00CD03A4">
          <w:rPr>
            <w:rStyle w:val="Hperlink"/>
            <w:rFonts w:ascii="Arial" w:hAnsi="Arial" w:cs="Arial"/>
            <w:sz w:val="20"/>
            <w:szCs w:val="20"/>
          </w:rPr>
          <w:t>7.3.1.</w:t>
        </w:r>
        <w:r w:rsidRPr="00CD03A4">
          <w:rPr>
            <w:rFonts w:ascii="Arial" w:eastAsiaTheme="minorEastAsia" w:hAnsi="Arial" w:cs="Arial"/>
            <w:i w:val="0"/>
            <w:iCs w:val="0"/>
            <w:kern w:val="2"/>
            <w:sz w:val="20"/>
            <w:szCs w:val="20"/>
            <w:lang w:eastAsia="et-EE"/>
            <w14:ligatures w14:val="standardContextual"/>
          </w:rPr>
          <w:tab/>
        </w:r>
        <w:r w:rsidRPr="00CD03A4">
          <w:rPr>
            <w:rStyle w:val="Hperlink"/>
            <w:rFonts w:ascii="Arial" w:hAnsi="Arial" w:cs="Arial"/>
            <w:sz w:val="20"/>
            <w:szCs w:val="20"/>
          </w:rPr>
          <w:t>Liiklusmärkide materjalinõuded</w:t>
        </w:r>
        <w:r w:rsidRPr="00CD03A4">
          <w:rPr>
            <w:rFonts w:ascii="Arial" w:hAnsi="Arial" w:cs="Arial"/>
            <w:webHidden/>
            <w:sz w:val="20"/>
            <w:szCs w:val="20"/>
          </w:rPr>
          <w:tab/>
        </w:r>
        <w:r w:rsidRPr="00CD03A4">
          <w:rPr>
            <w:rFonts w:ascii="Arial" w:hAnsi="Arial" w:cs="Arial"/>
            <w:webHidden/>
            <w:sz w:val="20"/>
            <w:szCs w:val="20"/>
          </w:rPr>
          <w:fldChar w:fldCharType="begin"/>
        </w:r>
        <w:r w:rsidRPr="00CD03A4">
          <w:rPr>
            <w:rFonts w:ascii="Arial" w:hAnsi="Arial" w:cs="Arial"/>
            <w:webHidden/>
            <w:sz w:val="20"/>
            <w:szCs w:val="20"/>
          </w:rPr>
          <w:instrText xml:space="preserve"> PAGEREF _Toc219220908 \h </w:instrText>
        </w:r>
        <w:r w:rsidRPr="00CD03A4">
          <w:rPr>
            <w:rFonts w:ascii="Arial" w:hAnsi="Arial" w:cs="Arial"/>
            <w:webHidden/>
            <w:sz w:val="20"/>
            <w:szCs w:val="20"/>
          </w:rPr>
        </w:r>
        <w:r w:rsidRPr="00CD03A4">
          <w:rPr>
            <w:rFonts w:ascii="Arial" w:hAnsi="Arial" w:cs="Arial"/>
            <w:webHidden/>
            <w:sz w:val="20"/>
            <w:szCs w:val="20"/>
          </w:rPr>
          <w:fldChar w:fldCharType="separate"/>
        </w:r>
        <w:r w:rsidR="007760ED">
          <w:rPr>
            <w:rFonts w:ascii="Arial" w:hAnsi="Arial" w:cs="Arial"/>
            <w:webHidden/>
            <w:sz w:val="20"/>
            <w:szCs w:val="20"/>
          </w:rPr>
          <w:t>33</w:t>
        </w:r>
        <w:r w:rsidRPr="00CD03A4">
          <w:rPr>
            <w:rFonts w:ascii="Arial" w:hAnsi="Arial" w:cs="Arial"/>
            <w:webHidden/>
            <w:sz w:val="20"/>
            <w:szCs w:val="20"/>
          </w:rPr>
          <w:fldChar w:fldCharType="end"/>
        </w:r>
      </w:hyperlink>
    </w:p>
    <w:p w14:paraId="1B0CAF3A" w14:textId="619521CF" w:rsidR="00CD03A4" w:rsidRPr="00CD03A4" w:rsidRDefault="00CD03A4" w:rsidP="00CD03A4">
      <w:pPr>
        <w:pStyle w:val="SK3"/>
        <w:tabs>
          <w:tab w:val="left" w:pos="1400"/>
        </w:tabs>
        <w:rPr>
          <w:rFonts w:ascii="Arial" w:eastAsiaTheme="minorEastAsia" w:hAnsi="Arial" w:cs="Arial"/>
          <w:i w:val="0"/>
          <w:iCs w:val="0"/>
          <w:kern w:val="2"/>
          <w:sz w:val="20"/>
          <w:szCs w:val="20"/>
          <w:lang w:eastAsia="et-EE"/>
          <w14:ligatures w14:val="standardContextual"/>
        </w:rPr>
      </w:pPr>
      <w:hyperlink w:anchor="_Toc219220909" w:history="1">
        <w:r w:rsidRPr="00CD03A4">
          <w:rPr>
            <w:rStyle w:val="Hperlink"/>
            <w:rFonts w:ascii="Arial" w:hAnsi="Arial" w:cs="Arial"/>
            <w:sz w:val="20"/>
            <w:szCs w:val="20"/>
          </w:rPr>
          <w:t>7.3.2.</w:t>
        </w:r>
        <w:r w:rsidRPr="00CD03A4">
          <w:rPr>
            <w:rFonts w:ascii="Arial" w:eastAsiaTheme="minorEastAsia" w:hAnsi="Arial" w:cs="Arial"/>
            <w:i w:val="0"/>
            <w:iCs w:val="0"/>
            <w:kern w:val="2"/>
            <w:sz w:val="20"/>
            <w:szCs w:val="20"/>
            <w:lang w:eastAsia="et-EE"/>
            <w14:ligatures w14:val="standardContextual"/>
          </w:rPr>
          <w:tab/>
        </w:r>
        <w:r w:rsidRPr="00CD03A4">
          <w:rPr>
            <w:rStyle w:val="Hperlink"/>
            <w:rFonts w:ascii="Arial" w:hAnsi="Arial" w:cs="Arial"/>
            <w:sz w:val="20"/>
            <w:szCs w:val="20"/>
          </w:rPr>
          <w:t>Liiklusmärkide postid ja tarvikud</w:t>
        </w:r>
        <w:r w:rsidRPr="00CD03A4">
          <w:rPr>
            <w:rFonts w:ascii="Arial" w:hAnsi="Arial" w:cs="Arial"/>
            <w:webHidden/>
            <w:sz w:val="20"/>
            <w:szCs w:val="20"/>
          </w:rPr>
          <w:tab/>
        </w:r>
        <w:r w:rsidRPr="00CD03A4">
          <w:rPr>
            <w:rFonts w:ascii="Arial" w:hAnsi="Arial" w:cs="Arial"/>
            <w:webHidden/>
            <w:sz w:val="20"/>
            <w:szCs w:val="20"/>
          </w:rPr>
          <w:fldChar w:fldCharType="begin"/>
        </w:r>
        <w:r w:rsidRPr="00CD03A4">
          <w:rPr>
            <w:rFonts w:ascii="Arial" w:hAnsi="Arial" w:cs="Arial"/>
            <w:webHidden/>
            <w:sz w:val="20"/>
            <w:szCs w:val="20"/>
          </w:rPr>
          <w:instrText xml:space="preserve"> PAGEREF _Toc219220909 \h </w:instrText>
        </w:r>
        <w:r w:rsidRPr="00CD03A4">
          <w:rPr>
            <w:rFonts w:ascii="Arial" w:hAnsi="Arial" w:cs="Arial"/>
            <w:webHidden/>
            <w:sz w:val="20"/>
            <w:szCs w:val="20"/>
          </w:rPr>
        </w:r>
        <w:r w:rsidRPr="00CD03A4">
          <w:rPr>
            <w:rFonts w:ascii="Arial" w:hAnsi="Arial" w:cs="Arial"/>
            <w:webHidden/>
            <w:sz w:val="20"/>
            <w:szCs w:val="20"/>
          </w:rPr>
          <w:fldChar w:fldCharType="separate"/>
        </w:r>
        <w:r w:rsidR="007760ED">
          <w:rPr>
            <w:rFonts w:ascii="Arial" w:hAnsi="Arial" w:cs="Arial"/>
            <w:webHidden/>
            <w:sz w:val="20"/>
            <w:szCs w:val="20"/>
          </w:rPr>
          <w:t>33</w:t>
        </w:r>
        <w:r w:rsidRPr="00CD03A4">
          <w:rPr>
            <w:rFonts w:ascii="Arial" w:hAnsi="Arial" w:cs="Arial"/>
            <w:webHidden/>
            <w:sz w:val="20"/>
            <w:szCs w:val="20"/>
          </w:rPr>
          <w:fldChar w:fldCharType="end"/>
        </w:r>
      </w:hyperlink>
    </w:p>
    <w:p w14:paraId="50AAF719" w14:textId="557AA70F" w:rsidR="00CD03A4" w:rsidRPr="00CD03A4" w:rsidRDefault="00CD03A4" w:rsidP="00CD03A4">
      <w:pPr>
        <w:pStyle w:val="SK3"/>
        <w:tabs>
          <w:tab w:val="left" w:pos="1400"/>
        </w:tabs>
        <w:rPr>
          <w:rFonts w:ascii="Arial" w:eastAsiaTheme="minorEastAsia" w:hAnsi="Arial" w:cs="Arial"/>
          <w:i w:val="0"/>
          <w:iCs w:val="0"/>
          <w:kern w:val="2"/>
          <w:sz w:val="20"/>
          <w:szCs w:val="20"/>
          <w:lang w:eastAsia="et-EE"/>
          <w14:ligatures w14:val="standardContextual"/>
        </w:rPr>
      </w:pPr>
      <w:hyperlink w:anchor="_Toc219220910" w:history="1">
        <w:r w:rsidRPr="00CD03A4">
          <w:rPr>
            <w:rStyle w:val="Hperlink"/>
            <w:rFonts w:ascii="Arial" w:hAnsi="Arial" w:cs="Arial"/>
            <w:sz w:val="20"/>
            <w:szCs w:val="20"/>
          </w:rPr>
          <w:t>7.3.3.</w:t>
        </w:r>
        <w:r w:rsidRPr="00CD03A4">
          <w:rPr>
            <w:rFonts w:ascii="Arial" w:eastAsiaTheme="minorEastAsia" w:hAnsi="Arial" w:cs="Arial"/>
            <w:i w:val="0"/>
            <w:iCs w:val="0"/>
            <w:kern w:val="2"/>
            <w:sz w:val="20"/>
            <w:szCs w:val="20"/>
            <w:lang w:eastAsia="et-EE"/>
            <w14:ligatures w14:val="standardContextual"/>
          </w:rPr>
          <w:tab/>
        </w:r>
        <w:r w:rsidRPr="00CD03A4">
          <w:rPr>
            <w:rStyle w:val="Hperlink"/>
            <w:rFonts w:ascii="Arial" w:hAnsi="Arial" w:cs="Arial"/>
            <w:sz w:val="20"/>
            <w:szCs w:val="20"/>
          </w:rPr>
          <w:t>Liiklusmärkide paigaldamine</w:t>
        </w:r>
        <w:r w:rsidRPr="00CD03A4">
          <w:rPr>
            <w:rFonts w:ascii="Arial" w:hAnsi="Arial" w:cs="Arial"/>
            <w:webHidden/>
            <w:sz w:val="20"/>
            <w:szCs w:val="20"/>
          </w:rPr>
          <w:tab/>
        </w:r>
        <w:r w:rsidRPr="00CD03A4">
          <w:rPr>
            <w:rFonts w:ascii="Arial" w:hAnsi="Arial" w:cs="Arial"/>
            <w:webHidden/>
            <w:sz w:val="20"/>
            <w:szCs w:val="20"/>
          </w:rPr>
          <w:fldChar w:fldCharType="begin"/>
        </w:r>
        <w:r w:rsidRPr="00CD03A4">
          <w:rPr>
            <w:rFonts w:ascii="Arial" w:hAnsi="Arial" w:cs="Arial"/>
            <w:webHidden/>
            <w:sz w:val="20"/>
            <w:szCs w:val="20"/>
          </w:rPr>
          <w:instrText xml:space="preserve"> PAGEREF _Toc219220910 \h </w:instrText>
        </w:r>
        <w:r w:rsidRPr="00CD03A4">
          <w:rPr>
            <w:rFonts w:ascii="Arial" w:hAnsi="Arial" w:cs="Arial"/>
            <w:webHidden/>
            <w:sz w:val="20"/>
            <w:szCs w:val="20"/>
          </w:rPr>
        </w:r>
        <w:r w:rsidRPr="00CD03A4">
          <w:rPr>
            <w:rFonts w:ascii="Arial" w:hAnsi="Arial" w:cs="Arial"/>
            <w:webHidden/>
            <w:sz w:val="20"/>
            <w:szCs w:val="20"/>
          </w:rPr>
          <w:fldChar w:fldCharType="separate"/>
        </w:r>
        <w:r w:rsidR="007760ED">
          <w:rPr>
            <w:rFonts w:ascii="Arial" w:hAnsi="Arial" w:cs="Arial"/>
            <w:webHidden/>
            <w:sz w:val="20"/>
            <w:szCs w:val="20"/>
          </w:rPr>
          <w:t>33</w:t>
        </w:r>
        <w:r w:rsidRPr="00CD03A4">
          <w:rPr>
            <w:rFonts w:ascii="Arial" w:hAnsi="Arial" w:cs="Arial"/>
            <w:webHidden/>
            <w:sz w:val="20"/>
            <w:szCs w:val="20"/>
          </w:rPr>
          <w:fldChar w:fldCharType="end"/>
        </w:r>
      </w:hyperlink>
    </w:p>
    <w:p w14:paraId="49D6484F" w14:textId="73D33AAB" w:rsidR="00CD03A4" w:rsidRPr="00CD03A4" w:rsidRDefault="00CD03A4" w:rsidP="00CD03A4">
      <w:pPr>
        <w:pStyle w:val="SK2"/>
        <w:tabs>
          <w:tab w:val="left" w:pos="800"/>
          <w:tab w:val="right" w:leader="dot" w:pos="8777"/>
        </w:tabs>
        <w:spacing w:line="240" w:lineRule="auto"/>
        <w:rPr>
          <w:rFonts w:eastAsiaTheme="minorEastAsia" w:cs="Arial"/>
          <w:noProof/>
          <w:kern w:val="2"/>
          <w:szCs w:val="20"/>
          <w:lang w:eastAsia="et-EE"/>
          <w14:ligatures w14:val="standardContextual"/>
        </w:rPr>
      </w:pPr>
      <w:hyperlink w:anchor="_Toc219220911" w:history="1">
        <w:r w:rsidRPr="00CD03A4">
          <w:rPr>
            <w:rStyle w:val="Hperlink"/>
            <w:rFonts w:cs="Arial"/>
            <w:noProof/>
            <w:szCs w:val="20"/>
          </w:rPr>
          <w:t>7.4.</w:t>
        </w:r>
        <w:r w:rsidRPr="00CD03A4">
          <w:rPr>
            <w:rFonts w:eastAsiaTheme="minorEastAsia" w:cs="Arial"/>
            <w:noProof/>
            <w:kern w:val="2"/>
            <w:szCs w:val="20"/>
            <w:lang w:eastAsia="et-EE"/>
            <w14:ligatures w14:val="standardContextual"/>
          </w:rPr>
          <w:tab/>
        </w:r>
        <w:r w:rsidRPr="00CD03A4">
          <w:rPr>
            <w:rStyle w:val="Hperlink"/>
            <w:rFonts w:cs="Arial"/>
            <w:noProof/>
            <w:szCs w:val="20"/>
          </w:rPr>
          <w:t>Tee kasutamine ja hooldamine</w:t>
        </w:r>
        <w:r w:rsidRPr="00CD03A4">
          <w:rPr>
            <w:rFonts w:cs="Arial"/>
            <w:noProof/>
            <w:webHidden/>
            <w:szCs w:val="20"/>
          </w:rPr>
          <w:tab/>
        </w:r>
        <w:r w:rsidRPr="00CD03A4">
          <w:rPr>
            <w:rFonts w:cs="Arial"/>
            <w:noProof/>
            <w:webHidden/>
            <w:szCs w:val="20"/>
          </w:rPr>
          <w:fldChar w:fldCharType="begin"/>
        </w:r>
        <w:r w:rsidRPr="00CD03A4">
          <w:rPr>
            <w:rFonts w:cs="Arial"/>
            <w:noProof/>
            <w:webHidden/>
            <w:szCs w:val="20"/>
          </w:rPr>
          <w:instrText xml:space="preserve"> PAGEREF _Toc219220911 \h </w:instrText>
        </w:r>
        <w:r w:rsidRPr="00CD03A4">
          <w:rPr>
            <w:rFonts w:cs="Arial"/>
            <w:noProof/>
            <w:webHidden/>
            <w:szCs w:val="20"/>
          </w:rPr>
        </w:r>
        <w:r w:rsidRPr="00CD03A4">
          <w:rPr>
            <w:rFonts w:cs="Arial"/>
            <w:noProof/>
            <w:webHidden/>
            <w:szCs w:val="20"/>
          </w:rPr>
          <w:fldChar w:fldCharType="separate"/>
        </w:r>
        <w:r w:rsidR="007760ED">
          <w:rPr>
            <w:rFonts w:cs="Arial"/>
            <w:noProof/>
            <w:webHidden/>
            <w:szCs w:val="20"/>
          </w:rPr>
          <w:t>33</w:t>
        </w:r>
        <w:r w:rsidRPr="00CD03A4">
          <w:rPr>
            <w:rFonts w:cs="Arial"/>
            <w:noProof/>
            <w:webHidden/>
            <w:szCs w:val="20"/>
          </w:rPr>
          <w:fldChar w:fldCharType="end"/>
        </w:r>
      </w:hyperlink>
    </w:p>
    <w:p w14:paraId="3CA0CA74" w14:textId="5BA5F63E" w:rsidR="00CD03A4" w:rsidRPr="00CD03A4" w:rsidRDefault="00CD03A4" w:rsidP="00CD03A4">
      <w:pPr>
        <w:pStyle w:val="SK1"/>
        <w:tabs>
          <w:tab w:val="left" w:pos="442"/>
          <w:tab w:val="right" w:leader="dot" w:pos="8777"/>
        </w:tabs>
        <w:spacing w:line="240" w:lineRule="auto"/>
        <w:rPr>
          <w:rFonts w:eastAsiaTheme="minorEastAsia" w:cs="Arial"/>
          <w:noProof/>
          <w:kern w:val="2"/>
          <w:szCs w:val="20"/>
          <w:lang w:eastAsia="et-EE"/>
          <w14:ligatures w14:val="standardContextual"/>
        </w:rPr>
      </w:pPr>
      <w:hyperlink w:anchor="_Toc219220912" w:history="1">
        <w:r w:rsidRPr="00CD03A4">
          <w:rPr>
            <w:rStyle w:val="Hperlink"/>
            <w:rFonts w:cs="Arial"/>
            <w:noProof/>
            <w:szCs w:val="20"/>
          </w:rPr>
          <w:t>8.</w:t>
        </w:r>
        <w:r w:rsidRPr="00CD03A4">
          <w:rPr>
            <w:rFonts w:eastAsiaTheme="minorEastAsia" w:cs="Arial"/>
            <w:noProof/>
            <w:kern w:val="2"/>
            <w:szCs w:val="20"/>
            <w:lang w:eastAsia="et-EE"/>
            <w14:ligatures w14:val="standardContextual"/>
          </w:rPr>
          <w:tab/>
        </w:r>
        <w:r w:rsidRPr="00CD03A4">
          <w:rPr>
            <w:rStyle w:val="Hperlink"/>
            <w:rFonts w:cs="Arial"/>
            <w:noProof/>
            <w:szCs w:val="20"/>
          </w:rPr>
          <w:t>Keskkonnakaitse</w:t>
        </w:r>
        <w:r w:rsidRPr="00CD03A4">
          <w:rPr>
            <w:rFonts w:cs="Arial"/>
            <w:noProof/>
            <w:webHidden/>
            <w:szCs w:val="20"/>
          </w:rPr>
          <w:tab/>
        </w:r>
        <w:r w:rsidRPr="00CD03A4">
          <w:rPr>
            <w:rFonts w:cs="Arial"/>
            <w:noProof/>
            <w:webHidden/>
            <w:szCs w:val="20"/>
          </w:rPr>
          <w:fldChar w:fldCharType="begin"/>
        </w:r>
        <w:r w:rsidRPr="00CD03A4">
          <w:rPr>
            <w:rFonts w:cs="Arial"/>
            <w:noProof/>
            <w:webHidden/>
            <w:szCs w:val="20"/>
          </w:rPr>
          <w:instrText xml:space="preserve"> PAGEREF _Toc219220912 \h </w:instrText>
        </w:r>
        <w:r w:rsidRPr="00CD03A4">
          <w:rPr>
            <w:rFonts w:cs="Arial"/>
            <w:noProof/>
            <w:webHidden/>
            <w:szCs w:val="20"/>
          </w:rPr>
        </w:r>
        <w:r w:rsidRPr="00CD03A4">
          <w:rPr>
            <w:rFonts w:cs="Arial"/>
            <w:noProof/>
            <w:webHidden/>
            <w:szCs w:val="20"/>
          </w:rPr>
          <w:fldChar w:fldCharType="separate"/>
        </w:r>
        <w:r w:rsidR="007760ED">
          <w:rPr>
            <w:rFonts w:cs="Arial"/>
            <w:noProof/>
            <w:webHidden/>
            <w:szCs w:val="20"/>
          </w:rPr>
          <w:t>34</w:t>
        </w:r>
        <w:r w:rsidRPr="00CD03A4">
          <w:rPr>
            <w:rFonts w:cs="Arial"/>
            <w:noProof/>
            <w:webHidden/>
            <w:szCs w:val="20"/>
          </w:rPr>
          <w:fldChar w:fldCharType="end"/>
        </w:r>
      </w:hyperlink>
    </w:p>
    <w:p w14:paraId="7F83901D" w14:textId="45CDE8E4" w:rsidR="00CD03A4" w:rsidRPr="00CD03A4" w:rsidRDefault="00CD03A4" w:rsidP="00CD03A4">
      <w:pPr>
        <w:pStyle w:val="SK2"/>
        <w:tabs>
          <w:tab w:val="left" w:pos="800"/>
          <w:tab w:val="right" w:leader="dot" w:pos="8777"/>
        </w:tabs>
        <w:spacing w:line="240" w:lineRule="auto"/>
        <w:rPr>
          <w:rFonts w:eastAsiaTheme="minorEastAsia" w:cs="Arial"/>
          <w:noProof/>
          <w:kern w:val="2"/>
          <w:szCs w:val="20"/>
          <w:lang w:eastAsia="et-EE"/>
          <w14:ligatures w14:val="standardContextual"/>
        </w:rPr>
      </w:pPr>
      <w:hyperlink w:anchor="_Toc219220913" w:history="1">
        <w:r w:rsidRPr="00CD03A4">
          <w:rPr>
            <w:rStyle w:val="Hperlink"/>
            <w:rFonts w:cs="Arial"/>
            <w:noProof/>
            <w:szCs w:val="20"/>
          </w:rPr>
          <w:t>8.1.</w:t>
        </w:r>
        <w:r w:rsidRPr="00CD03A4">
          <w:rPr>
            <w:rFonts w:eastAsiaTheme="minorEastAsia" w:cs="Arial"/>
            <w:noProof/>
            <w:kern w:val="2"/>
            <w:szCs w:val="20"/>
            <w:lang w:eastAsia="et-EE"/>
            <w14:ligatures w14:val="standardContextual"/>
          </w:rPr>
          <w:tab/>
        </w:r>
        <w:r w:rsidRPr="00CD03A4">
          <w:rPr>
            <w:rStyle w:val="Hperlink"/>
            <w:rFonts w:cs="Arial"/>
            <w:noProof/>
            <w:szCs w:val="20"/>
          </w:rPr>
          <w:t>Ebasoodsate keskkonnamõjude vähendamine</w:t>
        </w:r>
        <w:r w:rsidRPr="00CD03A4">
          <w:rPr>
            <w:rFonts w:cs="Arial"/>
            <w:noProof/>
            <w:webHidden/>
            <w:szCs w:val="20"/>
          </w:rPr>
          <w:tab/>
        </w:r>
        <w:r w:rsidRPr="00CD03A4">
          <w:rPr>
            <w:rFonts w:cs="Arial"/>
            <w:noProof/>
            <w:webHidden/>
            <w:szCs w:val="20"/>
          </w:rPr>
          <w:fldChar w:fldCharType="begin"/>
        </w:r>
        <w:r w:rsidRPr="00CD03A4">
          <w:rPr>
            <w:rFonts w:cs="Arial"/>
            <w:noProof/>
            <w:webHidden/>
            <w:szCs w:val="20"/>
          </w:rPr>
          <w:instrText xml:space="preserve"> PAGEREF _Toc219220913 \h </w:instrText>
        </w:r>
        <w:r w:rsidRPr="00CD03A4">
          <w:rPr>
            <w:rFonts w:cs="Arial"/>
            <w:noProof/>
            <w:webHidden/>
            <w:szCs w:val="20"/>
          </w:rPr>
        </w:r>
        <w:r w:rsidRPr="00CD03A4">
          <w:rPr>
            <w:rFonts w:cs="Arial"/>
            <w:noProof/>
            <w:webHidden/>
            <w:szCs w:val="20"/>
          </w:rPr>
          <w:fldChar w:fldCharType="separate"/>
        </w:r>
        <w:r w:rsidR="007760ED">
          <w:rPr>
            <w:rFonts w:cs="Arial"/>
            <w:noProof/>
            <w:webHidden/>
            <w:szCs w:val="20"/>
          </w:rPr>
          <w:t>34</w:t>
        </w:r>
        <w:r w:rsidRPr="00CD03A4">
          <w:rPr>
            <w:rFonts w:cs="Arial"/>
            <w:noProof/>
            <w:webHidden/>
            <w:szCs w:val="20"/>
          </w:rPr>
          <w:fldChar w:fldCharType="end"/>
        </w:r>
      </w:hyperlink>
    </w:p>
    <w:p w14:paraId="753CAFC7" w14:textId="60B1EEB2" w:rsidR="00CD03A4" w:rsidRPr="00CD03A4" w:rsidRDefault="00CD03A4" w:rsidP="00CD03A4">
      <w:pPr>
        <w:pStyle w:val="SK3"/>
        <w:tabs>
          <w:tab w:val="left" w:pos="1400"/>
        </w:tabs>
        <w:rPr>
          <w:rFonts w:ascii="Arial" w:eastAsiaTheme="minorEastAsia" w:hAnsi="Arial" w:cs="Arial"/>
          <w:i w:val="0"/>
          <w:iCs w:val="0"/>
          <w:kern w:val="2"/>
          <w:sz w:val="20"/>
          <w:szCs w:val="20"/>
          <w:lang w:eastAsia="et-EE"/>
          <w14:ligatures w14:val="standardContextual"/>
        </w:rPr>
      </w:pPr>
      <w:hyperlink w:anchor="_Toc219220914" w:history="1">
        <w:r w:rsidRPr="00CD03A4">
          <w:rPr>
            <w:rStyle w:val="Hperlink"/>
            <w:rFonts w:ascii="Arial" w:hAnsi="Arial" w:cs="Arial"/>
            <w:sz w:val="20"/>
            <w:szCs w:val="20"/>
          </w:rPr>
          <w:t>8.1.1.</w:t>
        </w:r>
        <w:r w:rsidRPr="00CD03A4">
          <w:rPr>
            <w:rFonts w:ascii="Arial" w:eastAsiaTheme="minorEastAsia" w:hAnsi="Arial" w:cs="Arial"/>
            <w:i w:val="0"/>
            <w:iCs w:val="0"/>
            <w:kern w:val="2"/>
            <w:sz w:val="20"/>
            <w:szCs w:val="20"/>
            <w:lang w:eastAsia="et-EE"/>
            <w14:ligatures w14:val="standardContextual"/>
          </w:rPr>
          <w:tab/>
        </w:r>
        <w:r w:rsidRPr="00CD03A4">
          <w:rPr>
            <w:rStyle w:val="Hperlink"/>
            <w:rFonts w:ascii="Arial" w:hAnsi="Arial" w:cs="Arial"/>
            <w:sz w:val="20"/>
            <w:szCs w:val="20"/>
          </w:rPr>
          <w:t>Keskkonnakaitselised tehnoloogilised nõuded kuivendussüsteemide rekonstrueerimisel</w:t>
        </w:r>
        <w:r w:rsidRPr="00CD03A4">
          <w:rPr>
            <w:rFonts w:ascii="Arial" w:hAnsi="Arial" w:cs="Arial"/>
            <w:webHidden/>
            <w:sz w:val="20"/>
            <w:szCs w:val="20"/>
          </w:rPr>
          <w:tab/>
        </w:r>
        <w:r w:rsidRPr="00CD03A4">
          <w:rPr>
            <w:rFonts w:ascii="Arial" w:hAnsi="Arial" w:cs="Arial"/>
            <w:webHidden/>
            <w:sz w:val="20"/>
            <w:szCs w:val="20"/>
          </w:rPr>
          <w:fldChar w:fldCharType="begin"/>
        </w:r>
        <w:r w:rsidRPr="00CD03A4">
          <w:rPr>
            <w:rFonts w:ascii="Arial" w:hAnsi="Arial" w:cs="Arial"/>
            <w:webHidden/>
            <w:sz w:val="20"/>
            <w:szCs w:val="20"/>
          </w:rPr>
          <w:instrText xml:space="preserve"> PAGEREF _Toc219220914 \h </w:instrText>
        </w:r>
        <w:r w:rsidRPr="00CD03A4">
          <w:rPr>
            <w:rFonts w:ascii="Arial" w:hAnsi="Arial" w:cs="Arial"/>
            <w:webHidden/>
            <w:sz w:val="20"/>
            <w:szCs w:val="20"/>
          </w:rPr>
        </w:r>
        <w:r w:rsidRPr="00CD03A4">
          <w:rPr>
            <w:rFonts w:ascii="Arial" w:hAnsi="Arial" w:cs="Arial"/>
            <w:webHidden/>
            <w:sz w:val="20"/>
            <w:szCs w:val="20"/>
          </w:rPr>
          <w:fldChar w:fldCharType="separate"/>
        </w:r>
        <w:r w:rsidR="007760ED">
          <w:rPr>
            <w:rFonts w:ascii="Arial" w:hAnsi="Arial" w:cs="Arial"/>
            <w:webHidden/>
            <w:sz w:val="20"/>
            <w:szCs w:val="20"/>
          </w:rPr>
          <w:t>34</w:t>
        </w:r>
        <w:r w:rsidRPr="00CD03A4">
          <w:rPr>
            <w:rFonts w:ascii="Arial" w:hAnsi="Arial" w:cs="Arial"/>
            <w:webHidden/>
            <w:sz w:val="20"/>
            <w:szCs w:val="20"/>
          </w:rPr>
          <w:fldChar w:fldCharType="end"/>
        </w:r>
      </w:hyperlink>
    </w:p>
    <w:p w14:paraId="34306040" w14:textId="350B2186" w:rsidR="00CD03A4" w:rsidRPr="00CD03A4" w:rsidRDefault="00CD03A4" w:rsidP="00CD03A4">
      <w:pPr>
        <w:pStyle w:val="SK3"/>
        <w:tabs>
          <w:tab w:val="left" w:pos="1400"/>
        </w:tabs>
        <w:rPr>
          <w:rFonts w:ascii="Arial" w:eastAsiaTheme="minorEastAsia" w:hAnsi="Arial" w:cs="Arial"/>
          <w:i w:val="0"/>
          <w:iCs w:val="0"/>
          <w:kern w:val="2"/>
          <w:sz w:val="20"/>
          <w:szCs w:val="20"/>
          <w:lang w:eastAsia="et-EE"/>
          <w14:ligatures w14:val="standardContextual"/>
        </w:rPr>
      </w:pPr>
      <w:hyperlink w:anchor="_Toc219220915" w:history="1">
        <w:r w:rsidRPr="00CD03A4">
          <w:rPr>
            <w:rStyle w:val="Hperlink"/>
            <w:rFonts w:ascii="Arial" w:hAnsi="Arial" w:cs="Arial"/>
            <w:sz w:val="20"/>
            <w:szCs w:val="20"/>
          </w:rPr>
          <w:t>8.1.2.</w:t>
        </w:r>
        <w:r w:rsidRPr="00CD03A4">
          <w:rPr>
            <w:rFonts w:ascii="Arial" w:eastAsiaTheme="minorEastAsia" w:hAnsi="Arial" w:cs="Arial"/>
            <w:i w:val="0"/>
            <w:iCs w:val="0"/>
            <w:kern w:val="2"/>
            <w:sz w:val="20"/>
            <w:szCs w:val="20"/>
            <w:lang w:eastAsia="et-EE"/>
            <w14:ligatures w14:val="standardContextual"/>
          </w:rPr>
          <w:tab/>
        </w:r>
        <w:r w:rsidRPr="00CD03A4">
          <w:rPr>
            <w:rStyle w:val="Hperlink"/>
            <w:rFonts w:ascii="Arial" w:hAnsi="Arial" w:cs="Arial"/>
            <w:sz w:val="20"/>
            <w:szCs w:val="20"/>
          </w:rPr>
          <w:t>Tööde tegemise aeg</w:t>
        </w:r>
        <w:r w:rsidRPr="00CD03A4">
          <w:rPr>
            <w:rFonts w:ascii="Arial" w:hAnsi="Arial" w:cs="Arial"/>
            <w:webHidden/>
            <w:sz w:val="20"/>
            <w:szCs w:val="20"/>
          </w:rPr>
          <w:tab/>
        </w:r>
        <w:r w:rsidRPr="00CD03A4">
          <w:rPr>
            <w:rFonts w:ascii="Arial" w:hAnsi="Arial" w:cs="Arial"/>
            <w:webHidden/>
            <w:sz w:val="20"/>
            <w:szCs w:val="20"/>
          </w:rPr>
          <w:fldChar w:fldCharType="begin"/>
        </w:r>
        <w:r w:rsidRPr="00CD03A4">
          <w:rPr>
            <w:rFonts w:ascii="Arial" w:hAnsi="Arial" w:cs="Arial"/>
            <w:webHidden/>
            <w:sz w:val="20"/>
            <w:szCs w:val="20"/>
          </w:rPr>
          <w:instrText xml:space="preserve"> PAGEREF _Toc219220915 \h </w:instrText>
        </w:r>
        <w:r w:rsidRPr="00CD03A4">
          <w:rPr>
            <w:rFonts w:ascii="Arial" w:hAnsi="Arial" w:cs="Arial"/>
            <w:webHidden/>
            <w:sz w:val="20"/>
            <w:szCs w:val="20"/>
          </w:rPr>
        </w:r>
        <w:r w:rsidRPr="00CD03A4">
          <w:rPr>
            <w:rFonts w:ascii="Arial" w:hAnsi="Arial" w:cs="Arial"/>
            <w:webHidden/>
            <w:sz w:val="20"/>
            <w:szCs w:val="20"/>
          </w:rPr>
          <w:fldChar w:fldCharType="separate"/>
        </w:r>
        <w:r w:rsidR="007760ED">
          <w:rPr>
            <w:rFonts w:ascii="Arial" w:hAnsi="Arial" w:cs="Arial"/>
            <w:webHidden/>
            <w:sz w:val="20"/>
            <w:szCs w:val="20"/>
          </w:rPr>
          <w:t>36</w:t>
        </w:r>
        <w:r w:rsidRPr="00CD03A4">
          <w:rPr>
            <w:rFonts w:ascii="Arial" w:hAnsi="Arial" w:cs="Arial"/>
            <w:webHidden/>
            <w:sz w:val="20"/>
            <w:szCs w:val="20"/>
          </w:rPr>
          <w:fldChar w:fldCharType="end"/>
        </w:r>
      </w:hyperlink>
    </w:p>
    <w:p w14:paraId="3EE953F0" w14:textId="515AAEF8" w:rsidR="00CD03A4" w:rsidRPr="00CD03A4" w:rsidRDefault="00CD03A4" w:rsidP="00CD03A4">
      <w:pPr>
        <w:pStyle w:val="SK1"/>
        <w:tabs>
          <w:tab w:val="left" w:pos="442"/>
          <w:tab w:val="right" w:leader="dot" w:pos="8777"/>
        </w:tabs>
        <w:spacing w:line="240" w:lineRule="auto"/>
        <w:rPr>
          <w:rFonts w:eastAsiaTheme="minorEastAsia" w:cs="Arial"/>
          <w:noProof/>
          <w:kern w:val="2"/>
          <w:szCs w:val="20"/>
          <w:lang w:eastAsia="et-EE"/>
          <w14:ligatures w14:val="standardContextual"/>
        </w:rPr>
      </w:pPr>
      <w:hyperlink w:anchor="_Toc219220916" w:history="1">
        <w:r w:rsidRPr="00CD03A4">
          <w:rPr>
            <w:rStyle w:val="Hperlink"/>
            <w:rFonts w:cs="Arial"/>
            <w:noProof/>
            <w:szCs w:val="20"/>
          </w:rPr>
          <w:t>9.</w:t>
        </w:r>
        <w:r w:rsidRPr="00CD03A4">
          <w:rPr>
            <w:rFonts w:eastAsiaTheme="minorEastAsia" w:cs="Arial"/>
            <w:noProof/>
            <w:kern w:val="2"/>
            <w:szCs w:val="20"/>
            <w:lang w:eastAsia="et-EE"/>
            <w14:ligatures w14:val="standardContextual"/>
          </w:rPr>
          <w:tab/>
        </w:r>
        <w:r w:rsidRPr="00CD03A4">
          <w:rPr>
            <w:rStyle w:val="Hperlink"/>
            <w:rFonts w:cs="Arial"/>
            <w:noProof/>
            <w:szCs w:val="20"/>
          </w:rPr>
          <w:t>Ehitustöödele seatud piirangud</w:t>
        </w:r>
        <w:r w:rsidRPr="00CD03A4">
          <w:rPr>
            <w:rFonts w:cs="Arial"/>
            <w:noProof/>
            <w:webHidden/>
            <w:szCs w:val="20"/>
          </w:rPr>
          <w:tab/>
        </w:r>
        <w:r w:rsidRPr="00CD03A4">
          <w:rPr>
            <w:rFonts w:cs="Arial"/>
            <w:noProof/>
            <w:webHidden/>
            <w:szCs w:val="20"/>
          </w:rPr>
          <w:fldChar w:fldCharType="begin"/>
        </w:r>
        <w:r w:rsidRPr="00CD03A4">
          <w:rPr>
            <w:rFonts w:cs="Arial"/>
            <w:noProof/>
            <w:webHidden/>
            <w:szCs w:val="20"/>
          </w:rPr>
          <w:instrText xml:space="preserve"> PAGEREF _Toc219220916 \h </w:instrText>
        </w:r>
        <w:r w:rsidRPr="00CD03A4">
          <w:rPr>
            <w:rFonts w:cs="Arial"/>
            <w:noProof/>
            <w:webHidden/>
            <w:szCs w:val="20"/>
          </w:rPr>
        </w:r>
        <w:r w:rsidRPr="00CD03A4">
          <w:rPr>
            <w:rFonts w:cs="Arial"/>
            <w:noProof/>
            <w:webHidden/>
            <w:szCs w:val="20"/>
          </w:rPr>
          <w:fldChar w:fldCharType="separate"/>
        </w:r>
        <w:r w:rsidR="007760ED">
          <w:rPr>
            <w:rFonts w:cs="Arial"/>
            <w:noProof/>
            <w:webHidden/>
            <w:szCs w:val="20"/>
          </w:rPr>
          <w:t>37</w:t>
        </w:r>
        <w:r w:rsidRPr="00CD03A4">
          <w:rPr>
            <w:rFonts w:cs="Arial"/>
            <w:noProof/>
            <w:webHidden/>
            <w:szCs w:val="20"/>
          </w:rPr>
          <w:fldChar w:fldCharType="end"/>
        </w:r>
      </w:hyperlink>
    </w:p>
    <w:p w14:paraId="1845EC1E" w14:textId="0C8D81FA" w:rsidR="00CD03A4" w:rsidRPr="00CD03A4" w:rsidRDefault="00CD03A4" w:rsidP="00CD03A4">
      <w:pPr>
        <w:pStyle w:val="SK2"/>
        <w:tabs>
          <w:tab w:val="left" w:pos="800"/>
          <w:tab w:val="right" w:leader="dot" w:pos="8777"/>
        </w:tabs>
        <w:spacing w:line="240" w:lineRule="auto"/>
        <w:rPr>
          <w:rFonts w:eastAsiaTheme="minorEastAsia" w:cs="Arial"/>
          <w:noProof/>
          <w:kern w:val="2"/>
          <w:szCs w:val="20"/>
          <w:lang w:eastAsia="et-EE"/>
          <w14:ligatures w14:val="standardContextual"/>
        </w:rPr>
      </w:pPr>
      <w:hyperlink w:anchor="_Toc219220917" w:history="1">
        <w:r w:rsidRPr="00CD03A4">
          <w:rPr>
            <w:rStyle w:val="Hperlink"/>
            <w:rFonts w:cs="Arial"/>
            <w:noProof/>
            <w:szCs w:val="20"/>
          </w:rPr>
          <w:t>9.1.</w:t>
        </w:r>
        <w:r w:rsidRPr="00CD03A4">
          <w:rPr>
            <w:rFonts w:eastAsiaTheme="minorEastAsia" w:cs="Arial"/>
            <w:noProof/>
            <w:kern w:val="2"/>
            <w:szCs w:val="20"/>
            <w:lang w:eastAsia="et-EE"/>
            <w14:ligatures w14:val="standardContextual"/>
          </w:rPr>
          <w:tab/>
        </w:r>
        <w:r w:rsidRPr="00CD03A4">
          <w:rPr>
            <w:rStyle w:val="Hperlink"/>
            <w:rFonts w:cs="Arial"/>
            <w:noProof/>
            <w:szCs w:val="20"/>
          </w:rPr>
          <w:t>Tehnovõrgud ja kommunikatsioonid</w:t>
        </w:r>
        <w:r w:rsidRPr="00CD03A4">
          <w:rPr>
            <w:rFonts w:cs="Arial"/>
            <w:noProof/>
            <w:webHidden/>
            <w:szCs w:val="20"/>
          </w:rPr>
          <w:tab/>
        </w:r>
        <w:r w:rsidRPr="00CD03A4">
          <w:rPr>
            <w:rFonts w:cs="Arial"/>
            <w:noProof/>
            <w:webHidden/>
            <w:szCs w:val="20"/>
          </w:rPr>
          <w:fldChar w:fldCharType="begin"/>
        </w:r>
        <w:r w:rsidRPr="00CD03A4">
          <w:rPr>
            <w:rFonts w:cs="Arial"/>
            <w:noProof/>
            <w:webHidden/>
            <w:szCs w:val="20"/>
          </w:rPr>
          <w:instrText xml:space="preserve"> PAGEREF _Toc219220917 \h </w:instrText>
        </w:r>
        <w:r w:rsidRPr="00CD03A4">
          <w:rPr>
            <w:rFonts w:cs="Arial"/>
            <w:noProof/>
            <w:webHidden/>
            <w:szCs w:val="20"/>
          </w:rPr>
        </w:r>
        <w:r w:rsidRPr="00CD03A4">
          <w:rPr>
            <w:rFonts w:cs="Arial"/>
            <w:noProof/>
            <w:webHidden/>
            <w:szCs w:val="20"/>
          </w:rPr>
          <w:fldChar w:fldCharType="separate"/>
        </w:r>
        <w:r w:rsidR="007760ED">
          <w:rPr>
            <w:rFonts w:cs="Arial"/>
            <w:noProof/>
            <w:webHidden/>
            <w:szCs w:val="20"/>
          </w:rPr>
          <w:t>37</w:t>
        </w:r>
        <w:r w:rsidRPr="00CD03A4">
          <w:rPr>
            <w:rFonts w:cs="Arial"/>
            <w:noProof/>
            <w:webHidden/>
            <w:szCs w:val="20"/>
          </w:rPr>
          <w:fldChar w:fldCharType="end"/>
        </w:r>
      </w:hyperlink>
    </w:p>
    <w:p w14:paraId="4D7FEAC7" w14:textId="7F1BB4D7" w:rsidR="00CD03A4" w:rsidRPr="00CD03A4" w:rsidRDefault="00CD03A4" w:rsidP="00CD03A4">
      <w:pPr>
        <w:pStyle w:val="SK2"/>
        <w:tabs>
          <w:tab w:val="left" w:pos="800"/>
          <w:tab w:val="right" w:leader="dot" w:pos="8777"/>
        </w:tabs>
        <w:spacing w:line="240" w:lineRule="auto"/>
        <w:rPr>
          <w:rFonts w:eastAsiaTheme="minorEastAsia" w:cs="Arial"/>
          <w:noProof/>
          <w:kern w:val="2"/>
          <w:szCs w:val="20"/>
          <w:lang w:eastAsia="et-EE"/>
          <w14:ligatures w14:val="standardContextual"/>
        </w:rPr>
      </w:pPr>
      <w:hyperlink w:anchor="_Toc219220918" w:history="1">
        <w:r w:rsidRPr="00CD03A4">
          <w:rPr>
            <w:rStyle w:val="Hperlink"/>
            <w:rFonts w:cs="Arial"/>
            <w:noProof/>
            <w:szCs w:val="20"/>
          </w:rPr>
          <w:t>9.2.</w:t>
        </w:r>
        <w:r w:rsidRPr="00CD03A4">
          <w:rPr>
            <w:rFonts w:eastAsiaTheme="minorEastAsia" w:cs="Arial"/>
            <w:noProof/>
            <w:kern w:val="2"/>
            <w:szCs w:val="20"/>
            <w:lang w:eastAsia="et-EE"/>
            <w14:ligatures w14:val="standardContextual"/>
          </w:rPr>
          <w:tab/>
        </w:r>
        <w:r w:rsidRPr="00CD03A4">
          <w:rPr>
            <w:rStyle w:val="Hperlink"/>
            <w:rFonts w:cs="Arial"/>
            <w:noProof/>
            <w:szCs w:val="20"/>
          </w:rPr>
          <w:t>Eraisikute ja ettevõtete tingimused/piirangud</w:t>
        </w:r>
        <w:r w:rsidRPr="00CD03A4">
          <w:rPr>
            <w:rFonts w:cs="Arial"/>
            <w:noProof/>
            <w:webHidden/>
            <w:szCs w:val="20"/>
          </w:rPr>
          <w:tab/>
        </w:r>
        <w:r w:rsidRPr="00CD03A4">
          <w:rPr>
            <w:rFonts w:cs="Arial"/>
            <w:noProof/>
            <w:webHidden/>
            <w:szCs w:val="20"/>
          </w:rPr>
          <w:fldChar w:fldCharType="begin"/>
        </w:r>
        <w:r w:rsidRPr="00CD03A4">
          <w:rPr>
            <w:rFonts w:cs="Arial"/>
            <w:noProof/>
            <w:webHidden/>
            <w:szCs w:val="20"/>
          </w:rPr>
          <w:instrText xml:space="preserve"> PAGEREF _Toc219220918 \h </w:instrText>
        </w:r>
        <w:r w:rsidRPr="00CD03A4">
          <w:rPr>
            <w:rFonts w:cs="Arial"/>
            <w:noProof/>
            <w:webHidden/>
            <w:szCs w:val="20"/>
          </w:rPr>
        </w:r>
        <w:r w:rsidRPr="00CD03A4">
          <w:rPr>
            <w:rFonts w:cs="Arial"/>
            <w:noProof/>
            <w:webHidden/>
            <w:szCs w:val="20"/>
          </w:rPr>
          <w:fldChar w:fldCharType="separate"/>
        </w:r>
        <w:r w:rsidR="007760ED">
          <w:rPr>
            <w:rFonts w:cs="Arial"/>
            <w:noProof/>
            <w:webHidden/>
            <w:szCs w:val="20"/>
          </w:rPr>
          <w:t>37</w:t>
        </w:r>
        <w:r w:rsidRPr="00CD03A4">
          <w:rPr>
            <w:rFonts w:cs="Arial"/>
            <w:noProof/>
            <w:webHidden/>
            <w:szCs w:val="20"/>
          </w:rPr>
          <w:fldChar w:fldCharType="end"/>
        </w:r>
      </w:hyperlink>
    </w:p>
    <w:p w14:paraId="3F5EB0C1" w14:textId="3DDEEFFF" w:rsidR="00CD03A4" w:rsidRPr="00CD03A4" w:rsidRDefault="00CD03A4" w:rsidP="00CD03A4">
      <w:pPr>
        <w:pStyle w:val="SK1"/>
        <w:tabs>
          <w:tab w:val="left" w:pos="600"/>
          <w:tab w:val="right" w:leader="dot" w:pos="8777"/>
        </w:tabs>
        <w:spacing w:line="240" w:lineRule="auto"/>
        <w:rPr>
          <w:rFonts w:eastAsiaTheme="minorEastAsia" w:cs="Arial"/>
          <w:noProof/>
          <w:kern w:val="2"/>
          <w:szCs w:val="20"/>
          <w:lang w:eastAsia="et-EE"/>
          <w14:ligatures w14:val="standardContextual"/>
        </w:rPr>
      </w:pPr>
      <w:hyperlink w:anchor="_Toc219220919" w:history="1">
        <w:r w:rsidRPr="00CD03A4">
          <w:rPr>
            <w:rStyle w:val="Hperlink"/>
            <w:rFonts w:cs="Arial"/>
            <w:noProof/>
            <w:szCs w:val="20"/>
          </w:rPr>
          <w:t>10.</w:t>
        </w:r>
        <w:r w:rsidRPr="00CD03A4">
          <w:rPr>
            <w:rFonts w:eastAsiaTheme="minorEastAsia" w:cs="Arial"/>
            <w:noProof/>
            <w:kern w:val="2"/>
            <w:szCs w:val="20"/>
            <w:lang w:eastAsia="et-EE"/>
            <w14:ligatures w14:val="standardContextual"/>
          </w:rPr>
          <w:tab/>
        </w:r>
        <w:r w:rsidRPr="00CD03A4">
          <w:rPr>
            <w:rStyle w:val="Hperlink"/>
            <w:rFonts w:cs="Arial"/>
            <w:noProof/>
            <w:szCs w:val="20"/>
          </w:rPr>
          <w:t>Juhenddokumentide nimekiri</w:t>
        </w:r>
        <w:r w:rsidRPr="00CD03A4">
          <w:rPr>
            <w:rFonts w:cs="Arial"/>
            <w:noProof/>
            <w:webHidden/>
            <w:szCs w:val="20"/>
          </w:rPr>
          <w:tab/>
        </w:r>
        <w:r w:rsidRPr="00CD03A4">
          <w:rPr>
            <w:rFonts w:cs="Arial"/>
            <w:noProof/>
            <w:webHidden/>
            <w:szCs w:val="20"/>
          </w:rPr>
          <w:fldChar w:fldCharType="begin"/>
        </w:r>
        <w:r w:rsidRPr="00CD03A4">
          <w:rPr>
            <w:rFonts w:cs="Arial"/>
            <w:noProof/>
            <w:webHidden/>
            <w:szCs w:val="20"/>
          </w:rPr>
          <w:instrText xml:space="preserve"> PAGEREF _Toc219220919 \h </w:instrText>
        </w:r>
        <w:r w:rsidRPr="00CD03A4">
          <w:rPr>
            <w:rFonts w:cs="Arial"/>
            <w:noProof/>
            <w:webHidden/>
            <w:szCs w:val="20"/>
          </w:rPr>
        </w:r>
        <w:r w:rsidRPr="00CD03A4">
          <w:rPr>
            <w:rFonts w:cs="Arial"/>
            <w:noProof/>
            <w:webHidden/>
            <w:szCs w:val="20"/>
          </w:rPr>
          <w:fldChar w:fldCharType="separate"/>
        </w:r>
        <w:r w:rsidR="007760ED">
          <w:rPr>
            <w:rFonts w:cs="Arial"/>
            <w:noProof/>
            <w:webHidden/>
            <w:szCs w:val="20"/>
          </w:rPr>
          <w:t>38</w:t>
        </w:r>
        <w:r w:rsidRPr="00CD03A4">
          <w:rPr>
            <w:rFonts w:cs="Arial"/>
            <w:noProof/>
            <w:webHidden/>
            <w:szCs w:val="20"/>
          </w:rPr>
          <w:fldChar w:fldCharType="end"/>
        </w:r>
      </w:hyperlink>
    </w:p>
    <w:p w14:paraId="2EAFBB80" w14:textId="0A2FCC06" w:rsidR="00CD03A4" w:rsidRPr="00CD03A4" w:rsidRDefault="00CD03A4" w:rsidP="00CD03A4">
      <w:pPr>
        <w:pStyle w:val="SK3"/>
        <w:rPr>
          <w:rFonts w:ascii="Arial" w:eastAsiaTheme="minorEastAsia" w:hAnsi="Arial" w:cs="Arial"/>
          <w:i w:val="0"/>
          <w:iCs w:val="0"/>
          <w:kern w:val="2"/>
          <w:sz w:val="20"/>
          <w:szCs w:val="20"/>
          <w:lang w:eastAsia="et-EE"/>
          <w14:ligatures w14:val="standardContextual"/>
        </w:rPr>
      </w:pPr>
      <w:hyperlink w:anchor="_Toc219220920" w:history="1">
        <w:r w:rsidRPr="00CD03A4">
          <w:rPr>
            <w:rStyle w:val="Hperlink"/>
            <w:rFonts w:ascii="Arial" w:hAnsi="Arial" w:cs="Arial"/>
            <w:b/>
            <w:sz w:val="20"/>
            <w:szCs w:val="20"/>
          </w:rPr>
          <w:t>Tabel 8. Kultuurtehniliste tööde ja veejuhtme kaevetööde mahud</w:t>
        </w:r>
        <w:r w:rsidRPr="00CD03A4">
          <w:rPr>
            <w:rFonts w:ascii="Arial" w:hAnsi="Arial" w:cs="Arial"/>
            <w:webHidden/>
            <w:sz w:val="20"/>
            <w:szCs w:val="20"/>
          </w:rPr>
          <w:tab/>
        </w:r>
        <w:r w:rsidRPr="00CD03A4">
          <w:rPr>
            <w:rFonts w:ascii="Arial" w:hAnsi="Arial" w:cs="Arial"/>
            <w:webHidden/>
            <w:sz w:val="20"/>
            <w:szCs w:val="20"/>
          </w:rPr>
          <w:fldChar w:fldCharType="begin"/>
        </w:r>
        <w:r w:rsidRPr="00CD03A4">
          <w:rPr>
            <w:rFonts w:ascii="Arial" w:hAnsi="Arial" w:cs="Arial"/>
            <w:webHidden/>
            <w:sz w:val="20"/>
            <w:szCs w:val="20"/>
          </w:rPr>
          <w:instrText xml:space="preserve"> PAGEREF _Toc219220920 \h </w:instrText>
        </w:r>
        <w:r w:rsidRPr="00CD03A4">
          <w:rPr>
            <w:rFonts w:ascii="Arial" w:hAnsi="Arial" w:cs="Arial"/>
            <w:webHidden/>
            <w:sz w:val="20"/>
            <w:szCs w:val="20"/>
          </w:rPr>
        </w:r>
        <w:r w:rsidRPr="00CD03A4">
          <w:rPr>
            <w:rFonts w:ascii="Arial" w:hAnsi="Arial" w:cs="Arial"/>
            <w:webHidden/>
            <w:sz w:val="20"/>
            <w:szCs w:val="20"/>
          </w:rPr>
          <w:fldChar w:fldCharType="separate"/>
        </w:r>
        <w:r w:rsidR="007760ED">
          <w:rPr>
            <w:rFonts w:ascii="Arial" w:hAnsi="Arial" w:cs="Arial"/>
            <w:webHidden/>
            <w:sz w:val="20"/>
            <w:szCs w:val="20"/>
          </w:rPr>
          <w:t>39</w:t>
        </w:r>
        <w:r w:rsidRPr="00CD03A4">
          <w:rPr>
            <w:rFonts w:ascii="Arial" w:hAnsi="Arial" w:cs="Arial"/>
            <w:webHidden/>
            <w:sz w:val="20"/>
            <w:szCs w:val="20"/>
          </w:rPr>
          <w:fldChar w:fldCharType="end"/>
        </w:r>
      </w:hyperlink>
    </w:p>
    <w:p w14:paraId="26B8D9BF" w14:textId="7376829A" w:rsidR="00CD03A4" w:rsidRPr="00CD03A4" w:rsidRDefault="00CD03A4" w:rsidP="00CD03A4">
      <w:pPr>
        <w:pStyle w:val="SK3"/>
        <w:rPr>
          <w:rFonts w:ascii="Arial" w:eastAsiaTheme="minorEastAsia" w:hAnsi="Arial" w:cs="Arial"/>
          <w:i w:val="0"/>
          <w:iCs w:val="0"/>
          <w:kern w:val="2"/>
          <w:sz w:val="20"/>
          <w:szCs w:val="20"/>
          <w:lang w:eastAsia="et-EE"/>
          <w14:ligatures w14:val="standardContextual"/>
        </w:rPr>
      </w:pPr>
      <w:hyperlink w:anchor="_Toc219220921" w:history="1">
        <w:r w:rsidRPr="00CD03A4">
          <w:rPr>
            <w:rStyle w:val="Hperlink"/>
            <w:rFonts w:ascii="Arial" w:hAnsi="Arial" w:cs="Arial"/>
            <w:b/>
            <w:sz w:val="20"/>
            <w:szCs w:val="20"/>
          </w:rPr>
          <w:t>Tabel 9. Rekonstrueeritavate ja ehitatavate truupide töömahud</w:t>
        </w:r>
        <w:r w:rsidRPr="00CD03A4">
          <w:rPr>
            <w:rFonts w:ascii="Arial" w:hAnsi="Arial" w:cs="Arial"/>
            <w:webHidden/>
            <w:sz w:val="20"/>
            <w:szCs w:val="20"/>
          </w:rPr>
          <w:tab/>
        </w:r>
        <w:r w:rsidRPr="00CD03A4">
          <w:rPr>
            <w:rFonts w:ascii="Arial" w:hAnsi="Arial" w:cs="Arial"/>
            <w:webHidden/>
            <w:sz w:val="20"/>
            <w:szCs w:val="20"/>
          </w:rPr>
          <w:fldChar w:fldCharType="begin"/>
        </w:r>
        <w:r w:rsidRPr="00CD03A4">
          <w:rPr>
            <w:rFonts w:ascii="Arial" w:hAnsi="Arial" w:cs="Arial"/>
            <w:webHidden/>
            <w:sz w:val="20"/>
            <w:szCs w:val="20"/>
          </w:rPr>
          <w:instrText xml:space="preserve"> PAGEREF _Toc219220921 \h </w:instrText>
        </w:r>
        <w:r w:rsidRPr="00CD03A4">
          <w:rPr>
            <w:rFonts w:ascii="Arial" w:hAnsi="Arial" w:cs="Arial"/>
            <w:webHidden/>
            <w:sz w:val="20"/>
            <w:szCs w:val="20"/>
          </w:rPr>
        </w:r>
        <w:r w:rsidRPr="00CD03A4">
          <w:rPr>
            <w:rFonts w:ascii="Arial" w:hAnsi="Arial" w:cs="Arial"/>
            <w:webHidden/>
            <w:sz w:val="20"/>
            <w:szCs w:val="20"/>
          </w:rPr>
          <w:fldChar w:fldCharType="separate"/>
        </w:r>
        <w:r w:rsidR="007760ED">
          <w:rPr>
            <w:rFonts w:ascii="Arial" w:hAnsi="Arial" w:cs="Arial"/>
            <w:webHidden/>
            <w:sz w:val="20"/>
            <w:szCs w:val="20"/>
          </w:rPr>
          <w:t>40</w:t>
        </w:r>
        <w:r w:rsidRPr="00CD03A4">
          <w:rPr>
            <w:rFonts w:ascii="Arial" w:hAnsi="Arial" w:cs="Arial"/>
            <w:webHidden/>
            <w:sz w:val="20"/>
            <w:szCs w:val="20"/>
          </w:rPr>
          <w:fldChar w:fldCharType="end"/>
        </w:r>
      </w:hyperlink>
    </w:p>
    <w:p w14:paraId="1C86295D" w14:textId="752085A7" w:rsidR="00CD03A4" w:rsidRPr="00CD03A4" w:rsidRDefault="00CD03A4" w:rsidP="00CD03A4">
      <w:pPr>
        <w:pStyle w:val="SK3"/>
        <w:rPr>
          <w:rFonts w:ascii="Arial" w:eastAsiaTheme="minorEastAsia" w:hAnsi="Arial" w:cs="Arial"/>
          <w:i w:val="0"/>
          <w:iCs w:val="0"/>
          <w:kern w:val="2"/>
          <w:sz w:val="20"/>
          <w:szCs w:val="20"/>
          <w:lang w:eastAsia="et-EE"/>
          <w14:ligatures w14:val="standardContextual"/>
        </w:rPr>
      </w:pPr>
      <w:hyperlink w:anchor="_Toc219220922" w:history="1">
        <w:r w:rsidRPr="00CD03A4">
          <w:rPr>
            <w:rStyle w:val="Hperlink"/>
            <w:rFonts w:ascii="Arial" w:hAnsi="Arial" w:cs="Arial"/>
            <w:b/>
            <w:sz w:val="20"/>
            <w:szCs w:val="20"/>
          </w:rPr>
          <w:t>Tabel 10. Truupide ehitusmaterjalide kogused</w:t>
        </w:r>
        <w:r w:rsidRPr="00CD03A4">
          <w:rPr>
            <w:rFonts w:ascii="Arial" w:hAnsi="Arial" w:cs="Arial"/>
            <w:webHidden/>
            <w:sz w:val="20"/>
            <w:szCs w:val="20"/>
          </w:rPr>
          <w:tab/>
        </w:r>
        <w:r w:rsidRPr="00CD03A4">
          <w:rPr>
            <w:rFonts w:ascii="Arial" w:hAnsi="Arial" w:cs="Arial"/>
            <w:webHidden/>
            <w:sz w:val="20"/>
            <w:szCs w:val="20"/>
          </w:rPr>
          <w:fldChar w:fldCharType="begin"/>
        </w:r>
        <w:r w:rsidRPr="00CD03A4">
          <w:rPr>
            <w:rFonts w:ascii="Arial" w:hAnsi="Arial" w:cs="Arial"/>
            <w:webHidden/>
            <w:sz w:val="20"/>
            <w:szCs w:val="20"/>
          </w:rPr>
          <w:instrText xml:space="preserve"> PAGEREF _Toc219220922 \h </w:instrText>
        </w:r>
        <w:r w:rsidRPr="00CD03A4">
          <w:rPr>
            <w:rFonts w:ascii="Arial" w:hAnsi="Arial" w:cs="Arial"/>
            <w:webHidden/>
            <w:sz w:val="20"/>
            <w:szCs w:val="20"/>
          </w:rPr>
        </w:r>
        <w:r w:rsidRPr="00CD03A4">
          <w:rPr>
            <w:rFonts w:ascii="Arial" w:hAnsi="Arial" w:cs="Arial"/>
            <w:webHidden/>
            <w:sz w:val="20"/>
            <w:szCs w:val="20"/>
          </w:rPr>
          <w:fldChar w:fldCharType="separate"/>
        </w:r>
        <w:r w:rsidR="007760ED">
          <w:rPr>
            <w:rFonts w:ascii="Arial" w:hAnsi="Arial" w:cs="Arial"/>
            <w:webHidden/>
            <w:sz w:val="20"/>
            <w:szCs w:val="20"/>
          </w:rPr>
          <w:t>41</w:t>
        </w:r>
        <w:r w:rsidRPr="00CD03A4">
          <w:rPr>
            <w:rFonts w:ascii="Arial" w:hAnsi="Arial" w:cs="Arial"/>
            <w:webHidden/>
            <w:sz w:val="20"/>
            <w:szCs w:val="20"/>
          </w:rPr>
          <w:fldChar w:fldCharType="end"/>
        </w:r>
      </w:hyperlink>
    </w:p>
    <w:p w14:paraId="61ED985E" w14:textId="4CD3236A" w:rsidR="00CD03A4" w:rsidRPr="00CD03A4" w:rsidRDefault="00CD03A4" w:rsidP="00CD03A4">
      <w:pPr>
        <w:pStyle w:val="SK3"/>
        <w:rPr>
          <w:rFonts w:ascii="Arial" w:eastAsiaTheme="minorEastAsia" w:hAnsi="Arial" w:cs="Arial"/>
          <w:i w:val="0"/>
          <w:iCs w:val="0"/>
          <w:kern w:val="2"/>
          <w:sz w:val="20"/>
          <w:szCs w:val="20"/>
          <w:lang w:eastAsia="et-EE"/>
          <w14:ligatures w14:val="standardContextual"/>
        </w:rPr>
      </w:pPr>
      <w:hyperlink w:anchor="_Toc219220923" w:history="1">
        <w:r w:rsidRPr="00CD03A4">
          <w:rPr>
            <w:rStyle w:val="Hperlink"/>
            <w:rFonts w:ascii="Arial" w:hAnsi="Arial" w:cs="Arial"/>
            <w:b/>
            <w:sz w:val="20"/>
            <w:szCs w:val="20"/>
          </w:rPr>
          <w:t>Tabel 11. Ehitatavate ja uuendatavate teede katendite mahud ristprofiilide lõikes</w:t>
        </w:r>
        <w:r w:rsidRPr="00CD03A4">
          <w:rPr>
            <w:rFonts w:ascii="Arial" w:hAnsi="Arial" w:cs="Arial"/>
            <w:webHidden/>
            <w:sz w:val="20"/>
            <w:szCs w:val="20"/>
          </w:rPr>
          <w:tab/>
        </w:r>
        <w:r w:rsidRPr="00CD03A4">
          <w:rPr>
            <w:rFonts w:ascii="Arial" w:hAnsi="Arial" w:cs="Arial"/>
            <w:webHidden/>
            <w:sz w:val="20"/>
            <w:szCs w:val="20"/>
          </w:rPr>
          <w:fldChar w:fldCharType="begin"/>
        </w:r>
        <w:r w:rsidRPr="00CD03A4">
          <w:rPr>
            <w:rFonts w:ascii="Arial" w:hAnsi="Arial" w:cs="Arial"/>
            <w:webHidden/>
            <w:sz w:val="20"/>
            <w:szCs w:val="20"/>
          </w:rPr>
          <w:instrText xml:space="preserve"> PAGEREF _Toc219220923 \h </w:instrText>
        </w:r>
        <w:r w:rsidRPr="00CD03A4">
          <w:rPr>
            <w:rFonts w:ascii="Arial" w:hAnsi="Arial" w:cs="Arial"/>
            <w:webHidden/>
            <w:sz w:val="20"/>
            <w:szCs w:val="20"/>
          </w:rPr>
        </w:r>
        <w:r w:rsidRPr="00CD03A4">
          <w:rPr>
            <w:rFonts w:ascii="Arial" w:hAnsi="Arial" w:cs="Arial"/>
            <w:webHidden/>
            <w:sz w:val="20"/>
            <w:szCs w:val="20"/>
          </w:rPr>
          <w:fldChar w:fldCharType="separate"/>
        </w:r>
        <w:r w:rsidR="007760ED">
          <w:rPr>
            <w:rFonts w:ascii="Arial" w:hAnsi="Arial" w:cs="Arial"/>
            <w:webHidden/>
            <w:sz w:val="20"/>
            <w:szCs w:val="20"/>
          </w:rPr>
          <w:t>42</w:t>
        </w:r>
        <w:r w:rsidRPr="00CD03A4">
          <w:rPr>
            <w:rFonts w:ascii="Arial" w:hAnsi="Arial" w:cs="Arial"/>
            <w:webHidden/>
            <w:sz w:val="20"/>
            <w:szCs w:val="20"/>
          </w:rPr>
          <w:fldChar w:fldCharType="end"/>
        </w:r>
      </w:hyperlink>
    </w:p>
    <w:p w14:paraId="72FB4834" w14:textId="0B404A47" w:rsidR="00CD03A4" w:rsidRPr="00CD03A4" w:rsidRDefault="00CD03A4" w:rsidP="00CD03A4">
      <w:pPr>
        <w:pStyle w:val="SK3"/>
        <w:rPr>
          <w:rFonts w:ascii="Arial" w:eastAsiaTheme="minorEastAsia" w:hAnsi="Arial" w:cs="Arial"/>
          <w:i w:val="0"/>
          <w:iCs w:val="0"/>
          <w:kern w:val="2"/>
          <w:sz w:val="20"/>
          <w:szCs w:val="20"/>
          <w:lang w:eastAsia="et-EE"/>
          <w14:ligatures w14:val="standardContextual"/>
        </w:rPr>
      </w:pPr>
      <w:hyperlink w:anchor="_Toc219220924" w:history="1">
        <w:r w:rsidRPr="00CD03A4">
          <w:rPr>
            <w:rStyle w:val="Hperlink"/>
            <w:rFonts w:ascii="Arial" w:hAnsi="Arial" w:cs="Arial"/>
            <w:b/>
            <w:sz w:val="20"/>
            <w:szCs w:val="20"/>
          </w:rPr>
          <w:t>Tabel 15A. Kuivendussüsteemi rekonstrueerimise- ja ehitustööde ligikaudne maksumus</w:t>
        </w:r>
        <w:r w:rsidRPr="00CD03A4">
          <w:rPr>
            <w:rFonts w:ascii="Arial" w:hAnsi="Arial" w:cs="Arial"/>
            <w:webHidden/>
            <w:sz w:val="20"/>
            <w:szCs w:val="20"/>
          </w:rPr>
          <w:tab/>
        </w:r>
        <w:r w:rsidRPr="00CD03A4">
          <w:rPr>
            <w:rFonts w:ascii="Arial" w:hAnsi="Arial" w:cs="Arial"/>
            <w:webHidden/>
            <w:sz w:val="20"/>
            <w:szCs w:val="20"/>
          </w:rPr>
          <w:fldChar w:fldCharType="begin"/>
        </w:r>
        <w:r w:rsidRPr="00CD03A4">
          <w:rPr>
            <w:rFonts w:ascii="Arial" w:hAnsi="Arial" w:cs="Arial"/>
            <w:webHidden/>
            <w:sz w:val="20"/>
            <w:szCs w:val="20"/>
          </w:rPr>
          <w:instrText xml:space="preserve"> PAGEREF _Toc219220924 \h </w:instrText>
        </w:r>
        <w:r w:rsidRPr="00CD03A4">
          <w:rPr>
            <w:rFonts w:ascii="Arial" w:hAnsi="Arial" w:cs="Arial"/>
            <w:webHidden/>
            <w:sz w:val="20"/>
            <w:szCs w:val="20"/>
          </w:rPr>
        </w:r>
        <w:r w:rsidRPr="00CD03A4">
          <w:rPr>
            <w:rFonts w:ascii="Arial" w:hAnsi="Arial" w:cs="Arial"/>
            <w:webHidden/>
            <w:sz w:val="20"/>
            <w:szCs w:val="20"/>
          </w:rPr>
          <w:fldChar w:fldCharType="separate"/>
        </w:r>
        <w:r w:rsidR="007760ED">
          <w:rPr>
            <w:rFonts w:ascii="Arial" w:hAnsi="Arial" w:cs="Arial"/>
            <w:webHidden/>
            <w:sz w:val="20"/>
            <w:szCs w:val="20"/>
          </w:rPr>
          <w:t>43</w:t>
        </w:r>
        <w:r w:rsidRPr="00CD03A4">
          <w:rPr>
            <w:rFonts w:ascii="Arial" w:hAnsi="Arial" w:cs="Arial"/>
            <w:webHidden/>
            <w:sz w:val="20"/>
            <w:szCs w:val="20"/>
          </w:rPr>
          <w:fldChar w:fldCharType="end"/>
        </w:r>
      </w:hyperlink>
    </w:p>
    <w:p w14:paraId="2D0DEEF9" w14:textId="6E5AFDEC" w:rsidR="00CD03A4" w:rsidRPr="00CD03A4" w:rsidRDefault="00CD03A4">
      <w:pPr>
        <w:pStyle w:val="SK3"/>
        <w:rPr>
          <w:rFonts w:ascii="Arial" w:eastAsiaTheme="minorEastAsia" w:hAnsi="Arial" w:cs="Arial"/>
          <w:i w:val="0"/>
          <w:iCs w:val="0"/>
          <w:kern w:val="2"/>
          <w:sz w:val="20"/>
          <w:szCs w:val="20"/>
          <w:lang w:eastAsia="et-EE"/>
          <w14:ligatures w14:val="standardContextual"/>
        </w:rPr>
      </w:pPr>
      <w:hyperlink w:anchor="_Toc219220925" w:history="1">
        <w:r w:rsidRPr="00CD03A4">
          <w:rPr>
            <w:rStyle w:val="Hperlink"/>
            <w:rFonts w:ascii="Arial" w:hAnsi="Arial" w:cs="Arial"/>
            <w:b/>
            <w:sz w:val="20"/>
            <w:szCs w:val="20"/>
          </w:rPr>
          <w:t>Tabel 15B. Teede ehitus- ja uuendustööde ligikaudne maksumus</w:t>
        </w:r>
        <w:r w:rsidRPr="00CD03A4">
          <w:rPr>
            <w:rFonts w:ascii="Arial" w:hAnsi="Arial" w:cs="Arial"/>
            <w:webHidden/>
            <w:sz w:val="20"/>
            <w:szCs w:val="20"/>
          </w:rPr>
          <w:tab/>
        </w:r>
        <w:r w:rsidRPr="00CD03A4">
          <w:rPr>
            <w:rFonts w:ascii="Arial" w:hAnsi="Arial" w:cs="Arial"/>
            <w:webHidden/>
            <w:sz w:val="20"/>
            <w:szCs w:val="20"/>
          </w:rPr>
          <w:fldChar w:fldCharType="begin"/>
        </w:r>
        <w:r w:rsidRPr="00CD03A4">
          <w:rPr>
            <w:rFonts w:ascii="Arial" w:hAnsi="Arial" w:cs="Arial"/>
            <w:webHidden/>
            <w:sz w:val="20"/>
            <w:szCs w:val="20"/>
          </w:rPr>
          <w:instrText xml:space="preserve"> PAGEREF _Toc219220925 \h </w:instrText>
        </w:r>
        <w:r w:rsidRPr="00CD03A4">
          <w:rPr>
            <w:rFonts w:ascii="Arial" w:hAnsi="Arial" w:cs="Arial"/>
            <w:webHidden/>
            <w:sz w:val="20"/>
            <w:szCs w:val="20"/>
          </w:rPr>
        </w:r>
        <w:r w:rsidRPr="00CD03A4">
          <w:rPr>
            <w:rFonts w:ascii="Arial" w:hAnsi="Arial" w:cs="Arial"/>
            <w:webHidden/>
            <w:sz w:val="20"/>
            <w:szCs w:val="20"/>
          </w:rPr>
          <w:fldChar w:fldCharType="separate"/>
        </w:r>
        <w:r w:rsidR="007760ED">
          <w:rPr>
            <w:rFonts w:ascii="Arial" w:hAnsi="Arial" w:cs="Arial"/>
            <w:webHidden/>
            <w:sz w:val="20"/>
            <w:szCs w:val="20"/>
          </w:rPr>
          <w:t>44</w:t>
        </w:r>
        <w:r w:rsidRPr="00CD03A4">
          <w:rPr>
            <w:rFonts w:ascii="Arial" w:hAnsi="Arial" w:cs="Arial"/>
            <w:webHidden/>
            <w:sz w:val="20"/>
            <w:szCs w:val="20"/>
          </w:rPr>
          <w:fldChar w:fldCharType="end"/>
        </w:r>
      </w:hyperlink>
    </w:p>
    <w:p w14:paraId="45F953DA" w14:textId="0A959882" w:rsidR="0067288E" w:rsidRPr="003D0EF2" w:rsidRDefault="00F457C2" w:rsidP="0014173A">
      <w:pPr>
        <w:spacing w:before="240" w:after="0"/>
        <w:rPr>
          <w:b/>
          <w:bCs/>
        </w:rPr>
      </w:pPr>
      <w:r w:rsidRPr="00D35065">
        <w:rPr>
          <w:noProof/>
        </w:rPr>
        <w:fldChar w:fldCharType="end"/>
      </w:r>
      <w:r w:rsidR="0067288E" w:rsidRPr="003D0EF2">
        <w:rPr>
          <w:b/>
          <w:bCs/>
        </w:rPr>
        <w:t>Lisad</w:t>
      </w:r>
      <w:r w:rsidR="00572E81" w:rsidRPr="003D0EF2">
        <w:rPr>
          <w:b/>
          <w:bCs/>
        </w:rPr>
        <w:t>:</w:t>
      </w:r>
    </w:p>
    <w:p w14:paraId="7CBEAC22" w14:textId="7FB32770" w:rsidR="003B0D94" w:rsidRDefault="003B0D94" w:rsidP="00CE2714">
      <w:pPr>
        <w:spacing w:line="240" w:lineRule="auto"/>
      </w:pPr>
      <w:r w:rsidRPr="003D0EF2">
        <w:t>Lisa 1</w:t>
      </w:r>
      <w:r w:rsidR="002E20DB">
        <w:t>A</w:t>
      </w:r>
      <w:r w:rsidR="00EF0535" w:rsidRPr="003D0EF2">
        <w:t xml:space="preserve">. </w:t>
      </w:r>
      <w:r w:rsidR="00C11DDE" w:rsidRPr="003D0EF2">
        <w:t>Ametiasutuste kooskõlastuste koondtabel ja kooskõlastused</w:t>
      </w:r>
    </w:p>
    <w:p w14:paraId="4EA61A63" w14:textId="09A818B5" w:rsidR="00A30E68" w:rsidRPr="003D0EF2" w:rsidRDefault="002E20DB" w:rsidP="00CE2714">
      <w:pPr>
        <w:spacing w:line="240" w:lineRule="auto"/>
      </w:pPr>
      <w:r>
        <w:t xml:space="preserve">Lisa 1B. </w:t>
      </w:r>
      <w:r w:rsidR="00A30E68">
        <w:t>Maaomanike kooskõlastuste koondtabel</w:t>
      </w:r>
    </w:p>
    <w:p w14:paraId="2C8F8B83" w14:textId="4069B717" w:rsidR="00D00492" w:rsidRDefault="00D00492" w:rsidP="00CE2714">
      <w:pPr>
        <w:spacing w:line="240" w:lineRule="auto"/>
      </w:pPr>
      <w:r w:rsidRPr="003D0EF2">
        <w:t xml:space="preserve">Lisa </w:t>
      </w:r>
      <w:r w:rsidR="008851B6" w:rsidRPr="003D0EF2">
        <w:t>2</w:t>
      </w:r>
      <w:r w:rsidRPr="003D0EF2">
        <w:t>. RMK keskkonnamõjude analüüs</w:t>
      </w:r>
    </w:p>
    <w:p w14:paraId="24234DC9" w14:textId="1CC5B360" w:rsidR="003C0890" w:rsidRDefault="003C0890" w:rsidP="00CE2714">
      <w:pPr>
        <w:spacing w:line="240" w:lineRule="auto"/>
      </w:pPr>
      <w:r>
        <w:t xml:space="preserve">Lisa </w:t>
      </w:r>
      <w:r w:rsidR="00447217">
        <w:t>3</w:t>
      </w:r>
      <w:r>
        <w:t>. Maaomanike kooskõlastused (mitteavalik)</w:t>
      </w:r>
    </w:p>
    <w:p w14:paraId="00CB1E05" w14:textId="15F71071" w:rsidR="003C0890" w:rsidRPr="003D0EF2" w:rsidRDefault="003C0890" w:rsidP="003C0890">
      <w:pPr>
        <w:spacing w:line="240" w:lineRule="auto"/>
      </w:pPr>
      <w:r w:rsidRPr="003D0EF2">
        <w:t xml:space="preserve">Lisa </w:t>
      </w:r>
      <w:r w:rsidR="00447217">
        <w:t>4</w:t>
      </w:r>
      <w:r w:rsidRPr="003D0EF2">
        <w:t xml:space="preserve">. </w:t>
      </w:r>
      <w:proofErr w:type="spellStart"/>
      <w:r w:rsidRPr="003D0EF2">
        <w:t>Map</w:t>
      </w:r>
      <w:r>
        <w:t>I</w:t>
      </w:r>
      <w:r w:rsidRPr="003D0EF2">
        <w:t>nfo</w:t>
      </w:r>
      <w:proofErr w:type="spellEnd"/>
      <w:r w:rsidRPr="003D0EF2">
        <w:t xml:space="preserve"> (digitaalne lisa)</w:t>
      </w:r>
    </w:p>
    <w:p w14:paraId="006372DB" w14:textId="7500E429" w:rsidR="003C0890" w:rsidRDefault="003C0890" w:rsidP="00CE2714">
      <w:pPr>
        <w:spacing w:line="240" w:lineRule="auto"/>
      </w:pPr>
      <w:r w:rsidRPr="003D0EF2">
        <w:t xml:space="preserve">Lisa </w:t>
      </w:r>
      <w:r w:rsidR="00447217">
        <w:t>5</w:t>
      </w:r>
      <w:r w:rsidRPr="003D0EF2">
        <w:t>. Raieala kiht (digitaalne lisa)</w:t>
      </w:r>
    </w:p>
    <w:p w14:paraId="2B41FF56" w14:textId="72F2B8C9" w:rsidR="0067288E" w:rsidRDefault="0067288E" w:rsidP="0014173A">
      <w:pPr>
        <w:spacing w:before="240" w:after="0"/>
        <w:rPr>
          <w:b/>
          <w:bCs/>
        </w:rPr>
      </w:pPr>
      <w:r w:rsidRPr="003D0EF2">
        <w:rPr>
          <w:b/>
          <w:bCs/>
        </w:rPr>
        <w:t>Joonised</w:t>
      </w:r>
      <w:r w:rsidR="00572E81" w:rsidRPr="003D0EF2">
        <w:rPr>
          <w:b/>
          <w:bCs/>
        </w:rPr>
        <w:t>:</w:t>
      </w:r>
    </w:p>
    <w:p w14:paraId="344EBE85" w14:textId="0F8FA82D" w:rsidR="00424303" w:rsidRDefault="00612C70" w:rsidP="0014173A">
      <w:pPr>
        <w:spacing w:line="240" w:lineRule="auto"/>
      </w:pPr>
      <w:r w:rsidRPr="003D0EF2">
        <w:t xml:space="preserve">Joonis </w:t>
      </w:r>
      <w:r w:rsidR="00E5066D">
        <w:t>1</w:t>
      </w:r>
      <w:r w:rsidR="00424303" w:rsidRPr="003D0EF2">
        <w:t xml:space="preserve">. </w:t>
      </w:r>
      <w:r w:rsidR="008E5B47" w:rsidRPr="003D0EF2">
        <w:t>Projekt</w:t>
      </w:r>
      <w:r w:rsidR="008575AA" w:rsidRPr="003D0EF2">
        <w:t>plaan</w:t>
      </w:r>
      <w:r w:rsidR="00C07586">
        <w:t xml:space="preserve"> </w:t>
      </w:r>
      <w:r w:rsidR="00424303" w:rsidRPr="003D0EF2">
        <w:t>(M 1:</w:t>
      </w:r>
      <w:r w:rsidR="00E5066D">
        <w:t>25</w:t>
      </w:r>
      <w:r w:rsidR="00424303" w:rsidRPr="003D0EF2">
        <w:t>00)</w:t>
      </w:r>
    </w:p>
    <w:p w14:paraId="7A0706FC" w14:textId="4E3F4BB5" w:rsidR="00581C92" w:rsidRDefault="00612C70" w:rsidP="0014173A">
      <w:pPr>
        <w:spacing w:line="240" w:lineRule="auto"/>
      </w:pPr>
      <w:r w:rsidRPr="003D0EF2">
        <w:t xml:space="preserve">Joonis </w:t>
      </w:r>
      <w:r w:rsidR="00E5066D">
        <w:t>2</w:t>
      </w:r>
      <w:r w:rsidR="00424303" w:rsidRPr="003D0EF2">
        <w:t xml:space="preserve">. </w:t>
      </w:r>
      <w:r w:rsidR="00E5066D">
        <w:t>Lindimetsa t</w:t>
      </w:r>
      <w:r w:rsidR="00762983" w:rsidRPr="003D0EF2">
        <w:t xml:space="preserve">ee </w:t>
      </w:r>
      <w:r w:rsidR="00B01227" w:rsidRPr="003D0EF2">
        <w:t>pikiprofiil</w:t>
      </w:r>
      <w:r w:rsidR="007E4DBE" w:rsidRPr="003D0EF2">
        <w:t xml:space="preserve"> </w:t>
      </w:r>
      <w:r w:rsidR="00424303" w:rsidRPr="003D0EF2">
        <w:t>(</w:t>
      </w:r>
      <w:proofErr w:type="spellStart"/>
      <w:r w:rsidR="00424303" w:rsidRPr="003D0EF2">
        <w:t>M</w:t>
      </w:r>
      <w:r w:rsidR="00424303" w:rsidRPr="003D0EF2">
        <w:rPr>
          <w:vertAlign w:val="subscript"/>
        </w:rPr>
        <w:t>v</w:t>
      </w:r>
      <w:proofErr w:type="spellEnd"/>
      <w:r w:rsidR="00424303" w:rsidRPr="003D0EF2">
        <w:t xml:space="preserve"> 1:100; M</w:t>
      </w:r>
      <w:r w:rsidR="00424303" w:rsidRPr="003D0EF2">
        <w:rPr>
          <w:vertAlign w:val="subscript"/>
        </w:rPr>
        <w:t>h</w:t>
      </w:r>
      <w:r w:rsidR="00424303" w:rsidRPr="003D0EF2">
        <w:t xml:space="preserve"> 1:5000)</w:t>
      </w:r>
    </w:p>
    <w:p w14:paraId="38942061" w14:textId="0AA0D23E" w:rsidR="0042115A" w:rsidRPr="008E77E2" w:rsidRDefault="00612C70" w:rsidP="0014173A">
      <w:pPr>
        <w:spacing w:line="240" w:lineRule="auto"/>
      </w:pPr>
      <w:r w:rsidRPr="003D0EF2">
        <w:t xml:space="preserve">Joonis </w:t>
      </w:r>
      <w:r w:rsidR="00AF5AEE">
        <w:t>3</w:t>
      </w:r>
      <w:r w:rsidR="001B5E41" w:rsidRPr="003D0EF2">
        <w:t xml:space="preserve">. </w:t>
      </w:r>
      <w:r w:rsidR="00AF5AEE">
        <w:t>Lindimetsa</w:t>
      </w:r>
      <w:r w:rsidR="00762983" w:rsidRPr="008E77E2">
        <w:t xml:space="preserve"> tee</w:t>
      </w:r>
      <w:r w:rsidR="00B01227" w:rsidRPr="008E77E2">
        <w:t xml:space="preserve"> </w:t>
      </w:r>
      <w:r w:rsidR="001B5E41" w:rsidRPr="008E77E2">
        <w:t>tüüpristprofii</w:t>
      </w:r>
      <w:r w:rsidR="00AF5AEE">
        <w:t xml:space="preserve">l </w:t>
      </w:r>
      <w:r w:rsidR="004318C2" w:rsidRPr="008E77E2">
        <w:t>(M 1:</w:t>
      </w:r>
      <w:r w:rsidR="00ED0987" w:rsidRPr="008E77E2">
        <w:t>10</w:t>
      </w:r>
      <w:r w:rsidR="004318C2" w:rsidRPr="008E77E2">
        <w:t>0)</w:t>
      </w:r>
    </w:p>
    <w:p w14:paraId="6505C676" w14:textId="6B6898F7" w:rsidR="00E86CFC" w:rsidRDefault="00E86CFC" w:rsidP="0014173A">
      <w:pPr>
        <w:spacing w:before="240" w:after="0"/>
        <w:rPr>
          <w:b/>
          <w:bCs/>
        </w:rPr>
      </w:pPr>
      <w:r w:rsidRPr="003D0EF2">
        <w:rPr>
          <w:b/>
          <w:bCs/>
        </w:rPr>
        <w:t>Tüüpjoonised:</w:t>
      </w:r>
    </w:p>
    <w:p w14:paraId="7C9CA374" w14:textId="7A75C8E7" w:rsidR="00520432" w:rsidRPr="00520432" w:rsidRDefault="00520432" w:rsidP="00520432">
      <w:pPr>
        <w:spacing w:after="0"/>
        <w:rPr>
          <w:i/>
          <w:iCs/>
        </w:rPr>
      </w:pPr>
      <w:r w:rsidRPr="00755B95">
        <w:rPr>
          <w:i/>
          <w:iCs/>
        </w:rPr>
        <w:t>Maaparandusrajatiste tüüpjoonised“, Põllumajandusministeerium, Tallinn 2019</w:t>
      </w:r>
    </w:p>
    <w:p w14:paraId="6245A529" w14:textId="479C3556" w:rsidR="004C1132" w:rsidRPr="00446621" w:rsidRDefault="004C1132" w:rsidP="009A5D52">
      <w:pPr>
        <w:pStyle w:val="Loendilik"/>
      </w:pPr>
      <w:r w:rsidRPr="003D0EF2">
        <w:t>3.</w:t>
      </w:r>
      <w:r w:rsidR="005A4AFB">
        <w:t>1</w:t>
      </w:r>
      <w:r w:rsidRPr="003D0EF2">
        <w:t>.-1…3.</w:t>
      </w:r>
      <w:r w:rsidR="005A4AFB">
        <w:t>1</w:t>
      </w:r>
      <w:r w:rsidRPr="003D0EF2">
        <w:t xml:space="preserve">-2 – Otsaku </w:t>
      </w:r>
      <w:r w:rsidR="00446621">
        <w:t>matt</w:t>
      </w:r>
      <w:r w:rsidRPr="003D0EF2">
        <w:t xml:space="preserve">kindlustus (MAO) – </w:t>
      </w:r>
      <w:proofErr w:type="spellStart"/>
      <w:r w:rsidRPr="003D0EF2">
        <w:t>D</w:t>
      </w:r>
      <w:r w:rsidRPr="003D0EF2">
        <w:rPr>
          <w:vertAlign w:val="subscript"/>
        </w:rPr>
        <w:t>i</w:t>
      </w:r>
      <w:proofErr w:type="spellEnd"/>
      <w:r w:rsidRPr="003D0EF2">
        <w:rPr>
          <w:vertAlign w:val="subscript"/>
        </w:rPr>
        <w:t xml:space="preserve"> </w:t>
      </w:r>
      <w:r w:rsidR="00192060">
        <w:t>4</w:t>
      </w:r>
      <w:r w:rsidRPr="003D0EF2">
        <w:t xml:space="preserve">0 </w:t>
      </w:r>
      <w:r w:rsidR="006F291F">
        <w:t xml:space="preserve">ja </w:t>
      </w:r>
      <w:proofErr w:type="spellStart"/>
      <w:r w:rsidR="00BF7F33" w:rsidRPr="003D0EF2">
        <w:t>D</w:t>
      </w:r>
      <w:r w:rsidR="00BF7F33" w:rsidRPr="003D0EF2">
        <w:rPr>
          <w:vertAlign w:val="subscript"/>
        </w:rPr>
        <w:t>i</w:t>
      </w:r>
      <w:proofErr w:type="spellEnd"/>
      <w:r w:rsidR="00BF7F33" w:rsidRPr="003D0EF2">
        <w:rPr>
          <w:vertAlign w:val="subscript"/>
        </w:rPr>
        <w:t xml:space="preserve"> </w:t>
      </w:r>
      <w:r w:rsidR="00BF7F33">
        <w:rPr>
          <w:vertAlign w:val="subscript"/>
        </w:rPr>
        <w:t xml:space="preserve"> </w:t>
      </w:r>
      <w:r w:rsidR="006F291F">
        <w:t xml:space="preserve">50 </w:t>
      </w:r>
      <w:r w:rsidRPr="003D0EF2">
        <w:t>cm</w:t>
      </w:r>
      <w:r w:rsidR="00A62F1F">
        <w:t xml:space="preserve"> </w:t>
      </w:r>
      <w:r w:rsidR="00A62F1F" w:rsidRPr="003D0EF2">
        <w:rPr>
          <w:b/>
          <w:bCs/>
          <w:i/>
          <w:iCs/>
        </w:rPr>
        <w:t>projekteerija modifitseeritud</w:t>
      </w:r>
    </w:p>
    <w:p w14:paraId="69394018" w14:textId="5B6112C4" w:rsidR="00446621" w:rsidRPr="00E05D95" w:rsidRDefault="00446621" w:rsidP="00446621">
      <w:pPr>
        <w:pStyle w:val="Loendilik"/>
      </w:pPr>
      <w:r w:rsidRPr="003D0EF2">
        <w:t>3.</w:t>
      </w:r>
      <w:r w:rsidR="007C46D0">
        <w:t>4</w:t>
      </w:r>
      <w:r w:rsidRPr="003D0EF2">
        <w:t>.-1…3.</w:t>
      </w:r>
      <w:r w:rsidR="007C46D0">
        <w:t>4</w:t>
      </w:r>
      <w:r w:rsidRPr="003D0EF2">
        <w:t xml:space="preserve">-2 – Otsaku </w:t>
      </w:r>
      <w:r w:rsidR="000E2115">
        <w:t>kivi</w:t>
      </w:r>
      <w:r w:rsidRPr="003D0EF2">
        <w:t>kindlustus (</w:t>
      </w:r>
      <w:r w:rsidR="000E2115">
        <w:t>KOK</w:t>
      </w:r>
      <w:r w:rsidRPr="003D0EF2">
        <w:t xml:space="preserve">) – </w:t>
      </w:r>
      <w:proofErr w:type="spellStart"/>
      <w:r w:rsidRPr="003D0EF2">
        <w:t>D</w:t>
      </w:r>
      <w:r w:rsidRPr="003D0EF2">
        <w:rPr>
          <w:vertAlign w:val="subscript"/>
        </w:rPr>
        <w:t>i</w:t>
      </w:r>
      <w:proofErr w:type="spellEnd"/>
      <w:r w:rsidRPr="003D0EF2">
        <w:rPr>
          <w:vertAlign w:val="subscript"/>
        </w:rPr>
        <w:t xml:space="preserve"> </w:t>
      </w:r>
      <w:r w:rsidR="00192060">
        <w:t>5</w:t>
      </w:r>
      <w:r w:rsidRPr="003D0EF2">
        <w:t>0 cm</w:t>
      </w:r>
      <w:r>
        <w:t xml:space="preserve"> </w:t>
      </w:r>
      <w:r w:rsidRPr="003D0EF2">
        <w:rPr>
          <w:b/>
          <w:bCs/>
          <w:i/>
          <w:iCs/>
        </w:rPr>
        <w:t>projekteerija modifitseeritud</w:t>
      </w:r>
    </w:p>
    <w:p w14:paraId="03E62582" w14:textId="5F7725D2" w:rsidR="000870B3" w:rsidRPr="001A6C5C" w:rsidRDefault="00287BBC" w:rsidP="000870B3">
      <w:pPr>
        <w:pStyle w:val="Loendilik"/>
      </w:pPr>
      <w:r w:rsidRPr="003D0EF2">
        <w:t>6.</w:t>
      </w:r>
      <w:r w:rsidR="00274DD9">
        <w:t>3</w:t>
      </w:r>
      <w:r w:rsidRPr="003D0EF2">
        <w:t xml:space="preserve"> – </w:t>
      </w:r>
      <w:r w:rsidR="00BF3D79">
        <w:t>Teede T-kujuline ristmik</w:t>
      </w:r>
      <w:r w:rsidR="002D32A2">
        <w:t xml:space="preserve"> – R-T</w:t>
      </w:r>
      <w:r w:rsidR="001A6C5C">
        <w:t xml:space="preserve"> </w:t>
      </w:r>
      <w:r w:rsidR="0097273D" w:rsidRPr="003D0EF2">
        <w:rPr>
          <w:b/>
          <w:bCs/>
          <w:i/>
          <w:iCs/>
        </w:rPr>
        <w:t>projekteerija modifitseeritud</w:t>
      </w:r>
    </w:p>
    <w:p w14:paraId="5C7D90B8" w14:textId="5333D029" w:rsidR="00A55FB0" w:rsidRPr="003D0EF2" w:rsidRDefault="001A6C5C" w:rsidP="00274DD9">
      <w:pPr>
        <w:pStyle w:val="Loendilik"/>
      </w:pPr>
      <w:r w:rsidRPr="003D0EF2">
        <w:t xml:space="preserve">6.4 – </w:t>
      </w:r>
      <w:r w:rsidR="00274DD9">
        <w:t>L</w:t>
      </w:r>
      <w:r w:rsidRPr="003D0EF2">
        <w:t>-kujuline tagasipööramise koht TP-</w:t>
      </w:r>
      <w:r w:rsidR="002D32A2">
        <w:t xml:space="preserve">L </w:t>
      </w:r>
      <w:r w:rsidRPr="003D0EF2">
        <w:rPr>
          <w:b/>
          <w:bCs/>
          <w:i/>
          <w:iCs/>
        </w:rPr>
        <w:t>projekteerija modifitseeritud</w:t>
      </w:r>
    </w:p>
    <w:p w14:paraId="3E040280" w14:textId="77777777" w:rsidR="0036630A" w:rsidRDefault="0036630A" w:rsidP="00CD6F75"/>
    <w:p w14:paraId="5958EEA0" w14:textId="77777777" w:rsidR="0036630A" w:rsidRDefault="0036630A" w:rsidP="00CD6F75"/>
    <w:p w14:paraId="4FAC978E" w14:textId="77777777" w:rsidR="0036630A" w:rsidRDefault="0036630A" w:rsidP="002D32A2"/>
    <w:p w14:paraId="2DFE89E3" w14:textId="77777777" w:rsidR="0036630A" w:rsidRDefault="0036630A" w:rsidP="002D32A2"/>
    <w:p w14:paraId="2CD8929E" w14:textId="77777777" w:rsidR="0036630A" w:rsidRDefault="0036630A" w:rsidP="002D32A2"/>
    <w:p w14:paraId="66F553F9" w14:textId="77777777" w:rsidR="0036630A" w:rsidRDefault="0036630A" w:rsidP="002D32A2"/>
    <w:p w14:paraId="349CEC7B" w14:textId="77777777" w:rsidR="0036630A" w:rsidRDefault="0036630A" w:rsidP="002D32A2"/>
    <w:p w14:paraId="2E876578" w14:textId="77777777" w:rsidR="002D32A2" w:rsidRDefault="002D32A2" w:rsidP="002D32A2"/>
    <w:p w14:paraId="60EDEC15" w14:textId="77777777" w:rsidR="002D32A2" w:rsidRDefault="002D32A2" w:rsidP="002D32A2"/>
    <w:p w14:paraId="564669DF" w14:textId="77777777" w:rsidR="0036630A" w:rsidRDefault="0036630A" w:rsidP="002D32A2"/>
    <w:p w14:paraId="413C295F" w14:textId="77777777" w:rsidR="0036630A" w:rsidRDefault="0036630A" w:rsidP="002D32A2"/>
    <w:p w14:paraId="2CDCADC2" w14:textId="77777777" w:rsidR="003D49F0" w:rsidRDefault="003D49F0" w:rsidP="002D32A2"/>
    <w:p w14:paraId="1E4E3A0A" w14:textId="77777777" w:rsidR="0036630A" w:rsidRDefault="0036630A" w:rsidP="002D32A2"/>
    <w:p w14:paraId="2DDA71B5" w14:textId="77777777" w:rsidR="00CD03A4" w:rsidRDefault="00CD03A4" w:rsidP="002D32A2"/>
    <w:p w14:paraId="79E86569" w14:textId="77777777" w:rsidR="00CD03A4" w:rsidRDefault="00CD03A4" w:rsidP="002D32A2"/>
    <w:p w14:paraId="37581689" w14:textId="77777777" w:rsidR="0036630A" w:rsidRPr="003D0EF2" w:rsidRDefault="0036630A" w:rsidP="002D32A2"/>
    <w:p w14:paraId="740F516D" w14:textId="77777777" w:rsidR="00B21C3B" w:rsidRPr="003D0EF2" w:rsidRDefault="00B21C3B" w:rsidP="002D32A2"/>
    <w:p w14:paraId="6B118CF8" w14:textId="421BF1D0" w:rsidR="00527996" w:rsidRPr="003D0EF2" w:rsidRDefault="00D22083" w:rsidP="00550CF4">
      <w:pPr>
        <w:pStyle w:val="Pealkiri1"/>
        <w:numPr>
          <w:ilvl w:val="0"/>
          <w:numId w:val="0"/>
        </w:numPr>
        <w:jc w:val="center"/>
      </w:pPr>
      <w:bookmarkStart w:id="2" w:name="_Toc219220873"/>
      <w:r w:rsidRPr="003D0EF2">
        <w:t>RMK lähte</w:t>
      </w:r>
      <w:r w:rsidR="00687332" w:rsidRPr="003D0EF2">
        <w:t>ülesanne ja muud projekteerimise</w:t>
      </w:r>
      <w:r w:rsidR="00387EA5" w:rsidRPr="003D0EF2">
        <w:t xml:space="preserve"> </w:t>
      </w:r>
      <w:r w:rsidR="00687332" w:rsidRPr="003D0EF2">
        <w:t>lähtematerjalid</w:t>
      </w:r>
      <w:bookmarkEnd w:id="2"/>
    </w:p>
    <w:p w14:paraId="3336D525" w14:textId="77777777" w:rsidR="00B62703" w:rsidRPr="003D0EF2" w:rsidRDefault="00B62703" w:rsidP="00FD3F83"/>
    <w:p w14:paraId="599BBF03" w14:textId="77777777" w:rsidR="00B62703" w:rsidRPr="003D0EF2" w:rsidRDefault="00B62703" w:rsidP="00FD3F83"/>
    <w:p w14:paraId="46FBB65F" w14:textId="28587960" w:rsidR="00B62703" w:rsidRPr="003D0EF2" w:rsidRDefault="00B62703" w:rsidP="00FD3F83"/>
    <w:p w14:paraId="65352E6A" w14:textId="444290D8" w:rsidR="001D1E36" w:rsidRPr="003D0EF2" w:rsidRDefault="001D1E36" w:rsidP="00FD3F83"/>
    <w:p w14:paraId="48BB7D5E" w14:textId="4982DF0E" w:rsidR="001D1E36" w:rsidRPr="003D0EF2" w:rsidRDefault="001D1E36" w:rsidP="00FD3F83"/>
    <w:p w14:paraId="3CB3F853" w14:textId="5F4A52A1" w:rsidR="00FD3F83" w:rsidRPr="003D0EF2" w:rsidRDefault="00FD3F83" w:rsidP="00FD3F83"/>
    <w:p w14:paraId="4150D975" w14:textId="55B337B7" w:rsidR="00FD3F83" w:rsidRPr="003D0EF2" w:rsidRDefault="00FD3F83" w:rsidP="00FD3F83"/>
    <w:p w14:paraId="576D5BFE" w14:textId="77777777" w:rsidR="00FD3F83" w:rsidRPr="003D0EF2" w:rsidRDefault="00FD3F83" w:rsidP="00FD3F83"/>
    <w:p w14:paraId="3E7D81DD" w14:textId="6FEBDF89" w:rsidR="001D1E36" w:rsidRPr="003D0EF2" w:rsidRDefault="001D1E36" w:rsidP="00FD3F83"/>
    <w:p w14:paraId="46EB8C52" w14:textId="557301E0" w:rsidR="001D1E36" w:rsidRPr="003D0EF2" w:rsidRDefault="001D1E36" w:rsidP="00FD3F83"/>
    <w:p w14:paraId="7668804F" w14:textId="0A37244C" w:rsidR="001D1E36" w:rsidRPr="003D0EF2" w:rsidRDefault="001D1E36" w:rsidP="00FD3F83"/>
    <w:p w14:paraId="7E2120A5" w14:textId="77777777" w:rsidR="00C952CF" w:rsidRDefault="00C952CF" w:rsidP="00FD3F83"/>
    <w:p w14:paraId="541ED6CA" w14:textId="77777777" w:rsidR="00CD6F75" w:rsidRPr="003D0EF2" w:rsidRDefault="00CD6F75" w:rsidP="00FD3F83"/>
    <w:p w14:paraId="41904403" w14:textId="77777777" w:rsidR="00B62703" w:rsidRPr="003D0EF2" w:rsidRDefault="00B62703" w:rsidP="00FD3F83"/>
    <w:p w14:paraId="6AC0D0E6" w14:textId="77777777" w:rsidR="00613BB5" w:rsidRPr="002C17FF" w:rsidRDefault="00613BB5" w:rsidP="00613BB5"/>
    <w:p w14:paraId="021B0750" w14:textId="77777777" w:rsidR="00613BB5" w:rsidRPr="002C17FF" w:rsidRDefault="00613BB5" w:rsidP="00613BB5"/>
    <w:p w14:paraId="61F42FEC" w14:textId="77777777" w:rsidR="00613BB5" w:rsidRPr="002C17FF" w:rsidRDefault="00613BB5" w:rsidP="00613BB5"/>
    <w:p w14:paraId="6FDF62DA" w14:textId="77777777" w:rsidR="00613BB5" w:rsidRPr="002C17FF" w:rsidRDefault="00613BB5" w:rsidP="00613BB5"/>
    <w:p w14:paraId="67E0282C" w14:textId="77777777" w:rsidR="00613BB5" w:rsidRPr="002C17FF" w:rsidRDefault="00613BB5" w:rsidP="00613BB5"/>
    <w:p w14:paraId="1D721E3E" w14:textId="77777777" w:rsidR="00613BB5" w:rsidRDefault="00613BB5" w:rsidP="00613BB5"/>
    <w:p w14:paraId="0179C6E8" w14:textId="77777777" w:rsidR="00BF35CC" w:rsidRDefault="00BF35CC" w:rsidP="00613BB5"/>
    <w:p w14:paraId="3DFEE679" w14:textId="77777777" w:rsidR="00613BB5" w:rsidRPr="002C17FF" w:rsidRDefault="00613BB5" w:rsidP="00613BB5">
      <w:r>
        <w:rPr>
          <w:noProof/>
        </w:rPr>
        <mc:AlternateContent>
          <mc:Choice Requires="wps">
            <w:drawing>
              <wp:anchor distT="0" distB="0" distL="114300" distR="114300" simplePos="0" relativeHeight="251660288" behindDoc="0" locked="0" layoutInCell="1" allowOverlap="1" wp14:anchorId="3CCACBE5" wp14:editId="393F6375">
                <wp:simplePos x="0" y="0"/>
                <wp:positionH relativeFrom="column">
                  <wp:posOffset>2433021</wp:posOffset>
                </wp:positionH>
                <wp:positionV relativeFrom="paragraph">
                  <wp:posOffset>294005</wp:posOffset>
                </wp:positionV>
                <wp:extent cx="1828800" cy="1828800"/>
                <wp:effectExtent l="0" t="0" r="0" b="0"/>
                <wp:wrapNone/>
                <wp:docPr id="234272734" name="Tekstiväli 1" descr="P186TB3bA#y1"/>
                <wp:cNvGraphicFramePr/>
                <a:graphic xmlns:a="http://schemas.openxmlformats.org/drawingml/2006/main">
                  <a:graphicData uri="http://schemas.microsoft.com/office/word/2010/wordprocessingShape">
                    <wps:wsp>
                      <wps:cNvSpPr txBox="1"/>
                      <wps:spPr>
                        <a:xfrm rot="18672232">
                          <a:off x="0" y="0"/>
                          <a:ext cx="1828800" cy="1828800"/>
                        </a:xfrm>
                        <a:prstGeom prst="rect">
                          <a:avLst/>
                        </a:prstGeom>
                        <a:noFill/>
                        <a:ln w="9525" cap="flat" cmpd="sng" algn="ctr">
                          <a:solidFill>
                            <a:prstClr val="black">
                              <a:alpha val="0"/>
                            </a:prstClr>
                          </a:solidFill>
                          <a:prstDash val="solid"/>
                          <a:round/>
                          <a:headEnd type="none" w="med" len="med"/>
                          <a:tailEnd type="none" w="med" len="med"/>
                        </a:ln>
                      </wps:spPr>
                      <wps:txbx>
                        <w:txbxContent>
                          <w:p w14:paraId="00D657F5" w14:textId="77777777" w:rsidR="00613BB5" w:rsidRPr="00A345FD" w:rsidRDefault="00613BB5" w:rsidP="00613BB5">
                            <w:pPr>
                              <w:jc w:val="cente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Leh</w:t>
                            </w:r>
                            <w: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ekülg</w:t>
                            </w: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nähtav PDF-versioonis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CCACBE5" id="Tekstiväli 1" o:spid="_x0000_s1029" type="#_x0000_t202" alt="P186TB3bA#y1" style="position:absolute;left:0;text-align:left;margin-left:191.6pt;margin-top:23.15pt;width:2in;height:2in;rotation:-3197903fd;z-index:2516602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" filled="f">
                <v:stroke opacity="0" joinstyle="round"/>
                <v:textbox style="mso-fit-shape-to-text:t">
                  <w:txbxContent>
                    <w:p w14:paraId="00D657F5" w14:textId="77777777" w:rsidR="00613BB5" w:rsidRPr="00A345FD" w:rsidRDefault="00613BB5" w:rsidP="00613BB5">
                      <w:pPr>
                        <w:jc w:val="cente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Leh</w:t>
                      </w:r>
                      <w: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ekülg</w:t>
                      </w: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nähtav PDF-versioonis</w:t>
                      </w:r>
                    </w:p>
                  </w:txbxContent>
                </v:textbox>
              </v:shape>
            </w:pict>
          </mc:Fallback>
        </mc:AlternateContent>
      </w:r>
    </w:p>
    <w:p w14:paraId="76DC8167" w14:textId="77777777" w:rsidR="00613BB5" w:rsidRPr="002C17FF" w:rsidRDefault="00613BB5" w:rsidP="00613BB5"/>
    <w:p w14:paraId="045D3745" w14:textId="77777777" w:rsidR="00613BB5" w:rsidRPr="002C17FF" w:rsidRDefault="00613BB5" w:rsidP="00613BB5"/>
    <w:p w14:paraId="071E0672" w14:textId="77777777" w:rsidR="00613BB5" w:rsidRPr="002C17FF" w:rsidRDefault="00613BB5" w:rsidP="00613BB5"/>
    <w:p w14:paraId="25E9F59E" w14:textId="77777777" w:rsidR="00613BB5" w:rsidRPr="002C17FF" w:rsidRDefault="00613BB5" w:rsidP="00613BB5"/>
    <w:p w14:paraId="1B807CB3" w14:textId="77777777" w:rsidR="00613BB5" w:rsidRPr="002C17FF" w:rsidRDefault="00613BB5" w:rsidP="00613BB5"/>
    <w:p w14:paraId="2B3CB1C0" w14:textId="77777777" w:rsidR="00613BB5" w:rsidRPr="002C17FF" w:rsidRDefault="00613BB5" w:rsidP="00613BB5"/>
    <w:p w14:paraId="527BDA9B" w14:textId="77777777" w:rsidR="00613BB5" w:rsidRPr="002C17FF" w:rsidRDefault="00613BB5" w:rsidP="00613BB5"/>
    <w:p w14:paraId="747E4D90" w14:textId="77777777" w:rsidR="00613BB5" w:rsidRPr="002C17FF" w:rsidRDefault="00613BB5" w:rsidP="00613BB5"/>
    <w:p w14:paraId="2C7284AD" w14:textId="77777777" w:rsidR="00613BB5" w:rsidRPr="002C17FF" w:rsidRDefault="00613BB5" w:rsidP="00613BB5"/>
    <w:p w14:paraId="4058A1F6" w14:textId="77777777" w:rsidR="00613BB5" w:rsidRPr="002C17FF" w:rsidRDefault="00613BB5" w:rsidP="00613BB5"/>
    <w:p w14:paraId="234A2E4A" w14:textId="77777777" w:rsidR="00613BB5" w:rsidRPr="002C17FF" w:rsidRDefault="00613BB5" w:rsidP="00613BB5"/>
    <w:p w14:paraId="6FDE9124" w14:textId="77777777" w:rsidR="00613BB5" w:rsidRPr="002C17FF" w:rsidRDefault="00613BB5" w:rsidP="00613BB5"/>
    <w:p w14:paraId="4872FE20" w14:textId="77777777" w:rsidR="00613BB5" w:rsidRPr="002C17FF" w:rsidRDefault="00613BB5" w:rsidP="00613BB5"/>
    <w:p w14:paraId="7E8BE8C3" w14:textId="77777777" w:rsidR="00613BB5" w:rsidRPr="002C17FF" w:rsidRDefault="00613BB5" w:rsidP="00613BB5"/>
    <w:p w14:paraId="586D8A8F" w14:textId="77777777" w:rsidR="00613BB5" w:rsidRPr="002C17FF" w:rsidRDefault="00613BB5" w:rsidP="00613BB5"/>
    <w:p w14:paraId="7D696464" w14:textId="77777777" w:rsidR="00613BB5" w:rsidRPr="002C17FF" w:rsidRDefault="00613BB5" w:rsidP="00613BB5"/>
    <w:p w14:paraId="4F3D455E" w14:textId="77777777" w:rsidR="00613BB5" w:rsidRPr="002C17FF" w:rsidRDefault="00613BB5" w:rsidP="00613BB5"/>
    <w:p w14:paraId="7C9AF67E" w14:textId="77777777" w:rsidR="00613BB5" w:rsidRPr="002C17FF" w:rsidRDefault="00613BB5" w:rsidP="00613BB5"/>
    <w:p w14:paraId="5FEF4DB0" w14:textId="77777777" w:rsidR="00613BB5" w:rsidRPr="002C17FF" w:rsidRDefault="00613BB5" w:rsidP="00613BB5"/>
    <w:p w14:paraId="7A8433F9" w14:textId="77777777" w:rsidR="00613BB5" w:rsidRDefault="00613BB5" w:rsidP="00613BB5"/>
    <w:p w14:paraId="06635240" w14:textId="77777777" w:rsidR="005A549F" w:rsidRDefault="005A549F" w:rsidP="00613BB5"/>
    <w:p w14:paraId="0E701C82" w14:textId="77777777" w:rsidR="005A549F" w:rsidRPr="002C17FF" w:rsidRDefault="005A549F" w:rsidP="00613BB5"/>
    <w:p w14:paraId="17AADA8D" w14:textId="77777777" w:rsidR="005A549F" w:rsidRPr="002C17FF" w:rsidRDefault="005A549F" w:rsidP="005A549F"/>
    <w:p w14:paraId="108F0BA6" w14:textId="77777777" w:rsidR="005A549F" w:rsidRPr="002C17FF" w:rsidRDefault="005A549F" w:rsidP="005A549F"/>
    <w:p w14:paraId="5ABE95AA" w14:textId="77777777" w:rsidR="005A549F" w:rsidRPr="002C17FF" w:rsidRDefault="005A549F" w:rsidP="005A549F"/>
    <w:p w14:paraId="5C807F59" w14:textId="77777777" w:rsidR="005A549F" w:rsidRPr="002C17FF" w:rsidRDefault="005A549F" w:rsidP="005A549F"/>
    <w:p w14:paraId="48A260BC" w14:textId="77777777" w:rsidR="005A549F" w:rsidRPr="002C17FF" w:rsidRDefault="005A549F" w:rsidP="005A549F"/>
    <w:p w14:paraId="1865D940" w14:textId="77777777" w:rsidR="005A549F" w:rsidRDefault="005A549F" w:rsidP="005A549F"/>
    <w:p w14:paraId="164C34A2" w14:textId="77777777" w:rsidR="005A549F" w:rsidRPr="002C17FF" w:rsidRDefault="005A549F" w:rsidP="005A549F">
      <w:r>
        <w:rPr>
          <w:noProof/>
        </w:rPr>
        <mc:AlternateContent>
          <mc:Choice Requires="wps">
            <w:drawing>
              <wp:anchor distT="0" distB="0" distL="114300" distR="114300" simplePos="0" relativeHeight="251662336" behindDoc="0" locked="0" layoutInCell="1" allowOverlap="1" wp14:anchorId="52E4A85A" wp14:editId="7CDCD154">
                <wp:simplePos x="0" y="0"/>
                <wp:positionH relativeFrom="column">
                  <wp:posOffset>2433021</wp:posOffset>
                </wp:positionH>
                <wp:positionV relativeFrom="paragraph">
                  <wp:posOffset>294005</wp:posOffset>
                </wp:positionV>
                <wp:extent cx="1828800" cy="1828800"/>
                <wp:effectExtent l="0" t="0" r="0" b="0"/>
                <wp:wrapNone/>
                <wp:docPr id="49684915" name="Tekstiväli 1" descr="P215TB4bA#y1"/>
                <wp:cNvGraphicFramePr/>
                <a:graphic xmlns:a="http://schemas.openxmlformats.org/drawingml/2006/main">
                  <a:graphicData uri="http://schemas.microsoft.com/office/word/2010/wordprocessingShape">
                    <wps:wsp>
                      <wps:cNvSpPr txBox="1"/>
                      <wps:spPr>
                        <a:xfrm rot="18672232">
                          <a:off x="0" y="0"/>
                          <a:ext cx="1828800" cy="1828800"/>
                        </a:xfrm>
                        <a:prstGeom prst="rect">
                          <a:avLst/>
                        </a:prstGeom>
                        <a:noFill/>
                        <a:ln w="9525" cap="flat" cmpd="sng" algn="ctr">
                          <a:solidFill>
                            <a:prstClr val="black">
                              <a:alpha val="0"/>
                            </a:prstClr>
                          </a:solidFill>
                          <a:prstDash val="solid"/>
                          <a:round/>
                          <a:headEnd type="none" w="med" len="med"/>
                          <a:tailEnd type="none" w="med" len="med"/>
                        </a:ln>
                      </wps:spPr>
                      <wps:txbx>
                        <w:txbxContent>
                          <w:p w14:paraId="534E655E" w14:textId="77777777" w:rsidR="005A549F" w:rsidRPr="00A345FD" w:rsidRDefault="005A549F" w:rsidP="005A549F">
                            <w:pPr>
                              <w:jc w:val="cente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Leh</w:t>
                            </w:r>
                            <w: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ekülg</w:t>
                            </w: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nähtav PDF-versioonis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2E4A85A" id="_x0000_s1030" type="#_x0000_t202" alt="P215TB4bA#y1" style="position:absolute;left:0;text-align:left;margin-left:191.6pt;margin-top:23.15pt;width:2in;height:2in;rotation:-3197903fd;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" filled="f">
                <v:stroke opacity="0" joinstyle="round"/>
                <v:textbox style="mso-fit-shape-to-text:t">
                  <w:txbxContent>
                    <w:p w14:paraId="534E655E" w14:textId="77777777" w:rsidR="005A549F" w:rsidRPr="00A345FD" w:rsidRDefault="005A549F" w:rsidP="005A549F">
                      <w:pPr>
                        <w:jc w:val="cente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Leh</w:t>
                      </w:r>
                      <w: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ekülg</w:t>
                      </w: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nähtav PDF-versioonis</w:t>
                      </w:r>
                    </w:p>
                  </w:txbxContent>
                </v:textbox>
              </v:shape>
            </w:pict>
          </mc:Fallback>
        </mc:AlternateContent>
      </w:r>
    </w:p>
    <w:p w14:paraId="048BF02A" w14:textId="77777777" w:rsidR="005A549F" w:rsidRPr="002C17FF" w:rsidRDefault="005A549F" w:rsidP="005A549F"/>
    <w:p w14:paraId="07892F69" w14:textId="77777777" w:rsidR="005A549F" w:rsidRPr="002C17FF" w:rsidRDefault="005A549F" w:rsidP="005A549F"/>
    <w:p w14:paraId="34EC92CE" w14:textId="77777777" w:rsidR="005A549F" w:rsidRPr="002C17FF" w:rsidRDefault="005A549F" w:rsidP="005A549F"/>
    <w:p w14:paraId="72C8C37F" w14:textId="77777777" w:rsidR="005A549F" w:rsidRPr="002C17FF" w:rsidRDefault="005A549F" w:rsidP="005A549F"/>
    <w:p w14:paraId="1B00D719" w14:textId="77777777" w:rsidR="005A549F" w:rsidRPr="002C17FF" w:rsidRDefault="005A549F" w:rsidP="005A549F"/>
    <w:p w14:paraId="0A48AC95" w14:textId="77777777" w:rsidR="005A549F" w:rsidRPr="002C17FF" w:rsidRDefault="005A549F" w:rsidP="005A549F"/>
    <w:p w14:paraId="21118315" w14:textId="77777777" w:rsidR="005A549F" w:rsidRPr="002C17FF" w:rsidRDefault="005A549F" w:rsidP="005A549F"/>
    <w:p w14:paraId="37DE83E3" w14:textId="77777777" w:rsidR="005A549F" w:rsidRPr="002C17FF" w:rsidRDefault="005A549F" w:rsidP="005A549F"/>
    <w:p w14:paraId="6E766B56" w14:textId="77777777" w:rsidR="005A549F" w:rsidRPr="002C17FF" w:rsidRDefault="005A549F" w:rsidP="005A549F"/>
    <w:p w14:paraId="5000B435" w14:textId="77777777" w:rsidR="005A549F" w:rsidRPr="002C17FF" w:rsidRDefault="005A549F" w:rsidP="005A549F"/>
    <w:p w14:paraId="460E39BC" w14:textId="77777777" w:rsidR="005A549F" w:rsidRPr="002C17FF" w:rsidRDefault="005A549F" w:rsidP="005A549F"/>
    <w:p w14:paraId="2AC9AB07" w14:textId="77777777" w:rsidR="005A549F" w:rsidRPr="002C17FF" w:rsidRDefault="005A549F" w:rsidP="005A549F"/>
    <w:p w14:paraId="15B2FB32" w14:textId="77777777" w:rsidR="005A549F" w:rsidRPr="002C17FF" w:rsidRDefault="005A549F" w:rsidP="005A549F"/>
    <w:p w14:paraId="0E5B63DD" w14:textId="77777777" w:rsidR="005A549F" w:rsidRPr="002C17FF" w:rsidRDefault="005A549F" w:rsidP="005A549F"/>
    <w:p w14:paraId="6312DFB0" w14:textId="77777777" w:rsidR="005A549F" w:rsidRPr="002C17FF" w:rsidRDefault="005A549F" w:rsidP="005A549F"/>
    <w:p w14:paraId="661C4AF0" w14:textId="77777777" w:rsidR="005A549F" w:rsidRPr="002C17FF" w:rsidRDefault="005A549F" w:rsidP="005A549F"/>
    <w:p w14:paraId="6673B785" w14:textId="77777777" w:rsidR="005A549F" w:rsidRPr="002C17FF" w:rsidRDefault="005A549F" w:rsidP="005A549F"/>
    <w:p w14:paraId="00545D76" w14:textId="77777777" w:rsidR="005A549F" w:rsidRPr="002C17FF" w:rsidRDefault="005A549F" w:rsidP="005A549F"/>
    <w:p w14:paraId="3F9219CF" w14:textId="77777777" w:rsidR="005A549F" w:rsidRPr="002C17FF" w:rsidRDefault="005A549F" w:rsidP="005A549F"/>
    <w:p w14:paraId="62F4FEE7" w14:textId="77777777" w:rsidR="005A549F" w:rsidRDefault="005A549F" w:rsidP="005A549F"/>
    <w:p w14:paraId="6BE3D0F0" w14:textId="77777777" w:rsidR="005A549F" w:rsidRDefault="005A549F" w:rsidP="005A549F"/>
    <w:p w14:paraId="1DD36C0B" w14:textId="77777777" w:rsidR="005A549F" w:rsidRPr="002C17FF" w:rsidRDefault="005A549F" w:rsidP="005A549F"/>
    <w:p w14:paraId="0F0A0679" w14:textId="77777777" w:rsidR="005A549F" w:rsidRPr="002C17FF" w:rsidRDefault="005A549F" w:rsidP="005A549F"/>
    <w:p w14:paraId="0EA70E73" w14:textId="77777777" w:rsidR="005A549F" w:rsidRPr="002C17FF" w:rsidRDefault="005A549F" w:rsidP="005A549F"/>
    <w:p w14:paraId="39E217FC" w14:textId="77777777" w:rsidR="005A549F" w:rsidRPr="002C17FF" w:rsidRDefault="005A549F" w:rsidP="005A549F"/>
    <w:p w14:paraId="31BEFFF4" w14:textId="77777777" w:rsidR="005A549F" w:rsidRPr="002C17FF" w:rsidRDefault="005A549F" w:rsidP="005A549F"/>
    <w:p w14:paraId="076E1294" w14:textId="77777777" w:rsidR="005A549F" w:rsidRPr="002C17FF" w:rsidRDefault="005A549F" w:rsidP="005A549F"/>
    <w:p w14:paraId="24CB7090" w14:textId="77777777" w:rsidR="005A549F" w:rsidRDefault="005A549F" w:rsidP="005A549F"/>
    <w:p w14:paraId="2BAA1204" w14:textId="77777777" w:rsidR="005A549F" w:rsidRPr="002C17FF" w:rsidRDefault="005A549F" w:rsidP="005A549F">
      <w:r>
        <w:rPr>
          <w:noProof/>
        </w:rPr>
        <mc:AlternateContent>
          <mc:Choice Requires="wps">
            <w:drawing>
              <wp:anchor distT="0" distB="0" distL="114300" distR="114300" simplePos="0" relativeHeight="251664384" behindDoc="0" locked="0" layoutInCell="1" allowOverlap="1" wp14:anchorId="595750BE" wp14:editId="70488AF6">
                <wp:simplePos x="0" y="0"/>
                <wp:positionH relativeFrom="column">
                  <wp:posOffset>2433021</wp:posOffset>
                </wp:positionH>
                <wp:positionV relativeFrom="paragraph">
                  <wp:posOffset>294005</wp:posOffset>
                </wp:positionV>
                <wp:extent cx="1828800" cy="1828800"/>
                <wp:effectExtent l="0" t="0" r="0" b="0"/>
                <wp:wrapNone/>
                <wp:docPr id="1666576214" name="Tekstiväli 1" descr="P244TB5bA#y1"/>
                <wp:cNvGraphicFramePr/>
                <a:graphic xmlns:a="http://schemas.openxmlformats.org/drawingml/2006/main">
                  <a:graphicData uri="http://schemas.microsoft.com/office/word/2010/wordprocessingShape">
                    <wps:wsp>
                      <wps:cNvSpPr txBox="1"/>
                      <wps:spPr>
                        <a:xfrm rot="18672232">
                          <a:off x="0" y="0"/>
                          <a:ext cx="1828800" cy="1828800"/>
                        </a:xfrm>
                        <a:prstGeom prst="rect">
                          <a:avLst/>
                        </a:prstGeom>
                        <a:noFill/>
                        <a:ln w="9525" cap="flat" cmpd="sng" algn="ctr">
                          <a:solidFill>
                            <a:prstClr val="black">
                              <a:alpha val="0"/>
                            </a:prstClr>
                          </a:solidFill>
                          <a:prstDash val="solid"/>
                          <a:round/>
                          <a:headEnd type="none" w="med" len="med"/>
                          <a:tailEnd type="none" w="med" len="med"/>
                        </a:ln>
                      </wps:spPr>
                      <wps:txbx>
                        <w:txbxContent>
                          <w:p w14:paraId="1D3F7A54" w14:textId="77777777" w:rsidR="005A549F" w:rsidRPr="00A345FD" w:rsidRDefault="005A549F" w:rsidP="005A549F">
                            <w:pPr>
                              <w:jc w:val="cente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Leh</w:t>
                            </w:r>
                            <w: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ekülg</w:t>
                            </w: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nähtav PDF-versioonis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95750BE" id="_x0000_s1031" type="#_x0000_t202" alt="P244TB5bA#y1" style="position:absolute;left:0;text-align:left;margin-left:191.6pt;margin-top:23.15pt;width:2in;height:2in;rotation:-3197903fd;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" filled="f">
                <v:stroke opacity="0" joinstyle="round"/>
                <v:textbox style="mso-fit-shape-to-text:t">
                  <w:txbxContent>
                    <w:p w14:paraId="1D3F7A54" w14:textId="77777777" w:rsidR="005A549F" w:rsidRPr="00A345FD" w:rsidRDefault="005A549F" w:rsidP="005A549F">
                      <w:pPr>
                        <w:jc w:val="cente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Leh</w:t>
                      </w:r>
                      <w: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ekülg</w:t>
                      </w: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nähtav PDF-versioonis</w:t>
                      </w:r>
                    </w:p>
                  </w:txbxContent>
                </v:textbox>
              </v:shape>
            </w:pict>
          </mc:Fallback>
        </mc:AlternateContent>
      </w:r>
    </w:p>
    <w:p w14:paraId="3681E4CB" w14:textId="77777777" w:rsidR="005A549F" w:rsidRPr="002C17FF" w:rsidRDefault="005A549F" w:rsidP="005A549F"/>
    <w:p w14:paraId="30330235" w14:textId="77777777" w:rsidR="005A549F" w:rsidRPr="002C17FF" w:rsidRDefault="005A549F" w:rsidP="005A549F"/>
    <w:p w14:paraId="2FE88984" w14:textId="77777777" w:rsidR="005A549F" w:rsidRPr="002C17FF" w:rsidRDefault="005A549F" w:rsidP="005A549F"/>
    <w:p w14:paraId="06F053C4" w14:textId="77777777" w:rsidR="005A549F" w:rsidRPr="002C17FF" w:rsidRDefault="005A549F" w:rsidP="005A549F"/>
    <w:p w14:paraId="4CCA2C44" w14:textId="77777777" w:rsidR="005A549F" w:rsidRPr="002C17FF" w:rsidRDefault="005A549F" w:rsidP="005A549F"/>
    <w:p w14:paraId="03111109" w14:textId="77777777" w:rsidR="005A549F" w:rsidRPr="002C17FF" w:rsidRDefault="005A549F" w:rsidP="005A549F"/>
    <w:p w14:paraId="40C74210" w14:textId="77777777" w:rsidR="005A549F" w:rsidRPr="002C17FF" w:rsidRDefault="005A549F" w:rsidP="005A549F"/>
    <w:p w14:paraId="373E37B5" w14:textId="77777777" w:rsidR="005A549F" w:rsidRPr="002C17FF" w:rsidRDefault="005A549F" w:rsidP="005A549F"/>
    <w:p w14:paraId="68EBE7B4" w14:textId="77777777" w:rsidR="005A549F" w:rsidRPr="002C17FF" w:rsidRDefault="005A549F" w:rsidP="005A549F"/>
    <w:p w14:paraId="3D24D323" w14:textId="77777777" w:rsidR="005A549F" w:rsidRPr="002C17FF" w:rsidRDefault="005A549F" w:rsidP="005A549F"/>
    <w:p w14:paraId="48C4AB06" w14:textId="77777777" w:rsidR="005A549F" w:rsidRPr="002C17FF" w:rsidRDefault="005A549F" w:rsidP="005A549F"/>
    <w:p w14:paraId="3BE1DFB2" w14:textId="77777777" w:rsidR="005A549F" w:rsidRPr="002C17FF" w:rsidRDefault="005A549F" w:rsidP="005A549F"/>
    <w:p w14:paraId="634F7353" w14:textId="77777777" w:rsidR="005A549F" w:rsidRPr="002C17FF" w:rsidRDefault="005A549F" w:rsidP="005A549F"/>
    <w:p w14:paraId="7A0811D0" w14:textId="77777777" w:rsidR="005A549F" w:rsidRPr="002C17FF" w:rsidRDefault="005A549F" w:rsidP="005A549F"/>
    <w:p w14:paraId="22A05086" w14:textId="77777777" w:rsidR="005A549F" w:rsidRPr="002C17FF" w:rsidRDefault="005A549F" w:rsidP="005A549F"/>
    <w:p w14:paraId="7B3DF72C" w14:textId="77777777" w:rsidR="005A549F" w:rsidRPr="002C17FF" w:rsidRDefault="005A549F" w:rsidP="005A549F"/>
    <w:p w14:paraId="134052AA" w14:textId="77777777" w:rsidR="005A549F" w:rsidRPr="002C17FF" w:rsidRDefault="005A549F" w:rsidP="005A549F"/>
    <w:p w14:paraId="25B00B04" w14:textId="77777777" w:rsidR="005A549F" w:rsidRPr="002C17FF" w:rsidRDefault="005A549F" w:rsidP="005A549F"/>
    <w:p w14:paraId="6DA36853" w14:textId="77777777" w:rsidR="005A549F" w:rsidRPr="002C17FF" w:rsidRDefault="005A549F" w:rsidP="005A549F"/>
    <w:p w14:paraId="30E62A1F" w14:textId="77777777" w:rsidR="005A549F" w:rsidRDefault="005A549F" w:rsidP="005A549F"/>
    <w:p w14:paraId="08EAA562" w14:textId="77777777" w:rsidR="005A549F" w:rsidRDefault="005A549F" w:rsidP="005A549F"/>
    <w:p w14:paraId="2CD743F8" w14:textId="77777777" w:rsidR="005A549F" w:rsidRPr="002C17FF" w:rsidRDefault="005A549F" w:rsidP="005A549F"/>
    <w:p w14:paraId="6E294AA2" w14:textId="77777777" w:rsidR="005A549F" w:rsidRPr="002C17FF" w:rsidRDefault="005A549F" w:rsidP="005A549F"/>
    <w:p w14:paraId="41211CFE" w14:textId="77777777" w:rsidR="005A549F" w:rsidRPr="002C17FF" w:rsidRDefault="005A549F" w:rsidP="005A549F"/>
    <w:p w14:paraId="2E6204BB" w14:textId="77777777" w:rsidR="005A549F" w:rsidRPr="002C17FF" w:rsidRDefault="005A549F" w:rsidP="005A549F"/>
    <w:p w14:paraId="015C4637" w14:textId="77777777" w:rsidR="005A549F" w:rsidRPr="002C17FF" w:rsidRDefault="005A549F" w:rsidP="005A549F"/>
    <w:p w14:paraId="4BFE5C02" w14:textId="77777777" w:rsidR="005A549F" w:rsidRPr="002C17FF" w:rsidRDefault="005A549F" w:rsidP="005A549F"/>
    <w:p w14:paraId="781CA31F" w14:textId="77777777" w:rsidR="005A549F" w:rsidRDefault="005A549F" w:rsidP="005A549F"/>
    <w:p w14:paraId="7DAAE53A" w14:textId="77777777" w:rsidR="005A549F" w:rsidRPr="002C17FF" w:rsidRDefault="005A549F" w:rsidP="005A549F">
      <w:r>
        <w:rPr>
          <w:noProof/>
        </w:rPr>
        <mc:AlternateContent>
          <mc:Choice Requires="wps">
            <w:drawing>
              <wp:anchor distT="0" distB="0" distL="114300" distR="114300" simplePos="0" relativeHeight="251666432" behindDoc="0" locked="0" layoutInCell="1" allowOverlap="1" wp14:anchorId="778BD085" wp14:editId="31FC4919">
                <wp:simplePos x="0" y="0"/>
                <wp:positionH relativeFrom="column">
                  <wp:posOffset>2433021</wp:posOffset>
                </wp:positionH>
                <wp:positionV relativeFrom="paragraph">
                  <wp:posOffset>294005</wp:posOffset>
                </wp:positionV>
                <wp:extent cx="1828800" cy="1828800"/>
                <wp:effectExtent l="0" t="0" r="0" b="0"/>
                <wp:wrapNone/>
                <wp:docPr id="227071883" name="Tekstiväli 1" descr="P273TB6bA#y1"/>
                <wp:cNvGraphicFramePr/>
                <a:graphic xmlns:a="http://schemas.openxmlformats.org/drawingml/2006/main">
                  <a:graphicData uri="http://schemas.microsoft.com/office/word/2010/wordprocessingShape">
                    <wps:wsp>
                      <wps:cNvSpPr txBox="1"/>
                      <wps:spPr>
                        <a:xfrm rot="18672232">
                          <a:off x="0" y="0"/>
                          <a:ext cx="1828800" cy="1828800"/>
                        </a:xfrm>
                        <a:prstGeom prst="rect">
                          <a:avLst/>
                        </a:prstGeom>
                        <a:noFill/>
                        <a:ln w="9525" cap="flat" cmpd="sng" algn="ctr">
                          <a:solidFill>
                            <a:prstClr val="black">
                              <a:alpha val="0"/>
                            </a:prstClr>
                          </a:solidFill>
                          <a:prstDash val="solid"/>
                          <a:round/>
                          <a:headEnd type="none" w="med" len="med"/>
                          <a:tailEnd type="none" w="med" len="med"/>
                        </a:ln>
                      </wps:spPr>
                      <wps:txbx>
                        <w:txbxContent>
                          <w:p w14:paraId="67762465" w14:textId="77777777" w:rsidR="005A549F" w:rsidRPr="00A345FD" w:rsidRDefault="005A549F" w:rsidP="005A549F">
                            <w:pPr>
                              <w:jc w:val="cente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Leh</w:t>
                            </w:r>
                            <w: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ekülg</w:t>
                            </w: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nähtav PDF-versioonis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78BD085" id="_x0000_s1032" type="#_x0000_t202" alt="P273TB6bA#y1" style="position:absolute;left:0;text-align:left;margin-left:191.6pt;margin-top:23.15pt;width:2in;height:2in;rotation:-3197903fd;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" filled="f">
                <v:stroke opacity="0" joinstyle="round"/>
                <v:textbox style="mso-fit-shape-to-text:t">
                  <w:txbxContent>
                    <w:p w14:paraId="67762465" w14:textId="77777777" w:rsidR="005A549F" w:rsidRPr="00A345FD" w:rsidRDefault="005A549F" w:rsidP="005A549F">
                      <w:pPr>
                        <w:jc w:val="cente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Leh</w:t>
                      </w:r>
                      <w: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ekülg</w:t>
                      </w: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nähtav PDF-versioonis</w:t>
                      </w:r>
                    </w:p>
                  </w:txbxContent>
                </v:textbox>
              </v:shape>
            </w:pict>
          </mc:Fallback>
        </mc:AlternateContent>
      </w:r>
    </w:p>
    <w:p w14:paraId="2028E3C6" w14:textId="77777777" w:rsidR="005A549F" w:rsidRPr="002C17FF" w:rsidRDefault="005A549F" w:rsidP="005A549F"/>
    <w:p w14:paraId="5BB6E697" w14:textId="77777777" w:rsidR="005A549F" w:rsidRPr="002C17FF" w:rsidRDefault="005A549F" w:rsidP="005A549F"/>
    <w:p w14:paraId="12B90986" w14:textId="77777777" w:rsidR="005A549F" w:rsidRPr="002C17FF" w:rsidRDefault="005A549F" w:rsidP="005A549F"/>
    <w:p w14:paraId="5FAF04E9" w14:textId="77777777" w:rsidR="005A549F" w:rsidRPr="002C17FF" w:rsidRDefault="005A549F" w:rsidP="005A549F"/>
    <w:p w14:paraId="585C576E" w14:textId="77777777" w:rsidR="005A549F" w:rsidRPr="002C17FF" w:rsidRDefault="005A549F" w:rsidP="005A549F"/>
    <w:p w14:paraId="6992E94E" w14:textId="77777777" w:rsidR="005A549F" w:rsidRPr="002C17FF" w:rsidRDefault="005A549F" w:rsidP="005A549F"/>
    <w:p w14:paraId="440D4714" w14:textId="77777777" w:rsidR="005A549F" w:rsidRPr="002C17FF" w:rsidRDefault="005A549F" w:rsidP="005A549F"/>
    <w:p w14:paraId="4C6C99C4" w14:textId="77777777" w:rsidR="005A549F" w:rsidRPr="002C17FF" w:rsidRDefault="005A549F" w:rsidP="005A549F"/>
    <w:p w14:paraId="7D53C353" w14:textId="77777777" w:rsidR="005A549F" w:rsidRPr="002C17FF" w:rsidRDefault="005A549F" w:rsidP="005A549F"/>
    <w:p w14:paraId="1179402A" w14:textId="77777777" w:rsidR="005A549F" w:rsidRPr="002C17FF" w:rsidRDefault="005A549F" w:rsidP="005A549F"/>
    <w:p w14:paraId="739F4C38" w14:textId="77777777" w:rsidR="005A549F" w:rsidRPr="002C17FF" w:rsidRDefault="005A549F" w:rsidP="005A549F"/>
    <w:p w14:paraId="413BECB1" w14:textId="77777777" w:rsidR="005A549F" w:rsidRPr="002C17FF" w:rsidRDefault="005A549F" w:rsidP="005A549F"/>
    <w:p w14:paraId="32F40EF4" w14:textId="77777777" w:rsidR="005A549F" w:rsidRPr="002C17FF" w:rsidRDefault="005A549F" w:rsidP="005A549F"/>
    <w:p w14:paraId="57EE7983" w14:textId="77777777" w:rsidR="005A549F" w:rsidRPr="002C17FF" w:rsidRDefault="005A549F" w:rsidP="005A549F"/>
    <w:p w14:paraId="72B86C61" w14:textId="77777777" w:rsidR="005A549F" w:rsidRPr="002C17FF" w:rsidRDefault="005A549F" w:rsidP="005A549F"/>
    <w:p w14:paraId="2822C49E" w14:textId="77777777" w:rsidR="005A549F" w:rsidRPr="002C17FF" w:rsidRDefault="005A549F" w:rsidP="005A549F"/>
    <w:p w14:paraId="58DDB325" w14:textId="77777777" w:rsidR="005A549F" w:rsidRPr="002C17FF" w:rsidRDefault="005A549F" w:rsidP="005A549F"/>
    <w:p w14:paraId="4C2E72CC" w14:textId="77777777" w:rsidR="005A549F" w:rsidRPr="002C17FF" w:rsidRDefault="005A549F" w:rsidP="005A549F"/>
    <w:p w14:paraId="2CF6EC94" w14:textId="77777777" w:rsidR="005A549F" w:rsidRPr="002C17FF" w:rsidRDefault="005A549F" w:rsidP="005A549F"/>
    <w:p w14:paraId="17DEB5E5" w14:textId="77777777" w:rsidR="005A549F" w:rsidRDefault="005A549F" w:rsidP="005A549F"/>
    <w:p w14:paraId="55F4DAA5" w14:textId="77777777" w:rsidR="005A549F" w:rsidRDefault="005A549F" w:rsidP="005A549F"/>
    <w:p w14:paraId="2D74DE95" w14:textId="77777777" w:rsidR="005A549F" w:rsidRPr="002C17FF" w:rsidRDefault="005A549F" w:rsidP="005A549F"/>
    <w:p w14:paraId="05DE7132" w14:textId="77777777" w:rsidR="005A549F" w:rsidRPr="002C17FF" w:rsidRDefault="005A549F" w:rsidP="005A549F"/>
    <w:p w14:paraId="41A94BE7" w14:textId="77777777" w:rsidR="005A549F" w:rsidRPr="002C17FF" w:rsidRDefault="005A549F" w:rsidP="005A549F"/>
    <w:p w14:paraId="16D1B45D" w14:textId="77777777" w:rsidR="005A549F" w:rsidRPr="002C17FF" w:rsidRDefault="005A549F" w:rsidP="005A549F"/>
    <w:p w14:paraId="0601064A" w14:textId="77777777" w:rsidR="005A549F" w:rsidRPr="002C17FF" w:rsidRDefault="005A549F" w:rsidP="005A549F"/>
    <w:p w14:paraId="705B08B1" w14:textId="77777777" w:rsidR="005A549F" w:rsidRPr="002C17FF" w:rsidRDefault="005A549F" w:rsidP="005A549F"/>
    <w:p w14:paraId="6F6956E6" w14:textId="77777777" w:rsidR="005A549F" w:rsidRDefault="005A549F" w:rsidP="005A549F"/>
    <w:p w14:paraId="3737A546" w14:textId="77777777" w:rsidR="005A549F" w:rsidRPr="002C17FF" w:rsidRDefault="005A549F" w:rsidP="005A549F">
      <w:r>
        <w:rPr>
          <w:noProof/>
        </w:rPr>
        <mc:AlternateContent>
          <mc:Choice Requires="wps">
            <w:drawing>
              <wp:anchor distT="0" distB="0" distL="114300" distR="114300" simplePos="0" relativeHeight="251668480" behindDoc="0" locked="0" layoutInCell="1" allowOverlap="1" wp14:anchorId="3FE1C15F" wp14:editId="704B75BA">
                <wp:simplePos x="0" y="0"/>
                <wp:positionH relativeFrom="column">
                  <wp:posOffset>2433021</wp:posOffset>
                </wp:positionH>
                <wp:positionV relativeFrom="paragraph">
                  <wp:posOffset>294005</wp:posOffset>
                </wp:positionV>
                <wp:extent cx="1828800" cy="1828800"/>
                <wp:effectExtent l="0" t="0" r="0" b="0"/>
                <wp:wrapNone/>
                <wp:docPr id="472296756" name="Tekstiväli 1" descr="P302TB7bA#y1"/>
                <wp:cNvGraphicFramePr/>
                <a:graphic xmlns:a="http://schemas.openxmlformats.org/drawingml/2006/main">
                  <a:graphicData uri="http://schemas.microsoft.com/office/word/2010/wordprocessingShape">
                    <wps:wsp>
                      <wps:cNvSpPr txBox="1"/>
                      <wps:spPr>
                        <a:xfrm rot="18672232">
                          <a:off x="0" y="0"/>
                          <a:ext cx="1828800" cy="1828800"/>
                        </a:xfrm>
                        <a:prstGeom prst="rect">
                          <a:avLst/>
                        </a:prstGeom>
                        <a:noFill/>
                        <a:ln w="9525" cap="flat" cmpd="sng" algn="ctr">
                          <a:solidFill>
                            <a:prstClr val="black">
                              <a:alpha val="0"/>
                            </a:prstClr>
                          </a:solidFill>
                          <a:prstDash val="solid"/>
                          <a:round/>
                          <a:headEnd type="none" w="med" len="med"/>
                          <a:tailEnd type="none" w="med" len="med"/>
                        </a:ln>
                      </wps:spPr>
                      <wps:txbx>
                        <w:txbxContent>
                          <w:p w14:paraId="1B7D0BA0" w14:textId="77777777" w:rsidR="005A549F" w:rsidRPr="00A345FD" w:rsidRDefault="005A549F" w:rsidP="005A549F">
                            <w:pPr>
                              <w:jc w:val="cente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Leh</w:t>
                            </w:r>
                            <w: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ekülg</w:t>
                            </w: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nähtav PDF-versioonis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FE1C15F" id="_x0000_s1033" type="#_x0000_t202" alt="P302TB7bA#y1" style="position:absolute;left:0;text-align:left;margin-left:191.6pt;margin-top:23.15pt;width:2in;height:2in;rotation:-3197903fd;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" filled="f">
                <v:stroke opacity="0" joinstyle="round"/>
                <v:textbox style="mso-fit-shape-to-text:t">
                  <w:txbxContent>
                    <w:p w14:paraId="1B7D0BA0" w14:textId="77777777" w:rsidR="005A549F" w:rsidRPr="00A345FD" w:rsidRDefault="005A549F" w:rsidP="005A549F">
                      <w:pPr>
                        <w:jc w:val="cente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Leh</w:t>
                      </w:r>
                      <w: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ekülg</w:t>
                      </w: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nähtav PDF-versioonis</w:t>
                      </w:r>
                    </w:p>
                  </w:txbxContent>
                </v:textbox>
              </v:shape>
            </w:pict>
          </mc:Fallback>
        </mc:AlternateContent>
      </w:r>
    </w:p>
    <w:p w14:paraId="6CCC41AC" w14:textId="77777777" w:rsidR="005A549F" w:rsidRPr="002C17FF" w:rsidRDefault="005A549F" w:rsidP="005A549F"/>
    <w:p w14:paraId="73005C1E" w14:textId="77777777" w:rsidR="005A549F" w:rsidRPr="002C17FF" w:rsidRDefault="005A549F" w:rsidP="005A549F"/>
    <w:p w14:paraId="6FDAD5D2" w14:textId="77777777" w:rsidR="005A549F" w:rsidRPr="002C17FF" w:rsidRDefault="005A549F" w:rsidP="005A549F"/>
    <w:p w14:paraId="3949BAEC" w14:textId="77777777" w:rsidR="005A549F" w:rsidRPr="002C17FF" w:rsidRDefault="005A549F" w:rsidP="005A549F"/>
    <w:p w14:paraId="5C94BD49" w14:textId="77777777" w:rsidR="005A549F" w:rsidRPr="002C17FF" w:rsidRDefault="005A549F" w:rsidP="005A549F"/>
    <w:p w14:paraId="512E7348" w14:textId="77777777" w:rsidR="005A549F" w:rsidRPr="002C17FF" w:rsidRDefault="005A549F" w:rsidP="005A549F"/>
    <w:p w14:paraId="7E098238" w14:textId="77777777" w:rsidR="005A549F" w:rsidRPr="002C17FF" w:rsidRDefault="005A549F" w:rsidP="005A549F"/>
    <w:p w14:paraId="4DD5A238" w14:textId="77777777" w:rsidR="005A549F" w:rsidRPr="002C17FF" w:rsidRDefault="005A549F" w:rsidP="005A549F"/>
    <w:p w14:paraId="17BD0C32" w14:textId="77777777" w:rsidR="005A549F" w:rsidRPr="002C17FF" w:rsidRDefault="005A549F" w:rsidP="005A549F"/>
    <w:p w14:paraId="4A89A970" w14:textId="77777777" w:rsidR="005A549F" w:rsidRPr="002C17FF" w:rsidRDefault="005A549F" w:rsidP="005A549F"/>
    <w:p w14:paraId="1E360E46" w14:textId="77777777" w:rsidR="005A549F" w:rsidRPr="002C17FF" w:rsidRDefault="005A549F" w:rsidP="005A549F"/>
    <w:p w14:paraId="1ACE4C14" w14:textId="77777777" w:rsidR="005A549F" w:rsidRPr="002C17FF" w:rsidRDefault="005A549F" w:rsidP="005A549F"/>
    <w:p w14:paraId="77495B07" w14:textId="77777777" w:rsidR="005A549F" w:rsidRPr="002C17FF" w:rsidRDefault="005A549F" w:rsidP="005A549F"/>
    <w:p w14:paraId="54360B7C" w14:textId="77777777" w:rsidR="005A549F" w:rsidRPr="002C17FF" w:rsidRDefault="005A549F" w:rsidP="005A549F"/>
    <w:p w14:paraId="38637C46" w14:textId="77777777" w:rsidR="005A549F" w:rsidRPr="002C17FF" w:rsidRDefault="005A549F" w:rsidP="005A549F"/>
    <w:p w14:paraId="5BA3564E" w14:textId="77777777" w:rsidR="005A549F" w:rsidRPr="002C17FF" w:rsidRDefault="005A549F" w:rsidP="005A549F"/>
    <w:p w14:paraId="2432D61D" w14:textId="77777777" w:rsidR="005A549F" w:rsidRPr="002C17FF" w:rsidRDefault="005A549F" w:rsidP="005A549F"/>
    <w:p w14:paraId="4D4CDFF7" w14:textId="77777777" w:rsidR="005A549F" w:rsidRPr="002C17FF" w:rsidRDefault="005A549F" w:rsidP="005A549F"/>
    <w:p w14:paraId="1938E0DF" w14:textId="77777777" w:rsidR="005A549F" w:rsidRPr="002C17FF" w:rsidRDefault="005A549F" w:rsidP="005A549F"/>
    <w:p w14:paraId="36179232" w14:textId="77777777" w:rsidR="005A549F" w:rsidRDefault="005A549F" w:rsidP="005A549F"/>
    <w:p w14:paraId="41505112" w14:textId="77777777" w:rsidR="005A549F" w:rsidRDefault="005A549F" w:rsidP="005A549F"/>
    <w:p w14:paraId="4142EF43" w14:textId="77777777" w:rsidR="005A549F" w:rsidRPr="002C17FF" w:rsidRDefault="005A549F" w:rsidP="005A549F"/>
    <w:p w14:paraId="6A80C76F" w14:textId="77777777" w:rsidR="005A549F" w:rsidRPr="002C17FF" w:rsidRDefault="005A549F" w:rsidP="005A549F"/>
    <w:p w14:paraId="696FDDDD" w14:textId="77777777" w:rsidR="005A549F" w:rsidRPr="002C17FF" w:rsidRDefault="005A549F" w:rsidP="005A549F"/>
    <w:p w14:paraId="039F60BF" w14:textId="77777777" w:rsidR="005A549F" w:rsidRPr="002C17FF" w:rsidRDefault="005A549F" w:rsidP="005A549F"/>
    <w:p w14:paraId="144F43B9" w14:textId="77777777" w:rsidR="005A549F" w:rsidRPr="002C17FF" w:rsidRDefault="005A549F" w:rsidP="005A549F"/>
    <w:p w14:paraId="3FE5DCDC" w14:textId="77777777" w:rsidR="005A549F" w:rsidRPr="002C17FF" w:rsidRDefault="005A549F" w:rsidP="005A549F"/>
    <w:p w14:paraId="7056B6CA" w14:textId="77777777" w:rsidR="005A549F" w:rsidRDefault="005A549F" w:rsidP="005A549F"/>
    <w:p w14:paraId="49AF5F8A" w14:textId="77777777" w:rsidR="005A549F" w:rsidRPr="002C17FF" w:rsidRDefault="005A549F" w:rsidP="005A549F">
      <w:r>
        <w:rPr>
          <w:noProof/>
        </w:rPr>
        <mc:AlternateContent>
          <mc:Choice Requires="wps">
            <w:drawing>
              <wp:anchor distT="0" distB="0" distL="114300" distR="114300" simplePos="0" relativeHeight="251670528" behindDoc="0" locked="0" layoutInCell="1" allowOverlap="1" wp14:anchorId="755DBFB7" wp14:editId="4A6A4A1A">
                <wp:simplePos x="0" y="0"/>
                <wp:positionH relativeFrom="column">
                  <wp:posOffset>2433021</wp:posOffset>
                </wp:positionH>
                <wp:positionV relativeFrom="paragraph">
                  <wp:posOffset>294005</wp:posOffset>
                </wp:positionV>
                <wp:extent cx="1828800" cy="1828800"/>
                <wp:effectExtent l="0" t="0" r="0" b="0"/>
                <wp:wrapNone/>
                <wp:docPr id="605979702" name="Tekstiväli 1" descr="P331TB8bA#y1"/>
                <wp:cNvGraphicFramePr/>
                <a:graphic xmlns:a="http://schemas.openxmlformats.org/drawingml/2006/main">
                  <a:graphicData uri="http://schemas.microsoft.com/office/word/2010/wordprocessingShape">
                    <wps:wsp>
                      <wps:cNvSpPr txBox="1"/>
                      <wps:spPr>
                        <a:xfrm rot="18672232">
                          <a:off x="0" y="0"/>
                          <a:ext cx="1828800" cy="1828800"/>
                        </a:xfrm>
                        <a:prstGeom prst="rect">
                          <a:avLst/>
                        </a:prstGeom>
                        <a:noFill/>
                        <a:ln w="9525" cap="flat" cmpd="sng" algn="ctr">
                          <a:solidFill>
                            <a:prstClr val="black">
                              <a:alpha val="0"/>
                            </a:prstClr>
                          </a:solidFill>
                          <a:prstDash val="solid"/>
                          <a:round/>
                          <a:headEnd type="none" w="med" len="med"/>
                          <a:tailEnd type="none" w="med" len="med"/>
                        </a:ln>
                      </wps:spPr>
                      <wps:txbx>
                        <w:txbxContent>
                          <w:p w14:paraId="4904971F" w14:textId="77777777" w:rsidR="005A549F" w:rsidRPr="00A345FD" w:rsidRDefault="005A549F" w:rsidP="005A549F">
                            <w:pPr>
                              <w:jc w:val="cente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Leh</w:t>
                            </w:r>
                            <w: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ekülg</w:t>
                            </w: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nähtav PDF-versioonis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55DBFB7" id="_x0000_s1034" type="#_x0000_t202" alt="P331TB8bA#y1" style="position:absolute;left:0;text-align:left;margin-left:191.6pt;margin-top:23.15pt;width:2in;height:2in;rotation:-3197903fd;z-index:2516705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" filled="f">
                <v:stroke opacity="0" joinstyle="round"/>
                <v:textbox style="mso-fit-shape-to-text:t">
                  <w:txbxContent>
                    <w:p w14:paraId="4904971F" w14:textId="77777777" w:rsidR="005A549F" w:rsidRPr="00A345FD" w:rsidRDefault="005A549F" w:rsidP="005A549F">
                      <w:pPr>
                        <w:jc w:val="cente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Leh</w:t>
                      </w:r>
                      <w: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ekülg</w:t>
                      </w: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nähtav PDF-versioonis</w:t>
                      </w:r>
                    </w:p>
                  </w:txbxContent>
                </v:textbox>
              </v:shape>
            </w:pict>
          </mc:Fallback>
        </mc:AlternateContent>
      </w:r>
    </w:p>
    <w:p w14:paraId="67F10A38" w14:textId="77777777" w:rsidR="005A549F" w:rsidRPr="002C17FF" w:rsidRDefault="005A549F" w:rsidP="005A549F"/>
    <w:p w14:paraId="2522056D" w14:textId="77777777" w:rsidR="005A549F" w:rsidRPr="002C17FF" w:rsidRDefault="005A549F" w:rsidP="005A549F"/>
    <w:p w14:paraId="2536DC79" w14:textId="77777777" w:rsidR="005A549F" w:rsidRPr="002C17FF" w:rsidRDefault="005A549F" w:rsidP="005A549F"/>
    <w:p w14:paraId="44B4D870" w14:textId="77777777" w:rsidR="005A549F" w:rsidRPr="002C17FF" w:rsidRDefault="005A549F" w:rsidP="005A549F"/>
    <w:p w14:paraId="68E0094A" w14:textId="77777777" w:rsidR="005A549F" w:rsidRPr="002C17FF" w:rsidRDefault="005A549F" w:rsidP="005A549F"/>
    <w:p w14:paraId="75D15C75" w14:textId="77777777" w:rsidR="005A549F" w:rsidRPr="002C17FF" w:rsidRDefault="005A549F" w:rsidP="005A549F"/>
    <w:p w14:paraId="7BD4E904" w14:textId="77777777" w:rsidR="005A549F" w:rsidRPr="002C17FF" w:rsidRDefault="005A549F" w:rsidP="005A549F"/>
    <w:p w14:paraId="31FC29AD" w14:textId="77777777" w:rsidR="005A549F" w:rsidRPr="002C17FF" w:rsidRDefault="005A549F" w:rsidP="005A549F"/>
    <w:p w14:paraId="31D7A8FE" w14:textId="77777777" w:rsidR="005A549F" w:rsidRPr="002C17FF" w:rsidRDefault="005A549F" w:rsidP="005A549F"/>
    <w:p w14:paraId="397AD544" w14:textId="77777777" w:rsidR="005A549F" w:rsidRPr="002C17FF" w:rsidRDefault="005A549F" w:rsidP="005A549F"/>
    <w:p w14:paraId="38546600" w14:textId="77777777" w:rsidR="005A549F" w:rsidRPr="002C17FF" w:rsidRDefault="005A549F" w:rsidP="005A549F"/>
    <w:p w14:paraId="18D9CEBE" w14:textId="77777777" w:rsidR="005A549F" w:rsidRPr="002C17FF" w:rsidRDefault="005A549F" w:rsidP="005A549F"/>
    <w:p w14:paraId="76DD0019" w14:textId="77777777" w:rsidR="005A549F" w:rsidRPr="002C17FF" w:rsidRDefault="005A549F" w:rsidP="005A549F"/>
    <w:p w14:paraId="1759BE50" w14:textId="77777777" w:rsidR="005A549F" w:rsidRPr="002C17FF" w:rsidRDefault="005A549F" w:rsidP="005A549F"/>
    <w:p w14:paraId="68E6C705" w14:textId="77777777" w:rsidR="005A549F" w:rsidRPr="002C17FF" w:rsidRDefault="005A549F" w:rsidP="005A549F"/>
    <w:p w14:paraId="786E015A" w14:textId="77777777" w:rsidR="005A549F" w:rsidRPr="002C17FF" w:rsidRDefault="005A549F" w:rsidP="005A549F"/>
    <w:p w14:paraId="2F36C12C" w14:textId="77777777" w:rsidR="005A549F" w:rsidRPr="002C17FF" w:rsidRDefault="005A549F" w:rsidP="005A549F"/>
    <w:p w14:paraId="629D88FA" w14:textId="77777777" w:rsidR="005A549F" w:rsidRPr="002C17FF" w:rsidRDefault="005A549F" w:rsidP="005A549F"/>
    <w:p w14:paraId="509CD069" w14:textId="77777777" w:rsidR="005A549F" w:rsidRPr="002C17FF" w:rsidRDefault="005A549F" w:rsidP="005A549F"/>
    <w:p w14:paraId="2AF43412" w14:textId="77777777" w:rsidR="005A549F" w:rsidRDefault="005A549F" w:rsidP="005A549F"/>
    <w:p w14:paraId="757E6DE7" w14:textId="77777777" w:rsidR="005A549F" w:rsidRDefault="005A549F" w:rsidP="005A549F"/>
    <w:p w14:paraId="0E4B2F2E" w14:textId="77777777" w:rsidR="005A549F" w:rsidRPr="002C17FF" w:rsidRDefault="005A549F" w:rsidP="005A549F"/>
    <w:p w14:paraId="37D3E3FE" w14:textId="77777777" w:rsidR="005A549F" w:rsidRPr="002C17FF" w:rsidRDefault="005A549F" w:rsidP="005A549F"/>
    <w:p w14:paraId="56DE4CCE" w14:textId="77777777" w:rsidR="005A549F" w:rsidRPr="002C17FF" w:rsidRDefault="005A549F" w:rsidP="005A549F"/>
    <w:p w14:paraId="29356A42" w14:textId="77777777" w:rsidR="005A549F" w:rsidRPr="002C17FF" w:rsidRDefault="005A549F" w:rsidP="005A549F"/>
    <w:p w14:paraId="013A1D47" w14:textId="77777777" w:rsidR="005A549F" w:rsidRPr="002C17FF" w:rsidRDefault="005A549F" w:rsidP="005A549F"/>
    <w:p w14:paraId="2D81E238" w14:textId="77777777" w:rsidR="005A549F" w:rsidRPr="002C17FF" w:rsidRDefault="005A549F" w:rsidP="005A549F"/>
    <w:p w14:paraId="6AD04560" w14:textId="77777777" w:rsidR="005A549F" w:rsidRDefault="005A549F" w:rsidP="005A549F"/>
    <w:p w14:paraId="530260B5" w14:textId="77777777" w:rsidR="005A549F" w:rsidRPr="002C17FF" w:rsidRDefault="005A549F" w:rsidP="005A549F">
      <w:r>
        <w:rPr>
          <w:noProof/>
        </w:rPr>
        <mc:AlternateContent>
          <mc:Choice Requires="wps">
            <w:drawing>
              <wp:anchor distT="0" distB="0" distL="114300" distR="114300" simplePos="0" relativeHeight="251672576" behindDoc="0" locked="0" layoutInCell="1" allowOverlap="1" wp14:anchorId="2933C5B8" wp14:editId="134FD9FB">
                <wp:simplePos x="0" y="0"/>
                <wp:positionH relativeFrom="column">
                  <wp:posOffset>2433021</wp:posOffset>
                </wp:positionH>
                <wp:positionV relativeFrom="paragraph">
                  <wp:posOffset>294005</wp:posOffset>
                </wp:positionV>
                <wp:extent cx="1828800" cy="1828800"/>
                <wp:effectExtent l="0" t="0" r="0" b="0"/>
                <wp:wrapNone/>
                <wp:docPr id="1937747741" name="Tekstiväli 1" descr="P360TB9bA#y1"/>
                <wp:cNvGraphicFramePr/>
                <a:graphic xmlns:a="http://schemas.openxmlformats.org/drawingml/2006/main">
                  <a:graphicData uri="http://schemas.microsoft.com/office/word/2010/wordprocessingShape">
                    <wps:wsp>
                      <wps:cNvSpPr txBox="1"/>
                      <wps:spPr>
                        <a:xfrm rot="18672232">
                          <a:off x="0" y="0"/>
                          <a:ext cx="1828800" cy="1828800"/>
                        </a:xfrm>
                        <a:prstGeom prst="rect">
                          <a:avLst/>
                        </a:prstGeom>
                        <a:noFill/>
                        <a:ln w="9525" cap="flat" cmpd="sng" algn="ctr">
                          <a:solidFill>
                            <a:prstClr val="black">
                              <a:alpha val="0"/>
                            </a:prstClr>
                          </a:solidFill>
                          <a:prstDash val="solid"/>
                          <a:round/>
                          <a:headEnd type="none" w="med" len="med"/>
                          <a:tailEnd type="none" w="med" len="med"/>
                        </a:ln>
                      </wps:spPr>
                      <wps:txbx>
                        <w:txbxContent>
                          <w:p w14:paraId="53EFBB9A" w14:textId="77777777" w:rsidR="005A549F" w:rsidRPr="00A345FD" w:rsidRDefault="005A549F" w:rsidP="005A549F">
                            <w:pPr>
                              <w:jc w:val="cente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Leh</w:t>
                            </w:r>
                            <w: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ekülg</w:t>
                            </w: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nähtav PDF-versioonis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933C5B8" id="_x0000_s1035" type="#_x0000_t202" alt="P360TB9bA#y1" style="position:absolute;left:0;text-align:left;margin-left:191.6pt;margin-top:23.15pt;width:2in;height:2in;rotation:-3197903fd;z-index:2516725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" filled="f">
                <v:stroke opacity="0" joinstyle="round"/>
                <v:textbox style="mso-fit-shape-to-text:t">
                  <w:txbxContent>
                    <w:p w14:paraId="53EFBB9A" w14:textId="77777777" w:rsidR="005A549F" w:rsidRPr="00A345FD" w:rsidRDefault="005A549F" w:rsidP="005A549F">
                      <w:pPr>
                        <w:jc w:val="cente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Leh</w:t>
                      </w:r>
                      <w: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ekülg</w:t>
                      </w: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nähtav PDF-versioonis</w:t>
                      </w:r>
                    </w:p>
                  </w:txbxContent>
                </v:textbox>
              </v:shape>
            </w:pict>
          </mc:Fallback>
        </mc:AlternateContent>
      </w:r>
    </w:p>
    <w:p w14:paraId="1D44E67C" w14:textId="77777777" w:rsidR="005A549F" w:rsidRPr="002C17FF" w:rsidRDefault="005A549F" w:rsidP="005A549F"/>
    <w:p w14:paraId="774AD7A5" w14:textId="77777777" w:rsidR="005A549F" w:rsidRPr="002C17FF" w:rsidRDefault="005A549F" w:rsidP="005A549F"/>
    <w:p w14:paraId="0D3FC26A" w14:textId="77777777" w:rsidR="005A549F" w:rsidRPr="002C17FF" w:rsidRDefault="005A549F" w:rsidP="005A549F"/>
    <w:p w14:paraId="62121E85" w14:textId="77777777" w:rsidR="005A549F" w:rsidRPr="002C17FF" w:rsidRDefault="005A549F" w:rsidP="005A549F"/>
    <w:p w14:paraId="6C29AF21" w14:textId="77777777" w:rsidR="005A549F" w:rsidRPr="002C17FF" w:rsidRDefault="005A549F" w:rsidP="005A549F"/>
    <w:p w14:paraId="16306486" w14:textId="77777777" w:rsidR="005A549F" w:rsidRPr="002C17FF" w:rsidRDefault="005A549F" w:rsidP="005A549F"/>
    <w:p w14:paraId="598D32EF" w14:textId="77777777" w:rsidR="005A549F" w:rsidRPr="002C17FF" w:rsidRDefault="005A549F" w:rsidP="005A549F"/>
    <w:p w14:paraId="18E7D4E4" w14:textId="77777777" w:rsidR="005A549F" w:rsidRPr="002C17FF" w:rsidRDefault="005A549F" w:rsidP="005A549F"/>
    <w:p w14:paraId="10DEEF0B" w14:textId="77777777" w:rsidR="005A549F" w:rsidRPr="002C17FF" w:rsidRDefault="005A549F" w:rsidP="005A549F"/>
    <w:p w14:paraId="53854606" w14:textId="77777777" w:rsidR="005A549F" w:rsidRPr="002C17FF" w:rsidRDefault="005A549F" w:rsidP="005A549F"/>
    <w:p w14:paraId="3ADC2388" w14:textId="77777777" w:rsidR="005A549F" w:rsidRPr="002C17FF" w:rsidRDefault="005A549F" w:rsidP="005A549F"/>
    <w:p w14:paraId="2A4BD998" w14:textId="77777777" w:rsidR="005A549F" w:rsidRPr="002C17FF" w:rsidRDefault="005A549F" w:rsidP="005A549F"/>
    <w:p w14:paraId="3AE7771B" w14:textId="77777777" w:rsidR="005A549F" w:rsidRPr="002C17FF" w:rsidRDefault="005A549F" w:rsidP="005A549F"/>
    <w:p w14:paraId="5CD12D4F" w14:textId="77777777" w:rsidR="005A549F" w:rsidRPr="002C17FF" w:rsidRDefault="005A549F" w:rsidP="005A549F"/>
    <w:p w14:paraId="5FC41C1E" w14:textId="77777777" w:rsidR="005A549F" w:rsidRPr="002C17FF" w:rsidRDefault="005A549F" w:rsidP="005A549F"/>
    <w:p w14:paraId="0177A4BC" w14:textId="77777777" w:rsidR="005A549F" w:rsidRPr="002C17FF" w:rsidRDefault="005A549F" w:rsidP="005A549F"/>
    <w:p w14:paraId="65F7811C" w14:textId="77777777" w:rsidR="005A549F" w:rsidRPr="002C17FF" w:rsidRDefault="005A549F" w:rsidP="005A549F"/>
    <w:p w14:paraId="6320ED95" w14:textId="77777777" w:rsidR="005A549F" w:rsidRPr="002C17FF" w:rsidRDefault="005A549F" w:rsidP="005A549F"/>
    <w:p w14:paraId="01474D57" w14:textId="77777777" w:rsidR="005A549F" w:rsidRPr="002C17FF" w:rsidRDefault="005A549F" w:rsidP="005A549F"/>
    <w:p w14:paraId="276EBEC6" w14:textId="77777777" w:rsidR="005A549F" w:rsidRDefault="005A549F" w:rsidP="005A549F"/>
    <w:p w14:paraId="5E99864C" w14:textId="77777777" w:rsidR="005A549F" w:rsidRDefault="005A549F" w:rsidP="005A549F"/>
    <w:p w14:paraId="42C20B2E" w14:textId="77777777" w:rsidR="005A549F" w:rsidRPr="002C17FF" w:rsidRDefault="005A549F" w:rsidP="005A549F"/>
    <w:p w14:paraId="17717D09" w14:textId="77777777" w:rsidR="005A549F" w:rsidRPr="002C17FF" w:rsidRDefault="005A549F" w:rsidP="005A549F"/>
    <w:p w14:paraId="77D67957" w14:textId="77777777" w:rsidR="005A549F" w:rsidRPr="002C17FF" w:rsidRDefault="005A549F" w:rsidP="005A549F"/>
    <w:p w14:paraId="79F9EBD9" w14:textId="77777777" w:rsidR="005A549F" w:rsidRPr="002C17FF" w:rsidRDefault="005A549F" w:rsidP="005A549F"/>
    <w:p w14:paraId="03D9DDBF" w14:textId="77777777" w:rsidR="005A549F" w:rsidRPr="002C17FF" w:rsidRDefault="005A549F" w:rsidP="005A549F"/>
    <w:p w14:paraId="581C89E1" w14:textId="77777777" w:rsidR="005A549F" w:rsidRPr="002C17FF" w:rsidRDefault="005A549F" w:rsidP="005A549F"/>
    <w:p w14:paraId="59E25DFE" w14:textId="77777777" w:rsidR="005A549F" w:rsidRDefault="005A549F" w:rsidP="005A549F"/>
    <w:p w14:paraId="5C3CD0A2" w14:textId="77777777" w:rsidR="005A549F" w:rsidRPr="002C17FF" w:rsidRDefault="005A549F" w:rsidP="005A549F">
      <w:r>
        <w:rPr>
          <w:noProof/>
        </w:rPr>
        <mc:AlternateContent>
          <mc:Choice Requires="wps">
            <w:drawing>
              <wp:anchor distT="0" distB="0" distL="114300" distR="114300" simplePos="0" relativeHeight="251674624" behindDoc="0" locked="0" layoutInCell="1" allowOverlap="1" wp14:anchorId="2DC82124" wp14:editId="1B63DB80">
                <wp:simplePos x="0" y="0"/>
                <wp:positionH relativeFrom="column">
                  <wp:posOffset>2433021</wp:posOffset>
                </wp:positionH>
                <wp:positionV relativeFrom="paragraph">
                  <wp:posOffset>294005</wp:posOffset>
                </wp:positionV>
                <wp:extent cx="1828800" cy="1828800"/>
                <wp:effectExtent l="0" t="0" r="0" b="0"/>
                <wp:wrapNone/>
                <wp:docPr id="1333479191" name="Tekstiväli 1" descr="P389TB10bA#y1"/>
                <wp:cNvGraphicFramePr/>
                <a:graphic xmlns:a="http://schemas.openxmlformats.org/drawingml/2006/main">
                  <a:graphicData uri="http://schemas.microsoft.com/office/word/2010/wordprocessingShape">
                    <wps:wsp>
                      <wps:cNvSpPr txBox="1"/>
                      <wps:spPr>
                        <a:xfrm rot="18672232">
                          <a:off x="0" y="0"/>
                          <a:ext cx="1828800" cy="1828800"/>
                        </a:xfrm>
                        <a:prstGeom prst="rect">
                          <a:avLst/>
                        </a:prstGeom>
                        <a:noFill/>
                        <a:ln w="9525" cap="flat" cmpd="sng" algn="ctr">
                          <a:solidFill>
                            <a:prstClr val="black">
                              <a:alpha val="0"/>
                            </a:prstClr>
                          </a:solidFill>
                          <a:prstDash val="solid"/>
                          <a:round/>
                          <a:headEnd type="none" w="med" len="med"/>
                          <a:tailEnd type="none" w="med" len="med"/>
                        </a:ln>
                      </wps:spPr>
                      <wps:txbx>
                        <w:txbxContent>
                          <w:p w14:paraId="03938FAB" w14:textId="77777777" w:rsidR="005A549F" w:rsidRPr="00A345FD" w:rsidRDefault="005A549F" w:rsidP="005A549F">
                            <w:pPr>
                              <w:jc w:val="cente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Leh</w:t>
                            </w:r>
                            <w: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ekülg</w:t>
                            </w: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nähtav PDF-versioonis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DC82124" id="_x0000_s1036" type="#_x0000_t202" alt="P389TB10bA#y1" style="position:absolute;left:0;text-align:left;margin-left:191.6pt;margin-top:23.15pt;width:2in;height:2in;rotation:-3197903fd;z-index:2516746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" filled="f">
                <v:stroke opacity="0" joinstyle="round"/>
                <v:textbox style="mso-fit-shape-to-text:t">
                  <w:txbxContent>
                    <w:p w14:paraId="03938FAB" w14:textId="77777777" w:rsidR="005A549F" w:rsidRPr="00A345FD" w:rsidRDefault="005A549F" w:rsidP="005A549F">
                      <w:pPr>
                        <w:jc w:val="cente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Leh</w:t>
                      </w:r>
                      <w: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ekülg</w:t>
                      </w: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nähtav PDF-versioonis</w:t>
                      </w:r>
                    </w:p>
                  </w:txbxContent>
                </v:textbox>
              </v:shape>
            </w:pict>
          </mc:Fallback>
        </mc:AlternateContent>
      </w:r>
    </w:p>
    <w:p w14:paraId="241CBE41" w14:textId="77777777" w:rsidR="005A549F" w:rsidRPr="002C17FF" w:rsidRDefault="005A549F" w:rsidP="005A549F"/>
    <w:p w14:paraId="7DBB9090" w14:textId="77777777" w:rsidR="005A549F" w:rsidRPr="002C17FF" w:rsidRDefault="005A549F" w:rsidP="005A549F"/>
    <w:p w14:paraId="1FA5D30F" w14:textId="77777777" w:rsidR="005A549F" w:rsidRPr="002C17FF" w:rsidRDefault="005A549F" w:rsidP="005A549F"/>
    <w:p w14:paraId="379EABE9" w14:textId="77777777" w:rsidR="005A549F" w:rsidRPr="002C17FF" w:rsidRDefault="005A549F" w:rsidP="005A549F"/>
    <w:p w14:paraId="5D35CBBB" w14:textId="77777777" w:rsidR="005A549F" w:rsidRPr="002C17FF" w:rsidRDefault="005A549F" w:rsidP="005A549F"/>
    <w:p w14:paraId="73D5A6B6" w14:textId="77777777" w:rsidR="005A549F" w:rsidRPr="002C17FF" w:rsidRDefault="005A549F" w:rsidP="005A549F"/>
    <w:p w14:paraId="666995E4" w14:textId="77777777" w:rsidR="005A549F" w:rsidRPr="002C17FF" w:rsidRDefault="005A549F" w:rsidP="005A549F"/>
    <w:p w14:paraId="7BA83CBE" w14:textId="77777777" w:rsidR="005A549F" w:rsidRPr="002C17FF" w:rsidRDefault="005A549F" w:rsidP="005A549F"/>
    <w:p w14:paraId="002F3AF7" w14:textId="77777777" w:rsidR="005A549F" w:rsidRPr="002C17FF" w:rsidRDefault="005A549F" w:rsidP="005A549F"/>
    <w:p w14:paraId="2EF5C59C" w14:textId="77777777" w:rsidR="005A549F" w:rsidRPr="002C17FF" w:rsidRDefault="005A549F" w:rsidP="005A549F"/>
    <w:p w14:paraId="25AACE23" w14:textId="77777777" w:rsidR="005A549F" w:rsidRPr="002C17FF" w:rsidRDefault="005A549F" w:rsidP="005A549F"/>
    <w:p w14:paraId="24B2DC20" w14:textId="77777777" w:rsidR="005A549F" w:rsidRPr="002C17FF" w:rsidRDefault="005A549F" w:rsidP="005A549F"/>
    <w:p w14:paraId="7CB36F12" w14:textId="77777777" w:rsidR="005A549F" w:rsidRPr="002C17FF" w:rsidRDefault="005A549F" w:rsidP="005A549F"/>
    <w:p w14:paraId="0AB8EF44" w14:textId="77777777" w:rsidR="005A549F" w:rsidRPr="002C17FF" w:rsidRDefault="005A549F" w:rsidP="005A549F"/>
    <w:p w14:paraId="73BFC291" w14:textId="77777777" w:rsidR="005A549F" w:rsidRPr="002C17FF" w:rsidRDefault="005A549F" w:rsidP="005A549F"/>
    <w:p w14:paraId="1E981DBA" w14:textId="77777777" w:rsidR="005A549F" w:rsidRPr="002C17FF" w:rsidRDefault="005A549F" w:rsidP="005A549F"/>
    <w:p w14:paraId="4CB93585" w14:textId="77777777" w:rsidR="005A549F" w:rsidRPr="002C17FF" w:rsidRDefault="005A549F" w:rsidP="005A549F"/>
    <w:p w14:paraId="78471E0F" w14:textId="77777777" w:rsidR="005A549F" w:rsidRPr="002C17FF" w:rsidRDefault="005A549F" w:rsidP="005A549F"/>
    <w:p w14:paraId="5B59111F" w14:textId="77777777" w:rsidR="005A549F" w:rsidRPr="002C17FF" w:rsidRDefault="005A549F" w:rsidP="005A549F"/>
    <w:p w14:paraId="02F2ACDB" w14:textId="77777777" w:rsidR="005A549F" w:rsidRDefault="005A549F" w:rsidP="005A549F"/>
    <w:p w14:paraId="32DDF1D3" w14:textId="77777777" w:rsidR="005A549F" w:rsidRDefault="005A549F" w:rsidP="005A549F"/>
    <w:p w14:paraId="07930233" w14:textId="77777777" w:rsidR="005A549F" w:rsidRPr="002C17FF" w:rsidRDefault="005A549F" w:rsidP="005A549F"/>
    <w:p w14:paraId="13763900" w14:textId="77777777" w:rsidR="005A549F" w:rsidRPr="002C17FF" w:rsidRDefault="005A549F" w:rsidP="005A549F"/>
    <w:p w14:paraId="397570CB" w14:textId="77777777" w:rsidR="005A549F" w:rsidRPr="002C17FF" w:rsidRDefault="005A549F" w:rsidP="005A549F"/>
    <w:p w14:paraId="6974F3A3" w14:textId="77777777" w:rsidR="005A549F" w:rsidRPr="002C17FF" w:rsidRDefault="005A549F" w:rsidP="005A549F"/>
    <w:p w14:paraId="46B39087" w14:textId="77777777" w:rsidR="005A549F" w:rsidRPr="002C17FF" w:rsidRDefault="005A549F" w:rsidP="005A549F"/>
    <w:p w14:paraId="71BC5C7D" w14:textId="77777777" w:rsidR="005A549F" w:rsidRPr="002C17FF" w:rsidRDefault="005A549F" w:rsidP="005A549F"/>
    <w:p w14:paraId="62351242" w14:textId="77777777" w:rsidR="005A549F" w:rsidRDefault="005A549F" w:rsidP="005A549F"/>
    <w:p w14:paraId="290A48B7" w14:textId="77777777" w:rsidR="005A549F" w:rsidRPr="002C17FF" w:rsidRDefault="005A549F" w:rsidP="005A549F">
      <w:r>
        <w:rPr>
          <w:noProof/>
        </w:rPr>
        <mc:AlternateContent>
          <mc:Choice Requires="wps">
            <w:drawing>
              <wp:anchor distT="0" distB="0" distL="114300" distR="114300" simplePos="0" relativeHeight="251676672" behindDoc="0" locked="0" layoutInCell="1" allowOverlap="1" wp14:anchorId="602AA05F" wp14:editId="5CEF3725">
                <wp:simplePos x="0" y="0"/>
                <wp:positionH relativeFrom="column">
                  <wp:posOffset>2433021</wp:posOffset>
                </wp:positionH>
                <wp:positionV relativeFrom="paragraph">
                  <wp:posOffset>294005</wp:posOffset>
                </wp:positionV>
                <wp:extent cx="1828800" cy="1828800"/>
                <wp:effectExtent l="0" t="0" r="0" b="0"/>
                <wp:wrapNone/>
                <wp:docPr id="1920194549" name="Tekstiväli 1" descr="P418TB11bA#y1"/>
                <wp:cNvGraphicFramePr/>
                <a:graphic xmlns:a="http://schemas.openxmlformats.org/drawingml/2006/main">
                  <a:graphicData uri="http://schemas.microsoft.com/office/word/2010/wordprocessingShape">
                    <wps:wsp>
                      <wps:cNvSpPr txBox="1"/>
                      <wps:spPr>
                        <a:xfrm rot="18672232">
                          <a:off x="0" y="0"/>
                          <a:ext cx="1828800" cy="1828800"/>
                        </a:xfrm>
                        <a:prstGeom prst="rect">
                          <a:avLst/>
                        </a:prstGeom>
                        <a:noFill/>
                        <a:ln w="9525" cap="flat" cmpd="sng" algn="ctr">
                          <a:solidFill>
                            <a:prstClr val="black">
                              <a:alpha val="0"/>
                            </a:prstClr>
                          </a:solidFill>
                          <a:prstDash val="solid"/>
                          <a:round/>
                          <a:headEnd type="none" w="med" len="med"/>
                          <a:tailEnd type="none" w="med" len="med"/>
                        </a:ln>
                      </wps:spPr>
                      <wps:txbx>
                        <w:txbxContent>
                          <w:p w14:paraId="7483FA92" w14:textId="77777777" w:rsidR="005A549F" w:rsidRPr="00A345FD" w:rsidRDefault="005A549F" w:rsidP="005A549F">
                            <w:pPr>
                              <w:jc w:val="cente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Leh</w:t>
                            </w:r>
                            <w: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ekülg</w:t>
                            </w: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nähtav PDF-versioonis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02AA05F" id="_x0000_s1037" type="#_x0000_t202" alt="P418TB11bA#y1" style="position:absolute;left:0;text-align:left;margin-left:191.6pt;margin-top:23.15pt;width:2in;height:2in;rotation:-3197903fd;z-index:2516766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" filled="f">
                <v:stroke opacity="0" joinstyle="round"/>
                <v:textbox style="mso-fit-shape-to-text:t">
                  <w:txbxContent>
                    <w:p w14:paraId="7483FA92" w14:textId="77777777" w:rsidR="005A549F" w:rsidRPr="00A345FD" w:rsidRDefault="005A549F" w:rsidP="005A549F">
                      <w:pPr>
                        <w:jc w:val="cente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Leh</w:t>
                      </w:r>
                      <w: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ekülg</w:t>
                      </w: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nähtav PDF-versioonis</w:t>
                      </w:r>
                    </w:p>
                  </w:txbxContent>
                </v:textbox>
              </v:shape>
            </w:pict>
          </mc:Fallback>
        </mc:AlternateContent>
      </w:r>
    </w:p>
    <w:p w14:paraId="0A946D0D" w14:textId="77777777" w:rsidR="005A549F" w:rsidRPr="002C17FF" w:rsidRDefault="005A549F" w:rsidP="005A549F"/>
    <w:p w14:paraId="7B2833A8" w14:textId="77777777" w:rsidR="005A549F" w:rsidRPr="002C17FF" w:rsidRDefault="005A549F" w:rsidP="005A549F"/>
    <w:p w14:paraId="5052AD1D" w14:textId="77777777" w:rsidR="005A549F" w:rsidRPr="002C17FF" w:rsidRDefault="005A549F" w:rsidP="005A549F"/>
    <w:p w14:paraId="0EC81FC2" w14:textId="77777777" w:rsidR="005A549F" w:rsidRPr="002C17FF" w:rsidRDefault="005A549F" w:rsidP="005A549F"/>
    <w:p w14:paraId="2E77105F" w14:textId="77777777" w:rsidR="005A549F" w:rsidRPr="002C17FF" w:rsidRDefault="005A549F" w:rsidP="005A549F"/>
    <w:p w14:paraId="28BBDD83" w14:textId="77777777" w:rsidR="005A549F" w:rsidRPr="002C17FF" w:rsidRDefault="005A549F" w:rsidP="005A549F"/>
    <w:p w14:paraId="4A2DABA1" w14:textId="77777777" w:rsidR="005A549F" w:rsidRPr="002C17FF" w:rsidRDefault="005A549F" w:rsidP="005A549F"/>
    <w:p w14:paraId="551E0C70" w14:textId="77777777" w:rsidR="005A549F" w:rsidRPr="002C17FF" w:rsidRDefault="005A549F" w:rsidP="005A549F"/>
    <w:p w14:paraId="7CD0136E" w14:textId="77777777" w:rsidR="005A549F" w:rsidRPr="002C17FF" w:rsidRDefault="005A549F" w:rsidP="005A549F"/>
    <w:p w14:paraId="55864EA2" w14:textId="77777777" w:rsidR="005A549F" w:rsidRPr="002C17FF" w:rsidRDefault="005A549F" w:rsidP="005A549F"/>
    <w:p w14:paraId="1C837771" w14:textId="77777777" w:rsidR="005A549F" w:rsidRPr="002C17FF" w:rsidRDefault="005A549F" w:rsidP="005A549F"/>
    <w:p w14:paraId="7A89F4AD" w14:textId="77777777" w:rsidR="005A549F" w:rsidRPr="002C17FF" w:rsidRDefault="005A549F" w:rsidP="005A549F"/>
    <w:p w14:paraId="197C8DC1" w14:textId="77777777" w:rsidR="005A549F" w:rsidRPr="002C17FF" w:rsidRDefault="005A549F" w:rsidP="005A549F"/>
    <w:p w14:paraId="5A56F729" w14:textId="77777777" w:rsidR="005A549F" w:rsidRPr="002C17FF" w:rsidRDefault="005A549F" w:rsidP="005A549F"/>
    <w:p w14:paraId="5554B5C3" w14:textId="77777777" w:rsidR="005A549F" w:rsidRPr="002C17FF" w:rsidRDefault="005A549F" w:rsidP="005A549F"/>
    <w:p w14:paraId="2DCDD9D3" w14:textId="77777777" w:rsidR="005A549F" w:rsidRPr="002C17FF" w:rsidRDefault="005A549F" w:rsidP="005A549F"/>
    <w:p w14:paraId="4D2A4147" w14:textId="77777777" w:rsidR="005A549F" w:rsidRPr="002C17FF" w:rsidRDefault="005A549F" w:rsidP="005A549F"/>
    <w:p w14:paraId="69172186" w14:textId="77777777" w:rsidR="005A549F" w:rsidRPr="002C17FF" w:rsidRDefault="005A549F" w:rsidP="005A549F"/>
    <w:p w14:paraId="376DFEA0" w14:textId="77777777" w:rsidR="005A549F" w:rsidRPr="002C17FF" w:rsidRDefault="005A549F" w:rsidP="005A549F"/>
    <w:p w14:paraId="11CE1E03" w14:textId="77777777" w:rsidR="005A549F" w:rsidRDefault="005A549F" w:rsidP="005A549F"/>
    <w:p w14:paraId="2B62236C" w14:textId="77777777" w:rsidR="005A549F" w:rsidRDefault="005A549F" w:rsidP="005A549F"/>
    <w:p w14:paraId="6EF5A0E7" w14:textId="77777777" w:rsidR="005A549F" w:rsidRPr="002C17FF" w:rsidRDefault="005A549F" w:rsidP="005A549F"/>
    <w:p w14:paraId="5042A1EC" w14:textId="77777777" w:rsidR="005A549F" w:rsidRPr="002C17FF" w:rsidRDefault="005A549F" w:rsidP="005A549F"/>
    <w:p w14:paraId="274AA897" w14:textId="77777777" w:rsidR="005A549F" w:rsidRPr="002C17FF" w:rsidRDefault="005A549F" w:rsidP="005A549F"/>
    <w:p w14:paraId="763268C4" w14:textId="77777777" w:rsidR="005A549F" w:rsidRPr="002C17FF" w:rsidRDefault="005A549F" w:rsidP="005A549F"/>
    <w:p w14:paraId="06EA2516" w14:textId="77777777" w:rsidR="005A549F" w:rsidRPr="002C17FF" w:rsidRDefault="005A549F" w:rsidP="005A549F"/>
    <w:p w14:paraId="5F9D7676" w14:textId="77777777" w:rsidR="005A549F" w:rsidRPr="002C17FF" w:rsidRDefault="005A549F" w:rsidP="005A549F"/>
    <w:p w14:paraId="36D672EC" w14:textId="77777777" w:rsidR="005A549F" w:rsidRDefault="005A549F" w:rsidP="005A549F"/>
    <w:p w14:paraId="5C038A58" w14:textId="77777777" w:rsidR="005A549F" w:rsidRPr="002C17FF" w:rsidRDefault="005A549F" w:rsidP="005A549F">
      <w:r>
        <w:rPr>
          <w:noProof/>
        </w:rPr>
        <mc:AlternateContent>
          <mc:Choice Requires="wps">
            <w:drawing>
              <wp:anchor distT="0" distB="0" distL="114300" distR="114300" simplePos="0" relativeHeight="251678720" behindDoc="0" locked="0" layoutInCell="1" allowOverlap="1" wp14:anchorId="047F65C4" wp14:editId="0DA3CC36">
                <wp:simplePos x="0" y="0"/>
                <wp:positionH relativeFrom="column">
                  <wp:posOffset>2433021</wp:posOffset>
                </wp:positionH>
                <wp:positionV relativeFrom="paragraph">
                  <wp:posOffset>294005</wp:posOffset>
                </wp:positionV>
                <wp:extent cx="1828800" cy="1828800"/>
                <wp:effectExtent l="0" t="0" r="0" b="0"/>
                <wp:wrapNone/>
                <wp:docPr id="295086785" name="Tekstiväli 1" descr="P447TB12bA#y1"/>
                <wp:cNvGraphicFramePr/>
                <a:graphic xmlns:a="http://schemas.openxmlformats.org/drawingml/2006/main">
                  <a:graphicData uri="http://schemas.microsoft.com/office/word/2010/wordprocessingShape">
                    <wps:wsp>
                      <wps:cNvSpPr txBox="1"/>
                      <wps:spPr>
                        <a:xfrm rot="18672232">
                          <a:off x="0" y="0"/>
                          <a:ext cx="1828800" cy="1828800"/>
                        </a:xfrm>
                        <a:prstGeom prst="rect">
                          <a:avLst/>
                        </a:prstGeom>
                        <a:noFill/>
                        <a:ln w="9525" cap="flat" cmpd="sng" algn="ctr">
                          <a:solidFill>
                            <a:prstClr val="black">
                              <a:alpha val="0"/>
                            </a:prstClr>
                          </a:solidFill>
                          <a:prstDash val="solid"/>
                          <a:round/>
                          <a:headEnd type="none" w="med" len="med"/>
                          <a:tailEnd type="none" w="med" len="med"/>
                        </a:ln>
                      </wps:spPr>
                      <wps:txbx>
                        <w:txbxContent>
                          <w:p w14:paraId="56B53F5C" w14:textId="77777777" w:rsidR="005A549F" w:rsidRPr="00A345FD" w:rsidRDefault="005A549F" w:rsidP="005A549F">
                            <w:pPr>
                              <w:jc w:val="cente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Leh</w:t>
                            </w:r>
                            <w: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ekülg</w:t>
                            </w: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nähtav PDF-versioonis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47F65C4" id="_x0000_s1038" type="#_x0000_t202" alt="P447TB12bA#y1" style="position:absolute;left:0;text-align:left;margin-left:191.6pt;margin-top:23.15pt;width:2in;height:2in;rotation:-3197903fd;z-index:2516787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" filled="f">
                <v:stroke opacity="0" joinstyle="round"/>
                <v:textbox style="mso-fit-shape-to-text:t">
                  <w:txbxContent>
                    <w:p w14:paraId="56B53F5C" w14:textId="77777777" w:rsidR="005A549F" w:rsidRPr="00A345FD" w:rsidRDefault="005A549F" w:rsidP="005A549F">
                      <w:pPr>
                        <w:jc w:val="cente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Leh</w:t>
                      </w:r>
                      <w:r>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ekülg</w:t>
                      </w:r>
                      <w:r w:rsidRPr="00A345FD">
                        <w:rPr>
                          <w:color w:val="4472C4" w:themeColor="accent1"/>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nähtav PDF-versioonis</w:t>
                      </w:r>
                    </w:p>
                  </w:txbxContent>
                </v:textbox>
              </v:shape>
            </w:pict>
          </mc:Fallback>
        </mc:AlternateContent>
      </w:r>
    </w:p>
    <w:p w14:paraId="0EDF3E2B" w14:textId="77777777" w:rsidR="005A549F" w:rsidRPr="002C17FF" w:rsidRDefault="005A549F" w:rsidP="005A549F"/>
    <w:p w14:paraId="2560B630" w14:textId="77777777" w:rsidR="005A549F" w:rsidRPr="002C17FF" w:rsidRDefault="005A549F" w:rsidP="005A549F"/>
    <w:p w14:paraId="0A3A1C9E" w14:textId="77777777" w:rsidR="005A549F" w:rsidRPr="002C17FF" w:rsidRDefault="005A549F" w:rsidP="005A549F"/>
    <w:p w14:paraId="72689051" w14:textId="77777777" w:rsidR="005A549F" w:rsidRPr="002C17FF" w:rsidRDefault="005A549F" w:rsidP="005A549F"/>
    <w:p w14:paraId="30757919" w14:textId="77777777" w:rsidR="005A549F" w:rsidRPr="002C17FF" w:rsidRDefault="005A549F" w:rsidP="005A549F"/>
    <w:p w14:paraId="25B38FB9" w14:textId="77777777" w:rsidR="005A549F" w:rsidRPr="002C17FF" w:rsidRDefault="005A549F" w:rsidP="005A549F"/>
    <w:p w14:paraId="749D654D" w14:textId="77777777" w:rsidR="005A549F" w:rsidRPr="002C17FF" w:rsidRDefault="005A549F" w:rsidP="005A549F"/>
    <w:p w14:paraId="5544248C" w14:textId="77777777" w:rsidR="005A549F" w:rsidRPr="002C17FF" w:rsidRDefault="005A549F" w:rsidP="005A549F"/>
    <w:p w14:paraId="323AE627" w14:textId="77777777" w:rsidR="005A549F" w:rsidRPr="002C17FF" w:rsidRDefault="005A549F" w:rsidP="005A549F"/>
    <w:p w14:paraId="189C3119" w14:textId="77777777" w:rsidR="005A549F" w:rsidRPr="002C17FF" w:rsidRDefault="005A549F" w:rsidP="005A549F"/>
    <w:p w14:paraId="3B145823" w14:textId="77777777" w:rsidR="005A549F" w:rsidRPr="002C17FF" w:rsidRDefault="005A549F" w:rsidP="005A549F"/>
    <w:p w14:paraId="1685F834" w14:textId="77777777" w:rsidR="005A549F" w:rsidRPr="002C17FF" w:rsidRDefault="005A549F" w:rsidP="005A549F"/>
    <w:p w14:paraId="2C8FB34A" w14:textId="77777777" w:rsidR="005A549F" w:rsidRPr="002C17FF" w:rsidRDefault="005A549F" w:rsidP="005A549F"/>
    <w:p w14:paraId="1FDDF3E7" w14:textId="77777777" w:rsidR="005A549F" w:rsidRPr="002C17FF" w:rsidRDefault="005A549F" w:rsidP="005A549F"/>
    <w:p w14:paraId="20E2AC7A" w14:textId="77777777" w:rsidR="005A549F" w:rsidRPr="002C17FF" w:rsidRDefault="005A549F" w:rsidP="005A549F"/>
    <w:p w14:paraId="32FF89B4" w14:textId="77777777" w:rsidR="005A549F" w:rsidRPr="002C17FF" w:rsidRDefault="005A549F" w:rsidP="005A549F"/>
    <w:p w14:paraId="10529FE0" w14:textId="77777777" w:rsidR="005A549F" w:rsidRPr="002C17FF" w:rsidRDefault="005A549F" w:rsidP="005A549F"/>
    <w:p w14:paraId="4CCC13EA" w14:textId="77777777" w:rsidR="005A549F" w:rsidRPr="002C17FF" w:rsidRDefault="005A549F" w:rsidP="005A549F"/>
    <w:p w14:paraId="4C24D30C" w14:textId="77777777" w:rsidR="005A549F" w:rsidRPr="002C17FF" w:rsidRDefault="005A549F" w:rsidP="005A549F"/>
    <w:p w14:paraId="3BC1416F" w14:textId="77777777" w:rsidR="005A549F" w:rsidRDefault="005A549F" w:rsidP="005A549F"/>
    <w:p w14:paraId="7FF82380" w14:textId="77777777" w:rsidR="005A549F" w:rsidRDefault="005A549F" w:rsidP="005A549F"/>
    <w:p w14:paraId="19A3EB18" w14:textId="2CB7494D" w:rsidR="005A549F" w:rsidRPr="002C17FF" w:rsidRDefault="005A549F" w:rsidP="005A549F"/>
    <w:p w14:paraId="61EEEE64" w14:textId="6294F258" w:rsidR="00762983" w:rsidRPr="003D0EF2" w:rsidRDefault="00762983" w:rsidP="0011318B">
      <w:pPr>
        <w:pStyle w:val="Normaallaad1"/>
        <w:sectPr w:rsidR="00762983" w:rsidRPr="003D0EF2" w:rsidSect="00A31353">
          <w:headerReference w:type="default" r:id="rId12"/>
          <w:footerReference w:type="default" r:id="rId13"/>
          <w:type w:val="nextColumn"/>
          <w:pgSz w:w="11906" w:h="16838"/>
          <w:pgMar w:top="1418" w:right="1418" w:bottom="1418" w:left="1701" w:header="709" w:footer="567" w:gutter="0"/>
          <w:cols w:space="708"/>
          <w:docGrid w:linePitch="360"/>
        </w:sectPr>
      </w:pPr>
    </w:p>
    <w:p w14:paraId="70624572" w14:textId="77777777" w:rsidR="00B70F0D" w:rsidRDefault="00A36825" w:rsidP="006073C9">
      <w:pPr>
        <w:pStyle w:val="Pealkiri3"/>
        <w:numPr>
          <w:ilvl w:val="0"/>
          <w:numId w:val="0"/>
        </w:numPr>
        <w:spacing w:before="0" w:after="0" w:line="360" w:lineRule="auto"/>
        <w:ind w:left="505" w:hanging="505"/>
        <w:rPr>
          <w:b/>
          <w:bCs w:val="0"/>
          <w:lang w:val="et-EE"/>
        </w:rPr>
      </w:pPr>
      <w:bookmarkStart w:id="3" w:name="_Toc53577300"/>
      <w:bookmarkStart w:id="4" w:name="_Toc219220874"/>
      <w:bookmarkStart w:id="5" w:name="_Toc374020670"/>
      <w:r w:rsidRPr="003D0EF2">
        <w:rPr>
          <w:b/>
          <w:bCs w:val="0"/>
          <w:lang w:val="et-EE"/>
        </w:rPr>
        <w:lastRenderedPageBreak/>
        <w:t xml:space="preserve">Tabel </w:t>
      </w:r>
      <w:r w:rsidR="00E5073D">
        <w:rPr>
          <w:b/>
          <w:bCs w:val="0"/>
          <w:lang w:val="et-EE"/>
        </w:rPr>
        <w:t>2</w:t>
      </w:r>
      <w:r w:rsidR="00643026" w:rsidRPr="003D0EF2">
        <w:rPr>
          <w:b/>
          <w:bCs w:val="0"/>
          <w:lang w:val="et-EE"/>
        </w:rPr>
        <w:t>A</w:t>
      </w:r>
      <w:r w:rsidRPr="003D0EF2">
        <w:rPr>
          <w:b/>
          <w:bCs w:val="0"/>
          <w:lang w:val="et-EE"/>
        </w:rPr>
        <w:t xml:space="preserve">. </w:t>
      </w:r>
      <w:r w:rsidR="00BE4546" w:rsidRPr="003D0EF2">
        <w:rPr>
          <w:b/>
          <w:bCs w:val="0"/>
          <w:lang w:val="et-EE"/>
        </w:rPr>
        <w:t>Kuivendussüsteemi rekonstrueerimise</w:t>
      </w:r>
      <w:r w:rsidR="003865F8" w:rsidRPr="003D0EF2">
        <w:rPr>
          <w:b/>
          <w:bCs w:val="0"/>
          <w:lang w:val="et-EE"/>
        </w:rPr>
        <w:t>-</w:t>
      </w:r>
      <w:r w:rsidR="00BE4546" w:rsidRPr="003D0EF2">
        <w:rPr>
          <w:b/>
          <w:bCs w:val="0"/>
          <w:lang w:val="et-EE"/>
        </w:rPr>
        <w:t xml:space="preserve"> ja</w:t>
      </w:r>
      <w:r w:rsidRPr="003D0EF2">
        <w:rPr>
          <w:b/>
          <w:bCs w:val="0"/>
          <w:lang w:val="et-EE"/>
        </w:rPr>
        <w:t xml:space="preserve"> ehitustööde koondmahud</w:t>
      </w:r>
      <w:bookmarkEnd w:id="3"/>
      <w:bookmarkEnd w:id="4"/>
    </w:p>
    <w:tbl>
      <w:tblPr>
        <w:tblpPr w:leftFromText="141" w:rightFromText="141" w:vertAnchor="text" w:tblpY="1"/>
        <w:tblOverlap w:val="never"/>
        <w:tblW w:w="11262" w:type="dxa"/>
        <w:tblCellMar>
          <w:left w:w="70" w:type="dxa"/>
          <w:right w:w="70" w:type="dxa"/>
        </w:tblCellMar>
        <w:tblLook w:val="04A0" w:firstRow="1" w:lastRow="0" w:firstColumn="1" w:lastColumn="0" w:noHBand="0" w:noVBand="1"/>
      </w:tblPr>
      <w:tblGrid>
        <w:gridCol w:w="441"/>
        <w:gridCol w:w="7640"/>
        <w:gridCol w:w="1029"/>
        <w:gridCol w:w="700"/>
        <w:gridCol w:w="700"/>
        <w:gridCol w:w="752"/>
      </w:tblGrid>
      <w:tr w:rsidR="006073C9" w:rsidRPr="006073C9" w14:paraId="25F3656C" w14:textId="77777777" w:rsidTr="006073C9">
        <w:trPr>
          <w:trHeight w:val="300"/>
        </w:trPr>
        <w:tc>
          <w:tcPr>
            <w:tcW w:w="441" w:type="dxa"/>
            <w:vMerge w:val="restart"/>
            <w:tcBorders>
              <w:top w:val="single" w:sz="8" w:space="0" w:color="auto"/>
              <w:left w:val="single" w:sz="8" w:space="0" w:color="auto"/>
              <w:bottom w:val="single" w:sz="8" w:space="0" w:color="000000"/>
              <w:right w:val="single" w:sz="8" w:space="0" w:color="auto"/>
            </w:tcBorders>
            <w:shd w:val="clear" w:color="000000" w:fill="8DB4E2"/>
            <w:vAlign w:val="center"/>
            <w:hideMark/>
          </w:tcPr>
          <w:p w14:paraId="28AAEFA7" w14:textId="77777777" w:rsidR="006073C9" w:rsidRPr="006073C9" w:rsidRDefault="006073C9" w:rsidP="006073C9">
            <w:pPr>
              <w:spacing w:after="0" w:line="240" w:lineRule="auto"/>
              <w:jc w:val="center"/>
              <w:rPr>
                <w:rFonts w:eastAsia="Times New Roman" w:cs="Arial"/>
                <w:b/>
                <w:bCs/>
                <w:color w:val="000000"/>
                <w:szCs w:val="20"/>
                <w:lang w:eastAsia="et-EE"/>
              </w:rPr>
            </w:pPr>
            <w:r w:rsidRPr="006073C9">
              <w:rPr>
                <w:rFonts w:eastAsia="Times New Roman" w:cs="Arial"/>
                <w:b/>
                <w:bCs/>
                <w:color w:val="000000"/>
                <w:szCs w:val="20"/>
                <w:lang w:eastAsia="et-EE"/>
              </w:rPr>
              <w:t>Jrk nr</w:t>
            </w:r>
          </w:p>
        </w:tc>
        <w:tc>
          <w:tcPr>
            <w:tcW w:w="7640" w:type="dxa"/>
            <w:vMerge w:val="restart"/>
            <w:tcBorders>
              <w:top w:val="single" w:sz="8" w:space="0" w:color="auto"/>
              <w:left w:val="single" w:sz="8" w:space="0" w:color="auto"/>
              <w:bottom w:val="single" w:sz="8" w:space="0" w:color="000000"/>
              <w:right w:val="single" w:sz="8" w:space="0" w:color="auto"/>
            </w:tcBorders>
            <w:shd w:val="clear" w:color="000000" w:fill="8DB4E2"/>
            <w:noWrap/>
            <w:vAlign w:val="center"/>
            <w:hideMark/>
          </w:tcPr>
          <w:p w14:paraId="40B8996F" w14:textId="77777777" w:rsidR="006073C9" w:rsidRPr="006073C9" w:rsidRDefault="006073C9" w:rsidP="006073C9">
            <w:pPr>
              <w:spacing w:after="0" w:line="240" w:lineRule="auto"/>
              <w:jc w:val="center"/>
              <w:rPr>
                <w:rFonts w:eastAsia="Times New Roman" w:cs="Arial"/>
                <w:b/>
                <w:bCs/>
                <w:color w:val="000000"/>
                <w:szCs w:val="20"/>
                <w:lang w:eastAsia="et-EE"/>
              </w:rPr>
            </w:pPr>
            <w:r w:rsidRPr="006073C9">
              <w:rPr>
                <w:rFonts w:eastAsia="Times New Roman" w:cs="Arial"/>
                <w:b/>
                <w:bCs/>
                <w:color w:val="000000"/>
                <w:szCs w:val="20"/>
                <w:lang w:eastAsia="et-EE"/>
              </w:rPr>
              <w:t>Ehitustöö kirjeldus</w:t>
            </w:r>
          </w:p>
        </w:tc>
        <w:tc>
          <w:tcPr>
            <w:tcW w:w="1029" w:type="dxa"/>
            <w:vMerge w:val="restart"/>
            <w:tcBorders>
              <w:top w:val="single" w:sz="8" w:space="0" w:color="auto"/>
              <w:left w:val="nil"/>
              <w:bottom w:val="single" w:sz="8" w:space="0" w:color="000000"/>
              <w:right w:val="nil"/>
            </w:tcBorders>
            <w:shd w:val="clear" w:color="000000" w:fill="8DB4E2"/>
            <w:vAlign w:val="center"/>
            <w:hideMark/>
          </w:tcPr>
          <w:p w14:paraId="04E300E8" w14:textId="77777777" w:rsidR="006073C9" w:rsidRPr="006073C9" w:rsidRDefault="006073C9" w:rsidP="006073C9">
            <w:pPr>
              <w:spacing w:after="0" w:line="240" w:lineRule="auto"/>
              <w:jc w:val="center"/>
              <w:rPr>
                <w:rFonts w:eastAsia="Times New Roman" w:cs="Arial"/>
                <w:b/>
                <w:bCs/>
                <w:color w:val="000000"/>
                <w:szCs w:val="20"/>
                <w:lang w:eastAsia="et-EE"/>
              </w:rPr>
            </w:pPr>
            <w:r w:rsidRPr="006073C9">
              <w:rPr>
                <w:rFonts w:eastAsia="Times New Roman" w:cs="Arial"/>
                <w:b/>
                <w:bCs/>
                <w:color w:val="000000"/>
                <w:szCs w:val="20"/>
                <w:lang w:eastAsia="et-EE"/>
              </w:rPr>
              <w:t>Mõõtühik</w:t>
            </w:r>
          </w:p>
        </w:tc>
        <w:tc>
          <w:tcPr>
            <w:tcW w:w="1400" w:type="dxa"/>
            <w:gridSpan w:val="2"/>
            <w:tcBorders>
              <w:top w:val="single" w:sz="8" w:space="0" w:color="auto"/>
              <w:left w:val="single" w:sz="8" w:space="0" w:color="auto"/>
              <w:bottom w:val="nil"/>
              <w:right w:val="nil"/>
            </w:tcBorders>
            <w:shd w:val="clear" w:color="000000" w:fill="8DB4E2"/>
            <w:vAlign w:val="center"/>
            <w:hideMark/>
          </w:tcPr>
          <w:p w14:paraId="13A685FF" w14:textId="77777777" w:rsidR="006073C9" w:rsidRPr="006073C9" w:rsidRDefault="006073C9" w:rsidP="006073C9">
            <w:pPr>
              <w:spacing w:after="0" w:line="240" w:lineRule="auto"/>
              <w:jc w:val="center"/>
              <w:rPr>
                <w:rFonts w:eastAsia="Times New Roman" w:cs="Arial"/>
                <w:b/>
                <w:bCs/>
                <w:color w:val="000000"/>
                <w:szCs w:val="20"/>
                <w:lang w:eastAsia="et-EE"/>
              </w:rPr>
            </w:pPr>
            <w:r w:rsidRPr="006073C9">
              <w:rPr>
                <w:rFonts w:eastAsia="Times New Roman" w:cs="Arial"/>
                <w:b/>
                <w:bCs/>
                <w:color w:val="000000"/>
                <w:szCs w:val="20"/>
                <w:lang w:eastAsia="et-EE"/>
              </w:rPr>
              <w:t>Maht</w:t>
            </w:r>
          </w:p>
        </w:tc>
        <w:tc>
          <w:tcPr>
            <w:tcW w:w="752" w:type="dxa"/>
            <w:vMerge w:val="restart"/>
            <w:tcBorders>
              <w:top w:val="single" w:sz="8" w:space="0" w:color="auto"/>
              <w:left w:val="single" w:sz="8" w:space="0" w:color="auto"/>
              <w:bottom w:val="single" w:sz="8" w:space="0" w:color="000000"/>
              <w:right w:val="single" w:sz="8" w:space="0" w:color="auto"/>
            </w:tcBorders>
            <w:shd w:val="clear" w:color="000000" w:fill="8DB4E2"/>
            <w:vAlign w:val="center"/>
            <w:hideMark/>
          </w:tcPr>
          <w:p w14:paraId="766F4693" w14:textId="77777777" w:rsidR="006073C9" w:rsidRPr="006073C9" w:rsidRDefault="006073C9" w:rsidP="006073C9">
            <w:pPr>
              <w:spacing w:after="0" w:line="240" w:lineRule="auto"/>
              <w:jc w:val="center"/>
              <w:rPr>
                <w:rFonts w:eastAsia="Times New Roman" w:cs="Arial"/>
                <w:b/>
                <w:bCs/>
                <w:color w:val="000000"/>
                <w:szCs w:val="20"/>
                <w:lang w:eastAsia="et-EE"/>
              </w:rPr>
            </w:pPr>
            <w:r w:rsidRPr="006073C9">
              <w:rPr>
                <w:rFonts w:eastAsia="Times New Roman" w:cs="Arial"/>
                <w:b/>
                <w:bCs/>
                <w:color w:val="000000"/>
                <w:szCs w:val="20"/>
                <w:lang w:eastAsia="et-EE"/>
              </w:rPr>
              <w:t>Kokku</w:t>
            </w:r>
          </w:p>
        </w:tc>
      </w:tr>
      <w:tr w:rsidR="006073C9" w:rsidRPr="006073C9" w14:paraId="5E8E80E2" w14:textId="77777777" w:rsidTr="006073C9">
        <w:trPr>
          <w:trHeight w:val="300"/>
        </w:trPr>
        <w:tc>
          <w:tcPr>
            <w:tcW w:w="441" w:type="dxa"/>
            <w:vMerge/>
            <w:tcBorders>
              <w:top w:val="single" w:sz="8" w:space="0" w:color="auto"/>
              <w:left w:val="single" w:sz="8" w:space="0" w:color="auto"/>
              <w:bottom w:val="single" w:sz="8" w:space="0" w:color="000000"/>
              <w:right w:val="single" w:sz="8" w:space="0" w:color="auto"/>
            </w:tcBorders>
            <w:vAlign w:val="center"/>
            <w:hideMark/>
          </w:tcPr>
          <w:p w14:paraId="0586A8FE" w14:textId="77777777" w:rsidR="006073C9" w:rsidRPr="006073C9" w:rsidRDefault="006073C9" w:rsidP="006073C9">
            <w:pPr>
              <w:spacing w:after="0" w:line="240" w:lineRule="auto"/>
              <w:jc w:val="left"/>
              <w:rPr>
                <w:rFonts w:eastAsia="Times New Roman" w:cs="Arial"/>
                <w:b/>
                <w:bCs/>
                <w:color w:val="000000"/>
                <w:szCs w:val="20"/>
                <w:lang w:eastAsia="et-EE"/>
              </w:rPr>
            </w:pPr>
          </w:p>
        </w:tc>
        <w:tc>
          <w:tcPr>
            <w:tcW w:w="7640" w:type="dxa"/>
            <w:vMerge/>
            <w:tcBorders>
              <w:top w:val="single" w:sz="8" w:space="0" w:color="auto"/>
              <w:left w:val="single" w:sz="8" w:space="0" w:color="auto"/>
              <w:bottom w:val="single" w:sz="8" w:space="0" w:color="000000"/>
              <w:right w:val="single" w:sz="8" w:space="0" w:color="auto"/>
            </w:tcBorders>
            <w:vAlign w:val="center"/>
            <w:hideMark/>
          </w:tcPr>
          <w:p w14:paraId="1A0DDA10" w14:textId="77777777" w:rsidR="006073C9" w:rsidRPr="006073C9" w:rsidRDefault="006073C9" w:rsidP="006073C9">
            <w:pPr>
              <w:spacing w:after="0" w:line="240" w:lineRule="auto"/>
              <w:jc w:val="left"/>
              <w:rPr>
                <w:rFonts w:eastAsia="Times New Roman" w:cs="Arial"/>
                <w:b/>
                <w:bCs/>
                <w:color w:val="000000"/>
                <w:szCs w:val="20"/>
                <w:lang w:eastAsia="et-EE"/>
              </w:rPr>
            </w:pPr>
          </w:p>
        </w:tc>
        <w:tc>
          <w:tcPr>
            <w:tcW w:w="1029" w:type="dxa"/>
            <w:vMerge/>
            <w:tcBorders>
              <w:top w:val="single" w:sz="8" w:space="0" w:color="auto"/>
              <w:left w:val="nil"/>
              <w:bottom w:val="single" w:sz="8" w:space="0" w:color="000000"/>
              <w:right w:val="nil"/>
            </w:tcBorders>
            <w:vAlign w:val="center"/>
            <w:hideMark/>
          </w:tcPr>
          <w:p w14:paraId="20735DB9" w14:textId="77777777" w:rsidR="006073C9" w:rsidRPr="006073C9" w:rsidRDefault="006073C9" w:rsidP="006073C9">
            <w:pPr>
              <w:spacing w:after="0" w:line="240" w:lineRule="auto"/>
              <w:jc w:val="left"/>
              <w:rPr>
                <w:rFonts w:eastAsia="Times New Roman" w:cs="Arial"/>
                <w:b/>
                <w:bCs/>
                <w:color w:val="000000"/>
                <w:szCs w:val="20"/>
                <w:lang w:eastAsia="et-EE"/>
              </w:rPr>
            </w:pPr>
          </w:p>
        </w:tc>
        <w:tc>
          <w:tcPr>
            <w:tcW w:w="700" w:type="dxa"/>
            <w:tcBorders>
              <w:top w:val="single" w:sz="4" w:space="0" w:color="auto"/>
              <w:left w:val="single" w:sz="8" w:space="0" w:color="auto"/>
              <w:bottom w:val="single" w:sz="8" w:space="0" w:color="auto"/>
              <w:right w:val="single" w:sz="4" w:space="0" w:color="auto"/>
            </w:tcBorders>
            <w:shd w:val="clear" w:color="000000" w:fill="8DB4E2"/>
            <w:vAlign w:val="center"/>
            <w:hideMark/>
          </w:tcPr>
          <w:p w14:paraId="04DF47BF" w14:textId="77777777" w:rsidR="006073C9" w:rsidRPr="006073C9" w:rsidRDefault="006073C9" w:rsidP="006073C9">
            <w:pPr>
              <w:spacing w:after="0" w:line="240" w:lineRule="auto"/>
              <w:jc w:val="center"/>
              <w:rPr>
                <w:rFonts w:eastAsia="Times New Roman" w:cs="Arial"/>
                <w:b/>
                <w:bCs/>
                <w:color w:val="000000"/>
                <w:szCs w:val="20"/>
                <w:lang w:eastAsia="et-EE"/>
              </w:rPr>
            </w:pPr>
            <w:r w:rsidRPr="006073C9">
              <w:rPr>
                <w:rFonts w:eastAsia="Times New Roman" w:cs="Arial"/>
                <w:b/>
                <w:bCs/>
                <w:color w:val="000000"/>
                <w:szCs w:val="20"/>
                <w:lang w:eastAsia="et-EE"/>
              </w:rPr>
              <w:t>EH1</w:t>
            </w:r>
          </w:p>
        </w:tc>
        <w:tc>
          <w:tcPr>
            <w:tcW w:w="700" w:type="dxa"/>
            <w:tcBorders>
              <w:top w:val="single" w:sz="4" w:space="0" w:color="auto"/>
              <w:left w:val="nil"/>
              <w:bottom w:val="single" w:sz="8" w:space="0" w:color="auto"/>
              <w:right w:val="nil"/>
            </w:tcBorders>
            <w:shd w:val="clear" w:color="000000" w:fill="8DB4E2"/>
            <w:vAlign w:val="center"/>
            <w:hideMark/>
          </w:tcPr>
          <w:p w14:paraId="04D00D15" w14:textId="77777777" w:rsidR="006073C9" w:rsidRPr="006073C9" w:rsidRDefault="006073C9" w:rsidP="006073C9">
            <w:pPr>
              <w:spacing w:after="0" w:line="240" w:lineRule="auto"/>
              <w:jc w:val="center"/>
              <w:rPr>
                <w:rFonts w:eastAsia="Times New Roman" w:cs="Arial"/>
                <w:b/>
                <w:bCs/>
                <w:color w:val="000000"/>
                <w:szCs w:val="20"/>
                <w:lang w:eastAsia="et-EE"/>
              </w:rPr>
            </w:pPr>
            <w:r w:rsidRPr="006073C9">
              <w:rPr>
                <w:rFonts w:eastAsia="Times New Roman" w:cs="Arial"/>
                <w:b/>
                <w:bCs/>
                <w:color w:val="000000"/>
                <w:szCs w:val="20"/>
                <w:lang w:eastAsia="et-EE"/>
              </w:rPr>
              <w:t>EH2</w:t>
            </w:r>
          </w:p>
        </w:tc>
        <w:tc>
          <w:tcPr>
            <w:tcW w:w="752" w:type="dxa"/>
            <w:vMerge/>
            <w:tcBorders>
              <w:top w:val="single" w:sz="8" w:space="0" w:color="auto"/>
              <w:left w:val="single" w:sz="8" w:space="0" w:color="auto"/>
              <w:bottom w:val="single" w:sz="8" w:space="0" w:color="000000"/>
              <w:right w:val="single" w:sz="8" w:space="0" w:color="auto"/>
            </w:tcBorders>
            <w:vAlign w:val="center"/>
            <w:hideMark/>
          </w:tcPr>
          <w:p w14:paraId="3C9295ED" w14:textId="77777777" w:rsidR="006073C9" w:rsidRPr="006073C9" w:rsidRDefault="006073C9" w:rsidP="006073C9">
            <w:pPr>
              <w:spacing w:after="0" w:line="240" w:lineRule="auto"/>
              <w:jc w:val="left"/>
              <w:rPr>
                <w:rFonts w:eastAsia="Times New Roman" w:cs="Arial"/>
                <w:b/>
                <w:bCs/>
                <w:color w:val="000000"/>
                <w:szCs w:val="20"/>
                <w:lang w:eastAsia="et-EE"/>
              </w:rPr>
            </w:pPr>
          </w:p>
        </w:tc>
      </w:tr>
      <w:tr w:rsidR="006073C9" w:rsidRPr="006073C9" w14:paraId="1C643719" w14:textId="77777777" w:rsidTr="006073C9">
        <w:trPr>
          <w:trHeight w:val="300"/>
        </w:trPr>
        <w:tc>
          <w:tcPr>
            <w:tcW w:w="441" w:type="dxa"/>
            <w:tcBorders>
              <w:top w:val="nil"/>
              <w:left w:val="single" w:sz="8" w:space="0" w:color="auto"/>
              <w:bottom w:val="single" w:sz="8" w:space="0" w:color="auto"/>
              <w:right w:val="single" w:sz="8" w:space="0" w:color="auto"/>
            </w:tcBorders>
            <w:shd w:val="clear" w:color="000000" w:fill="C5D9F1"/>
            <w:noWrap/>
            <w:vAlign w:val="center"/>
            <w:hideMark/>
          </w:tcPr>
          <w:p w14:paraId="1BF34B80" w14:textId="77777777" w:rsidR="006073C9" w:rsidRPr="006073C9" w:rsidRDefault="006073C9" w:rsidP="006073C9">
            <w:pPr>
              <w:spacing w:after="0" w:line="240" w:lineRule="auto"/>
              <w:jc w:val="center"/>
              <w:rPr>
                <w:rFonts w:eastAsia="Times New Roman" w:cs="Arial"/>
                <w:b/>
                <w:bCs/>
                <w:i/>
                <w:iCs/>
                <w:color w:val="000000"/>
                <w:szCs w:val="20"/>
                <w:lang w:eastAsia="et-EE"/>
              </w:rPr>
            </w:pPr>
            <w:r w:rsidRPr="006073C9">
              <w:rPr>
                <w:rFonts w:eastAsia="Times New Roman" w:cs="Arial"/>
                <w:b/>
                <w:bCs/>
                <w:i/>
                <w:iCs/>
                <w:color w:val="000000"/>
                <w:szCs w:val="20"/>
                <w:lang w:eastAsia="et-EE"/>
              </w:rPr>
              <w:t>A</w:t>
            </w:r>
          </w:p>
        </w:tc>
        <w:tc>
          <w:tcPr>
            <w:tcW w:w="7640" w:type="dxa"/>
            <w:tcBorders>
              <w:top w:val="nil"/>
              <w:left w:val="nil"/>
              <w:bottom w:val="single" w:sz="8" w:space="0" w:color="auto"/>
              <w:right w:val="nil"/>
            </w:tcBorders>
            <w:shd w:val="clear" w:color="000000" w:fill="C5D9F1"/>
            <w:noWrap/>
            <w:vAlign w:val="center"/>
            <w:hideMark/>
          </w:tcPr>
          <w:p w14:paraId="5FA42878" w14:textId="77777777" w:rsidR="006073C9" w:rsidRPr="006073C9" w:rsidRDefault="006073C9" w:rsidP="006073C9">
            <w:pPr>
              <w:spacing w:after="0" w:line="240" w:lineRule="auto"/>
              <w:jc w:val="center"/>
              <w:rPr>
                <w:rFonts w:eastAsia="Times New Roman" w:cs="Arial"/>
                <w:b/>
                <w:bCs/>
                <w:i/>
                <w:iCs/>
                <w:color w:val="000000"/>
                <w:szCs w:val="20"/>
                <w:lang w:eastAsia="et-EE"/>
              </w:rPr>
            </w:pPr>
            <w:r w:rsidRPr="006073C9">
              <w:rPr>
                <w:rFonts w:eastAsia="Times New Roman" w:cs="Arial"/>
                <w:b/>
                <w:bCs/>
                <w:i/>
                <w:iCs/>
                <w:color w:val="000000"/>
                <w:szCs w:val="20"/>
                <w:lang w:eastAsia="et-EE"/>
              </w:rPr>
              <w:t>B</w:t>
            </w:r>
          </w:p>
        </w:tc>
        <w:tc>
          <w:tcPr>
            <w:tcW w:w="1029" w:type="dxa"/>
            <w:tcBorders>
              <w:top w:val="nil"/>
              <w:left w:val="single" w:sz="8" w:space="0" w:color="auto"/>
              <w:bottom w:val="single" w:sz="8" w:space="0" w:color="auto"/>
              <w:right w:val="single" w:sz="8" w:space="0" w:color="auto"/>
            </w:tcBorders>
            <w:shd w:val="clear" w:color="000000" w:fill="C5D9F1"/>
            <w:noWrap/>
            <w:vAlign w:val="center"/>
            <w:hideMark/>
          </w:tcPr>
          <w:p w14:paraId="37B15B8F" w14:textId="77777777" w:rsidR="006073C9" w:rsidRPr="006073C9" w:rsidRDefault="006073C9" w:rsidP="006073C9">
            <w:pPr>
              <w:spacing w:after="0" w:line="240" w:lineRule="auto"/>
              <w:jc w:val="center"/>
              <w:rPr>
                <w:rFonts w:eastAsia="Times New Roman" w:cs="Arial"/>
                <w:b/>
                <w:bCs/>
                <w:i/>
                <w:iCs/>
                <w:color w:val="000000"/>
                <w:szCs w:val="20"/>
                <w:lang w:eastAsia="et-EE"/>
              </w:rPr>
            </w:pPr>
            <w:r w:rsidRPr="006073C9">
              <w:rPr>
                <w:rFonts w:eastAsia="Times New Roman" w:cs="Arial"/>
                <w:b/>
                <w:bCs/>
                <w:i/>
                <w:iCs/>
                <w:color w:val="000000"/>
                <w:szCs w:val="20"/>
                <w:lang w:eastAsia="et-EE"/>
              </w:rPr>
              <w:t>C</w:t>
            </w:r>
          </w:p>
        </w:tc>
        <w:tc>
          <w:tcPr>
            <w:tcW w:w="700" w:type="dxa"/>
            <w:tcBorders>
              <w:top w:val="nil"/>
              <w:left w:val="nil"/>
              <w:bottom w:val="single" w:sz="8" w:space="0" w:color="auto"/>
              <w:right w:val="single" w:sz="4" w:space="0" w:color="auto"/>
            </w:tcBorders>
            <w:shd w:val="clear" w:color="000000" w:fill="C5D9F1"/>
            <w:noWrap/>
            <w:vAlign w:val="center"/>
            <w:hideMark/>
          </w:tcPr>
          <w:p w14:paraId="2A12603B" w14:textId="77777777" w:rsidR="006073C9" w:rsidRPr="006073C9" w:rsidRDefault="006073C9" w:rsidP="006073C9">
            <w:pPr>
              <w:spacing w:after="0" w:line="240" w:lineRule="auto"/>
              <w:jc w:val="center"/>
              <w:rPr>
                <w:rFonts w:eastAsia="Times New Roman" w:cs="Arial"/>
                <w:b/>
                <w:bCs/>
                <w:i/>
                <w:iCs/>
                <w:color w:val="000000"/>
                <w:szCs w:val="20"/>
                <w:lang w:eastAsia="et-EE"/>
              </w:rPr>
            </w:pPr>
            <w:r w:rsidRPr="006073C9">
              <w:rPr>
                <w:rFonts w:eastAsia="Times New Roman" w:cs="Arial"/>
                <w:b/>
                <w:bCs/>
                <w:i/>
                <w:iCs/>
                <w:color w:val="000000"/>
                <w:szCs w:val="20"/>
                <w:lang w:eastAsia="et-EE"/>
              </w:rPr>
              <w:t>D</w:t>
            </w:r>
          </w:p>
        </w:tc>
        <w:tc>
          <w:tcPr>
            <w:tcW w:w="700" w:type="dxa"/>
            <w:tcBorders>
              <w:top w:val="nil"/>
              <w:left w:val="nil"/>
              <w:bottom w:val="single" w:sz="8" w:space="0" w:color="auto"/>
              <w:right w:val="nil"/>
            </w:tcBorders>
            <w:shd w:val="clear" w:color="000000" w:fill="C5D9F1"/>
            <w:noWrap/>
            <w:vAlign w:val="center"/>
            <w:hideMark/>
          </w:tcPr>
          <w:p w14:paraId="1E0284C3" w14:textId="77777777" w:rsidR="006073C9" w:rsidRPr="006073C9" w:rsidRDefault="006073C9" w:rsidP="006073C9">
            <w:pPr>
              <w:spacing w:after="0" w:line="240" w:lineRule="auto"/>
              <w:jc w:val="center"/>
              <w:rPr>
                <w:rFonts w:eastAsia="Times New Roman" w:cs="Arial"/>
                <w:b/>
                <w:bCs/>
                <w:i/>
                <w:iCs/>
                <w:color w:val="000000"/>
                <w:szCs w:val="20"/>
                <w:lang w:eastAsia="et-EE"/>
              </w:rPr>
            </w:pPr>
            <w:r w:rsidRPr="006073C9">
              <w:rPr>
                <w:rFonts w:eastAsia="Times New Roman" w:cs="Arial"/>
                <w:b/>
                <w:bCs/>
                <w:i/>
                <w:iCs/>
                <w:color w:val="000000"/>
                <w:szCs w:val="20"/>
                <w:lang w:eastAsia="et-EE"/>
              </w:rPr>
              <w:t xml:space="preserve">E </w:t>
            </w:r>
          </w:p>
        </w:tc>
        <w:tc>
          <w:tcPr>
            <w:tcW w:w="752" w:type="dxa"/>
            <w:tcBorders>
              <w:top w:val="nil"/>
              <w:left w:val="single" w:sz="8" w:space="0" w:color="auto"/>
              <w:bottom w:val="single" w:sz="8" w:space="0" w:color="auto"/>
              <w:right w:val="single" w:sz="8" w:space="0" w:color="auto"/>
            </w:tcBorders>
            <w:shd w:val="clear" w:color="000000" w:fill="C5D9F1"/>
            <w:noWrap/>
            <w:vAlign w:val="center"/>
            <w:hideMark/>
          </w:tcPr>
          <w:p w14:paraId="61ABF1B2" w14:textId="77777777" w:rsidR="006073C9" w:rsidRPr="006073C9" w:rsidRDefault="006073C9" w:rsidP="006073C9">
            <w:pPr>
              <w:spacing w:after="0" w:line="240" w:lineRule="auto"/>
              <w:jc w:val="center"/>
              <w:rPr>
                <w:rFonts w:eastAsia="Times New Roman" w:cs="Arial"/>
                <w:b/>
                <w:bCs/>
                <w:i/>
                <w:iCs/>
                <w:color w:val="000000"/>
                <w:szCs w:val="20"/>
                <w:lang w:eastAsia="et-EE"/>
              </w:rPr>
            </w:pPr>
            <w:r w:rsidRPr="006073C9">
              <w:rPr>
                <w:rFonts w:eastAsia="Times New Roman" w:cs="Arial"/>
                <w:b/>
                <w:bCs/>
                <w:i/>
                <w:iCs/>
                <w:color w:val="000000"/>
                <w:szCs w:val="20"/>
                <w:lang w:eastAsia="et-EE"/>
              </w:rPr>
              <w:t>F</w:t>
            </w:r>
          </w:p>
        </w:tc>
      </w:tr>
      <w:tr w:rsidR="006073C9" w:rsidRPr="006073C9" w14:paraId="31B3943A" w14:textId="77777777" w:rsidTr="006073C9">
        <w:trPr>
          <w:trHeight w:val="300"/>
        </w:trPr>
        <w:tc>
          <w:tcPr>
            <w:tcW w:w="11262" w:type="dxa"/>
            <w:gridSpan w:val="6"/>
            <w:tcBorders>
              <w:top w:val="single" w:sz="8" w:space="0" w:color="auto"/>
              <w:left w:val="single" w:sz="8" w:space="0" w:color="auto"/>
              <w:bottom w:val="single" w:sz="8" w:space="0" w:color="auto"/>
              <w:right w:val="single" w:sz="8" w:space="0" w:color="000000"/>
            </w:tcBorders>
            <w:shd w:val="clear" w:color="000000" w:fill="FDE9D9"/>
            <w:noWrap/>
            <w:vAlign w:val="center"/>
            <w:hideMark/>
          </w:tcPr>
          <w:p w14:paraId="4BA2701B" w14:textId="77777777" w:rsidR="006073C9" w:rsidRPr="006073C9" w:rsidRDefault="006073C9" w:rsidP="006073C9">
            <w:pPr>
              <w:spacing w:after="0" w:line="240" w:lineRule="auto"/>
              <w:jc w:val="left"/>
              <w:rPr>
                <w:rFonts w:eastAsia="Times New Roman" w:cs="Arial"/>
                <w:b/>
                <w:bCs/>
                <w:color w:val="000000"/>
                <w:szCs w:val="20"/>
                <w:lang w:eastAsia="et-EE"/>
              </w:rPr>
            </w:pPr>
            <w:r w:rsidRPr="006073C9">
              <w:rPr>
                <w:rFonts w:eastAsia="Times New Roman" w:cs="Arial"/>
                <w:b/>
                <w:bCs/>
                <w:color w:val="000000"/>
                <w:szCs w:val="20"/>
                <w:lang w:eastAsia="et-EE"/>
              </w:rPr>
              <w:t>I. Ettevalmistustööd</w:t>
            </w:r>
          </w:p>
        </w:tc>
      </w:tr>
      <w:tr w:rsidR="006073C9" w:rsidRPr="006073C9" w14:paraId="2FAFD87C" w14:textId="77777777" w:rsidTr="006073C9">
        <w:trPr>
          <w:trHeight w:val="300"/>
        </w:trPr>
        <w:tc>
          <w:tcPr>
            <w:tcW w:w="441" w:type="dxa"/>
            <w:tcBorders>
              <w:top w:val="single" w:sz="4" w:space="0" w:color="auto"/>
              <w:left w:val="single" w:sz="8" w:space="0" w:color="auto"/>
              <w:bottom w:val="single" w:sz="4" w:space="0" w:color="auto"/>
              <w:right w:val="nil"/>
            </w:tcBorders>
            <w:noWrap/>
            <w:vAlign w:val="center"/>
            <w:hideMark/>
          </w:tcPr>
          <w:p w14:paraId="514A356F"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w:t>
            </w:r>
          </w:p>
        </w:tc>
        <w:tc>
          <w:tcPr>
            <w:tcW w:w="7640" w:type="dxa"/>
            <w:tcBorders>
              <w:top w:val="single" w:sz="4" w:space="0" w:color="auto"/>
              <w:left w:val="single" w:sz="8" w:space="0" w:color="auto"/>
              <w:bottom w:val="single" w:sz="4" w:space="0" w:color="auto"/>
              <w:right w:val="single" w:sz="8" w:space="0" w:color="auto"/>
            </w:tcBorders>
            <w:vAlign w:val="center"/>
            <w:hideMark/>
          </w:tcPr>
          <w:p w14:paraId="26F0BE4A" w14:textId="77777777" w:rsidR="006073C9" w:rsidRPr="006073C9" w:rsidRDefault="006073C9" w:rsidP="006073C9">
            <w:pPr>
              <w:spacing w:after="0" w:line="240" w:lineRule="auto"/>
              <w:jc w:val="left"/>
              <w:rPr>
                <w:rFonts w:eastAsia="Times New Roman" w:cs="Arial"/>
                <w:color w:val="000000"/>
                <w:szCs w:val="20"/>
                <w:lang w:eastAsia="et-EE"/>
              </w:rPr>
            </w:pPr>
            <w:r w:rsidRPr="006073C9">
              <w:rPr>
                <w:rFonts w:eastAsia="Times New Roman" w:cs="Arial"/>
                <w:color w:val="000000"/>
                <w:szCs w:val="20"/>
                <w:lang w:eastAsia="et-EE"/>
              </w:rPr>
              <w:t>Madala võsa raie (MV)</w:t>
            </w:r>
          </w:p>
        </w:tc>
        <w:tc>
          <w:tcPr>
            <w:tcW w:w="1029" w:type="dxa"/>
            <w:tcBorders>
              <w:top w:val="single" w:sz="4" w:space="0" w:color="auto"/>
              <w:left w:val="nil"/>
              <w:bottom w:val="single" w:sz="4" w:space="0" w:color="auto"/>
              <w:right w:val="single" w:sz="8" w:space="0" w:color="auto"/>
            </w:tcBorders>
            <w:noWrap/>
            <w:vAlign w:val="center"/>
            <w:hideMark/>
          </w:tcPr>
          <w:p w14:paraId="7CC0E3FD"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ha</w:t>
            </w:r>
          </w:p>
        </w:tc>
        <w:tc>
          <w:tcPr>
            <w:tcW w:w="700" w:type="dxa"/>
            <w:tcBorders>
              <w:top w:val="single" w:sz="4" w:space="0" w:color="auto"/>
              <w:left w:val="nil"/>
              <w:bottom w:val="single" w:sz="4" w:space="0" w:color="auto"/>
              <w:right w:val="single" w:sz="4" w:space="0" w:color="auto"/>
            </w:tcBorders>
            <w:noWrap/>
            <w:vAlign w:val="center"/>
            <w:hideMark/>
          </w:tcPr>
          <w:p w14:paraId="0EF74937" w14:textId="0FC8E35B"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0,0</w:t>
            </w:r>
            <w:r w:rsidR="008753FB">
              <w:rPr>
                <w:rFonts w:eastAsia="Times New Roman" w:cs="Arial"/>
                <w:color w:val="000000"/>
                <w:szCs w:val="20"/>
                <w:lang w:eastAsia="et-EE"/>
              </w:rPr>
              <w:t>3</w:t>
            </w:r>
          </w:p>
        </w:tc>
        <w:tc>
          <w:tcPr>
            <w:tcW w:w="700" w:type="dxa"/>
            <w:tcBorders>
              <w:top w:val="single" w:sz="4" w:space="0" w:color="auto"/>
              <w:left w:val="nil"/>
              <w:bottom w:val="single" w:sz="4" w:space="0" w:color="auto"/>
              <w:right w:val="nil"/>
            </w:tcBorders>
            <w:noWrap/>
            <w:vAlign w:val="center"/>
            <w:hideMark/>
          </w:tcPr>
          <w:p w14:paraId="3FC07076"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w:t>
            </w:r>
          </w:p>
        </w:tc>
        <w:tc>
          <w:tcPr>
            <w:tcW w:w="752" w:type="dxa"/>
            <w:tcBorders>
              <w:top w:val="single" w:sz="4" w:space="0" w:color="auto"/>
              <w:left w:val="single" w:sz="8" w:space="0" w:color="auto"/>
              <w:bottom w:val="single" w:sz="4" w:space="0" w:color="auto"/>
              <w:right w:val="single" w:sz="8" w:space="0" w:color="auto"/>
            </w:tcBorders>
            <w:shd w:val="clear" w:color="000000" w:fill="CCFFCC"/>
            <w:noWrap/>
            <w:vAlign w:val="center"/>
            <w:hideMark/>
          </w:tcPr>
          <w:p w14:paraId="54A74285" w14:textId="6ED8E62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0,0</w:t>
            </w:r>
            <w:r w:rsidR="008753FB">
              <w:rPr>
                <w:rFonts w:eastAsia="Times New Roman" w:cs="Arial"/>
                <w:color w:val="000000"/>
                <w:szCs w:val="20"/>
                <w:lang w:eastAsia="et-EE"/>
              </w:rPr>
              <w:t>3</w:t>
            </w:r>
          </w:p>
        </w:tc>
      </w:tr>
      <w:tr w:rsidR="006073C9" w:rsidRPr="006073C9" w14:paraId="5C84BDD8" w14:textId="77777777" w:rsidTr="006073C9">
        <w:trPr>
          <w:trHeight w:val="300"/>
        </w:trPr>
        <w:tc>
          <w:tcPr>
            <w:tcW w:w="441" w:type="dxa"/>
            <w:tcBorders>
              <w:top w:val="nil"/>
              <w:left w:val="single" w:sz="8" w:space="0" w:color="auto"/>
              <w:bottom w:val="single" w:sz="4" w:space="0" w:color="auto"/>
              <w:right w:val="nil"/>
            </w:tcBorders>
            <w:noWrap/>
            <w:vAlign w:val="center"/>
            <w:hideMark/>
          </w:tcPr>
          <w:p w14:paraId="0810E3AB"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w:t>
            </w:r>
          </w:p>
        </w:tc>
        <w:tc>
          <w:tcPr>
            <w:tcW w:w="7640" w:type="dxa"/>
            <w:tcBorders>
              <w:top w:val="nil"/>
              <w:left w:val="single" w:sz="8" w:space="0" w:color="auto"/>
              <w:bottom w:val="single" w:sz="4" w:space="0" w:color="auto"/>
              <w:right w:val="single" w:sz="8" w:space="0" w:color="auto"/>
            </w:tcBorders>
            <w:vAlign w:val="center"/>
            <w:hideMark/>
          </w:tcPr>
          <w:p w14:paraId="0AFAC9B4" w14:textId="77777777" w:rsidR="006073C9" w:rsidRPr="006073C9" w:rsidRDefault="006073C9" w:rsidP="006073C9">
            <w:pPr>
              <w:spacing w:after="0" w:line="240" w:lineRule="auto"/>
              <w:jc w:val="left"/>
              <w:rPr>
                <w:rFonts w:eastAsia="Times New Roman" w:cs="Arial"/>
                <w:color w:val="000000"/>
                <w:szCs w:val="20"/>
                <w:lang w:eastAsia="et-EE"/>
              </w:rPr>
            </w:pPr>
            <w:r w:rsidRPr="006073C9">
              <w:rPr>
                <w:rFonts w:eastAsia="Times New Roman" w:cs="Arial"/>
                <w:color w:val="000000"/>
                <w:szCs w:val="20"/>
                <w:lang w:eastAsia="et-EE"/>
              </w:rPr>
              <w:t>Madala võsa vedu, 150 m (MV)</w:t>
            </w:r>
          </w:p>
        </w:tc>
        <w:tc>
          <w:tcPr>
            <w:tcW w:w="1029" w:type="dxa"/>
            <w:tcBorders>
              <w:top w:val="nil"/>
              <w:left w:val="nil"/>
              <w:bottom w:val="single" w:sz="4" w:space="0" w:color="auto"/>
              <w:right w:val="single" w:sz="8" w:space="0" w:color="auto"/>
            </w:tcBorders>
            <w:noWrap/>
            <w:vAlign w:val="center"/>
            <w:hideMark/>
          </w:tcPr>
          <w:p w14:paraId="5218A2CE"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ha</w:t>
            </w:r>
          </w:p>
        </w:tc>
        <w:tc>
          <w:tcPr>
            <w:tcW w:w="700" w:type="dxa"/>
            <w:tcBorders>
              <w:top w:val="nil"/>
              <w:left w:val="nil"/>
              <w:bottom w:val="single" w:sz="4" w:space="0" w:color="auto"/>
              <w:right w:val="single" w:sz="4" w:space="0" w:color="auto"/>
            </w:tcBorders>
            <w:noWrap/>
            <w:vAlign w:val="center"/>
            <w:hideMark/>
          </w:tcPr>
          <w:p w14:paraId="162A9D51" w14:textId="7FDF0A89"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0,0</w:t>
            </w:r>
            <w:r w:rsidR="008753FB">
              <w:rPr>
                <w:rFonts w:eastAsia="Times New Roman" w:cs="Arial"/>
                <w:color w:val="000000"/>
                <w:szCs w:val="20"/>
                <w:lang w:eastAsia="et-EE"/>
              </w:rPr>
              <w:t>3</w:t>
            </w:r>
          </w:p>
        </w:tc>
        <w:tc>
          <w:tcPr>
            <w:tcW w:w="700" w:type="dxa"/>
            <w:tcBorders>
              <w:top w:val="nil"/>
              <w:left w:val="nil"/>
              <w:bottom w:val="single" w:sz="4" w:space="0" w:color="auto"/>
              <w:right w:val="single" w:sz="4" w:space="0" w:color="auto"/>
            </w:tcBorders>
            <w:noWrap/>
            <w:vAlign w:val="center"/>
            <w:hideMark/>
          </w:tcPr>
          <w:p w14:paraId="7BE1F627"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w:t>
            </w:r>
          </w:p>
        </w:tc>
        <w:tc>
          <w:tcPr>
            <w:tcW w:w="752" w:type="dxa"/>
            <w:tcBorders>
              <w:top w:val="nil"/>
              <w:left w:val="single" w:sz="8" w:space="0" w:color="auto"/>
              <w:bottom w:val="single" w:sz="4" w:space="0" w:color="auto"/>
              <w:right w:val="single" w:sz="8" w:space="0" w:color="auto"/>
            </w:tcBorders>
            <w:shd w:val="clear" w:color="000000" w:fill="CCFFCC"/>
            <w:noWrap/>
            <w:vAlign w:val="center"/>
            <w:hideMark/>
          </w:tcPr>
          <w:p w14:paraId="26AD2C2F" w14:textId="7669AD18"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0,0</w:t>
            </w:r>
            <w:r w:rsidR="008753FB">
              <w:rPr>
                <w:rFonts w:eastAsia="Times New Roman" w:cs="Arial"/>
                <w:color w:val="000000"/>
                <w:szCs w:val="20"/>
                <w:lang w:eastAsia="et-EE"/>
              </w:rPr>
              <w:t>3</w:t>
            </w:r>
          </w:p>
        </w:tc>
      </w:tr>
      <w:tr w:rsidR="006073C9" w:rsidRPr="006073C9" w14:paraId="2F378E1C" w14:textId="77777777" w:rsidTr="006073C9">
        <w:trPr>
          <w:trHeight w:val="300"/>
        </w:trPr>
        <w:tc>
          <w:tcPr>
            <w:tcW w:w="441" w:type="dxa"/>
            <w:tcBorders>
              <w:top w:val="nil"/>
              <w:left w:val="single" w:sz="8" w:space="0" w:color="auto"/>
              <w:bottom w:val="single" w:sz="4" w:space="0" w:color="auto"/>
              <w:right w:val="nil"/>
            </w:tcBorders>
            <w:noWrap/>
            <w:vAlign w:val="center"/>
            <w:hideMark/>
          </w:tcPr>
          <w:p w14:paraId="6B73FF34"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3</w:t>
            </w:r>
          </w:p>
        </w:tc>
        <w:tc>
          <w:tcPr>
            <w:tcW w:w="7640" w:type="dxa"/>
            <w:tcBorders>
              <w:top w:val="nil"/>
              <w:left w:val="single" w:sz="8" w:space="0" w:color="auto"/>
              <w:bottom w:val="single" w:sz="4" w:space="0" w:color="auto"/>
              <w:right w:val="single" w:sz="8" w:space="0" w:color="auto"/>
            </w:tcBorders>
            <w:vAlign w:val="center"/>
            <w:hideMark/>
          </w:tcPr>
          <w:p w14:paraId="5C1251C5" w14:textId="77777777" w:rsidR="006073C9" w:rsidRPr="006073C9" w:rsidRDefault="006073C9" w:rsidP="006073C9">
            <w:pPr>
              <w:spacing w:after="0" w:line="240" w:lineRule="auto"/>
              <w:jc w:val="left"/>
              <w:rPr>
                <w:rFonts w:eastAsia="Times New Roman" w:cs="Arial"/>
                <w:color w:val="000000"/>
                <w:szCs w:val="20"/>
                <w:lang w:eastAsia="et-EE"/>
              </w:rPr>
            </w:pPr>
            <w:r w:rsidRPr="006073C9">
              <w:rPr>
                <w:rFonts w:eastAsia="Times New Roman" w:cs="Arial"/>
                <w:color w:val="000000"/>
                <w:szCs w:val="20"/>
                <w:lang w:eastAsia="et-EE"/>
              </w:rPr>
              <w:t>Puittaimestiku raie, jämepuistu (JP)</w:t>
            </w:r>
          </w:p>
        </w:tc>
        <w:tc>
          <w:tcPr>
            <w:tcW w:w="1029" w:type="dxa"/>
            <w:tcBorders>
              <w:top w:val="nil"/>
              <w:left w:val="nil"/>
              <w:bottom w:val="single" w:sz="4" w:space="0" w:color="auto"/>
              <w:right w:val="single" w:sz="8" w:space="0" w:color="auto"/>
            </w:tcBorders>
            <w:noWrap/>
            <w:vAlign w:val="center"/>
            <w:hideMark/>
          </w:tcPr>
          <w:p w14:paraId="45D7D15A"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ha</w:t>
            </w:r>
          </w:p>
        </w:tc>
        <w:tc>
          <w:tcPr>
            <w:tcW w:w="700" w:type="dxa"/>
            <w:tcBorders>
              <w:top w:val="nil"/>
              <w:left w:val="nil"/>
              <w:bottom w:val="single" w:sz="4" w:space="0" w:color="auto"/>
              <w:right w:val="single" w:sz="4" w:space="0" w:color="auto"/>
            </w:tcBorders>
            <w:noWrap/>
            <w:vAlign w:val="center"/>
            <w:hideMark/>
          </w:tcPr>
          <w:p w14:paraId="03873AEC" w14:textId="788A5044"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0,2</w:t>
            </w:r>
            <w:r w:rsidR="008753FB">
              <w:rPr>
                <w:rFonts w:eastAsia="Times New Roman" w:cs="Arial"/>
                <w:color w:val="000000"/>
                <w:szCs w:val="20"/>
                <w:lang w:eastAsia="et-EE"/>
              </w:rPr>
              <w:t>4</w:t>
            </w:r>
          </w:p>
        </w:tc>
        <w:tc>
          <w:tcPr>
            <w:tcW w:w="700" w:type="dxa"/>
            <w:tcBorders>
              <w:top w:val="nil"/>
              <w:left w:val="nil"/>
              <w:bottom w:val="single" w:sz="4" w:space="0" w:color="auto"/>
              <w:right w:val="single" w:sz="4" w:space="0" w:color="auto"/>
            </w:tcBorders>
            <w:noWrap/>
            <w:vAlign w:val="center"/>
            <w:hideMark/>
          </w:tcPr>
          <w:p w14:paraId="75EC1F50"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w:t>
            </w:r>
          </w:p>
        </w:tc>
        <w:tc>
          <w:tcPr>
            <w:tcW w:w="752" w:type="dxa"/>
            <w:tcBorders>
              <w:top w:val="nil"/>
              <w:left w:val="single" w:sz="8" w:space="0" w:color="auto"/>
              <w:bottom w:val="single" w:sz="4" w:space="0" w:color="auto"/>
              <w:right w:val="single" w:sz="8" w:space="0" w:color="auto"/>
            </w:tcBorders>
            <w:shd w:val="clear" w:color="000000" w:fill="CCFFCC"/>
            <w:noWrap/>
            <w:vAlign w:val="center"/>
            <w:hideMark/>
          </w:tcPr>
          <w:p w14:paraId="7E7A2703" w14:textId="563C6C6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0,2</w:t>
            </w:r>
            <w:r w:rsidR="008753FB">
              <w:rPr>
                <w:rFonts w:eastAsia="Times New Roman" w:cs="Arial"/>
                <w:color w:val="000000"/>
                <w:szCs w:val="20"/>
                <w:lang w:eastAsia="et-EE"/>
              </w:rPr>
              <w:t>4</w:t>
            </w:r>
          </w:p>
        </w:tc>
      </w:tr>
      <w:tr w:rsidR="006073C9" w:rsidRPr="006073C9" w14:paraId="30EE767F" w14:textId="77777777" w:rsidTr="006073C9">
        <w:trPr>
          <w:trHeight w:val="300"/>
        </w:trPr>
        <w:tc>
          <w:tcPr>
            <w:tcW w:w="441" w:type="dxa"/>
            <w:tcBorders>
              <w:top w:val="nil"/>
              <w:left w:val="single" w:sz="8" w:space="0" w:color="auto"/>
              <w:bottom w:val="single" w:sz="4" w:space="0" w:color="auto"/>
              <w:right w:val="nil"/>
            </w:tcBorders>
            <w:noWrap/>
            <w:vAlign w:val="center"/>
            <w:hideMark/>
          </w:tcPr>
          <w:p w14:paraId="015390EE"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4</w:t>
            </w:r>
          </w:p>
        </w:tc>
        <w:tc>
          <w:tcPr>
            <w:tcW w:w="7640" w:type="dxa"/>
            <w:tcBorders>
              <w:top w:val="nil"/>
              <w:left w:val="single" w:sz="8" w:space="0" w:color="auto"/>
              <w:bottom w:val="single" w:sz="4" w:space="0" w:color="auto"/>
              <w:right w:val="single" w:sz="8" w:space="0" w:color="auto"/>
            </w:tcBorders>
            <w:vAlign w:val="center"/>
            <w:hideMark/>
          </w:tcPr>
          <w:p w14:paraId="7DEBBC3F" w14:textId="77777777" w:rsidR="006073C9" w:rsidRPr="006073C9" w:rsidRDefault="006073C9" w:rsidP="006073C9">
            <w:pPr>
              <w:spacing w:after="0" w:line="240" w:lineRule="auto"/>
              <w:jc w:val="left"/>
              <w:rPr>
                <w:rFonts w:eastAsia="Times New Roman" w:cs="Arial"/>
                <w:color w:val="000000"/>
                <w:szCs w:val="20"/>
                <w:lang w:eastAsia="et-EE"/>
              </w:rPr>
            </w:pPr>
            <w:proofErr w:type="spellStart"/>
            <w:r w:rsidRPr="006073C9">
              <w:rPr>
                <w:rFonts w:eastAsia="Times New Roman" w:cs="Arial"/>
                <w:color w:val="000000"/>
                <w:szCs w:val="20"/>
                <w:lang w:eastAsia="et-EE"/>
              </w:rPr>
              <w:t>Tüveste</w:t>
            </w:r>
            <w:proofErr w:type="spellEnd"/>
            <w:r w:rsidRPr="006073C9">
              <w:rPr>
                <w:rFonts w:eastAsia="Times New Roman" w:cs="Arial"/>
                <w:color w:val="000000"/>
                <w:szCs w:val="20"/>
                <w:lang w:eastAsia="et-EE"/>
              </w:rPr>
              <w:t xml:space="preserve"> vedu 150 m, jämepuistu (JP)</w:t>
            </w:r>
          </w:p>
        </w:tc>
        <w:tc>
          <w:tcPr>
            <w:tcW w:w="1029" w:type="dxa"/>
            <w:tcBorders>
              <w:top w:val="nil"/>
              <w:left w:val="nil"/>
              <w:bottom w:val="single" w:sz="4" w:space="0" w:color="auto"/>
              <w:right w:val="single" w:sz="8" w:space="0" w:color="auto"/>
            </w:tcBorders>
            <w:noWrap/>
            <w:vAlign w:val="center"/>
            <w:hideMark/>
          </w:tcPr>
          <w:p w14:paraId="57A1A928"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ha</w:t>
            </w:r>
          </w:p>
        </w:tc>
        <w:tc>
          <w:tcPr>
            <w:tcW w:w="700" w:type="dxa"/>
            <w:tcBorders>
              <w:top w:val="nil"/>
              <w:left w:val="nil"/>
              <w:bottom w:val="single" w:sz="4" w:space="0" w:color="auto"/>
              <w:right w:val="single" w:sz="4" w:space="0" w:color="auto"/>
            </w:tcBorders>
            <w:noWrap/>
            <w:vAlign w:val="center"/>
            <w:hideMark/>
          </w:tcPr>
          <w:p w14:paraId="6FE35B0A" w14:textId="0E14F2FF"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0,2</w:t>
            </w:r>
            <w:r w:rsidR="008753FB">
              <w:rPr>
                <w:rFonts w:eastAsia="Times New Roman" w:cs="Arial"/>
                <w:color w:val="000000"/>
                <w:szCs w:val="20"/>
                <w:lang w:eastAsia="et-EE"/>
              </w:rPr>
              <w:t>4</w:t>
            </w:r>
          </w:p>
        </w:tc>
        <w:tc>
          <w:tcPr>
            <w:tcW w:w="700" w:type="dxa"/>
            <w:tcBorders>
              <w:top w:val="nil"/>
              <w:left w:val="nil"/>
              <w:bottom w:val="single" w:sz="4" w:space="0" w:color="auto"/>
              <w:right w:val="single" w:sz="4" w:space="0" w:color="auto"/>
            </w:tcBorders>
            <w:noWrap/>
            <w:vAlign w:val="center"/>
            <w:hideMark/>
          </w:tcPr>
          <w:p w14:paraId="002883FA"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w:t>
            </w:r>
          </w:p>
        </w:tc>
        <w:tc>
          <w:tcPr>
            <w:tcW w:w="752" w:type="dxa"/>
            <w:tcBorders>
              <w:top w:val="nil"/>
              <w:left w:val="single" w:sz="8" w:space="0" w:color="auto"/>
              <w:bottom w:val="single" w:sz="4" w:space="0" w:color="auto"/>
              <w:right w:val="single" w:sz="8" w:space="0" w:color="auto"/>
            </w:tcBorders>
            <w:shd w:val="clear" w:color="000000" w:fill="CCFFCC"/>
            <w:noWrap/>
            <w:vAlign w:val="center"/>
            <w:hideMark/>
          </w:tcPr>
          <w:p w14:paraId="2D5BAC51" w14:textId="1C7404B6"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0,2</w:t>
            </w:r>
            <w:r w:rsidR="008753FB">
              <w:rPr>
                <w:rFonts w:eastAsia="Times New Roman" w:cs="Arial"/>
                <w:color w:val="000000"/>
                <w:szCs w:val="20"/>
                <w:lang w:eastAsia="et-EE"/>
              </w:rPr>
              <w:t>4</w:t>
            </w:r>
          </w:p>
        </w:tc>
      </w:tr>
      <w:tr w:rsidR="006073C9" w:rsidRPr="006073C9" w14:paraId="4DC50F6A" w14:textId="77777777" w:rsidTr="006073C9">
        <w:trPr>
          <w:trHeight w:val="300"/>
        </w:trPr>
        <w:tc>
          <w:tcPr>
            <w:tcW w:w="441" w:type="dxa"/>
            <w:tcBorders>
              <w:top w:val="nil"/>
              <w:left w:val="single" w:sz="8" w:space="0" w:color="auto"/>
              <w:bottom w:val="single" w:sz="4" w:space="0" w:color="auto"/>
              <w:right w:val="nil"/>
            </w:tcBorders>
            <w:noWrap/>
            <w:vAlign w:val="center"/>
            <w:hideMark/>
          </w:tcPr>
          <w:p w14:paraId="4744AA8C"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5</w:t>
            </w:r>
          </w:p>
        </w:tc>
        <w:tc>
          <w:tcPr>
            <w:tcW w:w="7640" w:type="dxa"/>
            <w:tcBorders>
              <w:top w:val="nil"/>
              <w:left w:val="single" w:sz="8" w:space="0" w:color="auto"/>
              <w:bottom w:val="nil"/>
              <w:right w:val="single" w:sz="8" w:space="0" w:color="auto"/>
            </w:tcBorders>
            <w:vAlign w:val="center"/>
            <w:hideMark/>
          </w:tcPr>
          <w:p w14:paraId="304F907B" w14:textId="77777777" w:rsidR="006073C9" w:rsidRPr="006073C9" w:rsidRDefault="006073C9" w:rsidP="006073C9">
            <w:pPr>
              <w:spacing w:after="0" w:line="240" w:lineRule="auto"/>
              <w:jc w:val="left"/>
              <w:rPr>
                <w:rFonts w:eastAsia="Times New Roman" w:cs="Arial"/>
                <w:color w:val="000000"/>
                <w:szCs w:val="20"/>
                <w:lang w:eastAsia="et-EE"/>
              </w:rPr>
            </w:pPr>
            <w:r w:rsidRPr="006073C9">
              <w:rPr>
                <w:rFonts w:eastAsia="Times New Roman" w:cs="Arial"/>
                <w:color w:val="000000"/>
                <w:szCs w:val="20"/>
                <w:lang w:eastAsia="et-EE"/>
              </w:rPr>
              <w:t>Tee- ja kraavitrassi ning teerajatiste alune kändude juurimine ekskavaatoriga</w:t>
            </w:r>
          </w:p>
        </w:tc>
        <w:tc>
          <w:tcPr>
            <w:tcW w:w="1029" w:type="dxa"/>
            <w:tcBorders>
              <w:top w:val="nil"/>
              <w:left w:val="nil"/>
              <w:bottom w:val="nil"/>
              <w:right w:val="single" w:sz="8" w:space="0" w:color="auto"/>
            </w:tcBorders>
            <w:noWrap/>
            <w:vAlign w:val="center"/>
            <w:hideMark/>
          </w:tcPr>
          <w:p w14:paraId="77668D6E"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ha</w:t>
            </w:r>
          </w:p>
        </w:tc>
        <w:tc>
          <w:tcPr>
            <w:tcW w:w="700" w:type="dxa"/>
            <w:tcBorders>
              <w:top w:val="nil"/>
              <w:left w:val="nil"/>
              <w:bottom w:val="nil"/>
              <w:right w:val="single" w:sz="4" w:space="0" w:color="auto"/>
            </w:tcBorders>
            <w:noWrap/>
            <w:vAlign w:val="center"/>
            <w:hideMark/>
          </w:tcPr>
          <w:p w14:paraId="344CB17E" w14:textId="659284E2"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0,2</w:t>
            </w:r>
            <w:r w:rsidR="008753FB">
              <w:rPr>
                <w:rFonts w:eastAsia="Times New Roman" w:cs="Arial"/>
                <w:color w:val="000000"/>
                <w:szCs w:val="20"/>
                <w:lang w:eastAsia="et-EE"/>
              </w:rPr>
              <w:t>6</w:t>
            </w:r>
          </w:p>
        </w:tc>
        <w:tc>
          <w:tcPr>
            <w:tcW w:w="700" w:type="dxa"/>
            <w:tcBorders>
              <w:top w:val="nil"/>
              <w:left w:val="nil"/>
              <w:bottom w:val="nil"/>
              <w:right w:val="single" w:sz="4" w:space="0" w:color="auto"/>
            </w:tcBorders>
            <w:noWrap/>
            <w:vAlign w:val="center"/>
            <w:hideMark/>
          </w:tcPr>
          <w:p w14:paraId="7D42046A"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w:t>
            </w:r>
          </w:p>
        </w:tc>
        <w:tc>
          <w:tcPr>
            <w:tcW w:w="752" w:type="dxa"/>
            <w:tcBorders>
              <w:top w:val="nil"/>
              <w:left w:val="single" w:sz="8" w:space="0" w:color="auto"/>
              <w:bottom w:val="single" w:sz="4" w:space="0" w:color="auto"/>
              <w:right w:val="single" w:sz="8" w:space="0" w:color="auto"/>
            </w:tcBorders>
            <w:shd w:val="clear" w:color="000000" w:fill="CCFFCC"/>
            <w:noWrap/>
            <w:vAlign w:val="center"/>
            <w:hideMark/>
          </w:tcPr>
          <w:p w14:paraId="68B047F2" w14:textId="554C2621"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0,2</w:t>
            </w:r>
            <w:r w:rsidR="008753FB">
              <w:rPr>
                <w:rFonts w:eastAsia="Times New Roman" w:cs="Arial"/>
                <w:color w:val="000000"/>
                <w:szCs w:val="20"/>
                <w:lang w:eastAsia="et-EE"/>
              </w:rPr>
              <w:t>6</w:t>
            </w:r>
          </w:p>
        </w:tc>
      </w:tr>
      <w:tr w:rsidR="006073C9" w:rsidRPr="006073C9" w14:paraId="14036090" w14:textId="77777777" w:rsidTr="006073C9">
        <w:trPr>
          <w:trHeight w:val="300"/>
        </w:trPr>
        <w:tc>
          <w:tcPr>
            <w:tcW w:w="441" w:type="dxa"/>
            <w:tcBorders>
              <w:top w:val="nil"/>
              <w:left w:val="single" w:sz="8" w:space="0" w:color="auto"/>
              <w:bottom w:val="single" w:sz="4" w:space="0" w:color="auto"/>
              <w:right w:val="nil"/>
            </w:tcBorders>
            <w:noWrap/>
            <w:vAlign w:val="center"/>
            <w:hideMark/>
          </w:tcPr>
          <w:p w14:paraId="1BED430E"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6</w:t>
            </w:r>
          </w:p>
        </w:tc>
        <w:tc>
          <w:tcPr>
            <w:tcW w:w="7640" w:type="dxa"/>
            <w:tcBorders>
              <w:top w:val="single" w:sz="4" w:space="0" w:color="auto"/>
              <w:left w:val="single" w:sz="8" w:space="0" w:color="auto"/>
              <w:bottom w:val="nil"/>
              <w:right w:val="single" w:sz="8" w:space="0" w:color="auto"/>
            </w:tcBorders>
            <w:vAlign w:val="center"/>
            <w:hideMark/>
          </w:tcPr>
          <w:p w14:paraId="783238FD" w14:textId="77777777" w:rsidR="006073C9" w:rsidRPr="006073C9" w:rsidRDefault="006073C9" w:rsidP="006073C9">
            <w:pPr>
              <w:spacing w:after="0" w:line="240" w:lineRule="auto"/>
              <w:jc w:val="left"/>
              <w:rPr>
                <w:rFonts w:eastAsia="Times New Roman" w:cs="Arial"/>
                <w:color w:val="000000"/>
                <w:szCs w:val="20"/>
                <w:lang w:eastAsia="et-EE"/>
              </w:rPr>
            </w:pPr>
            <w:r w:rsidRPr="006073C9">
              <w:rPr>
                <w:rFonts w:eastAsia="Times New Roman" w:cs="Arial"/>
                <w:color w:val="000000"/>
                <w:szCs w:val="20"/>
                <w:lang w:eastAsia="et-EE"/>
              </w:rPr>
              <w:t>Lamapuidu eemaldamine trassilt</w:t>
            </w:r>
          </w:p>
        </w:tc>
        <w:tc>
          <w:tcPr>
            <w:tcW w:w="1029" w:type="dxa"/>
            <w:tcBorders>
              <w:top w:val="single" w:sz="4" w:space="0" w:color="auto"/>
              <w:left w:val="nil"/>
              <w:bottom w:val="nil"/>
              <w:right w:val="single" w:sz="8" w:space="0" w:color="auto"/>
            </w:tcBorders>
            <w:noWrap/>
            <w:vAlign w:val="center"/>
            <w:hideMark/>
          </w:tcPr>
          <w:p w14:paraId="39C137FF" w14:textId="77777777" w:rsidR="006073C9" w:rsidRPr="006073C9" w:rsidRDefault="006073C9" w:rsidP="006073C9">
            <w:pPr>
              <w:spacing w:after="0" w:line="240" w:lineRule="auto"/>
              <w:jc w:val="center"/>
              <w:rPr>
                <w:rFonts w:eastAsia="Times New Roman" w:cs="Arial"/>
                <w:color w:val="000000"/>
                <w:szCs w:val="20"/>
                <w:lang w:eastAsia="et-EE"/>
              </w:rPr>
            </w:pPr>
            <w:proofErr w:type="spellStart"/>
            <w:r w:rsidRPr="006073C9">
              <w:rPr>
                <w:rFonts w:eastAsia="Times New Roman" w:cs="Arial"/>
                <w:color w:val="000000"/>
                <w:szCs w:val="20"/>
                <w:lang w:eastAsia="et-EE"/>
              </w:rPr>
              <w:t>tm</w:t>
            </w:r>
            <w:proofErr w:type="spellEnd"/>
          </w:p>
        </w:tc>
        <w:tc>
          <w:tcPr>
            <w:tcW w:w="700" w:type="dxa"/>
            <w:tcBorders>
              <w:top w:val="single" w:sz="4" w:space="0" w:color="auto"/>
              <w:left w:val="nil"/>
              <w:bottom w:val="nil"/>
              <w:right w:val="single" w:sz="4" w:space="0" w:color="auto"/>
            </w:tcBorders>
            <w:noWrap/>
            <w:vAlign w:val="center"/>
            <w:hideMark/>
          </w:tcPr>
          <w:p w14:paraId="448E15AB"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w:t>
            </w:r>
          </w:p>
        </w:tc>
        <w:tc>
          <w:tcPr>
            <w:tcW w:w="700" w:type="dxa"/>
            <w:tcBorders>
              <w:top w:val="single" w:sz="4" w:space="0" w:color="auto"/>
              <w:left w:val="nil"/>
              <w:bottom w:val="nil"/>
              <w:right w:val="single" w:sz="4" w:space="0" w:color="auto"/>
            </w:tcBorders>
            <w:noWrap/>
            <w:vAlign w:val="center"/>
            <w:hideMark/>
          </w:tcPr>
          <w:p w14:paraId="19E20768"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w:t>
            </w:r>
          </w:p>
        </w:tc>
        <w:tc>
          <w:tcPr>
            <w:tcW w:w="752" w:type="dxa"/>
            <w:tcBorders>
              <w:top w:val="nil"/>
              <w:left w:val="single" w:sz="8" w:space="0" w:color="auto"/>
              <w:bottom w:val="single" w:sz="4" w:space="0" w:color="auto"/>
              <w:right w:val="single" w:sz="8" w:space="0" w:color="auto"/>
            </w:tcBorders>
            <w:shd w:val="clear" w:color="000000" w:fill="CCFFCC"/>
            <w:noWrap/>
            <w:vAlign w:val="center"/>
            <w:hideMark/>
          </w:tcPr>
          <w:p w14:paraId="0F42E2CC"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w:t>
            </w:r>
          </w:p>
        </w:tc>
      </w:tr>
      <w:tr w:rsidR="006073C9" w:rsidRPr="006073C9" w14:paraId="6289B839" w14:textId="77777777" w:rsidTr="006073C9">
        <w:trPr>
          <w:trHeight w:val="300"/>
        </w:trPr>
        <w:tc>
          <w:tcPr>
            <w:tcW w:w="11262" w:type="dxa"/>
            <w:gridSpan w:val="6"/>
            <w:tcBorders>
              <w:top w:val="single" w:sz="8" w:space="0" w:color="auto"/>
              <w:left w:val="single" w:sz="8" w:space="0" w:color="auto"/>
              <w:bottom w:val="single" w:sz="8" w:space="0" w:color="auto"/>
              <w:right w:val="single" w:sz="8" w:space="0" w:color="000000"/>
            </w:tcBorders>
            <w:shd w:val="clear" w:color="000000" w:fill="FDE9D9"/>
            <w:noWrap/>
            <w:vAlign w:val="center"/>
            <w:hideMark/>
          </w:tcPr>
          <w:p w14:paraId="609C2D7B" w14:textId="77777777" w:rsidR="006073C9" w:rsidRPr="006073C9" w:rsidRDefault="006073C9" w:rsidP="006073C9">
            <w:pPr>
              <w:spacing w:after="0" w:line="240" w:lineRule="auto"/>
              <w:jc w:val="left"/>
              <w:rPr>
                <w:rFonts w:eastAsia="Times New Roman" w:cs="Arial"/>
                <w:b/>
                <w:bCs/>
                <w:color w:val="000000"/>
                <w:szCs w:val="20"/>
                <w:lang w:eastAsia="et-EE"/>
              </w:rPr>
            </w:pPr>
            <w:r w:rsidRPr="006073C9">
              <w:rPr>
                <w:rFonts w:eastAsia="Times New Roman" w:cs="Arial"/>
                <w:b/>
                <w:bCs/>
                <w:color w:val="000000"/>
                <w:szCs w:val="20"/>
                <w:lang w:eastAsia="et-EE"/>
              </w:rPr>
              <w:t>II. Veejuhtmete tööd</w:t>
            </w:r>
          </w:p>
        </w:tc>
      </w:tr>
      <w:tr w:rsidR="006073C9" w:rsidRPr="006073C9" w14:paraId="7BECC34C" w14:textId="77777777" w:rsidTr="006073C9">
        <w:trPr>
          <w:trHeight w:val="300"/>
        </w:trPr>
        <w:tc>
          <w:tcPr>
            <w:tcW w:w="441" w:type="dxa"/>
            <w:tcBorders>
              <w:top w:val="single" w:sz="8" w:space="0" w:color="auto"/>
              <w:left w:val="single" w:sz="8" w:space="0" w:color="auto"/>
              <w:bottom w:val="single" w:sz="4" w:space="0" w:color="auto"/>
              <w:right w:val="single" w:sz="8" w:space="0" w:color="auto"/>
            </w:tcBorders>
            <w:noWrap/>
            <w:vAlign w:val="center"/>
            <w:hideMark/>
          </w:tcPr>
          <w:p w14:paraId="586D5C2A"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7</w:t>
            </w:r>
          </w:p>
        </w:tc>
        <w:tc>
          <w:tcPr>
            <w:tcW w:w="7640" w:type="dxa"/>
            <w:tcBorders>
              <w:top w:val="single" w:sz="8" w:space="0" w:color="auto"/>
              <w:left w:val="nil"/>
              <w:bottom w:val="single" w:sz="4" w:space="0" w:color="auto"/>
              <w:right w:val="nil"/>
            </w:tcBorders>
            <w:vAlign w:val="center"/>
            <w:hideMark/>
          </w:tcPr>
          <w:p w14:paraId="7675A1F4" w14:textId="77777777" w:rsidR="006073C9" w:rsidRPr="006073C9" w:rsidRDefault="006073C9" w:rsidP="006073C9">
            <w:pPr>
              <w:spacing w:after="0" w:line="240" w:lineRule="auto"/>
              <w:jc w:val="left"/>
              <w:rPr>
                <w:rFonts w:eastAsia="Times New Roman" w:cs="Arial"/>
                <w:color w:val="000000"/>
                <w:szCs w:val="20"/>
                <w:lang w:eastAsia="et-EE"/>
              </w:rPr>
            </w:pPr>
            <w:r w:rsidRPr="006073C9">
              <w:rPr>
                <w:rFonts w:eastAsia="Times New Roman" w:cs="Arial"/>
                <w:color w:val="000000"/>
                <w:szCs w:val="20"/>
                <w:lang w:eastAsia="et-EE"/>
              </w:rPr>
              <w:t>Uute veejuhtmete mahamärkimine</w:t>
            </w:r>
          </w:p>
        </w:tc>
        <w:tc>
          <w:tcPr>
            <w:tcW w:w="1029" w:type="dxa"/>
            <w:tcBorders>
              <w:top w:val="single" w:sz="8" w:space="0" w:color="auto"/>
              <w:left w:val="single" w:sz="8" w:space="0" w:color="auto"/>
              <w:bottom w:val="single" w:sz="4" w:space="0" w:color="auto"/>
              <w:right w:val="single" w:sz="8" w:space="0" w:color="auto"/>
            </w:tcBorders>
            <w:noWrap/>
            <w:vAlign w:val="center"/>
            <w:hideMark/>
          </w:tcPr>
          <w:p w14:paraId="19D300A9"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m</w:t>
            </w:r>
          </w:p>
        </w:tc>
        <w:tc>
          <w:tcPr>
            <w:tcW w:w="700" w:type="dxa"/>
            <w:tcBorders>
              <w:top w:val="single" w:sz="8" w:space="0" w:color="auto"/>
              <w:left w:val="nil"/>
              <w:bottom w:val="single" w:sz="4" w:space="0" w:color="auto"/>
              <w:right w:val="single" w:sz="4" w:space="0" w:color="auto"/>
            </w:tcBorders>
            <w:noWrap/>
            <w:vAlign w:val="center"/>
            <w:hideMark/>
          </w:tcPr>
          <w:p w14:paraId="4ECCFFFA"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210</w:t>
            </w:r>
          </w:p>
        </w:tc>
        <w:tc>
          <w:tcPr>
            <w:tcW w:w="700" w:type="dxa"/>
            <w:tcBorders>
              <w:top w:val="single" w:sz="8" w:space="0" w:color="auto"/>
              <w:left w:val="nil"/>
              <w:bottom w:val="nil"/>
              <w:right w:val="nil"/>
            </w:tcBorders>
            <w:noWrap/>
            <w:vAlign w:val="center"/>
            <w:hideMark/>
          </w:tcPr>
          <w:p w14:paraId="2984F695"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w:t>
            </w:r>
          </w:p>
        </w:tc>
        <w:tc>
          <w:tcPr>
            <w:tcW w:w="752" w:type="dxa"/>
            <w:tcBorders>
              <w:top w:val="single" w:sz="8" w:space="0" w:color="auto"/>
              <w:left w:val="single" w:sz="8" w:space="0" w:color="auto"/>
              <w:bottom w:val="nil"/>
              <w:right w:val="single" w:sz="8" w:space="0" w:color="auto"/>
            </w:tcBorders>
            <w:shd w:val="clear" w:color="000000" w:fill="CCFFCC"/>
            <w:noWrap/>
            <w:vAlign w:val="center"/>
            <w:hideMark/>
          </w:tcPr>
          <w:p w14:paraId="6CF48705"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210</w:t>
            </w:r>
          </w:p>
        </w:tc>
      </w:tr>
      <w:tr w:rsidR="006073C9" w:rsidRPr="006073C9" w14:paraId="69E17988" w14:textId="77777777" w:rsidTr="006073C9">
        <w:trPr>
          <w:trHeight w:val="300"/>
        </w:trPr>
        <w:tc>
          <w:tcPr>
            <w:tcW w:w="441" w:type="dxa"/>
            <w:tcBorders>
              <w:top w:val="nil"/>
              <w:left w:val="single" w:sz="8" w:space="0" w:color="auto"/>
              <w:bottom w:val="single" w:sz="4" w:space="0" w:color="auto"/>
              <w:right w:val="single" w:sz="8" w:space="0" w:color="auto"/>
            </w:tcBorders>
            <w:noWrap/>
            <w:vAlign w:val="center"/>
            <w:hideMark/>
          </w:tcPr>
          <w:p w14:paraId="450D3DCF"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8</w:t>
            </w:r>
          </w:p>
        </w:tc>
        <w:tc>
          <w:tcPr>
            <w:tcW w:w="7640" w:type="dxa"/>
            <w:tcBorders>
              <w:top w:val="nil"/>
              <w:left w:val="nil"/>
              <w:bottom w:val="single" w:sz="4" w:space="0" w:color="auto"/>
              <w:right w:val="nil"/>
            </w:tcBorders>
            <w:vAlign w:val="center"/>
            <w:hideMark/>
          </w:tcPr>
          <w:p w14:paraId="28090A23" w14:textId="77777777" w:rsidR="006073C9" w:rsidRPr="006073C9" w:rsidRDefault="006073C9" w:rsidP="006073C9">
            <w:pPr>
              <w:spacing w:after="0" w:line="240" w:lineRule="auto"/>
              <w:jc w:val="left"/>
              <w:rPr>
                <w:rFonts w:eastAsia="Times New Roman" w:cs="Arial"/>
                <w:color w:val="000000"/>
                <w:szCs w:val="20"/>
                <w:lang w:eastAsia="et-EE"/>
              </w:rPr>
            </w:pPr>
            <w:r w:rsidRPr="006073C9">
              <w:rPr>
                <w:rFonts w:eastAsia="Times New Roman" w:cs="Arial"/>
                <w:color w:val="000000"/>
                <w:szCs w:val="20"/>
                <w:lang w:eastAsia="et-EE"/>
              </w:rPr>
              <w:t xml:space="preserve">Veejuhtmete kaevamine I-II </w:t>
            </w:r>
            <w:proofErr w:type="spellStart"/>
            <w:r w:rsidRPr="006073C9">
              <w:rPr>
                <w:rFonts w:eastAsia="Times New Roman" w:cs="Arial"/>
                <w:color w:val="000000"/>
                <w:szCs w:val="20"/>
                <w:lang w:eastAsia="et-EE"/>
              </w:rPr>
              <w:t>gr</w:t>
            </w:r>
            <w:proofErr w:type="spellEnd"/>
            <w:r w:rsidRPr="006073C9">
              <w:rPr>
                <w:rFonts w:eastAsia="Times New Roman" w:cs="Arial"/>
                <w:color w:val="000000"/>
                <w:szCs w:val="20"/>
                <w:lang w:eastAsia="et-EE"/>
              </w:rPr>
              <w:t>. pinnas</w:t>
            </w:r>
          </w:p>
        </w:tc>
        <w:tc>
          <w:tcPr>
            <w:tcW w:w="1029" w:type="dxa"/>
            <w:tcBorders>
              <w:top w:val="nil"/>
              <w:left w:val="single" w:sz="8" w:space="0" w:color="auto"/>
              <w:bottom w:val="nil"/>
              <w:right w:val="single" w:sz="8" w:space="0" w:color="auto"/>
            </w:tcBorders>
            <w:noWrap/>
            <w:vAlign w:val="center"/>
            <w:hideMark/>
          </w:tcPr>
          <w:p w14:paraId="7DD6B5AE"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m</w:t>
            </w:r>
            <w:r w:rsidRPr="006073C9">
              <w:rPr>
                <w:rFonts w:eastAsia="Times New Roman" w:cs="Arial"/>
                <w:color w:val="000000"/>
                <w:szCs w:val="20"/>
                <w:vertAlign w:val="superscript"/>
                <w:lang w:eastAsia="et-EE"/>
              </w:rPr>
              <w:t>3</w:t>
            </w:r>
          </w:p>
        </w:tc>
        <w:tc>
          <w:tcPr>
            <w:tcW w:w="700" w:type="dxa"/>
            <w:tcBorders>
              <w:top w:val="nil"/>
              <w:left w:val="nil"/>
              <w:bottom w:val="single" w:sz="4" w:space="0" w:color="auto"/>
              <w:right w:val="single" w:sz="4" w:space="0" w:color="auto"/>
            </w:tcBorders>
            <w:noWrap/>
            <w:vAlign w:val="center"/>
            <w:hideMark/>
          </w:tcPr>
          <w:p w14:paraId="3104D3AA"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67</w:t>
            </w:r>
          </w:p>
        </w:tc>
        <w:tc>
          <w:tcPr>
            <w:tcW w:w="700" w:type="dxa"/>
            <w:tcBorders>
              <w:top w:val="single" w:sz="4" w:space="0" w:color="auto"/>
              <w:left w:val="nil"/>
              <w:bottom w:val="single" w:sz="4" w:space="0" w:color="auto"/>
              <w:right w:val="nil"/>
            </w:tcBorders>
            <w:noWrap/>
            <w:vAlign w:val="center"/>
            <w:hideMark/>
          </w:tcPr>
          <w:p w14:paraId="2138F98D"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46</w:t>
            </w:r>
          </w:p>
        </w:tc>
        <w:tc>
          <w:tcPr>
            <w:tcW w:w="752" w:type="dxa"/>
            <w:tcBorders>
              <w:top w:val="single" w:sz="4" w:space="0" w:color="auto"/>
              <w:left w:val="single" w:sz="8" w:space="0" w:color="auto"/>
              <w:bottom w:val="single" w:sz="4" w:space="0" w:color="auto"/>
              <w:right w:val="single" w:sz="8" w:space="0" w:color="auto"/>
            </w:tcBorders>
            <w:shd w:val="clear" w:color="000000" w:fill="CCFFCC"/>
            <w:noWrap/>
            <w:vAlign w:val="center"/>
            <w:hideMark/>
          </w:tcPr>
          <w:p w14:paraId="21CA5311"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113</w:t>
            </w:r>
          </w:p>
        </w:tc>
      </w:tr>
      <w:tr w:rsidR="006073C9" w:rsidRPr="006073C9" w14:paraId="0E095ABB" w14:textId="77777777" w:rsidTr="006073C9">
        <w:trPr>
          <w:trHeight w:val="300"/>
        </w:trPr>
        <w:tc>
          <w:tcPr>
            <w:tcW w:w="441" w:type="dxa"/>
            <w:tcBorders>
              <w:top w:val="nil"/>
              <w:left w:val="single" w:sz="8" w:space="0" w:color="auto"/>
              <w:bottom w:val="single" w:sz="4" w:space="0" w:color="auto"/>
              <w:right w:val="single" w:sz="8" w:space="0" w:color="auto"/>
            </w:tcBorders>
            <w:noWrap/>
            <w:vAlign w:val="center"/>
            <w:hideMark/>
          </w:tcPr>
          <w:p w14:paraId="0A0045C1"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9</w:t>
            </w:r>
          </w:p>
        </w:tc>
        <w:tc>
          <w:tcPr>
            <w:tcW w:w="7640" w:type="dxa"/>
            <w:tcBorders>
              <w:top w:val="nil"/>
              <w:left w:val="nil"/>
              <w:bottom w:val="single" w:sz="4" w:space="0" w:color="auto"/>
              <w:right w:val="nil"/>
            </w:tcBorders>
            <w:vAlign w:val="center"/>
            <w:hideMark/>
          </w:tcPr>
          <w:p w14:paraId="4780AD71" w14:textId="77777777" w:rsidR="006073C9" w:rsidRPr="006073C9" w:rsidRDefault="006073C9" w:rsidP="006073C9">
            <w:pPr>
              <w:spacing w:after="0" w:line="240" w:lineRule="auto"/>
              <w:jc w:val="left"/>
              <w:rPr>
                <w:rFonts w:eastAsia="Times New Roman" w:cs="Arial"/>
                <w:color w:val="000000"/>
                <w:szCs w:val="20"/>
                <w:lang w:eastAsia="et-EE"/>
              </w:rPr>
            </w:pPr>
            <w:r w:rsidRPr="006073C9">
              <w:rPr>
                <w:rFonts w:eastAsia="Times New Roman" w:cs="Arial"/>
                <w:color w:val="000000"/>
                <w:szCs w:val="20"/>
                <w:lang w:eastAsia="et-EE"/>
              </w:rPr>
              <w:t xml:space="preserve">Veejuhtmete kaevamine III-IV </w:t>
            </w:r>
            <w:proofErr w:type="spellStart"/>
            <w:r w:rsidRPr="006073C9">
              <w:rPr>
                <w:rFonts w:eastAsia="Times New Roman" w:cs="Arial"/>
                <w:color w:val="000000"/>
                <w:szCs w:val="20"/>
                <w:lang w:eastAsia="et-EE"/>
              </w:rPr>
              <w:t>gr</w:t>
            </w:r>
            <w:proofErr w:type="spellEnd"/>
            <w:r w:rsidRPr="006073C9">
              <w:rPr>
                <w:rFonts w:eastAsia="Times New Roman" w:cs="Arial"/>
                <w:color w:val="000000"/>
                <w:szCs w:val="20"/>
                <w:lang w:eastAsia="et-EE"/>
              </w:rPr>
              <w:t>. pinnas</w:t>
            </w:r>
          </w:p>
        </w:tc>
        <w:tc>
          <w:tcPr>
            <w:tcW w:w="1029" w:type="dxa"/>
            <w:tcBorders>
              <w:top w:val="single" w:sz="4" w:space="0" w:color="auto"/>
              <w:left w:val="single" w:sz="8" w:space="0" w:color="auto"/>
              <w:bottom w:val="nil"/>
              <w:right w:val="nil"/>
            </w:tcBorders>
            <w:noWrap/>
            <w:vAlign w:val="center"/>
            <w:hideMark/>
          </w:tcPr>
          <w:p w14:paraId="2E8AA7F6"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m</w:t>
            </w:r>
            <w:r w:rsidRPr="006073C9">
              <w:rPr>
                <w:rFonts w:eastAsia="Times New Roman" w:cs="Arial"/>
                <w:color w:val="000000"/>
                <w:szCs w:val="20"/>
                <w:vertAlign w:val="superscript"/>
                <w:lang w:eastAsia="et-EE"/>
              </w:rPr>
              <w:t>3</w:t>
            </w:r>
          </w:p>
        </w:tc>
        <w:tc>
          <w:tcPr>
            <w:tcW w:w="700" w:type="dxa"/>
            <w:tcBorders>
              <w:top w:val="nil"/>
              <w:left w:val="single" w:sz="8" w:space="0" w:color="auto"/>
              <w:bottom w:val="single" w:sz="4" w:space="0" w:color="auto"/>
              <w:right w:val="single" w:sz="4" w:space="0" w:color="auto"/>
            </w:tcBorders>
            <w:noWrap/>
            <w:vAlign w:val="center"/>
            <w:hideMark/>
          </w:tcPr>
          <w:p w14:paraId="185A4F07"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154</w:t>
            </w:r>
          </w:p>
        </w:tc>
        <w:tc>
          <w:tcPr>
            <w:tcW w:w="700" w:type="dxa"/>
            <w:tcBorders>
              <w:top w:val="nil"/>
              <w:left w:val="nil"/>
              <w:bottom w:val="single" w:sz="4" w:space="0" w:color="auto"/>
              <w:right w:val="nil"/>
            </w:tcBorders>
            <w:noWrap/>
            <w:vAlign w:val="center"/>
            <w:hideMark/>
          </w:tcPr>
          <w:p w14:paraId="5B967E08"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w:t>
            </w:r>
          </w:p>
        </w:tc>
        <w:tc>
          <w:tcPr>
            <w:tcW w:w="752" w:type="dxa"/>
            <w:tcBorders>
              <w:top w:val="nil"/>
              <w:left w:val="single" w:sz="8" w:space="0" w:color="auto"/>
              <w:bottom w:val="single" w:sz="4" w:space="0" w:color="auto"/>
              <w:right w:val="single" w:sz="8" w:space="0" w:color="auto"/>
            </w:tcBorders>
            <w:shd w:val="clear" w:color="000000" w:fill="CCFFCC"/>
            <w:noWrap/>
            <w:vAlign w:val="center"/>
            <w:hideMark/>
          </w:tcPr>
          <w:p w14:paraId="376DE57A"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154</w:t>
            </w:r>
          </w:p>
        </w:tc>
      </w:tr>
      <w:tr w:rsidR="006073C9" w:rsidRPr="006073C9" w14:paraId="240CE001" w14:textId="77777777" w:rsidTr="006073C9">
        <w:trPr>
          <w:trHeight w:val="300"/>
        </w:trPr>
        <w:tc>
          <w:tcPr>
            <w:tcW w:w="441" w:type="dxa"/>
            <w:tcBorders>
              <w:top w:val="nil"/>
              <w:left w:val="single" w:sz="8" w:space="0" w:color="auto"/>
              <w:bottom w:val="single" w:sz="4" w:space="0" w:color="auto"/>
              <w:right w:val="single" w:sz="8" w:space="0" w:color="auto"/>
            </w:tcBorders>
            <w:noWrap/>
            <w:vAlign w:val="center"/>
            <w:hideMark/>
          </w:tcPr>
          <w:p w14:paraId="17EA7082"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10</w:t>
            </w:r>
          </w:p>
        </w:tc>
        <w:tc>
          <w:tcPr>
            <w:tcW w:w="7640" w:type="dxa"/>
            <w:tcBorders>
              <w:top w:val="nil"/>
              <w:left w:val="nil"/>
              <w:bottom w:val="nil"/>
              <w:right w:val="nil"/>
            </w:tcBorders>
            <w:vAlign w:val="center"/>
            <w:hideMark/>
          </w:tcPr>
          <w:p w14:paraId="17EAE406" w14:textId="77777777" w:rsidR="006073C9" w:rsidRPr="006073C9" w:rsidRDefault="006073C9" w:rsidP="006073C9">
            <w:pPr>
              <w:spacing w:after="0" w:line="240" w:lineRule="auto"/>
              <w:jc w:val="left"/>
              <w:rPr>
                <w:rFonts w:eastAsia="Times New Roman" w:cs="Arial"/>
                <w:color w:val="000000"/>
                <w:szCs w:val="20"/>
                <w:lang w:eastAsia="et-EE"/>
              </w:rPr>
            </w:pPr>
            <w:r w:rsidRPr="006073C9">
              <w:rPr>
                <w:rFonts w:eastAsia="Times New Roman" w:cs="Arial"/>
                <w:color w:val="000000"/>
                <w:szCs w:val="20"/>
                <w:lang w:eastAsia="et-EE"/>
              </w:rPr>
              <w:t>Kaeve laialiajamine (60% kaevest)</w:t>
            </w:r>
          </w:p>
        </w:tc>
        <w:tc>
          <w:tcPr>
            <w:tcW w:w="1029" w:type="dxa"/>
            <w:tcBorders>
              <w:top w:val="single" w:sz="4" w:space="0" w:color="auto"/>
              <w:left w:val="single" w:sz="8" w:space="0" w:color="auto"/>
              <w:bottom w:val="nil"/>
              <w:right w:val="single" w:sz="8" w:space="0" w:color="auto"/>
            </w:tcBorders>
            <w:noWrap/>
            <w:vAlign w:val="center"/>
            <w:hideMark/>
          </w:tcPr>
          <w:p w14:paraId="293A87E2"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m</w:t>
            </w:r>
            <w:r w:rsidRPr="006073C9">
              <w:rPr>
                <w:rFonts w:eastAsia="Times New Roman" w:cs="Arial"/>
                <w:color w:val="000000"/>
                <w:szCs w:val="20"/>
                <w:vertAlign w:val="superscript"/>
                <w:lang w:eastAsia="et-EE"/>
              </w:rPr>
              <w:t>3</w:t>
            </w:r>
          </w:p>
        </w:tc>
        <w:tc>
          <w:tcPr>
            <w:tcW w:w="700" w:type="dxa"/>
            <w:tcBorders>
              <w:top w:val="nil"/>
              <w:left w:val="nil"/>
              <w:bottom w:val="nil"/>
              <w:right w:val="single" w:sz="4" w:space="0" w:color="auto"/>
            </w:tcBorders>
            <w:noWrap/>
            <w:vAlign w:val="center"/>
            <w:hideMark/>
          </w:tcPr>
          <w:p w14:paraId="457BAA70"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w:t>
            </w:r>
          </w:p>
        </w:tc>
        <w:tc>
          <w:tcPr>
            <w:tcW w:w="700" w:type="dxa"/>
            <w:tcBorders>
              <w:top w:val="nil"/>
              <w:left w:val="nil"/>
              <w:bottom w:val="nil"/>
              <w:right w:val="nil"/>
            </w:tcBorders>
            <w:noWrap/>
            <w:vAlign w:val="center"/>
            <w:hideMark/>
          </w:tcPr>
          <w:p w14:paraId="34467383"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28</w:t>
            </w:r>
          </w:p>
        </w:tc>
        <w:tc>
          <w:tcPr>
            <w:tcW w:w="752" w:type="dxa"/>
            <w:tcBorders>
              <w:top w:val="nil"/>
              <w:left w:val="single" w:sz="8" w:space="0" w:color="auto"/>
              <w:bottom w:val="single" w:sz="4" w:space="0" w:color="auto"/>
              <w:right w:val="single" w:sz="8" w:space="0" w:color="auto"/>
            </w:tcBorders>
            <w:shd w:val="clear" w:color="000000" w:fill="CCFFCC"/>
            <w:noWrap/>
            <w:vAlign w:val="center"/>
            <w:hideMark/>
          </w:tcPr>
          <w:p w14:paraId="0DCA46DA"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28</w:t>
            </w:r>
          </w:p>
        </w:tc>
      </w:tr>
      <w:tr w:rsidR="006073C9" w:rsidRPr="006073C9" w14:paraId="49F251AD" w14:textId="77777777" w:rsidTr="006073C9">
        <w:trPr>
          <w:trHeight w:val="300"/>
        </w:trPr>
        <w:tc>
          <w:tcPr>
            <w:tcW w:w="441" w:type="dxa"/>
            <w:tcBorders>
              <w:top w:val="nil"/>
              <w:left w:val="single" w:sz="8" w:space="0" w:color="auto"/>
              <w:bottom w:val="single" w:sz="4" w:space="0" w:color="auto"/>
              <w:right w:val="single" w:sz="8" w:space="0" w:color="auto"/>
            </w:tcBorders>
            <w:noWrap/>
            <w:vAlign w:val="center"/>
            <w:hideMark/>
          </w:tcPr>
          <w:p w14:paraId="1CFA52CB"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11</w:t>
            </w:r>
          </w:p>
        </w:tc>
        <w:tc>
          <w:tcPr>
            <w:tcW w:w="7640" w:type="dxa"/>
            <w:tcBorders>
              <w:top w:val="single" w:sz="4" w:space="0" w:color="auto"/>
              <w:left w:val="nil"/>
              <w:bottom w:val="nil"/>
              <w:right w:val="nil"/>
            </w:tcBorders>
            <w:vAlign w:val="center"/>
            <w:hideMark/>
          </w:tcPr>
          <w:p w14:paraId="4A46F3B6" w14:textId="77777777" w:rsidR="006073C9" w:rsidRPr="006073C9" w:rsidRDefault="006073C9" w:rsidP="006073C9">
            <w:pPr>
              <w:spacing w:after="0" w:line="240" w:lineRule="auto"/>
              <w:jc w:val="left"/>
              <w:rPr>
                <w:rFonts w:eastAsia="Times New Roman" w:cs="Arial"/>
                <w:color w:val="000000"/>
                <w:szCs w:val="20"/>
                <w:lang w:eastAsia="et-EE"/>
              </w:rPr>
            </w:pPr>
            <w:r w:rsidRPr="006073C9">
              <w:rPr>
                <w:rFonts w:eastAsia="Times New Roman" w:cs="Arial"/>
                <w:color w:val="000000"/>
                <w:szCs w:val="20"/>
                <w:lang w:eastAsia="et-EE"/>
              </w:rPr>
              <w:t>Ekspluatatsioonieelne sette eemaldamine (10% põhikaevest)</w:t>
            </w:r>
          </w:p>
        </w:tc>
        <w:tc>
          <w:tcPr>
            <w:tcW w:w="1029" w:type="dxa"/>
            <w:tcBorders>
              <w:top w:val="single" w:sz="4" w:space="0" w:color="auto"/>
              <w:left w:val="single" w:sz="8" w:space="0" w:color="auto"/>
              <w:bottom w:val="nil"/>
              <w:right w:val="single" w:sz="8" w:space="0" w:color="auto"/>
            </w:tcBorders>
            <w:noWrap/>
            <w:vAlign w:val="center"/>
            <w:hideMark/>
          </w:tcPr>
          <w:p w14:paraId="1F006F47"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m</w:t>
            </w:r>
            <w:r w:rsidRPr="006073C9">
              <w:rPr>
                <w:rFonts w:eastAsia="Times New Roman" w:cs="Arial"/>
                <w:color w:val="000000"/>
                <w:szCs w:val="20"/>
                <w:vertAlign w:val="superscript"/>
                <w:lang w:eastAsia="et-EE"/>
              </w:rPr>
              <w:t>3</w:t>
            </w:r>
          </w:p>
        </w:tc>
        <w:tc>
          <w:tcPr>
            <w:tcW w:w="700" w:type="dxa"/>
            <w:tcBorders>
              <w:top w:val="single" w:sz="4" w:space="0" w:color="auto"/>
              <w:left w:val="nil"/>
              <w:bottom w:val="single" w:sz="8" w:space="0" w:color="auto"/>
              <w:right w:val="single" w:sz="4" w:space="0" w:color="auto"/>
            </w:tcBorders>
            <w:noWrap/>
            <w:vAlign w:val="center"/>
            <w:hideMark/>
          </w:tcPr>
          <w:p w14:paraId="6EB9A851"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22</w:t>
            </w:r>
          </w:p>
        </w:tc>
        <w:tc>
          <w:tcPr>
            <w:tcW w:w="700" w:type="dxa"/>
            <w:tcBorders>
              <w:top w:val="single" w:sz="4" w:space="0" w:color="auto"/>
              <w:left w:val="nil"/>
              <w:bottom w:val="single" w:sz="8" w:space="0" w:color="auto"/>
              <w:right w:val="single" w:sz="4" w:space="0" w:color="auto"/>
            </w:tcBorders>
            <w:noWrap/>
            <w:vAlign w:val="center"/>
            <w:hideMark/>
          </w:tcPr>
          <w:p w14:paraId="637B2E19"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5</w:t>
            </w:r>
          </w:p>
        </w:tc>
        <w:tc>
          <w:tcPr>
            <w:tcW w:w="752" w:type="dxa"/>
            <w:tcBorders>
              <w:top w:val="nil"/>
              <w:left w:val="single" w:sz="8" w:space="0" w:color="auto"/>
              <w:bottom w:val="single" w:sz="8" w:space="0" w:color="auto"/>
              <w:right w:val="single" w:sz="8" w:space="0" w:color="auto"/>
            </w:tcBorders>
            <w:shd w:val="clear" w:color="000000" w:fill="CCFFCC"/>
            <w:noWrap/>
            <w:vAlign w:val="center"/>
            <w:hideMark/>
          </w:tcPr>
          <w:p w14:paraId="07A46CE5"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27</w:t>
            </w:r>
          </w:p>
        </w:tc>
      </w:tr>
      <w:tr w:rsidR="006073C9" w:rsidRPr="006073C9" w14:paraId="1DCC7752" w14:textId="77777777" w:rsidTr="006073C9">
        <w:trPr>
          <w:trHeight w:val="300"/>
        </w:trPr>
        <w:tc>
          <w:tcPr>
            <w:tcW w:w="11262" w:type="dxa"/>
            <w:gridSpan w:val="6"/>
            <w:tcBorders>
              <w:top w:val="single" w:sz="8" w:space="0" w:color="auto"/>
              <w:left w:val="single" w:sz="8" w:space="0" w:color="auto"/>
              <w:bottom w:val="single" w:sz="8" w:space="0" w:color="auto"/>
              <w:right w:val="single" w:sz="8" w:space="0" w:color="000000"/>
            </w:tcBorders>
            <w:shd w:val="clear" w:color="000000" w:fill="FDE9D9"/>
            <w:noWrap/>
            <w:vAlign w:val="center"/>
            <w:hideMark/>
          </w:tcPr>
          <w:p w14:paraId="7034346F" w14:textId="77777777" w:rsidR="006073C9" w:rsidRPr="006073C9" w:rsidRDefault="006073C9" w:rsidP="006073C9">
            <w:pPr>
              <w:spacing w:after="0" w:line="240" w:lineRule="auto"/>
              <w:jc w:val="left"/>
              <w:rPr>
                <w:rFonts w:eastAsia="Times New Roman" w:cs="Arial"/>
                <w:b/>
                <w:bCs/>
                <w:color w:val="000000"/>
                <w:szCs w:val="20"/>
                <w:lang w:eastAsia="et-EE"/>
              </w:rPr>
            </w:pPr>
            <w:r w:rsidRPr="006073C9">
              <w:rPr>
                <w:rFonts w:eastAsia="Times New Roman" w:cs="Arial"/>
                <w:b/>
                <w:bCs/>
                <w:color w:val="000000"/>
                <w:szCs w:val="20"/>
                <w:lang w:eastAsia="et-EE"/>
              </w:rPr>
              <w:t>III. Truupide ehitamine</w:t>
            </w:r>
          </w:p>
        </w:tc>
      </w:tr>
      <w:tr w:rsidR="006073C9" w:rsidRPr="006073C9" w14:paraId="464CC03D" w14:textId="77777777" w:rsidTr="006073C9">
        <w:trPr>
          <w:trHeight w:val="300"/>
        </w:trPr>
        <w:tc>
          <w:tcPr>
            <w:tcW w:w="441" w:type="dxa"/>
            <w:tcBorders>
              <w:top w:val="single" w:sz="8" w:space="0" w:color="auto"/>
              <w:left w:val="single" w:sz="8" w:space="0" w:color="auto"/>
              <w:bottom w:val="single" w:sz="4" w:space="0" w:color="auto"/>
              <w:right w:val="single" w:sz="8" w:space="0" w:color="auto"/>
            </w:tcBorders>
            <w:noWrap/>
            <w:vAlign w:val="center"/>
            <w:hideMark/>
          </w:tcPr>
          <w:p w14:paraId="480A34F8"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12</w:t>
            </w:r>
          </w:p>
        </w:tc>
        <w:tc>
          <w:tcPr>
            <w:tcW w:w="7640" w:type="dxa"/>
            <w:tcBorders>
              <w:top w:val="single" w:sz="8" w:space="0" w:color="auto"/>
              <w:left w:val="nil"/>
              <w:bottom w:val="single" w:sz="4" w:space="0" w:color="auto"/>
              <w:right w:val="nil"/>
            </w:tcBorders>
            <w:vAlign w:val="center"/>
            <w:hideMark/>
          </w:tcPr>
          <w:p w14:paraId="4A9EE011" w14:textId="77777777" w:rsidR="006073C9" w:rsidRPr="006073C9" w:rsidRDefault="006073C9" w:rsidP="006073C9">
            <w:pPr>
              <w:spacing w:after="0" w:line="240" w:lineRule="auto"/>
              <w:jc w:val="left"/>
              <w:rPr>
                <w:rFonts w:eastAsia="Times New Roman" w:cs="Arial"/>
                <w:szCs w:val="20"/>
                <w:lang w:eastAsia="et-EE"/>
              </w:rPr>
            </w:pPr>
            <w:r w:rsidRPr="006073C9">
              <w:rPr>
                <w:rFonts w:eastAsia="Times New Roman" w:cs="Arial"/>
                <w:szCs w:val="20"/>
                <w:lang w:eastAsia="et-EE"/>
              </w:rPr>
              <w:t>Truupide mahamärkimine</w:t>
            </w:r>
          </w:p>
        </w:tc>
        <w:tc>
          <w:tcPr>
            <w:tcW w:w="1029" w:type="dxa"/>
            <w:tcBorders>
              <w:top w:val="single" w:sz="8" w:space="0" w:color="auto"/>
              <w:left w:val="single" w:sz="8" w:space="0" w:color="auto"/>
              <w:bottom w:val="single" w:sz="4" w:space="0" w:color="auto"/>
              <w:right w:val="nil"/>
            </w:tcBorders>
            <w:noWrap/>
            <w:vAlign w:val="center"/>
            <w:hideMark/>
          </w:tcPr>
          <w:p w14:paraId="4C06BB13"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tk</w:t>
            </w:r>
          </w:p>
        </w:tc>
        <w:tc>
          <w:tcPr>
            <w:tcW w:w="700" w:type="dxa"/>
            <w:tcBorders>
              <w:top w:val="single" w:sz="8" w:space="0" w:color="auto"/>
              <w:left w:val="single" w:sz="8" w:space="0" w:color="auto"/>
              <w:bottom w:val="single" w:sz="4" w:space="0" w:color="auto"/>
              <w:right w:val="nil"/>
            </w:tcBorders>
            <w:noWrap/>
            <w:vAlign w:val="center"/>
            <w:hideMark/>
          </w:tcPr>
          <w:p w14:paraId="3943AC02"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w:t>
            </w:r>
          </w:p>
        </w:tc>
        <w:tc>
          <w:tcPr>
            <w:tcW w:w="700" w:type="dxa"/>
            <w:tcBorders>
              <w:top w:val="single" w:sz="8" w:space="0" w:color="auto"/>
              <w:left w:val="single" w:sz="4" w:space="0" w:color="auto"/>
              <w:bottom w:val="single" w:sz="4" w:space="0" w:color="auto"/>
              <w:right w:val="nil"/>
            </w:tcBorders>
            <w:noWrap/>
            <w:vAlign w:val="center"/>
            <w:hideMark/>
          </w:tcPr>
          <w:p w14:paraId="742A95FA"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w:t>
            </w:r>
          </w:p>
        </w:tc>
        <w:tc>
          <w:tcPr>
            <w:tcW w:w="752" w:type="dxa"/>
            <w:tcBorders>
              <w:top w:val="single" w:sz="8" w:space="0" w:color="auto"/>
              <w:left w:val="single" w:sz="8" w:space="0" w:color="auto"/>
              <w:bottom w:val="nil"/>
              <w:right w:val="single" w:sz="8" w:space="0" w:color="auto"/>
            </w:tcBorders>
            <w:shd w:val="clear" w:color="000000" w:fill="CCFFCC"/>
            <w:noWrap/>
            <w:vAlign w:val="center"/>
            <w:hideMark/>
          </w:tcPr>
          <w:p w14:paraId="20C87C14"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3</w:t>
            </w:r>
          </w:p>
        </w:tc>
      </w:tr>
      <w:tr w:rsidR="006073C9" w:rsidRPr="006073C9" w14:paraId="7757B731" w14:textId="77777777" w:rsidTr="006073C9">
        <w:trPr>
          <w:trHeight w:val="300"/>
        </w:trPr>
        <w:tc>
          <w:tcPr>
            <w:tcW w:w="441" w:type="dxa"/>
            <w:tcBorders>
              <w:top w:val="nil"/>
              <w:left w:val="single" w:sz="8" w:space="0" w:color="auto"/>
              <w:bottom w:val="single" w:sz="4" w:space="0" w:color="auto"/>
              <w:right w:val="single" w:sz="8" w:space="0" w:color="auto"/>
            </w:tcBorders>
            <w:noWrap/>
            <w:vAlign w:val="center"/>
            <w:hideMark/>
          </w:tcPr>
          <w:p w14:paraId="0977CE1D"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13</w:t>
            </w:r>
          </w:p>
        </w:tc>
        <w:tc>
          <w:tcPr>
            <w:tcW w:w="7640" w:type="dxa"/>
            <w:tcBorders>
              <w:top w:val="nil"/>
              <w:left w:val="nil"/>
              <w:bottom w:val="single" w:sz="4" w:space="0" w:color="auto"/>
              <w:right w:val="nil"/>
            </w:tcBorders>
            <w:vAlign w:val="center"/>
            <w:hideMark/>
          </w:tcPr>
          <w:p w14:paraId="542ADBDE" w14:textId="77777777" w:rsidR="006073C9" w:rsidRPr="006073C9" w:rsidRDefault="006073C9" w:rsidP="006073C9">
            <w:pPr>
              <w:spacing w:after="0" w:line="240" w:lineRule="auto"/>
              <w:jc w:val="left"/>
              <w:rPr>
                <w:rFonts w:eastAsia="Times New Roman" w:cs="Arial"/>
                <w:szCs w:val="20"/>
                <w:lang w:eastAsia="et-EE"/>
              </w:rPr>
            </w:pPr>
            <w:proofErr w:type="spellStart"/>
            <w:r w:rsidRPr="006073C9">
              <w:rPr>
                <w:rFonts w:eastAsia="Times New Roman" w:cs="Arial"/>
                <w:szCs w:val="20"/>
                <w:lang w:eastAsia="et-EE"/>
              </w:rPr>
              <w:t>D</w:t>
            </w:r>
            <w:r w:rsidRPr="006073C9">
              <w:rPr>
                <w:rFonts w:eastAsia="Times New Roman" w:cs="Arial"/>
                <w:szCs w:val="20"/>
                <w:vertAlign w:val="subscript"/>
                <w:lang w:eastAsia="et-EE"/>
              </w:rPr>
              <w:t>i</w:t>
            </w:r>
            <w:proofErr w:type="spellEnd"/>
            <w:r w:rsidRPr="006073C9">
              <w:rPr>
                <w:rFonts w:eastAsia="Times New Roman" w:cs="Arial"/>
                <w:szCs w:val="20"/>
                <w:lang w:eastAsia="et-EE"/>
              </w:rPr>
              <w:t>=40 cm plasttruubi torustiku, tüüp 40PT, ehitamine (profileeritud plasttoru, SN8)</w:t>
            </w:r>
          </w:p>
        </w:tc>
        <w:tc>
          <w:tcPr>
            <w:tcW w:w="1029" w:type="dxa"/>
            <w:tcBorders>
              <w:top w:val="nil"/>
              <w:left w:val="single" w:sz="8" w:space="0" w:color="auto"/>
              <w:bottom w:val="single" w:sz="4" w:space="0" w:color="auto"/>
              <w:right w:val="nil"/>
            </w:tcBorders>
            <w:noWrap/>
            <w:vAlign w:val="center"/>
            <w:hideMark/>
          </w:tcPr>
          <w:p w14:paraId="0B41A95F"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m</w:t>
            </w:r>
          </w:p>
        </w:tc>
        <w:tc>
          <w:tcPr>
            <w:tcW w:w="700" w:type="dxa"/>
            <w:tcBorders>
              <w:top w:val="nil"/>
              <w:left w:val="single" w:sz="8" w:space="0" w:color="auto"/>
              <w:bottom w:val="single" w:sz="4" w:space="0" w:color="auto"/>
              <w:right w:val="nil"/>
            </w:tcBorders>
            <w:noWrap/>
            <w:vAlign w:val="center"/>
            <w:hideMark/>
          </w:tcPr>
          <w:p w14:paraId="710B4D31"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9</w:t>
            </w:r>
          </w:p>
        </w:tc>
        <w:tc>
          <w:tcPr>
            <w:tcW w:w="700" w:type="dxa"/>
            <w:tcBorders>
              <w:top w:val="nil"/>
              <w:left w:val="single" w:sz="4" w:space="0" w:color="auto"/>
              <w:bottom w:val="single" w:sz="4" w:space="0" w:color="auto"/>
              <w:right w:val="nil"/>
            </w:tcBorders>
            <w:noWrap/>
            <w:vAlign w:val="center"/>
            <w:hideMark/>
          </w:tcPr>
          <w:p w14:paraId="599D4D08"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w:t>
            </w:r>
          </w:p>
        </w:tc>
        <w:tc>
          <w:tcPr>
            <w:tcW w:w="752" w:type="dxa"/>
            <w:tcBorders>
              <w:top w:val="single" w:sz="4" w:space="0" w:color="auto"/>
              <w:left w:val="single" w:sz="8" w:space="0" w:color="auto"/>
              <w:bottom w:val="single" w:sz="4" w:space="0" w:color="auto"/>
              <w:right w:val="single" w:sz="8" w:space="0" w:color="auto"/>
            </w:tcBorders>
            <w:shd w:val="clear" w:color="000000" w:fill="CCFFCC"/>
            <w:noWrap/>
            <w:vAlign w:val="center"/>
            <w:hideMark/>
          </w:tcPr>
          <w:p w14:paraId="02A10C0B"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9</w:t>
            </w:r>
          </w:p>
        </w:tc>
      </w:tr>
      <w:tr w:rsidR="006073C9" w:rsidRPr="006073C9" w14:paraId="6DA01427" w14:textId="77777777" w:rsidTr="006073C9">
        <w:trPr>
          <w:trHeight w:val="300"/>
        </w:trPr>
        <w:tc>
          <w:tcPr>
            <w:tcW w:w="441" w:type="dxa"/>
            <w:tcBorders>
              <w:top w:val="nil"/>
              <w:left w:val="single" w:sz="8" w:space="0" w:color="auto"/>
              <w:bottom w:val="single" w:sz="4" w:space="0" w:color="auto"/>
              <w:right w:val="single" w:sz="8" w:space="0" w:color="auto"/>
            </w:tcBorders>
            <w:noWrap/>
            <w:vAlign w:val="center"/>
            <w:hideMark/>
          </w:tcPr>
          <w:p w14:paraId="7B1BD1A7"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14</w:t>
            </w:r>
          </w:p>
        </w:tc>
        <w:tc>
          <w:tcPr>
            <w:tcW w:w="7640" w:type="dxa"/>
            <w:tcBorders>
              <w:top w:val="nil"/>
              <w:left w:val="nil"/>
              <w:bottom w:val="single" w:sz="4" w:space="0" w:color="auto"/>
              <w:right w:val="nil"/>
            </w:tcBorders>
            <w:vAlign w:val="center"/>
            <w:hideMark/>
          </w:tcPr>
          <w:p w14:paraId="7546F85D" w14:textId="77777777" w:rsidR="006073C9" w:rsidRPr="006073C9" w:rsidRDefault="006073C9" w:rsidP="006073C9">
            <w:pPr>
              <w:spacing w:after="0" w:line="240" w:lineRule="auto"/>
              <w:jc w:val="left"/>
              <w:rPr>
                <w:rFonts w:eastAsia="Times New Roman" w:cs="Arial"/>
                <w:szCs w:val="20"/>
                <w:lang w:eastAsia="et-EE"/>
              </w:rPr>
            </w:pPr>
            <w:proofErr w:type="spellStart"/>
            <w:r w:rsidRPr="006073C9">
              <w:rPr>
                <w:rFonts w:eastAsia="Times New Roman" w:cs="Arial"/>
                <w:szCs w:val="20"/>
                <w:lang w:eastAsia="et-EE"/>
              </w:rPr>
              <w:t>D</w:t>
            </w:r>
            <w:r w:rsidRPr="006073C9">
              <w:rPr>
                <w:rFonts w:eastAsia="Times New Roman" w:cs="Arial"/>
                <w:szCs w:val="20"/>
                <w:vertAlign w:val="subscript"/>
                <w:lang w:eastAsia="et-EE"/>
              </w:rPr>
              <w:t>i</w:t>
            </w:r>
            <w:proofErr w:type="spellEnd"/>
            <w:r w:rsidRPr="006073C9">
              <w:rPr>
                <w:rFonts w:eastAsia="Times New Roman" w:cs="Arial"/>
                <w:szCs w:val="20"/>
                <w:lang w:eastAsia="et-EE"/>
              </w:rPr>
              <w:t>=50 cm plasttruubi torustiku, tüüp 50PT, ehitamine (profileeritud plasttoru, SN8)</w:t>
            </w:r>
          </w:p>
        </w:tc>
        <w:tc>
          <w:tcPr>
            <w:tcW w:w="1029" w:type="dxa"/>
            <w:tcBorders>
              <w:top w:val="nil"/>
              <w:left w:val="single" w:sz="8" w:space="0" w:color="auto"/>
              <w:bottom w:val="single" w:sz="4" w:space="0" w:color="auto"/>
              <w:right w:val="nil"/>
            </w:tcBorders>
            <w:noWrap/>
            <w:vAlign w:val="center"/>
            <w:hideMark/>
          </w:tcPr>
          <w:p w14:paraId="3EB2FC00"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m</w:t>
            </w:r>
          </w:p>
        </w:tc>
        <w:tc>
          <w:tcPr>
            <w:tcW w:w="700" w:type="dxa"/>
            <w:tcBorders>
              <w:top w:val="nil"/>
              <w:left w:val="single" w:sz="8" w:space="0" w:color="auto"/>
              <w:bottom w:val="single" w:sz="4" w:space="0" w:color="auto"/>
              <w:right w:val="nil"/>
            </w:tcBorders>
            <w:noWrap/>
            <w:vAlign w:val="center"/>
            <w:hideMark/>
          </w:tcPr>
          <w:p w14:paraId="737A5B59"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9</w:t>
            </w:r>
          </w:p>
        </w:tc>
        <w:tc>
          <w:tcPr>
            <w:tcW w:w="700" w:type="dxa"/>
            <w:tcBorders>
              <w:top w:val="nil"/>
              <w:left w:val="single" w:sz="4" w:space="0" w:color="auto"/>
              <w:bottom w:val="single" w:sz="4" w:space="0" w:color="auto"/>
              <w:right w:val="nil"/>
            </w:tcBorders>
            <w:noWrap/>
            <w:vAlign w:val="center"/>
            <w:hideMark/>
          </w:tcPr>
          <w:p w14:paraId="380F4CE2"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12</w:t>
            </w:r>
          </w:p>
        </w:tc>
        <w:tc>
          <w:tcPr>
            <w:tcW w:w="752" w:type="dxa"/>
            <w:tcBorders>
              <w:top w:val="nil"/>
              <w:left w:val="single" w:sz="8" w:space="0" w:color="auto"/>
              <w:bottom w:val="single" w:sz="4" w:space="0" w:color="auto"/>
              <w:right w:val="single" w:sz="8" w:space="0" w:color="auto"/>
            </w:tcBorders>
            <w:shd w:val="clear" w:color="000000" w:fill="CCFFCC"/>
            <w:noWrap/>
            <w:vAlign w:val="center"/>
            <w:hideMark/>
          </w:tcPr>
          <w:p w14:paraId="3E055524"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21</w:t>
            </w:r>
          </w:p>
        </w:tc>
      </w:tr>
      <w:tr w:rsidR="006073C9" w:rsidRPr="006073C9" w14:paraId="1A3586BD" w14:textId="77777777" w:rsidTr="006073C9">
        <w:trPr>
          <w:trHeight w:val="300"/>
        </w:trPr>
        <w:tc>
          <w:tcPr>
            <w:tcW w:w="441" w:type="dxa"/>
            <w:tcBorders>
              <w:top w:val="nil"/>
              <w:left w:val="single" w:sz="8" w:space="0" w:color="auto"/>
              <w:bottom w:val="single" w:sz="4" w:space="0" w:color="auto"/>
              <w:right w:val="single" w:sz="8" w:space="0" w:color="auto"/>
            </w:tcBorders>
            <w:noWrap/>
            <w:vAlign w:val="center"/>
            <w:hideMark/>
          </w:tcPr>
          <w:p w14:paraId="31320059"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15</w:t>
            </w:r>
          </w:p>
        </w:tc>
        <w:tc>
          <w:tcPr>
            <w:tcW w:w="7640" w:type="dxa"/>
            <w:tcBorders>
              <w:top w:val="nil"/>
              <w:left w:val="nil"/>
              <w:bottom w:val="single" w:sz="4" w:space="0" w:color="auto"/>
              <w:right w:val="nil"/>
            </w:tcBorders>
            <w:vAlign w:val="center"/>
            <w:hideMark/>
          </w:tcPr>
          <w:p w14:paraId="66442AA0" w14:textId="77777777" w:rsidR="006073C9" w:rsidRPr="006073C9" w:rsidRDefault="006073C9" w:rsidP="006073C9">
            <w:pPr>
              <w:spacing w:after="0" w:line="240" w:lineRule="auto"/>
              <w:jc w:val="left"/>
              <w:rPr>
                <w:rFonts w:eastAsia="Times New Roman" w:cs="Arial"/>
                <w:szCs w:val="20"/>
                <w:lang w:eastAsia="et-EE"/>
              </w:rPr>
            </w:pPr>
            <w:r w:rsidRPr="006073C9">
              <w:rPr>
                <w:rFonts w:eastAsia="Times New Roman" w:cs="Arial"/>
                <w:szCs w:val="20"/>
                <w:lang w:eastAsia="et-EE"/>
              </w:rPr>
              <w:t>Ø 40 cm plasttruubi mattotsaku ehitamine (tüüp MAO)</w:t>
            </w:r>
          </w:p>
        </w:tc>
        <w:tc>
          <w:tcPr>
            <w:tcW w:w="1029" w:type="dxa"/>
            <w:tcBorders>
              <w:top w:val="nil"/>
              <w:left w:val="single" w:sz="8" w:space="0" w:color="auto"/>
              <w:bottom w:val="single" w:sz="4" w:space="0" w:color="auto"/>
              <w:right w:val="nil"/>
            </w:tcBorders>
            <w:noWrap/>
            <w:vAlign w:val="center"/>
            <w:hideMark/>
          </w:tcPr>
          <w:p w14:paraId="6024233A"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2 otsakut</w:t>
            </w:r>
          </w:p>
        </w:tc>
        <w:tc>
          <w:tcPr>
            <w:tcW w:w="700" w:type="dxa"/>
            <w:tcBorders>
              <w:top w:val="nil"/>
              <w:left w:val="single" w:sz="8" w:space="0" w:color="auto"/>
              <w:bottom w:val="single" w:sz="4" w:space="0" w:color="auto"/>
              <w:right w:val="nil"/>
            </w:tcBorders>
            <w:noWrap/>
            <w:vAlign w:val="center"/>
            <w:hideMark/>
          </w:tcPr>
          <w:p w14:paraId="65683F82"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w:t>
            </w:r>
          </w:p>
        </w:tc>
        <w:tc>
          <w:tcPr>
            <w:tcW w:w="700" w:type="dxa"/>
            <w:tcBorders>
              <w:top w:val="nil"/>
              <w:left w:val="single" w:sz="4" w:space="0" w:color="auto"/>
              <w:bottom w:val="single" w:sz="4" w:space="0" w:color="auto"/>
              <w:right w:val="nil"/>
            </w:tcBorders>
            <w:noWrap/>
            <w:vAlign w:val="center"/>
            <w:hideMark/>
          </w:tcPr>
          <w:p w14:paraId="6B595D74"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w:t>
            </w:r>
          </w:p>
        </w:tc>
        <w:tc>
          <w:tcPr>
            <w:tcW w:w="752" w:type="dxa"/>
            <w:tcBorders>
              <w:top w:val="nil"/>
              <w:left w:val="single" w:sz="8" w:space="0" w:color="auto"/>
              <w:bottom w:val="single" w:sz="4" w:space="0" w:color="auto"/>
              <w:right w:val="single" w:sz="8" w:space="0" w:color="auto"/>
            </w:tcBorders>
            <w:shd w:val="clear" w:color="000000" w:fill="CCFFCC"/>
            <w:noWrap/>
            <w:vAlign w:val="center"/>
            <w:hideMark/>
          </w:tcPr>
          <w:p w14:paraId="5E631550"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w:t>
            </w:r>
          </w:p>
        </w:tc>
      </w:tr>
      <w:tr w:rsidR="006073C9" w:rsidRPr="006073C9" w14:paraId="00F30B22" w14:textId="77777777" w:rsidTr="006073C9">
        <w:trPr>
          <w:trHeight w:val="300"/>
        </w:trPr>
        <w:tc>
          <w:tcPr>
            <w:tcW w:w="441" w:type="dxa"/>
            <w:tcBorders>
              <w:top w:val="nil"/>
              <w:left w:val="single" w:sz="8" w:space="0" w:color="auto"/>
              <w:bottom w:val="single" w:sz="4" w:space="0" w:color="auto"/>
              <w:right w:val="single" w:sz="8" w:space="0" w:color="auto"/>
            </w:tcBorders>
            <w:noWrap/>
            <w:vAlign w:val="center"/>
            <w:hideMark/>
          </w:tcPr>
          <w:p w14:paraId="127ED0FD"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16</w:t>
            </w:r>
          </w:p>
        </w:tc>
        <w:tc>
          <w:tcPr>
            <w:tcW w:w="7640" w:type="dxa"/>
            <w:tcBorders>
              <w:top w:val="nil"/>
              <w:left w:val="nil"/>
              <w:bottom w:val="single" w:sz="4" w:space="0" w:color="auto"/>
              <w:right w:val="nil"/>
            </w:tcBorders>
            <w:vAlign w:val="center"/>
            <w:hideMark/>
          </w:tcPr>
          <w:p w14:paraId="26242299" w14:textId="77777777" w:rsidR="006073C9" w:rsidRPr="006073C9" w:rsidRDefault="006073C9" w:rsidP="006073C9">
            <w:pPr>
              <w:spacing w:after="0" w:line="240" w:lineRule="auto"/>
              <w:jc w:val="left"/>
              <w:rPr>
                <w:rFonts w:eastAsia="Times New Roman" w:cs="Arial"/>
                <w:szCs w:val="20"/>
                <w:lang w:eastAsia="et-EE"/>
              </w:rPr>
            </w:pPr>
            <w:r w:rsidRPr="006073C9">
              <w:rPr>
                <w:rFonts w:eastAsia="Times New Roman" w:cs="Arial"/>
                <w:szCs w:val="20"/>
                <w:lang w:eastAsia="et-EE"/>
              </w:rPr>
              <w:t>Ø 50 cm plasttruubi mattotsaku ehitamine (tüüp MAO)</w:t>
            </w:r>
          </w:p>
        </w:tc>
        <w:tc>
          <w:tcPr>
            <w:tcW w:w="1029" w:type="dxa"/>
            <w:tcBorders>
              <w:top w:val="nil"/>
              <w:left w:val="single" w:sz="8" w:space="0" w:color="auto"/>
              <w:bottom w:val="single" w:sz="4" w:space="0" w:color="auto"/>
              <w:right w:val="nil"/>
            </w:tcBorders>
            <w:noWrap/>
            <w:vAlign w:val="center"/>
            <w:hideMark/>
          </w:tcPr>
          <w:p w14:paraId="53501342"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2 otsakut</w:t>
            </w:r>
          </w:p>
        </w:tc>
        <w:tc>
          <w:tcPr>
            <w:tcW w:w="700" w:type="dxa"/>
            <w:tcBorders>
              <w:top w:val="nil"/>
              <w:left w:val="single" w:sz="8" w:space="0" w:color="auto"/>
              <w:bottom w:val="single" w:sz="4" w:space="0" w:color="auto"/>
              <w:right w:val="nil"/>
            </w:tcBorders>
            <w:noWrap/>
            <w:vAlign w:val="center"/>
            <w:hideMark/>
          </w:tcPr>
          <w:p w14:paraId="41FFB659"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w:t>
            </w:r>
          </w:p>
        </w:tc>
        <w:tc>
          <w:tcPr>
            <w:tcW w:w="700" w:type="dxa"/>
            <w:tcBorders>
              <w:top w:val="nil"/>
              <w:left w:val="single" w:sz="4" w:space="0" w:color="auto"/>
              <w:bottom w:val="single" w:sz="4" w:space="0" w:color="auto"/>
              <w:right w:val="nil"/>
            </w:tcBorders>
            <w:noWrap/>
            <w:vAlign w:val="center"/>
            <w:hideMark/>
          </w:tcPr>
          <w:p w14:paraId="0A035957"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w:t>
            </w:r>
          </w:p>
        </w:tc>
        <w:tc>
          <w:tcPr>
            <w:tcW w:w="752" w:type="dxa"/>
            <w:tcBorders>
              <w:top w:val="nil"/>
              <w:left w:val="single" w:sz="8" w:space="0" w:color="auto"/>
              <w:bottom w:val="single" w:sz="4" w:space="0" w:color="auto"/>
              <w:right w:val="single" w:sz="8" w:space="0" w:color="auto"/>
            </w:tcBorders>
            <w:shd w:val="clear" w:color="000000" w:fill="CCFFCC"/>
            <w:noWrap/>
            <w:vAlign w:val="center"/>
            <w:hideMark/>
          </w:tcPr>
          <w:p w14:paraId="3D870C63"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w:t>
            </w:r>
          </w:p>
        </w:tc>
      </w:tr>
      <w:tr w:rsidR="006073C9" w:rsidRPr="006073C9" w14:paraId="70147A96" w14:textId="77777777" w:rsidTr="006073C9">
        <w:trPr>
          <w:trHeight w:val="300"/>
        </w:trPr>
        <w:tc>
          <w:tcPr>
            <w:tcW w:w="441" w:type="dxa"/>
            <w:tcBorders>
              <w:top w:val="nil"/>
              <w:left w:val="single" w:sz="8" w:space="0" w:color="auto"/>
              <w:bottom w:val="single" w:sz="4" w:space="0" w:color="auto"/>
              <w:right w:val="single" w:sz="8" w:space="0" w:color="auto"/>
            </w:tcBorders>
            <w:noWrap/>
            <w:vAlign w:val="center"/>
            <w:hideMark/>
          </w:tcPr>
          <w:p w14:paraId="06FED0AD"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17</w:t>
            </w:r>
          </w:p>
        </w:tc>
        <w:tc>
          <w:tcPr>
            <w:tcW w:w="7640" w:type="dxa"/>
            <w:tcBorders>
              <w:top w:val="nil"/>
              <w:left w:val="nil"/>
              <w:bottom w:val="single" w:sz="4" w:space="0" w:color="auto"/>
              <w:right w:val="nil"/>
            </w:tcBorders>
            <w:vAlign w:val="center"/>
            <w:hideMark/>
          </w:tcPr>
          <w:p w14:paraId="78982E99" w14:textId="77777777" w:rsidR="006073C9" w:rsidRPr="006073C9" w:rsidRDefault="006073C9" w:rsidP="006073C9">
            <w:pPr>
              <w:spacing w:after="0" w:line="240" w:lineRule="auto"/>
              <w:jc w:val="left"/>
              <w:rPr>
                <w:rFonts w:eastAsia="Times New Roman" w:cs="Arial"/>
                <w:szCs w:val="20"/>
                <w:lang w:eastAsia="et-EE"/>
              </w:rPr>
            </w:pPr>
            <w:r w:rsidRPr="006073C9">
              <w:rPr>
                <w:rFonts w:eastAsia="Times New Roman" w:cs="Arial"/>
                <w:szCs w:val="20"/>
                <w:lang w:eastAsia="et-EE"/>
              </w:rPr>
              <w:t>Ø 50 cm plasttruubi kiviotsaku kivikindlustusega ehitamine (tüüp KOK)</w:t>
            </w:r>
          </w:p>
        </w:tc>
        <w:tc>
          <w:tcPr>
            <w:tcW w:w="1029" w:type="dxa"/>
            <w:tcBorders>
              <w:top w:val="nil"/>
              <w:left w:val="single" w:sz="8" w:space="0" w:color="auto"/>
              <w:bottom w:val="single" w:sz="4" w:space="0" w:color="auto"/>
              <w:right w:val="nil"/>
            </w:tcBorders>
            <w:noWrap/>
            <w:vAlign w:val="center"/>
            <w:hideMark/>
          </w:tcPr>
          <w:p w14:paraId="0140A04E"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2 otsakut</w:t>
            </w:r>
          </w:p>
        </w:tc>
        <w:tc>
          <w:tcPr>
            <w:tcW w:w="700" w:type="dxa"/>
            <w:tcBorders>
              <w:top w:val="nil"/>
              <w:left w:val="single" w:sz="8" w:space="0" w:color="auto"/>
              <w:bottom w:val="single" w:sz="4" w:space="0" w:color="auto"/>
              <w:right w:val="nil"/>
            </w:tcBorders>
            <w:noWrap/>
            <w:vAlign w:val="center"/>
            <w:hideMark/>
          </w:tcPr>
          <w:p w14:paraId="27527DD2"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w:t>
            </w:r>
          </w:p>
        </w:tc>
        <w:tc>
          <w:tcPr>
            <w:tcW w:w="700" w:type="dxa"/>
            <w:tcBorders>
              <w:top w:val="nil"/>
              <w:left w:val="single" w:sz="4" w:space="0" w:color="auto"/>
              <w:bottom w:val="single" w:sz="4" w:space="0" w:color="auto"/>
              <w:right w:val="nil"/>
            </w:tcBorders>
            <w:noWrap/>
            <w:vAlign w:val="center"/>
            <w:hideMark/>
          </w:tcPr>
          <w:p w14:paraId="22B19E95"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w:t>
            </w:r>
          </w:p>
        </w:tc>
        <w:tc>
          <w:tcPr>
            <w:tcW w:w="752" w:type="dxa"/>
            <w:tcBorders>
              <w:top w:val="nil"/>
              <w:left w:val="single" w:sz="8" w:space="0" w:color="auto"/>
              <w:bottom w:val="single" w:sz="4" w:space="0" w:color="auto"/>
              <w:right w:val="single" w:sz="8" w:space="0" w:color="auto"/>
            </w:tcBorders>
            <w:shd w:val="clear" w:color="000000" w:fill="CCFFCC"/>
            <w:noWrap/>
            <w:vAlign w:val="center"/>
            <w:hideMark/>
          </w:tcPr>
          <w:p w14:paraId="131D8F70"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w:t>
            </w:r>
          </w:p>
        </w:tc>
      </w:tr>
      <w:tr w:rsidR="006073C9" w:rsidRPr="006073C9" w14:paraId="0C5B28FD" w14:textId="77777777" w:rsidTr="006073C9">
        <w:trPr>
          <w:trHeight w:val="300"/>
        </w:trPr>
        <w:tc>
          <w:tcPr>
            <w:tcW w:w="441" w:type="dxa"/>
            <w:tcBorders>
              <w:top w:val="nil"/>
              <w:left w:val="single" w:sz="8" w:space="0" w:color="auto"/>
              <w:bottom w:val="single" w:sz="8" w:space="0" w:color="auto"/>
              <w:right w:val="single" w:sz="8" w:space="0" w:color="auto"/>
            </w:tcBorders>
            <w:noWrap/>
            <w:vAlign w:val="center"/>
            <w:hideMark/>
          </w:tcPr>
          <w:p w14:paraId="5CAFCC35"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18</w:t>
            </w:r>
          </w:p>
        </w:tc>
        <w:tc>
          <w:tcPr>
            <w:tcW w:w="7640" w:type="dxa"/>
            <w:tcBorders>
              <w:top w:val="nil"/>
              <w:left w:val="nil"/>
              <w:bottom w:val="single" w:sz="8" w:space="0" w:color="auto"/>
              <w:right w:val="nil"/>
            </w:tcBorders>
            <w:vAlign w:val="center"/>
            <w:hideMark/>
          </w:tcPr>
          <w:p w14:paraId="5F39EB4A" w14:textId="77777777" w:rsidR="006073C9" w:rsidRPr="006073C9" w:rsidRDefault="006073C9" w:rsidP="006073C9">
            <w:pPr>
              <w:spacing w:after="0" w:line="240" w:lineRule="auto"/>
              <w:jc w:val="left"/>
              <w:rPr>
                <w:rFonts w:eastAsia="Times New Roman" w:cs="Arial"/>
                <w:color w:val="000000"/>
                <w:szCs w:val="20"/>
                <w:lang w:eastAsia="et-EE"/>
              </w:rPr>
            </w:pPr>
            <w:r w:rsidRPr="006073C9">
              <w:rPr>
                <w:rFonts w:eastAsia="Times New Roman" w:cs="Arial"/>
                <w:color w:val="000000"/>
                <w:szCs w:val="20"/>
                <w:lang w:eastAsia="et-EE"/>
              </w:rPr>
              <w:t>Tähispostid truubile</w:t>
            </w:r>
          </w:p>
        </w:tc>
        <w:tc>
          <w:tcPr>
            <w:tcW w:w="1029" w:type="dxa"/>
            <w:tcBorders>
              <w:top w:val="nil"/>
              <w:left w:val="single" w:sz="8" w:space="0" w:color="auto"/>
              <w:bottom w:val="single" w:sz="8" w:space="0" w:color="auto"/>
              <w:right w:val="nil"/>
            </w:tcBorders>
            <w:noWrap/>
            <w:vAlign w:val="center"/>
            <w:hideMark/>
          </w:tcPr>
          <w:p w14:paraId="4C044E26"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tk</w:t>
            </w:r>
          </w:p>
        </w:tc>
        <w:tc>
          <w:tcPr>
            <w:tcW w:w="700" w:type="dxa"/>
            <w:tcBorders>
              <w:top w:val="nil"/>
              <w:left w:val="single" w:sz="8" w:space="0" w:color="auto"/>
              <w:bottom w:val="single" w:sz="8" w:space="0" w:color="auto"/>
              <w:right w:val="nil"/>
            </w:tcBorders>
            <w:noWrap/>
            <w:vAlign w:val="center"/>
            <w:hideMark/>
          </w:tcPr>
          <w:p w14:paraId="5C36E098"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w:t>
            </w:r>
          </w:p>
        </w:tc>
        <w:tc>
          <w:tcPr>
            <w:tcW w:w="700" w:type="dxa"/>
            <w:tcBorders>
              <w:top w:val="nil"/>
              <w:left w:val="single" w:sz="4" w:space="0" w:color="auto"/>
              <w:bottom w:val="single" w:sz="8" w:space="0" w:color="auto"/>
              <w:right w:val="nil"/>
            </w:tcBorders>
            <w:noWrap/>
            <w:vAlign w:val="center"/>
            <w:hideMark/>
          </w:tcPr>
          <w:p w14:paraId="40530A6D"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w:t>
            </w:r>
          </w:p>
        </w:tc>
        <w:tc>
          <w:tcPr>
            <w:tcW w:w="752" w:type="dxa"/>
            <w:tcBorders>
              <w:top w:val="nil"/>
              <w:left w:val="single" w:sz="8" w:space="0" w:color="auto"/>
              <w:bottom w:val="single" w:sz="8" w:space="0" w:color="auto"/>
              <w:right w:val="single" w:sz="8" w:space="0" w:color="auto"/>
            </w:tcBorders>
            <w:shd w:val="clear" w:color="000000" w:fill="CCFFCC"/>
            <w:noWrap/>
            <w:vAlign w:val="center"/>
            <w:hideMark/>
          </w:tcPr>
          <w:p w14:paraId="4CC3BDF4"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4</w:t>
            </w:r>
          </w:p>
        </w:tc>
      </w:tr>
    </w:tbl>
    <w:p w14:paraId="1E2EA796" w14:textId="77777777" w:rsidR="006073C9" w:rsidRDefault="006073C9" w:rsidP="006073C9">
      <w:pPr>
        <w:rPr>
          <w:lang w:eastAsia="x-none"/>
        </w:rPr>
        <w:sectPr w:rsidR="006073C9" w:rsidSect="006073C9">
          <w:headerReference w:type="default" r:id="rId14"/>
          <w:footerReference w:type="default" r:id="rId15"/>
          <w:pgSz w:w="16840" w:h="11907" w:orient="landscape" w:code="9"/>
          <w:pgMar w:top="1418" w:right="1418" w:bottom="1418" w:left="1701" w:header="709" w:footer="567" w:gutter="0"/>
          <w:cols w:space="708"/>
          <w:docGrid w:linePitch="360"/>
        </w:sectPr>
      </w:pPr>
    </w:p>
    <w:p w14:paraId="0DAFEA49" w14:textId="7F805D4D" w:rsidR="00B962BF" w:rsidRPr="003D0EF2" w:rsidRDefault="00527354" w:rsidP="00D50833">
      <w:pPr>
        <w:pStyle w:val="Pealkiri3"/>
        <w:numPr>
          <w:ilvl w:val="0"/>
          <w:numId w:val="0"/>
        </w:numPr>
        <w:spacing w:before="0" w:after="0" w:line="360" w:lineRule="auto"/>
        <w:ind w:left="505" w:hanging="505"/>
        <w:rPr>
          <w:rStyle w:val="Pealkiri1Mrk"/>
          <w:b w:val="0"/>
          <w:bCs w:val="0"/>
          <w:sz w:val="24"/>
          <w:szCs w:val="20"/>
          <w:lang w:val="et-EE"/>
        </w:rPr>
      </w:pPr>
      <w:bookmarkStart w:id="6" w:name="_Toc53577301"/>
      <w:bookmarkStart w:id="7" w:name="_Toc219220875"/>
      <w:r w:rsidRPr="003D0EF2">
        <w:rPr>
          <w:b/>
          <w:bCs w:val="0"/>
          <w:lang w:val="et-EE"/>
        </w:rPr>
        <w:lastRenderedPageBreak/>
        <w:t xml:space="preserve">Tabel </w:t>
      </w:r>
      <w:r w:rsidR="00E5073D">
        <w:rPr>
          <w:b/>
          <w:bCs w:val="0"/>
          <w:lang w:val="et-EE"/>
        </w:rPr>
        <w:t>2</w:t>
      </w:r>
      <w:r w:rsidR="00386EC9" w:rsidRPr="003D0EF2">
        <w:rPr>
          <w:b/>
          <w:bCs w:val="0"/>
          <w:lang w:val="et-EE"/>
        </w:rPr>
        <w:t>B</w:t>
      </w:r>
      <w:r w:rsidRPr="003D0EF2">
        <w:rPr>
          <w:b/>
          <w:bCs w:val="0"/>
          <w:lang w:val="et-EE"/>
        </w:rPr>
        <w:t xml:space="preserve">. </w:t>
      </w:r>
      <w:bookmarkEnd w:id="6"/>
      <w:r w:rsidR="008162DD" w:rsidRPr="003D0EF2">
        <w:rPr>
          <w:b/>
          <w:bCs w:val="0"/>
          <w:lang w:val="et-EE"/>
        </w:rPr>
        <w:t>Tee</w:t>
      </w:r>
      <w:r w:rsidR="005D0345">
        <w:rPr>
          <w:b/>
          <w:bCs w:val="0"/>
          <w:lang w:val="et-EE"/>
        </w:rPr>
        <w:t>de</w:t>
      </w:r>
      <w:r w:rsidR="00A4589C" w:rsidRPr="003D0EF2">
        <w:rPr>
          <w:b/>
          <w:bCs w:val="0"/>
          <w:lang w:val="et-EE"/>
        </w:rPr>
        <w:t xml:space="preserve"> </w:t>
      </w:r>
      <w:r w:rsidR="008162DD" w:rsidRPr="003D0EF2">
        <w:rPr>
          <w:b/>
          <w:bCs w:val="0"/>
          <w:lang w:val="et-EE"/>
        </w:rPr>
        <w:t>ehitus</w:t>
      </w:r>
      <w:r w:rsidR="005D0345">
        <w:rPr>
          <w:b/>
          <w:bCs w:val="0"/>
          <w:lang w:val="et-EE"/>
        </w:rPr>
        <w:t>- ja uuendus</w:t>
      </w:r>
      <w:r w:rsidR="008162DD" w:rsidRPr="003D0EF2">
        <w:rPr>
          <w:b/>
          <w:bCs w:val="0"/>
          <w:lang w:val="et-EE"/>
        </w:rPr>
        <w:t>tööde koondmahud</w:t>
      </w:r>
      <w:bookmarkEnd w:id="7"/>
    </w:p>
    <w:tbl>
      <w:tblPr>
        <w:tblW w:w="17500" w:type="dxa"/>
        <w:tblCellMar>
          <w:left w:w="70" w:type="dxa"/>
          <w:right w:w="70" w:type="dxa"/>
        </w:tblCellMar>
        <w:tblLook w:val="04A0" w:firstRow="1" w:lastRow="0" w:firstColumn="1" w:lastColumn="0" w:noHBand="0" w:noVBand="1"/>
      </w:tblPr>
      <w:tblGrid>
        <w:gridCol w:w="496"/>
        <w:gridCol w:w="13160"/>
        <w:gridCol w:w="1029"/>
        <w:gridCol w:w="967"/>
        <w:gridCol w:w="952"/>
        <w:gridCol w:w="989"/>
      </w:tblGrid>
      <w:tr w:rsidR="006073C9" w:rsidRPr="006073C9" w14:paraId="3B29E9FA" w14:textId="77777777" w:rsidTr="006073C9">
        <w:trPr>
          <w:trHeight w:val="300"/>
        </w:trPr>
        <w:tc>
          <w:tcPr>
            <w:tcW w:w="440" w:type="dxa"/>
            <w:vMerge w:val="restart"/>
            <w:tcBorders>
              <w:top w:val="single" w:sz="8" w:space="0" w:color="auto"/>
              <w:left w:val="single" w:sz="8" w:space="0" w:color="auto"/>
              <w:bottom w:val="single" w:sz="8" w:space="0" w:color="000000"/>
              <w:right w:val="single" w:sz="8" w:space="0" w:color="auto"/>
            </w:tcBorders>
            <w:shd w:val="clear" w:color="000000" w:fill="8DB4E2"/>
            <w:vAlign w:val="center"/>
            <w:hideMark/>
          </w:tcPr>
          <w:p w14:paraId="01212B07" w14:textId="77777777" w:rsidR="006073C9" w:rsidRPr="006073C9" w:rsidRDefault="006073C9" w:rsidP="006073C9">
            <w:pPr>
              <w:spacing w:after="0" w:line="240" w:lineRule="auto"/>
              <w:jc w:val="center"/>
              <w:rPr>
                <w:rFonts w:eastAsia="Times New Roman" w:cs="Arial"/>
                <w:b/>
                <w:bCs/>
                <w:color w:val="000000"/>
                <w:szCs w:val="20"/>
                <w:lang w:eastAsia="et-EE"/>
              </w:rPr>
            </w:pPr>
            <w:r w:rsidRPr="006073C9">
              <w:rPr>
                <w:rFonts w:eastAsia="Times New Roman" w:cs="Arial"/>
                <w:b/>
                <w:bCs/>
                <w:color w:val="000000"/>
                <w:szCs w:val="20"/>
                <w:lang w:eastAsia="et-EE"/>
              </w:rPr>
              <w:t>Jrk. nr</w:t>
            </w:r>
          </w:p>
        </w:tc>
        <w:tc>
          <w:tcPr>
            <w:tcW w:w="13160" w:type="dxa"/>
            <w:vMerge w:val="restart"/>
            <w:tcBorders>
              <w:top w:val="single" w:sz="8" w:space="0" w:color="auto"/>
              <w:left w:val="nil"/>
              <w:bottom w:val="single" w:sz="8" w:space="0" w:color="000000"/>
              <w:right w:val="single" w:sz="8" w:space="0" w:color="auto"/>
            </w:tcBorders>
            <w:shd w:val="clear" w:color="000000" w:fill="8DB4E2"/>
            <w:noWrap/>
            <w:vAlign w:val="center"/>
            <w:hideMark/>
          </w:tcPr>
          <w:p w14:paraId="707C665C" w14:textId="77777777" w:rsidR="006073C9" w:rsidRPr="006073C9" w:rsidRDefault="006073C9" w:rsidP="006073C9">
            <w:pPr>
              <w:spacing w:after="0" w:line="240" w:lineRule="auto"/>
              <w:jc w:val="center"/>
              <w:rPr>
                <w:rFonts w:eastAsia="Times New Roman" w:cs="Arial"/>
                <w:b/>
                <w:bCs/>
                <w:color w:val="000000"/>
                <w:szCs w:val="20"/>
                <w:lang w:eastAsia="et-EE"/>
              </w:rPr>
            </w:pPr>
            <w:r w:rsidRPr="006073C9">
              <w:rPr>
                <w:rFonts w:eastAsia="Times New Roman" w:cs="Arial"/>
                <w:b/>
                <w:bCs/>
                <w:color w:val="000000"/>
                <w:szCs w:val="20"/>
                <w:lang w:eastAsia="et-EE"/>
              </w:rPr>
              <w:t>Ehitustöö kirjeldus</w:t>
            </w:r>
          </w:p>
        </w:tc>
        <w:tc>
          <w:tcPr>
            <w:tcW w:w="992" w:type="dxa"/>
            <w:vMerge w:val="restart"/>
            <w:tcBorders>
              <w:top w:val="single" w:sz="8" w:space="0" w:color="auto"/>
              <w:left w:val="single" w:sz="8" w:space="0" w:color="auto"/>
              <w:bottom w:val="single" w:sz="8" w:space="0" w:color="000000"/>
              <w:right w:val="nil"/>
            </w:tcBorders>
            <w:shd w:val="clear" w:color="000000" w:fill="8DB4E2"/>
            <w:vAlign w:val="center"/>
            <w:hideMark/>
          </w:tcPr>
          <w:p w14:paraId="6F6FC7D0" w14:textId="77777777" w:rsidR="006073C9" w:rsidRPr="006073C9" w:rsidRDefault="006073C9" w:rsidP="006073C9">
            <w:pPr>
              <w:spacing w:after="0" w:line="240" w:lineRule="auto"/>
              <w:jc w:val="center"/>
              <w:rPr>
                <w:rFonts w:eastAsia="Times New Roman" w:cs="Arial"/>
                <w:b/>
                <w:bCs/>
                <w:color w:val="000000"/>
                <w:szCs w:val="20"/>
                <w:lang w:eastAsia="et-EE"/>
              </w:rPr>
            </w:pPr>
            <w:r w:rsidRPr="006073C9">
              <w:rPr>
                <w:rFonts w:eastAsia="Times New Roman" w:cs="Arial"/>
                <w:b/>
                <w:bCs/>
                <w:color w:val="000000"/>
                <w:szCs w:val="20"/>
                <w:lang w:eastAsia="et-EE"/>
              </w:rPr>
              <w:t>Mõõtühik</w:t>
            </w:r>
          </w:p>
        </w:tc>
        <w:tc>
          <w:tcPr>
            <w:tcW w:w="1919" w:type="dxa"/>
            <w:gridSpan w:val="2"/>
            <w:tcBorders>
              <w:top w:val="single" w:sz="8" w:space="0" w:color="auto"/>
              <w:left w:val="single" w:sz="8" w:space="0" w:color="auto"/>
              <w:bottom w:val="single" w:sz="4" w:space="0" w:color="auto"/>
              <w:right w:val="single" w:sz="8" w:space="0" w:color="000000"/>
            </w:tcBorders>
            <w:shd w:val="clear" w:color="000000" w:fill="8DB4E2"/>
            <w:vAlign w:val="center"/>
            <w:hideMark/>
          </w:tcPr>
          <w:p w14:paraId="2E516DA0" w14:textId="77777777" w:rsidR="006073C9" w:rsidRPr="006073C9" w:rsidRDefault="006073C9" w:rsidP="006073C9">
            <w:pPr>
              <w:spacing w:after="0" w:line="240" w:lineRule="auto"/>
              <w:jc w:val="center"/>
              <w:rPr>
                <w:rFonts w:eastAsia="Times New Roman" w:cs="Arial"/>
                <w:b/>
                <w:bCs/>
                <w:color w:val="000000"/>
                <w:szCs w:val="20"/>
                <w:lang w:eastAsia="et-EE"/>
              </w:rPr>
            </w:pPr>
            <w:r w:rsidRPr="006073C9">
              <w:rPr>
                <w:rFonts w:eastAsia="Times New Roman" w:cs="Arial"/>
                <w:b/>
                <w:bCs/>
                <w:color w:val="000000"/>
                <w:szCs w:val="20"/>
                <w:lang w:eastAsia="et-EE"/>
              </w:rPr>
              <w:t>Maht</w:t>
            </w:r>
          </w:p>
        </w:tc>
        <w:tc>
          <w:tcPr>
            <w:tcW w:w="989" w:type="dxa"/>
            <w:vMerge w:val="restart"/>
            <w:tcBorders>
              <w:top w:val="single" w:sz="8" w:space="0" w:color="auto"/>
              <w:left w:val="nil"/>
              <w:bottom w:val="single" w:sz="8" w:space="0" w:color="000000"/>
              <w:right w:val="single" w:sz="8" w:space="0" w:color="auto"/>
            </w:tcBorders>
            <w:shd w:val="clear" w:color="000000" w:fill="8DB4E2"/>
            <w:vAlign w:val="center"/>
            <w:hideMark/>
          </w:tcPr>
          <w:p w14:paraId="04E75EBB" w14:textId="77777777" w:rsidR="006073C9" w:rsidRPr="006073C9" w:rsidRDefault="006073C9" w:rsidP="006073C9">
            <w:pPr>
              <w:spacing w:after="0" w:line="240" w:lineRule="auto"/>
              <w:jc w:val="center"/>
              <w:rPr>
                <w:rFonts w:eastAsia="Times New Roman" w:cs="Arial"/>
                <w:b/>
                <w:bCs/>
                <w:color w:val="000000"/>
                <w:szCs w:val="20"/>
                <w:lang w:eastAsia="et-EE"/>
              </w:rPr>
            </w:pPr>
            <w:r w:rsidRPr="006073C9">
              <w:rPr>
                <w:rFonts w:eastAsia="Times New Roman" w:cs="Arial"/>
                <w:b/>
                <w:bCs/>
                <w:color w:val="000000"/>
                <w:szCs w:val="20"/>
                <w:lang w:eastAsia="et-EE"/>
              </w:rPr>
              <w:t>Kokku</w:t>
            </w:r>
          </w:p>
        </w:tc>
      </w:tr>
      <w:tr w:rsidR="006073C9" w:rsidRPr="006073C9" w14:paraId="0069FF48" w14:textId="77777777" w:rsidTr="006073C9">
        <w:trPr>
          <w:trHeight w:val="300"/>
        </w:trPr>
        <w:tc>
          <w:tcPr>
            <w:tcW w:w="440" w:type="dxa"/>
            <w:vMerge/>
            <w:tcBorders>
              <w:top w:val="single" w:sz="8" w:space="0" w:color="auto"/>
              <w:left w:val="single" w:sz="8" w:space="0" w:color="auto"/>
              <w:bottom w:val="single" w:sz="8" w:space="0" w:color="000000"/>
              <w:right w:val="single" w:sz="8" w:space="0" w:color="auto"/>
            </w:tcBorders>
            <w:vAlign w:val="center"/>
            <w:hideMark/>
          </w:tcPr>
          <w:p w14:paraId="5201DE95" w14:textId="77777777" w:rsidR="006073C9" w:rsidRPr="006073C9" w:rsidRDefault="006073C9" w:rsidP="006073C9">
            <w:pPr>
              <w:spacing w:after="0" w:line="240" w:lineRule="auto"/>
              <w:jc w:val="left"/>
              <w:rPr>
                <w:rFonts w:eastAsia="Times New Roman" w:cs="Arial"/>
                <w:b/>
                <w:bCs/>
                <w:color w:val="000000"/>
                <w:szCs w:val="20"/>
                <w:lang w:eastAsia="et-EE"/>
              </w:rPr>
            </w:pPr>
          </w:p>
        </w:tc>
        <w:tc>
          <w:tcPr>
            <w:tcW w:w="13160" w:type="dxa"/>
            <w:vMerge/>
            <w:tcBorders>
              <w:top w:val="single" w:sz="8" w:space="0" w:color="auto"/>
              <w:left w:val="nil"/>
              <w:bottom w:val="single" w:sz="8" w:space="0" w:color="000000"/>
              <w:right w:val="single" w:sz="8" w:space="0" w:color="auto"/>
            </w:tcBorders>
            <w:vAlign w:val="center"/>
            <w:hideMark/>
          </w:tcPr>
          <w:p w14:paraId="2CC4CDE6" w14:textId="77777777" w:rsidR="006073C9" w:rsidRPr="006073C9" w:rsidRDefault="006073C9" w:rsidP="006073C9">
            <w:pPr>
              <w:spacing w:after="0" w:line="240" w:lineRule="auto"/>
              <w:jc w:val="left"/>
              <w:rPr>
                <w:rFonts w:eastAsia="Times New Roman" w:cs="Arial"/>
                <w:b/>
                <w:bCs/>
                <w:color w:val="000000"/>
                <w:szCs w:val="20"/>
                <w:lang w:eastAsia="et-EE"/>
              </w:rPr>
            </w:pPr>
          </w:p>
        </w:tc>
        <w:tc>
          <w:tcPr>
            <w:tcW w:w="992" w:type="dxa"/>
            <w:vMerge/>
            <w:tcBorders>
              <w:top w:val="single" w:sz="8" w:space="0" w:color="auto"/>
              <w:left w:val="single" w:sz="8" w:space="0" w:color="auto"/>
              <w:bottom w:val="single" w:sz="8" w:space="0" w:color="000000"/>
              <w:right w:val="nil"/>
            </w:tcBorders>
            <w:vAlign w:val="center"/>
            <w:hideMark/>
          </w:tcPr>
          <w:p w14:paraId="151BCD3E" w14:textId="77777777" w:rsidR="006073C9" w:rsidRPr="006073C9" w:rsidRDefault="006073C9" w:rsidP="006073C9">
            <w:pPr>
              <w:spacing w:after="0" w:line="240" w:lineRule="auto"/>
              <w:jc w:val="left"/>
              <w:rPr>
                <w:rFonts w:eastAsia="Times New Roman" w:cs="Arial"/>
                <w:b/>
                <w:bCs/>
                <w:color w:val="000000"/>
                <w:szCs w:val="20"/>
                <w:lang w:eastAsia="et-EE"/>
              </w:rPr>
            </w:pPr>
          </w:p>
        </w:tc>
        <w:tc>
          <w:tcPr>
            <w:tcW w:w="1919" w:type="dxa"/>
            <w:gridSpan w:val="2"/>
            <w:tcBorders>
              <w:top w:val="single" w:sz="4" w:space="0" w:color="auto"/>
              <w:left w:val="single" w:sz="8" w:space="0" w:color="auto"/>
              <w:bottom w:val="single" w:sz="4" w:space="0" w:color="auto"/>
              <w:right w:val="single" w:sz="8" w:space="0" w:color="000000"/>
            </w:tcBorders>
            <w:shd w:val="clear" w:color="000000" w:fill="8DB4E2"/>
            <w:vAlign w:val="center"/>
            <w:hideMark/>
          </w:tcPr>
          <w:p w14:paraId="669D9172" w14:textId="77777777" w:rsidR="006073C9" w:rsidRPr="006073C9" w:rsidRDefault="006073C9" w:rsidP="006073C9">
            <w:pPr>
              <w:spacing w:after="0" w:line="240" w:lineRule="auto"/>
              <w:jc w:val="center"/>
              <w:rPr>
                <w:rFonts w:eastAsia="Times New Roman" w:cs="Arial"/>
                <w:b/>
                <w:bCs/>
                <w:color w:val="000000"/>
                <w:szCs w:val="20"/>
                <w:lang w:eastAsia="et-EE"/>
              </w:rPr>
            </w:pPr>
            <w:r w:rsidRPr="006073C9">
              <w:rPr>
                <w:rFonts w:eastAsia="Times New Roman" w:cs="Arial"/>
                <w:b/>
                <w:bCs/>
                <w:color w:val="000000"/>
                <w:szCs w:val="20"/>
                <w:lang w:eastAsia="et-EE"/>
              </w:rPr>
              <w:t>sealhulgas</w:t>
            </w:r>
          </w:p>
        </w:tc>
        <w:tc>
          <w:tcPr>
            <w:tcW w:w="989" w:type="dxa"/>
            <w:vMerge/>
            <w:tcBorders>
              <w:top w:val="single" w:sz="8" w:space="0" w:color="auto"/>
              <w:left w:val="nil"/>
              <w:bottom w:val="single" w:sz="8" w:space="0" w:color="000000"/>
              <w:right w:val="single" w:sz="8" w:space="0" w:color="auto"/>
            </w:tcBorders>
            <w:vAlign w:val="center"/>
            <w:hideMark/>
          </w:tcPr>
          <w:p w14:paraId="45E1BF05" w14:textId="77777777" w:rsidR="006073C9" w:rsidRPr="006073C9" w:rsidRDefault="006073C9" w:rsidP="006073C9">
            <w:pPr>
              <w:spacing w:after="0" w:line="240" w:lineRule="auto"/>
              <w:jc w:val="left"/>
              <w:rPr>
                <w:rFonts w:eastAsia="Times New Roman" w:cs="Arial"/>
                <w:b/>
                <w:bCs/>
                <w:color w:val="000000"/>
                <w:szCs w:val="20"/>
                <w:lang w:eastAsia="et-EE"/>
              </w:rPr>
            </w:pPr>
          </w:p>
        </w:tc>
      </w:tr>
      <w:tr w:rsidR="006073C9" w:rsidRPr="006073C9" w14:paraId="0F5FEA59" w14:textId="77777777" w:rsidTr="006073C9">
        <w:trPr>
          <w:trHeight w:val="300"/>
        </w:trPr>
        <w:tc>
          <w:tcPr>
            <w:tcW w:w="440" w:type="dxa"/>
            <w:vMerge/>
            <w:tcBorders>
              <w:top w:val="single" w:sz="8" w:space="0" w:color="auto"/>
              <w:left w:val="single" w:sz="8" w:space="0" w:color="auto"/>
              <w:bottom w:val="single" w:sz="8" w:space="0" w:color="000000"/>
              <w:right w:val="single" w:sz="8" w:space="0" w:color="auto"/>
            </w:tcBorders>
            <w:vAlign w:val="center"/>
            <w:hideMark/>
          </w:tcPr>
          <w:p w14:paraId="7D73262C" w14:textId="77777777" w:rsidR="006073C9" w:rsidRPr="006073C9" w:rsidRDefault="006073C9" w:rsidP="006073C9">
            <w:pPr>
              <w:spacing w:after="0" w:line="240" w:lineRule="auto"/>
              <w:jc w:val="left"/>
              <w:rPr>
                <w:rFonts w:eastAsia="Times New Roman" w:cs="Arial"/>
                <w:b/>
                <w:bCs/>
                <w:color w:val="000000"/>
                <w:szCs w:val="20"/>
                <w:lang w:eastAsia="et-EE"/>
              </w:rPr>
            </w:pPr>
          </w:p>
        </w:tc>
        <w:tc>
          <w:tcPr>
            <w:tcW w:w="13160" w:type="dxa"/>
            <w:vMerge/>
            <w:tcBorders>
              <w:top w:val="single" w:sz="8" w:space="0" w:color="auto"/>
              <w:left w:val="nil"/>
              <w:bottom w:val="single" w:sz="8" w:space="0" w:color="000000"/>
              <w:right w:val="single" w:sz="8" w:space="0" w:color="auto"/>
            </w:tcBorders>
            <w:vAlign w:val="center"/>
            <w:hideMark/>
          </w:tcPr>
          <w:p w14:paraId="458C6EF4" w14:textId="77777777" w:rsidR="006073C9" w:rsidRPr="006073C9" w:rsidRDefault="006073C9" w:rsidP="006073C9">
            <w:pPr>
              <w:spacing w:after="0" w:line="240" w:lineRule="auto"/>
              <w:jc w:val="left"/>
              <w:rPr>
                <w:rFonts w:eastAsia="Times New Roman" w:cs="Arial"/>
                <w:b/>
                <w:bCs/>
                <w:color w:val="000000"/>
                <w:szCs w:val="20"/>
                <w:lang w:eastAsia="et-EE"/>
              </w:rPr>
            </w:pPr>
          </w:p>
        </w:tc>
        <w:tc>
          <w:tcPr>
            <w:tcW w:w="992" w:type="dxa"/>
            <w:vMerge/>
            <w:tcBorders>
              <w:top w:val="single" w:sz="8" w:space="0" w:color="auto"/>
              <w:left w:val="single" w:sz="8" w:space="0" w:color="auto"/>
              <w:bottom w:val="single" w:sz="8" w:space="0" w:color="000000"/>
              <w:right w:val="nil"/>
            </w:tcBorders>
            <w:vAlign w:val="center"/>
            <w:hideMark/>
          </w:tcPr>
          <w:p w14:paraId="3789705E" w14:textId="77777777" w:rsidR="006073C9" w:rsidRPr="006073C9" w:rsidRDefault="006073C9" w:rsidP="006073C9">
            <w:pPr>
              <w:spacing w:after="0" w:line="240" w:lineRule="auto"/>
              <w:jc w:val="left"/>
              <w:rPr>
                <w:rFonts w:eastAsia="Times New Roman" w:cs="Arial"/>
                <w:b/>
                <w:bCs/>
                <w:color w:val="000000"/>
                <w:szCs w:val="20"/>
                <w:lang w:eastAsia="et-EE"/>
              </w:rPr>
            </w:pPr>
          </w:p>
        </w:tc>
        <w:tc>
          <w:tcPr>
            <w:tcW w:w="967" w:type="dxa"/>
            <w:tcBorders>
              <w:top w:val="nil"/>
              <w:left w:val="single" w:sz="8" w:space="0" w:color="auto"/>
              <w:bottom w:val="single" w:sz="8" w:space="0" w:color="auto"/>
              <w:right w:val="single" w:sz="4" w:space="0" w:color="auto"/>
            </w:tcBorders>
            <w:shd w:val="clear" w:color="000000" w:fill="8DB4E2"/>
            <w:vAlign w:val="center"/>
            <w:hideMark/>
          </w:tcPr>
          <w:p w14:paraId="2EA884F1" w14:textId="77777777" w:rsidR="006073C9" w:rsidRPr="006073C9" w:rsidRDefault="006073C9" w:rsidP="006073C9">
            <w:pPr>
              <w:spacing w:after="0" w:line="240" w:lineRule="auto"/>
              <w:jc w:val="center"/>
              <w:rPr>
                <w:rFonts w:eastAsia="Times New Roman" w:cs="Arial"/>
                <w:b/>
                <w:bCs/>
                <w:color w:val="000000"/>
                <w:szCs w:val="20"/>
                <w:lang w:eastAsia="et-EE"/>
              </w:rPr>
            </w:pPr>
            <w:r w:rsidRPr="006073C9">
              <w:rPr>
                <w:rFonts w:eastAsia="Times New Roman" w:cs="Arial"/>
                <w:b/>
                <w:bCs/>
                <w:color w:val="000000"/>
                <w:szCs w:val="20"/>
                <w:lang w:eastAsia="et-EE"/>
              </w:rPr>
              <w:t>EH1</w:t>
            </w:r>
          </w:p>
        </w:tc>
        <w:tc>
          <w:tcPr>
            <w:tcW w:w="952" w:type="dxa"/>
            <w:tcBorders>
              <w:top w:val="nil"/>
              <w:left w:val="nil"/>
              <w:bottom w:val="single" w:sz="8" w:space="0" w:color="auto"/>
              <w:right w:val="single" w:sz="8" w:space="0" w:color="auto"/>
            </w:tcBorders>
            <w:shd w:val="clear" w:color="000000" w:fill="8DB4E2"/>
            <w:vAlign w:val="center"/>
            <w:hideMark/>
          </w:tcPr>
          <w:p w14:paraId="1200CD46" w14:textId="77777777" w:rsidR="006073C9" w:rsidRPr="006073C9" w:rsidRDefault="006073C9" w:rsidP="006073C9">
            <w:pPr>
              <w:spacing w:after="0" w:line="240" w:lineRule="auto"/>
              <w:jc w:val="center"/>
              <w:rPr>
                <w:rFonts w:eastAsia="Times New Roman" w:cs="Arial"/>
                <w:b/>
                <w:bCs/>
                <w:color w:val="000000"/>
                <w:szCs w:val="20"/>
                <w:lang w:eastAsia="et-EE"/>
              </w:rPr>
            </w:pPr>
            <w:r w:rsidRPr="006073C9">
              <w:rPr>
                <w:rFonts w:eastAsia="Times New Roman" w:cs="Arial"/>
                <w:b/>
                <w:bCs/>
                <w:color w:val="000000"/>
                <w:szCs w:val="20"/>
                <w:lang w:eastAsia="et-EE"/>
              </w:rPr>
              <w:t>EH2</w:t>
            </w:r>
          </w:p>
        </w:tc>
        <w:tc>
          <w:tcPr>
            <w:tcW w:w="989" w:type="dxa"/>
            <w:vMerge/>
            <w:tcBorders>
              <w:top w:val="single" w:sz="8" w:space="0" w:color="auto"/>
              <w:left w:val="nil"/>
              <w:bottom w:val="single" w:sz="8" w:space="0" w:color="000000"/>
              <w:right w:val="single" w:sz="8" w:space="0" w:color="auto"/>
            </w:tcBorders>
            <w:vAlign w:val="center"/>
            <w:hideMark/>
          </w:tcPr>
          <w:p w14:paraId="43CFA0FD" w14:textId="77777777" w:rsidR="006073C9" w:rsidRPr="006073C9" w:rsidRDefault="006073C9" w:rsidP="006073C9">
            <w:pPr>
              <w:spacing w:after="0" w:line="240" w:lineRule="auto"/>
              <w:jc w:val="left"/>
              <w:rPr>
                <w:rFonts w:eastAsia="Times New Roman" w:cs="Arial"/>
                <w:b/>
                <w:bCs/>
                <w:color w:val="000000"/>
                <w:szCs w:val="20"/>
                <w:lang w:eastAsia="et-EE"/>
              </w:rPr>
            </w:pPr>
          </w:p>
        </w:tc>
      </w:tr>
      <w:tr w:rsidR="006073C9" w:rsidRPr="006073C9" w14:paraId="281A64C2" w14:textId="77777777" w:rsidTr="006073C9">
        <w:trPr>
          <w:trHeight w:val="300"/>
        </w:trPr>
        <w:tc>
          <w:tcPr>
            <w:tcW w:w="440" w:type="dxa"/>
            <w:tcBorders>
              <w:top w:val="nil"/>
              <w:left w:val="single" w:sz="8" w:space="0" w:color="auto"/>
              <w:bottom w:val="nil"/>
              <w:right w:val="single" w:sz="8" w:space="0" w:color="auto"/>
            </w:tcBorders>
            <w:shd w:val="clear" w:color="000000" w:fill="C5D9F1"/>
            <w:noWrap/>
            <w:vAlign w:val="bottom"/>
            <w:hideMark/>
          </w:tcPr>
          <w:p w14:paraId="6DAE030A" w14:textId="77777777" w:rsidR="006073C9" w:rsidRPr="006073C9" w:rsidRDefault="006073C9" w:rsidP="006073C9">
            <w:pPr>
              <w:spacing w:after="0" w:line="240" w:lineRule="auto"/>
              <w:jc w:val="center"/>
              <w:rPr>
                <w:rFonts w:eastAsia="Times New Roman" w:cs="Arial"/>
                <w:b/>
                <w:bCs/>
                <w:i/>
                <w:iCs/>
                <w:color w:val="000000"/>
                <w:szCs w:val="20"/>
                <w:lang w:eastAsia="et-EE"/>
              </w:rPr>
            </w:pPr>
            <w:r w:rsidRPr="006073C9">
              <w:rPr>
                <w:rFonts w:eastAsia="Times New Roman" w:cs="Arial"/>
                <w:b/>
                <w:bCs/>
                <w:i/>
                <w:iCs/>
                <w:color w:val="000000"/>
                <w:szCs w:val="20"/>
                <w:lang w:eastAsia="et-EE"/>
              </w:rPr>
              <w:t>A</w:t>
            </w:r>
          </w:p>
        </w:tc>
        <w:tc>
          <w:tcPr>
            <w:tcW w:w="13160" w:type="dxa"/>
            <w:tcBorders>
              <w:top w:val="nil"/>
              <w:left w:val="nil"/>
              <w:bottom w:val="nil"/>
              <w:right w:val="nil"/>
            </w:tcBorders>
            <w:shd w:val="clear" w:color="000000" w:fill="C5D9F1"/>
            <w:noWrap/>
            <w:vAlign w:val="bottom"/>
            <w:hideMark/>
          </w:tcPr>
          <w:p w14:paraId="47B78501" w14:textId="77777777" w:rsidR="006073C9" w:rsidRPr="006073C9" w:rsidRDefault="006073C9" w:rsidP="006073C9">
            <w:pPr>
              <w:spacing w:after="0" w:line="240" w:lineRule="auto"/>
              <w:jc w:val="center"/>
              <w:rPr>
                <w:rFonts w:eastAsia="Times New Roman" w:cs="Arial"/>
                <w:b/>
                <w:bCs/>
                <w:i/>
                <w:iCs/>
                <w:color w:val="000000"/>
                <w:szCs w:val="20"/>
                <w:lang w:eastAsia="et-EE"/>
              </w:rPr>
            </w:pPr>
            <w:r w:rsidRPr="006073C9">
              <w:rPr>
                <w:rFonts w:eastAsia="Times New Roman" w:cs="Arial"/>
                <w:b/>
                <w:bCs/>
                <w:i/>
                <w:iCs/>
                <w:color w:val="000000"/>
                <w:szCs w:val="20"/>
                <w:lang w:eastAsia="et-EE"/>
              </w:rPr>
              <w:t>B</w:t>
            </w:r>
          </w:p>
        </w:tc>
        <w:tc>
          <w:tcPr>
            <w:tcW w:w="992" w:type="dxa"/>
            <w:tcBorders>
              <w:top w:val="nil"/>
              <w:left w:val="single" w:sz="8" w:space="0" w:color="auto"/>
              <w:bottom w:val="nil"/>
              <w:right w:val="single" w:sz="8" w:space="0" w:color="auto"/>
            </w:tcBorders>
            <w:shd w:val="clear" w:color="000000" w:fill="C5D9F1"/>
            <w:noWrap/>
            <w:vAlign w:val="bottom"/>
            <w:hideMark/>
          </w:tcPr>
          <w:p w14:paraId="66764044" w14:textId="77777777" w:rsidR="006073C9" w:rsidRPr="006073C9" w:rsidRDefault="006073C9" w:rsidP="006073C9">
            <w:pPr>
              <w:spacing w:after="0" w:line="240" w:lineRule="auto"/>
              <w:jc w:val="center"/>
              <w:rPr>
                <w:rFonts w:eastAsia="Times New Roman" w:cs="Arial"/>
                <w:b/>
                <w:bCs/>
                <w:i/>
                <w:iCs/>
                <w:color w:val="000000"/>
                <w:szCs w:val="20"/>
                <w:lang w:eastAsia="et-EE"/>
              </w:rPr>
            </w:pPr>
            <w:r w:rsidRPr="006073C9">
              <w:rPr>
                <w:rFonts w:eastAsia="Times New Roman" w:cs="Arial"/>
                <w:b/>
                <w:bCs/>
                <w:i/>
                <w:iCs/>
                <w:color w:val="000000"/>
                <w:szCs w:val="20"/>
                <w:lang w:eastAsia="et-EE"/>
              </w:rPr>
              <w:t>C</w:t>
            </w:r>
          </w:p>
        </w:tc>
        <w:tc>
          <w:tcPr>
            <w:tcW w:w="967" w:type="dxa"/>
            <w:tcBorders>
              <w:top w:val="nil"/>
              <w:left w:val="nil"/>
              <w:bottom w:val="nil"/>
              <w:right w:val="nil"/>
            </w:tcBorders>
            <w:shd w:val="clear" w:color="000000" w:fill="C5D9F1"/>
            <w:noWrap/>
            <w:vAlign w:val="bottom"/>
            <w:hideMark/>
          </w:tcPr>
          <w:p w14:paraId="618C66CA" w14:textId="77777777" w:rsidR="006073C9" w:rsidRPr="006073C9" w:rsidRDefault="006073C9" w:rsidP="006073C9">
            <w:pPr>
              <w:spacing w:after="0" w:line="240" w:lineRule="auto"/>
              <w:jc w:val="center"/>
              <w:rPr>
                <w:rFonts w:eastAsia="Times New Roman" w:cs="Arial"/>
                <w:b/>
                <w:bCs/>
                <w:i/>
                <w:iCs/>
                <w:color w:val="000000"/>
                <w:szCs w:val="20"/>
                <w:lang w:eastAsia="et-EE"/>
              </w:rPr>
            </w:pPr>
            <w:r w:rsidRPr="006073C9">
              <w:rPr>
                <w:rFonts w:eastAsia="Times New Roman" w:cs="Arial"/>
                <w:b/>
                <w:bCs/>
                <w:i/>
                <w:iCs/>
                <w:color w:val="000000"/>
                <w:szCs w:val="20"/>
                <w:lang w:eastAsia="et-EE"/>
              </w:rPr>
              <w:t>D</w:t>
            </w:r>
          </w:p>
        </w:tc>
        <w:tc>
          <w:tcPr>
            <w:tcW w:w="952" w:type="dxa"/>
            <w:tcBorders>
              <w:top w:val="nil"/>
              <w:left w:val="single" w:sz="4" w:space="0" w:color="auto"/>
              <w:bottom w:val="single" w:sz="8" w:space="0" w:color="auto"/>
              <w:right w:val="single" w:sz="8" w:space="0" w:color="auto"/>
            </w:tcBorders>
            <w:shd w:val="clear" w:color="000000" w:fill="C5D9F1"/>
            <w:noWrap/>
            <w:vAlign w:val="bottom"/>
            <w:hideMark/>
          </w:tcPr>
          <w:p w14:paraId="62503769" w14:textId="77777777" w:rsidR="006073C9" w:rsidRPr="006073C9" w:rsidRDefault="006073C9" w:rsidP="006073C9">
            <w:pPr>
              <w:spacing w:after="0" w:line="240" w:lineRule="auto"/>
              <w:jc w:val="center"/>
              <w:rPr>
                <w:rFonts w:eastAsia="Times New Roman" w:cs="Arial"/>
                <w:b/>
                <w:bCs/>
                <w:i/>
                <w:iCs/>
                <w:color w:val="000000"/>
                <w:szCs w:val="20"/>
                <w:lang w:eastAsia="et-EE"/>
              </w:rPr>
            </w:pPr>
            <w:r w:rsidRPr="006073C9">
              <w:rPr>
                <w:rFonts w:eastAsia="Times New Roman" w:cs="Arial"/>
                <w:b/>
                <w:bCs/>
                <w:i/>
                <w:iCs/>
                <w:color w:val="000000"/>
                <w:szCs w:val="20"/>
                <w:lang w:eastAsia="et-EE"/>
              </w:rPr>
              <w:t xml:space="preserve">E </w:t>
            </w:r>
          </w:p>
        </w:tc>
        <w:tc>
          <w:tcPr>
            <w:tcW w:w="989" w:type="dxa"/>
            <w:tcBorders>
              <w:top w:val="nil"/>
              <w:left w:val="nil"/>
              <w:bottom w:val="nil"/>
              <w:right w:val="single" w:sz="8" w:space="0" w:color="auto"/>
            </w:tcBorders>
            <w:shd w:val="clear" w:color="000000" w:fill="C5D9F1"/>
            <w:noWrap/>
            <w:vAlign w:val="center"/>
            <w:hideMark/>
          </w:tcPr>
          <w:p w14:paraId="3A6AA3CB" w14:textId="77777777" w:rsidR="006073C9" w:rsidRPr="006073C9" w:rsidRDefault="006073C9" w:rsidP="006073C9">
            <w:pPr>
              <w:spacing w:after="0" w:line="240" w:lineRule="auto"/>
              <w:jc w:val="center"/>
              <w:rPr>
                <w:rFonts w:eastAsia="Times New Roman" w:cs="Arial"/>
                <w:b/>
                <w:bCs/>
                <w:i/>
                <w:iCs/>
                <w:color w:val="000000"/>
                <w:szCs w:val="20"/>
                <w:lang w:eastAsia="et-EE"/>
              </w:rPr>
            </w:pPr>
            <w:r w:rsidRPr="006073C9">
              <w:rPr>
                <w:rFonts w:eastAsia="Times New Roman" w:cs="Arial"/>
                <w:b/>
                <w:bCs/>
                <w:i/>
                <w:iCs/>
                <w:color w:val="000000"/>
                <w:szCs w:val="20"/>
                <w:lang w:eastAsia="et-EE"/>
              </w:rPr>
              <w:t>F</w:t>
            </w:r>
          </w:p>
        </w:tc>
      </w:tr>
      <w:tr w:rsidR="006073C9" w:rsidRPr="006073C9" w14:paraId="525C4C0E" w14:textId="77777777" w:rsidTr="006073C9">
        <w:trPr>
          <w:trHeight w:val="300"/>
        </w:trPr>
        <w:tc>
          <w:tcPr>
            <w:tcW w:w="440" w:type="dxa"/>
            <w:tcBorders>
              <w:top w:val="single" w:sz="8" w:space="0" w:color="auto"/>
              <w:left w:val="single" w:sz="8" w:space="0" w:color="auto"/>
              <w:bottom w:val="nil"/>
              <w:right w:val="single" w:sz="8" w:space="0" w:color="auto"/>
            </w:tcBorders>
            <w:noWrap/>
            <w:vAlign w:val="bottom"/>
            <w:hideMark/>
          </w:tcPr>
          <w:p w14:paraId="1798414B"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0</w:t>
            </w:r>
          </w:p>
        </w:tc>
        <w:tc>
          <w:tcPr>
            <w:tcW w:w="13160" w:type="dxa"/>
            <w:tcBorders>
              <w:top w:val="single" w:sz="8" w:space="0" w:color="auto"/>
              <w:left w:val="nil"/>
              <w:bottom w:val="nil"/>
              <w:right w:val="nil"/>
            </w:tcBorders>
            <w:noWrap/>
            <w:vAlign w:val="center"/>
            <w:hideMark/>
          </w:tcPr>
          <w:p w14:paraId="470D936B" w14:textId="77777777" w:rsidR="006073C9" w:rsidRPr="006073C9" w:rsidRDefault="006073C9" w:rsidP="006073C9">
            <w:pPr>
              <w:spacing w:after="0" w:line="240" w:lineRule="auto"/>
              <w:jc w:val="center"/>
              <w:rPr>
                <w:rFonts w:eastAsia="Times New Roman" w:cs="Arial"/>
                <w:i/>
                <w:iCs/>
                <w:color w:val="000000"/>
                <w:szCs w:val="20"/>
                <w:lang w:eastAsia="et-EE"/>
              </w:rPr>
            </w:pPr>
            <w:r w:rsidRPr="006073C9">
              <w:rPr>
                <w:rFonts w:eastAsia="Times New Roman" w:cs="Arial"/>
                <w:i/>
                <w:iCs/>
                <w:color w:val="000000"/>
                <w:szCs w:val="20"/>
                <w:lang w:eastAsia="et-EE"/>
              </w:rPr>
              <w:t>Ehitatava/uuendatava tee koondpikkus</w:t>
            </w:r>
          </w:p>
        </w:tc>
        <w:tc>
          <w:tcPr>
            <w:tcW w:w="992" w:type="dxa"/>
            <w:tcBorders>
              <w:top w:val="single" w:sz="8" w:space="0" w:color="auto"/>
              <w:left w:val="single" w:sz="8" w:space="0" w:color="auto"/>
              <w:bottom w:val="nil"/>
              <w:right w:val="single" w:sz="8" w:space="0" w:color="auto"/>
            </w:tcBorders>
            <w:noWrap/>
            <w:vAlign w:val="center"/>
            <w:hideMark/>
          </w:tcPr>
          <w:p w14:paraId="6EDD3A0C" w14:textId="77777777" w:rsidR="006073C9" w:rsidRPr="006073C9" w:rsidRDefault="006073C9" w:rsidP="006073C9">
            <w:pPr>
              <w:spacing w:after="0" w:line="240" w:lineRule="auto"/>
              <w:jc w:val="center"/>
              <w:rPr>
                <w:rFonts w:eastAsia="Times New Roman" w:cs="Arial"/>
                <w:i/>
                <w:iCs/>
                <w:color w:val="000000"/>
                <w:szCs w:val="20"/>
                <w:lang w:eastAsia="et-EE"/>
              </w:rPr>
            </w:pPr>
            <w:r w:rsidRPr="006073C9">
              <w:rPr>
                <w:rFonts w:eastAsia="Times New Roman" w:cs="Arial"/>
                <w:i/>
                <w:iCs/>
                <w:color w:val="000000"/>
                <w:szCs w:val="20"/>
                <w:lang w:eastAsia="et-EE"/>
              </w:rPr>
              <w:t xml:space="preserve">m </w:t>
            </w:r>
          </w:p>
        </w:tc>
        <w:tc>
          <w:tcPr>
            <w:tcW w:w="967" w:type="dxa"/>
            <w:tcBorders>
              <w:top w:val="single" w:sz="8" w:space="0" w:color="auto"/>
              <w:left w:val="nil"/>
              <w:bottom w:val="nil"/>
              <w:right w:val="single" w:sz="4" w:space="0" w:color="auto"/>
            </w:tcBorders>
            <w:noWrap/>
            <w:vAlign w:val="center"/>
            <w:hideMark/>
          </w:tcPr>
          <w:p w14:paraId="3808D7D2"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120</w:t>
            </w:r>
          </w:p>
        </w:tc>
        <w:tc>
          <w:tcPr>
            <w:tcW w:w="952" w:type="dxa"/>
            <w:tcBorders>
              <w:top w:val="nil"/>
              <w:left w:val="nil"/>
              <w:bottom w:val="nil"/>
              <w:right w:val="nil"/>
            </w:tcBorders>
            <w:noWrap/>
            <w:vAlign w:val="center"/>
            <w:hideMark/>
          </w:tcPr>
          <w:p w14:paraId="464C57B3"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85</w:t>
            </w:r>
          </w:p>
        </w:tc>
        <w:tc>
          <w:tcPr>
            <w:tcW w:w="989" w:type="dxa"/>
            <w:tcBorders>
              <w:top w:val="single" w:sz="8" w:space="0" w:color="auto"/>
              <w:left w:val="single" w:sz="8" w:space="0" w:color="auto"/>
              <w:bottom w:val="nil"/>
              <w:right w:val="single" w:sz="8" w:space="0" w:color="auto"/>
            </w:tcBorders>
            <w:shd w:val="clear" w:color="000000" w:fill="CCFFCC"/>
            <w:noWrap/>
            <w:vAlign w:val="center"/>
            <w:hideMark/>
          </w:tcPr>
          <w:p w14:paraId="79CD41A5"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205</w:t>
            </w:r>
          </w:p>
        </w:tc>
      </w:tr>
      <w:tr w:rsidR="006073C9" w:rsidRPr="006073C9" w14:paraId="2993F1FB" w14:textId="77777777" w:rsidTr="006073C9">
        <w:trPr>
          <w:trHeight w:val="300"/>
        </w:trPr>
        <w:tc>
          <w:tcPr>
            <w:tcW w:w="17500" w:type="dxa"/>
            <w:gridSpan w:val="6"/>
            <w:tcBorders>
              <w:top w:val="single" w:sz="4" w:space="0" w:color="auto"/>
              <w:left w:val="single" w:sz="8" w:space="0" w:color="auto"/>
              <w:bottom w:val="nil"/>
              <w:right w:val="single" w:sz="8" w:space="0" w:color="000000"/>
            </w:tcBorders>
            <w:shd w:val="clear" w:color="000000" w:fill="FDE9D9"/>
            <w:noWrap/>
            <w:vAlign w:val="center"/>
            <w:hideMark/>
          </w:tcPr>
          <w:p w14:paraId="39DE8B54" w14:textId="77777777" w:rsidR="006073C9" w:rsidRPr="006073C9" w:rsidRDefault="006073C9" w:rsidP="006073C9">
            <w:pPr>
              <w:spacing w:after="0" w:line="240" w:lineRule="auto"/>
              <w:jc w:val="left"/>
              <w:rPr>
                <w:rFonts w:eastAsia="Times New Roman" w:cs="Arial"/>
                <w:b/>
                <w:bCs/>
                <w:color w:val="000000"/>
                <w:szCs w:val="20"/>
                <w:lang w:eastAsia="et-EE"/>
              </w:rPr>
            </w:pPr>
            <w:r w:rsidRPr="006073C9">
              <w:rPr>
                <w:rFonts w:eastAsia="Times New Roman" w:cs="Arial"/>
                <w:b/>
                <w:bCs/>
                <w:color w:val="000000"/>
                <w:szCs w:val="20"/>
                <w:lang w:eastAsia="et-EE"/>
              </w:rPr>
              <w:t>I. Ettevalmistustööd</w:t>
            </w:r>
          </w:p>
        </w:tc>
      </w:tr>
      <w:tr w:rsidR="006073C9" w:rsidRPr="006073C9" w14:paraId="6D94892D" w14:textId="77777777" w:rsidTr="006073C9">
        <w:trPr>
          <w:trHeight w:val="300"/>
        </w:trPr>
        <w:tc>
          <w:tcPr>
            <w:tcW w:w="440" w:type="dxa"/>
            <w:tcBorders>
              <w:top w:val="single" w:sz="4" w:space="0" w:color="auto"/>
              <w:left w:val="single" w:sz="8" w:space="0" w:color="auto"/>
              <w:bottom w:val="single" w:sz="4" w:space="0" w:color="auto"/>
              <w:right w:val="single" w:sz="8" w:space="0" w:color="auto"/>
            </w:tcBorders>
            <w:noWrap/>
            <w:vAlign w:val="center"/>
            <w:hideMark/>
          </w:tcPr>
          <w:p w14:paraId="2BB6E335"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w:t>
            </w:r>
          </w:p>
        </w:tc>
        <w:tc>
          <w:tcPr>
            <w:tcW w:w="13160" w:type="dxa"/>
            <w:tcBorders>
              <w:top w:val="single" w:sz="4" w:space="0" w:color="auto"/>
              <w:left w:val="nil"/>
              <w:bottom w:val="single" w:sz="4" w:space="0" w:color="auto"/>
              <w:right w:val="nil"/>
            </w:tcBorders>
            <w:noWrap/>
            <w:vAlign w:val="center"/>
            <w:hideMark/>
          </w:tcPr>
          <w:p w14:paraId="22372480" w14:textId="77777777" w:rsidR="006073C9" w:rsidRPr="006073C9" w:rsidRDefault="006073C9" w:rsidP="006073C9">
            <w:pPr>
              <w:spacing w:after="0" w:line="240" w:lineRule="auto"/>
              <w:jc w:val="left"/>
              <w:rPr>
                <w:rFonts w:eastAsia="Times New Roman" w:cs="Arial"/>
                <w:szCs w:val="20"/>
                <w:lang w:eastAsia="et-EE"/>
              </w:rPr>
            </w:pPr>
            <w:r w:rsidRPr="006073C9">
              <w:rPr>
                <w:rFonts w:eastAsia="Times New Roman" w:cs="Arial"/>
                <w:szCs w:val="20"/>
                <w:lang w:eastAsia="et-EE"/>
              </w:rPr>
              <w:t>Tee parameetrite ja -elementide mahamärkimine (telg, servad, kraavide siseservad)</w:t>
            </w:r>
          </w:p>
        </w:tc>
        <w:tc>
          <w:tcPr>
            <w:tcW w:w="992" w:type="dxa"/>
            <w:tcBorders>
              <w:top w:val="single" w:sz="4" w:space="0" w:color="auto"/>
              <w:left w:val="single" w:sz="8" w:space="0" w:color="auto"/>
              <w:bottom w:val="single" w:sz="4" w:space="0" w:color="auto"/>
              <w:right w:val="single" w:sz="8" w:space="0" w:color="auto"/>
            </w:tcBorders>
            <w:noWrap/>
            <w:vAlign w:val="center"/>
            <w:hideMark/>
          </w:tcPr>
          <w:p w14:paraId="387FF77A"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m</w:t>
            </w:r>
          </w:p>
        </w:tc>
        <w:tc>
          <w:tcPr>
            <w:tcW w:w="967" w:type="dxa"/>
            <w:tcBorders>
              <w:top w:val="single" w:sz="4" w:space="0" w:color="auto"/>
              <w:left w:val="nil"/>
              <w:bottom w:val="single" w:sz="4" w:space="0" w:color="auto"/>
              <w:right w:val="single" w:sz="4" w:space="0" w:color="auto"/>
            </w:tcBorders>
            <w:noWrap/>
            <w:vAlign w:val="center"/>
            <w:hideMark/>
          </w:tcPr>
          <w:p w14:paraId="2045C6E8"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45</w:t>
            </w:r>
          </w:p>
        </w:tc>
        <w:tc>
          <w:tcPr>
            <w:tcW w:w="952" w:type="dxa"/>
            <w:tcBorders>
              <w:top w:val="single" w:sz="4" w:space="0" w:color="auto"/>
              <w:left w:val="nil"/>
              <w:bottom w:val="single" w:sz="4" w:space="0" w:color="auto"/>
              <w:right w:val="nil"/>
            </w:tcBorders>
            <w:noWrap/>
            <w:vAlign w:val="center"/>
            <w:hideMark/>
          </w:tcPr>
          <w:p w14:paraId="2FEC85FA"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85</w:t>
            </w:r>
          </w:p>
        </w:tc>
        <w:tc>
          <w:tcPr>
            <w:tcW w:w="989" w:type="dxa"/>
            <w:tcBorders>
              <w:top w:val="single" w:sz="4" w:space="0" w:color="auto"/>
              <w:left w:val="single" w:sz="8" w:space="0" w:color="auto"/>
              <w:bottom w:val="single" w:sz="4" w:space="0" w:color="auto"/>
              <w:right w:val="single" w:sz="8" w:space="0" w:color="auto"/>
            </w:tcBorders>
            <w:shd w:val="clear" w:color="000000" w:fill="CCFFCC"/>
            <w:noWrap/>
            <w:vAlign w:val="center"/>
            <w:hideMark/>
          </w:tcPr>
          <w:p w14:paraId="1FDC9D8A"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130</w:t>
            </w:r>
          </w:p>
        </w:tc>
      </w:tr>
      <w:tr w:rsidR="006073C9" w:rsidRPr="006073C9" w14:paraId="266EE5E2" w14:textId="77777777" w:rsidTr="006073C9">
        <w:trPr>
          <w:trHeight w:val="300"/>
        </w:trPr>
        <w:tc>
          <w:tcPr>
            <w:tcW w:w="440" w:type="dxa"/>
            <w:tcBorders>
              <w:top w:val="nil"/>
              <w:left w:val="single" w:sz="8" w:space="0" w:color="auto"/>
              <w:bottom w:val="nil"/>
              <w:right w:val="single" w:sz="8" w:space="0" w:color="auto"/>
            </w:tcBorders>
            <w:noWrap/>
            <w:vAlign w:val="center"/>
            <w:hideMark/>
          </w:tcPr>
          <w:p w14:paraId="765F7F93"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w:t>
            </w:r>
          </w:p>
        </w:tc>
        <w:tc>
          <w:tcPr>
            <w:tcW w:w="13160" w:type="dxa"/>
            <w:tcBorders>
              <w:top w:val="nil"/>
              <w:left w:val="nil"/>
              <w:bottom w:val="nil"/>
              <w:right w:val="nil"/>
            </w:tcBorders>
            <w:noWrap/>
            <w:vAlign w:val="center"/>
            <w:hideMark/>
          </w:tcPr>
          <w:p w14:paraId="48AE30E6" w14:textId="77777777" w:rsidR="006073C9" w:rsidRPr="006073C9" w:rsidRDefault="006073C9" w:rsidP="006073C9">
            <w:pPr>
              <w:spacing w:after="0" w:line="240" w:lineRule="auto"/>
              <w:jc w:val="left"/>
              <w:rPr>
                <w:rFonts w:eastAsia="Times New Roman" w:cs="Arial"/>
                <w:szCs w:val="20"/>
                <w:lang w:eastAsia="et-EE"/>
              </w:rPr>
            </w:pPr>
            <w:r w:rsidRPr="006073C9">
              <w:rPr>
                <w:rFonts w:eastAsia="Times New Roman" w:cs="Arial"/>
                <w:szCs w:val="20"/>
                <w:lang w:eastAsia="et-EE"/>
              </w:rPr>
              <w:t>Tee rajatiste mahamärkimine</w:t>
            </w:r>
          </w:p>
        </w:tc>
        <w:tc>
          <w:tcPr>
            <w:tcW w:w="992" w:type="dxa"/>
            <w:tcBorders>
              <w:top w:val="nil"/>
              <w:left w:val="single" w:sz="8" w:space="0" w:color="auto"/>
              <w:bottom w:val="nil"/>
              <w:right w:val="single" w:sz="8" w:space="0" w:color="auto"/>
            </w:tcBorders>
            <w:noWrap/>
            <w:vAlign w:val="center"/>
            <w:hideMark/>
          </w:tcPr>
          <w:p w14:paraId="5D96C331"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tk</w:t>
            </w:r>
          </w:p>
        </w:tc>
        <w:tc>
          <w:tcPr>
            <w:tcW w:w="967" w:type="dxa"/>
            <w:tcBorders>
              <w:top w:val="nil"/>
              <w:left w:val="nil"/>
              <w:bottom w:val="nil"/>
              <w:right w:val="single" w:sz="4" w:space="0" w:color="auto"/>
            </w:tcBorders>
            <w:noWrap/>
            <w:vAlign w:val="center"/>
            <w:hideMark/>
          </w:tcPr>
          <w:p w14:paraId="7BCB0E42"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w:t>
            </w:r>
          </w:p>
        </w:tc>
        <w:tc>
          <w:tcPr>
            <w:tcW w:w="952" w:type="dxa"/>
            <w:tcBorders>
              <w:top w:val="nil"/>
              <w:left w:val="nil"/>
              <w:bottom w:val="nil"/>
              <w:right w:val="nil"/>
            </w:tcBorders>
            <w:noWrap/>
            <w:vAlign w:val="center"/>
            <w:hideMark/>
          </w:tcPr>
          <w:p w14:paraId="37EEE38D"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w:t>
            </w:r>
          </w:p>
        </w:tc>
        <w:tc>
          <w:tcPr>
            <w:tcW w:w="989" w:type="dxa"/>
            <w:tcBorders>
              <w:top w:val="nil"/>
              <w:left w:val="single" w:sz="8" w:space="0" w:color="auto"/>
              <w:bottom w:val="single" w:sz="4" w:space="0" w:color="auto"/>
              <w:right w:val="single" w:sz="8" w:space="0" w:color="auto"/>
            </w:tcBorders>
            <w:shd w:val="clear" w:color="000000" w:fill="CCFFCC"/>
            <w:noWrap/>
            <w:vAlign w:val="center"/>
            <w:hideMark/>
          </w:tcPr>
          <w:p w14:paraId="629C6F83"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w:t>
            </w:r>
          </w:p>
        </w:tc>
      </w:tr>
      <w:tr w:rsidR="006073C9" w:rsidRPr="006073C9" w14:paraId="4F654F05" w14:textId="77777777" w:rsidTr="006073C9">
        <w:trPr>
          <w:trHeight w:val="300"/>
        </w:trPr>
        <w:tc>
          <w:tcPr>
            <w:tcW w:w="17500" w:type="dxa"/>
            <w:gridSpan w:val="6"/>
            <w:tcBorders>
              <w:top w:val="single" w:sz="4" w:space="0" w:color="auto"/>
              <w:left w:val="single" w:sz="8" w:space="0" w:color="auto"/>
              <w:bottom w:val="nil"/>
              <w:right w:val="single" w:sz="8" w:space="0" w:color="000000"/>
            </w:tcBorders>
            <w:shd w:val="clear" w:color="000000" w:fill="FDE9D9"/>
            <w:vAlign w:val="center"/>
            <w:hideMark/>
          </w:tcPr>
          <w:p w14:paraId="0775DB28" w14:textId="77777777" w:rsidR="006073C9" w:rsidRPr="006073C9" w:rsidRDefault="006073C9" w:rsidP="006073C9">
            <w:pPr>
              <w:spacing w:after="0" w:line="240" w:lineRule="auto"/>
              <w:jc w:val="left"/>
              <w:rPr>
                <w:rFonts w:eastAsia="Times New Roman" w:cs="Arial"/>
                <w:b/>
                <w:bCs/>
                <w:szCs w:val="20"/>
                <w:lang w:eastAsia="et-EE"/>
              </w:rPr>
            </w:pPr>
            <w:r w:rsidRPr="006073C9">
              <w:rPr>
                <w:rFonts w:eastAsia="Times New Roman" w:cs="Arial"/>
                <w:b/>
                <w:bCs/>
                <w:szCs w:val="20"/>
                <w:lang w:eastAsia="et-EE"/>
              </w:rPr>
              <w:t>II. Mullatööd / teemulde kujundamine</w:t>
            </w:r>
          </w:p>
        </w:tc>
      </w:tr>
      <w:tr w:rsidR="006073C9" w:rsidRPr="006073C9" w14:paraId="43C17131" w14:textId="77777777" w:rsidTr="006073C9">
        <w:trPr>
          <w:trHeight w:val="300"/>
        </w:trPr>
        <w:tc>
          <w:tcPr>
            <w:tcW w:w="440" w:type="dxa"/>
            <w:tcBorders>
              <w:top w:val="single" w:sz="4" w:space="0" w:color="auto"/>
              <w:left w:val="single" w:sz="8" w:space="0" w:color="auto"/>
              <w:bottom w:val="single" w:sz="4" w:space="0" w:color="auto"/>
              <w:right w:val="single" w:sz="8" w:space="0" w:color="auto"/>
            </w:tcBorders>
            <w:noWrap/>
            <w:vAlign w:val="center"/>
            <w:hideMark/>
          </w:tcPr>
          <w:p w14:paraId="7C954336"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3</w:t>
            </w:r>
          </w:p>
        </w:tc>
        <w:tc>
          <w:tcPr>
            <w:tcW w:w="13160" w:type="dxa"/>
            <w:tcBorders>
              <w:top w:val="single" w:sz="4" w:space="0" w:color="auto"/>
              <w:left w:val="nil"/>
              <w:bottom w:val="single" w:sz="4" w:space="0" w:color="auto"/>
              <w:right w:val="nil"/>
            </w:tcBorders>
            <w:noWrap/>
            <w:vAlign w:val="center"/>
            <w:hideMark/>
          </w:tcPr>
          <w:p w14:paraId="05406B01" w14:textId="77777777" w:rsidR="006073C9" w:rsidRPr="006073C9" w:rsidRDefault="006073C9" w:rsidP="006073C9">
            <w:pPr>
              <w:spacing w:after="0" w:line="240" w:lineRule="auto"/>
              <w:jc w:val="left"/>
              <w:rPr>
                <w:rFonts w:eastAsia="Times New Roman" w:cs="Arial"/>
                <w:szCs w:val="20"/>
                <w:lang w:eastAsia="et-EE"/>
              </w:rPr>
            </w:pPr>
            <w:r w:rsidRPr="006073C9">
              <w:rPr>
                <w:rFonts w:eastAsia="Times New Roman" w:cs="Arial"/>
                <w:szCs w:val="20"/>
                <w:lang w:eastAsia="et-EE"/>
              </w:rPr>
              <w:t>Teemaa töötlemine buldooseriga ühtlaseks aluseks</w:t>
            </w:r>
          </w:p>
        </w:tc>
        <w:tc>
          <w:tcPr>
            <w:tcW w:w="992" w:type="dxa"/>
            <w:tcBorders>
              <w:top w:val="single" w:sz="4" w:space="0" w:color="auto"/>
              <w:left w:val="single" w:sz="8" w:space="0" w:color="auto"/>
              <w:bottom w:val="single" w:sz="4" w:space="0" w:color="auto"/>
              <w:right w:val="single" w:sz="8" w:space="0" w:color="auto"/>
            </w:tcBorders>
            <w:noWrap/>
            <w:vAlign w:val="center"/>
            <w:hideMark/>
          </w:tcPr>
          <w:p w14:paraId="1355A68F"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m</w:t>
            </w:r>
            <w:r w:rsidRPr="006073C9">
              <w:rPr>
                <w:rFonts w:eastAsia="Times New Roman" w:cs="Arial"/>
                <w:szCs w:val="20"/>
                <w:vertAlign w:val="superscript"/>
                <w:lang w:eastAsia="et-EE"/>
              </w:rPr>
              <w:t>3</w:t>
            </w:r>
          </w:p>
        </w:tc>
        <w:tc>
          <w:tcPr>
            <w:tcW w:w="967" w:type="dxa"/>
            <w:tcBorders>
              <w:top w:val="single" w:sz="4" w:space="0" w:color="auto"/>
              <w:left w:val="nil"/>
              <w:bottom w:val="nil"/>
              <w:right w:val="single" w:sz="4" w:space="0" w:color="auto"/>
            </w:tcBorders>
            <w:noWrap/>
            <w:vAlign w:val="center"/>
            <w:hideMark/>
          </w:tcPr>
          <w:p w14:paraId="57E38155"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170</w:t>
            </w:r>
          </w:p>
        </w:tc>
        <w:tc>
          <w:tcPr>
            <w:tcW w:w="952" w:type="dxa"/>
            <w:tcBorders>
              <w:top w:val="single" w:sz="4" w:space="0" w:color="auto"/>
              <w:left w:val="nil"/>
              <w:bottom w:val="nil"/>
              <w:right w:val="nil"/>
            </w:tcBorders>
            <w:noWrap/>
            <w:vAlign w:val="center"/>
            <w:hideMark/>
          </w:tcPr>
          <w:p w14:paraId="4DE57B5C"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 </w:t>
            </w:r>
          </w:p>
        </w:tc>
        <w:tc>
          <w:tcPr>
            <w:tcW w:w="989" w:type="dxa"/>
            <w:tcBorders>
              <w:top w:val="single" w:sz="4" w:space="0" w:color="auto"/>
              <w:left w:val="single" w:sz="8" w:space="0" w:color="auto"/>
              <w:bottom w:val="single" w:sz="4" w:space="0" w:color="auto"/>
              <w:right w:val="single" w:sz="8" w:space="0" w:color="auto"/>
            </w:tcBorders>
            <w:shd w:val="clear" w:color="000000" w:fill="CCFFCC"/>
            <w:noWrap/>
            <w:vAlign w:val="center"/>
            <w:hideMark/>
          </w:tcPr>
          <w:p w14:paraId="77BA5E52"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170</w:t>
            </w:r>
          </w:p>
        </w:tc>
      </w:tr>
      <w:tr w:rsidR="006073C9" w:rsidRPr="006073C9" w14:paraId="00AF0869" w14:textId="77777777" w:rsidTr="006073C9">
        <w:trPr>
          <w:trHeight w:val="300"/>
        </w:trPr>
        <w:tc>
          <w:tcPr>
            <w:tcW w:w="440" w:type="dxa"/>
            <w:tcBorders>
              <w:top w:val="nil"/>
              <w:left w:val="single" w:sz="8" w:space="0" w:color="auto"/>
              <w:bottom w:val="single" w:sz="4" w:space="0" w:color="auto"/>
              <w:right w:val="single" w:sz="8" w:space="0" w:color="auto"/>
            </w:tcBorders>
            <w:noWrap/>
            <w:vAlign w:val="center"/>
            <w:hideMark/>
          </w:tcPr>
          <w:p w14:paraId="6F2032F3"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4</w:t>
            </w:r>
          </w:p>
        </w:tc>
        <w:tc>
          <w:tcPr>
            <w:tcW w:w="13160" w:type="dxa"/>
            <w:tcBorders>
              <w:top w:val="nil"/>
              <w:left w:val="nil"/>
              <w:bottom w:val="single" w:sz="4" w:space="0" w:color="auto"/>
              <w:right w:val="nil"/>
            </w:tcBorders>
            <w:noWrap/>
            <w:vAlign w:val="center"/>
            <w:hideMark/>
          </w:tcPr>
          <w:p w14:paraId="414F7F6D" w14:textId="77777777" w:rsidR="006073C9" w:rsidRPr="006073C9" w:rsidRDefault="006073C9" w:rsidP="006073C9">
            <w:pPr>
              <w:spacing w:after="0" w:line="240" w:lineRule="auto"/>
              <w:jc w:val="left"/>
              <w:rPr>
                <w:rFonts w:eastAsia="Times New Roman" w:cs="Arial"/>
                <w:szCs w:val="20"/>
                <w:lang w:eastAsia="et-EE"/>
              </w:rPr>
            </w:pPr>
            <w:r w:rsidRPr="006073C9">
              <w:rPr>
                <w:rFonts w:eastAsia="Times New Roman" w:cs="Arial"/>
                <w:szCs w:val="20"/>
                <w:lang w:eastAsia="et-EE"/>
              </w:rPr>
              <w:t>Olemasoleva kruuskattega teekonstruktsiooni kaeve ja lüke</w:t>
            </w:r>
          </w:p>
        </w:tc>
        <w:tc>
          <w:tcPr>
            <w:tcW w:w="992" w:type="dxa"/>
            <w:tcBorders>
              <w:top w:val="nil"/>
              <w:left w:val="single" w:sz="8" w:space="0" w:color="auto"/>
              <w:bottom w:val="single" w:sz="4" w:space="0" w:color="auto"/>
              <w:right w:val="single" w:sz="8" w:space="0" w:color="auto"/>
            </w:tcBorders>
            <w:noWrap/>
            <w:vAlign w:val="center"/>
            <w:hideMark/>
          </w:tcPr>
          <w:p w14:paraId="21D848D9"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m</w:t>
            </w:r>
            <w:r w:rsidRPr="006073C9">
              <w:rPr>
                <w:rFonts w:eastAsia="Times New Roman" w:cs="Arial"/>
                <w:szCs w:val="20"/>
                <w:vertAlign w:val="superscript"/>
                <w:lang w:eastAsia="et-EE"/>
              </w:rPr>
              <w:t>3</w:t>
            </w:r>
          </w:p>
        </w:tc>
        <w:tc>
          <w:tcPr>
            <w:tcW w:w="967" w:type="dxa"/>
            <w:tcBorders>
              <w:top w:val="single" w:sz="4" w:space="0" w:color="auto"/>
              <w:left w:val="nil"/>
              <w:bottom w:val="nil"/>
              <w:right w:val="single" w:sz="4" w:space="0" w:color="auto"/>
            </w:tcBorders>
            <w:noWrap/>
            <w:vAlign w:val="center"/>
            <w:hideMark/>
          </w:tcPr>
          <w:p w14:paraId="016F74EB"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 </w:t>
            </w:r>
          </w:p>
        </w:tc>
        <w:tc>
          <w:tcPr>
            <w:tcW w:w="952" w:type="dxa"/>
            <w:tcBorders>
              <w:top w:val="single" w:sz="4" w:space="0" w:color="auto"/>
              <w:left w:val="nil"/>
              <w:bottom w:val="nil"/>
              <w:right w:val="nil"/>
            </w:tcBorders>
            <w:noWrap/>
            <w:vAlign w:val="center"/>
            <w:hideMark/>
          </w:tcPr>
          <w:p w14:paraId="2BE504CF"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54</w:t>
            </w:r>
          </w:p>
        </w:tc>
        <w:tc>
          <w:tcPr>
            <w:tcW w:w="989" w:type="dxa"/>
            <w:tcBorders>
              <w:top w:val="nil"/>
              <w:left w:val="single" w:sz="8" w:space="0" w:color="auto"/>
              <w:bottom w:val="single" w:sz="4" w:space="0" w:color="auto"/>
              <w:right w:val="single" w:sz="8" w:space="0" w:color="auto"/>
            </w:tcBorders>
            <w:shd w:val="clear" w:color="000000" w:fill="CCFFCC"/>
            <w:noWrap/>
            <w:vAlign w:val="center"/>
            <w:hideMark/>
          </w:tcPr>
          <w:p w14:paraId="0BF63DD7"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54</w:t>
            </w:r>
          </w:p>
        </w:tc>
      </w:tr>
      <w:tr w:rsidR="006073C9" w:rsidRPr="006073C9" w14:paraId="2B24B7C4" w14:textId="77777777" w:rsidTr="006073C9">
        <w:trPr>
          <w:trHeight w:val="300"/>
        </w:trPr>
        <w:tc>
          <w:tcPr>
            <w:tcW w:w="440" w:type="dxa"/>
            <w:tcBorders>
              <w:top w:val="nil"/>
              <w:left w:val="single" w:sz="8" w:space="0" w:color="auto"/>
              <w:bottom w:val="single" w:sz="4" w:space="0" w:color="auto"/>
              <w:right w:val="single" w:sz="8" w:space="0" w:color="auto"/>
            </w:tcBorders>
            <w:noWrap/>
            <w:vAlign w:val="center"/>
            <w:hideMark/>
          </w:tcPr>
          <w:p w14:paraId="55E24ED1"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5</w:t>
            </w:r>
          </w:p>
        </w:tc>
        <w:tc>
          <w:tcPr>
            <w:tcW w:w="13160" w:type="dxa"/>
            <w:tcBorders>
              <w:top w:val="nil"/>
              <w:left w:val="nil"/>
              <w:bottom w:val="single" w:sz="4" w:space="0" w:color="auto"/>
              <w:right w:val="nil"/>
            </w:tcBorders>
            <w:noWrap/>
            <w:vAlign w:val="center"/>
            <w:hideMark/>
          </w:tcPr>
          <w:p w14:paraId="65F67FA1" w14:textId="77777777" w:rsidR="006073C9" w:rsidRPr="006073C9" w:rsidRDefault="006073C9" w:rsidP="006073C9">
            <w:pPr>
              <w:spacing w:after="0" w:line="240" w:lineRule="auto"/>
              <w:jc w:val="left"/>
              <w:rPr>
                <w:rFonts w:eastAsia="Times New Roman" w:cs="Arial"/>
                <w:szCs w:val="20"/>
                <w:lang w:eastAsia="et-EE"/>
              </w:rPr>
            </w:pPr>
            <w:r w:rsidRPr="006073C9">
              <w:rPr>
                <w:rFonts w:eastAsia="Times New Roman" w:cs="Arial"/>
                <w:szCs w:val="20"/>
                <w:lang w:eastAsia="et-EE"/>
              </w:rPr>
              <w:t>Teemulde ehitamine (b=8,1 m) teenõvade ja külgreservi pinnasest (profiilne maht)</w:t>
            </w:r>
          </w:p>
        </w:tc>
        <w:tc>
          <w:tcPr>
            <w:tcW w:w="992" w:type="dxa"/>
            <w:tcBorders>
              <w:top w:val="nil"/>
              <w:left w:val="single" w:sz="8" w:space="0" w:color="auto"/>
              <w:bottom w:val="single" w:sz="4" w:space="0" w:color="auto"/>
              <w:right w:val="single" w:sz="8" w:space="0" w:color="auto"/>
            </w:tcBorders>
            <w:noWrap/>
            <w:vAlign w:val="center"/>
            <w:hideMark/>
          </w:tcPr>
          <w:p w14:paraId="3C8B2D10"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m</w:t>
            </w:r>
            <w:r w:rsidRPr="006073C9">
              <w:rPr>
                <w:rFonts w:eastAsia="Times New Roman" w:cs="Arial"/>
                <w:szCs w:val="20"/>
                <w:vertAlign w:val="superscript"/>
                <w:lang w:eastAsia="et-EE"/>
              </w:rPr>
              <w:t>3</w:t>
            </w:r>
          </w:p>
        </w:tc>
        <w:tc>
          <w:tcPr>
            <w:tcW w:w="967" w:type="dxa"/>
            <w:tcBorders>
              <w:top w:val="single" w:sz="4" w:space="0" w:color="auto"/>
              <w:left w:val="nil"/>
              <w:bottom w:val="nil"/>
              <w:right w:val="single" w:sz="4" w:space="0" w:color="auto"/>
            </w:tcBorders>
            <w:noWrap/>
            <w:vAlign w:val="center"/>
            <w:hideMark/>
          </w:tcPr>
          <w:p w14:paraId="424C9607"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56</w:t>
            </w:r>
          </w:p>
        </w:tc>
        <w:tc>
          <w:tcPr>
            <w:tcW w:w="952" w:type="dxa"/>
            <w:tcBorders>
              <w:top w:val="single" w:sz="4" w:space="0" w:color="auto"/>
              <w:left w:val="nil"/>
              <w:bottom w:val="nil"/>
              <w:right w:val="nil"/>
            </w:tcBorders>
            <w:noWrap/>
            <w:vAlign w:val="center"/>
            <w:hideMark/>
          </w:tcPr>
          <w:p w14:paraId="0F2474DF"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 </w:t>
            </w:r>
          </w:p>
        </w:tc>
        <w:tc>
          <w:tcPr>
            <w:tcW w:w="989" w:type="dxa"/>
            <w:tcBorders>
              <w:top w:val="nil"/>
              <w:left w:val="single" w:sz="8" w:space="0" w:color="auto"/>
              <w:bottom w:val="single" w:sz="4" w:space="0" w:color="auto"/>
              <w:right w:val="single" w:sz="8" w:space="0" w:color="auto"/>
            </w:tcBorders>
            <w:shd w:val="clear" w:color="000000" w:fill="CCFFCC"/>
            <w:noWrap/>
            <w:vAlign w:val="center"/>
            <w:hideMark/>
          </w:tcPr>
          <w:p w14:paraId="04A438D3"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56</w:t>
            </w:r>
          </w:p>
        </w:tc>
      </w:tr>
      <w:tr w:rsidR="006073C9" w:rsidRPr="006073C9" w14:paraId="595DAB02" w14:textId="77777777" w:rsidTr="006073C9">
        <w:trPr>
          <w:trHeight w:val="300"/>
        </w:trPr>
        <w:tc>
          <w:tcPr>
            <w:tcW w:w="440" w:type="dxa"/>
            <w:tcBorders>
              <w:top w:val="nil"/>
              <w:left w:val="single" w:sz="8" w:space="0" w:color="auto"/>
              <w:bottom w:val="single" w:sz="4" w:space="0" w:color="auto"/>
              <w:right w:val="single" w:sz="8" w:space="0" w:color="auto"/>
            </w:tcBorders>
            <w:noWrap/>
            <w:vAlign w:val="center"/>
            <w:hideMark/>
          </w:tcPr>
          <w:p w14:paraId="3AAAAE20"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6</w:t>
            </w:r>
          </w:p>
        </w:tc>
        <w:tc>
          <w:tcPr>
            <w:tcW w:w="13160" w:type="dxa"/>
            <w:tcBorders>
              <w:top w:val="nil"/>
              <w:left w:val="nil"/>
              <w:bottom w:val="nil"/>
              <w:right w:val="nil"/>
            </w:tcBorders>
            <w:noWrap/>
            <w:vAlign w:val="center"/>
            <w:hideMark/>
          </w:tcPr>
          <w:p w14:paraId="40E6C5E3" w14:textId="77777777" w:rsidR="006073C9" w:rsidRPr="006073C9" w:rsidRDefault="006073C9" w:rsidP="006073C9">
            <w:pPr>
              <w:spacing w:after="0" w:line="240" w:lineRule="auto"/>
              <w:jc w:val="left"/>
              <w:rPr>
                <w:rFonts w:eastAsia="Times New Roman" w:cs="Arial"/>
                <w:szCs w:val="20"/>
                <w:lang w:eastAsia="et-EE"/>
              </w:rPr>
            </w:pPr>
            <w:r w:rsidRPr="006073C9">
              <w:rPr>
                <w:rFonts w:eastAsia="Times New Roman" w:cs="Arial"/>
                <w:szCs w:val="20"/>
                <w:lang w:eastAsia="et-EE"/>
              </w:rPr>
              <w:t>Teemulde töötlemine profiili koos mulde tihendamisega</w:t>
            </w:r>
          </w:p>
        </w:tc>
        <w:tc>
          <w:tcPr>
            <w:tcW w:w="992" w:type="dxa"/>
            <w:tcBorders>
              <w:top w:val="nil"/>
              <w:left w:val="single" w:sz="8" w:space="0" w:color="auto"/>
              <w:bottom w:val="single" w:sz="4" w:space="0" w:color="auto"/>
              <w:right w:val="single" w:sz="8" w:space="0" w:color="auto"/>
            </w:tcBorders>
            <w:noWrap/>
            <w:vAlign w:val="center"/>
            <w:hideMark/>
          </w:tcPr>
          <w:p w14:paraId="70425B25"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m</w:t>
            </w:r>
            <w:r w:rsidRPr="006073C9">
              <w:rPr>
                <w:rFonts w:eastAsia="Times New Roman" w:cs="Arial"/>
                <w:szCs w:val="20"/>
                <w:vertAlign w:val="superscript"/>
                <w:lang w:eastAsia="et-EE"/>
              </w:rPr>
              <w:t>3</w:t>
            </w:r>
          </w:p>
        </w:tc>
        <w:tc>
          <w:tcPr>
            <w:tcW w:w="967" w:type="dxa"/>
            <w:tcBorders>
              <w:top w:val="single" w:sz="4" w:space="0" w:color="auto"/>
              <w:left w:val="nil"/>
              <w:bottom w:val="nil"/>
              <w:right w:val="single" w:sz="4" w:space="0" w:color="auto"/>
            </w:tcBorders>
            <w:noWrap/>
            <w:vAlign w:val="center"/>
            <w:hideMark/>
          </w:tcPr>
          <w:p w14:paraId="3CAF97CC"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56</w:t>
            </w:r>
          </w:p>
        </w:tc>
        <w:tc>
          <w:tcPr>
            <w:tcW w:w="952" w:type="dxa"/>
            <w:tcBorders>
              <w:top w:val="single" w:sz="4" w:space="0" w:color="auto"/>
              <w:left w:val="nil"/>
              <w:bottom w:val="nil"/>
              <w:right w:val="nil"/>
            </w:tcBorders>
            <w:noWrap/>
            <w:vAlign w:val="center"/>
            <w:hideMark/>
          </w:tcPr>
          <w:p w14:paraId="375F429A"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 </w:t>
            </w:r>
          </w:p>
        </w:tc>
        <w:tc>
          <w:tcPr>
            <w:tcW w:w="989" w:type="dxa"/>
            <w:tcBorders>
              <w:top w:val="nil"/>
              <w:left w:val="single" w:sz="8" w:space="0" w:color="auto"/>
              <w:bottom w:val="single" w:sz="4" w:space="0" w:color="auto"/>
              <w:right w:val="single" w:sz="8" w:space="0" w:color="auto"/>
            </w:tcBorders>
            <w:shd w:val="clear" w:color="000000" w:fill="CCFFCC"/>
            <w:noWrap/>
            <w:vAlign w:val="center"/>
            <w:hideMark/>
          </w:tcPr>
          <w:p w14:paraId="5C8AF173"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56</w:t>
            </w:r>
          </w:p>
        </w:tc>
      </w:tr>
      <w:tr w:rsidR="006073C9" w:rsidRPr="006073C9" w14:paraId="4A1834AF" w14:textId="77777777" w:rsidTr="006073C9">
        <w:trPr>
          <w:trHeight w:val="300"/>
        </w:trPr>
        <w:tc>
          <w:tcPr>
            <w:tcW w:w="17500" w:type="dxa"/>
            <w:gridSpan w:val="6"/>
            <w:tcBorders>
              <w:top w:val="single" w:sz="4" w:space="0" w:color="auto"/>
              <w:left w:val="single" w:sz="8" w:space="0" w:color="auto"/>
              <w:bottom w:val="nil"/>
              <w:right w:val="single" w:sz="8" w:space="0" w:color="000000"/>
            </w:tcBorders>
            <w:shd w:val="clear" w:color="000000" w:fill="FDE9D9"/>
            <w:vAlign w:val="center"/>
            <w:hideMark/>
          </w:tcPr>
          <w:p w14:paraId="79764A95" w14:textId="77777777" w:rsidR="006073C9" w:rsidRPr="006073C9" w:rsidRDefault="006073C9" w:rsidP="006073C9">
            <w:pPr>
              <w:spacing w:after="0" w:line="240" w:lineRule="auto"/>
              <w:jc w:val="left"/>
              <w:rPr>
                <w:rFonts w:eastAsia="Times New Roman" w:cs="Arial"/>
                <w:b/>
                <w:bCs/>
                <w:szCs w:val="20"/>
                <w:lang w:eastAsia="et-EE"/>
              </w:rPr>
            </w:pPr>
            <w:r w:rsidRPr="006073C9">
              <w:rPr>
                <w:rFonts w:eastAsia="Times New Roman" w:cs="Arial"/>
                <w:b/>
                <w:bCs/>
                <w:szCs w:val="20"/>
                <w:lang w:eastAsia="et-EE"/>
              </w:rPr>
              <w:t>III. Kattekonstruktsiooni rajamine</w:t>
            </w:r>
          </w:p>
        </w:tc>
      </w:tr>
      <w:tr w:rsidR="006073C9" w:rsidRPr="006073C9" w14:paraId="35ECC13A" w14:textId="77777777" w:rsidTr="006073C9">
        <w:trPr>
          <w:trHeight w:val="300"/>
        </w:trPr>
        <w:tc>
          <w:tcPr>
            <w:tcW w:w="440" w:type="dxa"/>
            <w:tcBorders>
              <w:top w:val="single" w:sz="4" w:space="0" w:color="auto"/>
              <w:left w:val="single" w:sz="8" w:space="0" w:color="auto"/>
              <w:bottom w:val="single" w:sz="4" w:space="0" w:color="auto"/>
              <w:right w:val="single" w:sz="8" w:space="0" w:color="auto"/>
            </w:tcBorders>
            <w:noWrap/>
            <w:vAlign w:val="center"/>
            <w:hideMark/>
          </w:tcPr>
          <w:p w14:paraId="1DA9EF79"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7</w:t>
            </w:r>
          </w:p>
        </w:tc>
        <w:tc>
          <w:tcPr>
            <w:tcW w:w="13160" w:type="dxa"/>
            <w:tcBorders>
              <w:top w:val="single" w:sz="4" w:space="0" w:color="auto"/>
              <w:left w:val="nil"/>
              <w:bottom w:val="single" w:sz="4" w:space="0" w:color="auto"/>
              <w:right w:val="nil"/>
            </w:tcBorders>
            <w:noWrap/>
            <w:vAlign w:val="center"/>
            <w:hideMark/>
          </w:tcPr>
          <w:p w14:paraId="1B54BCE4" w14:textId="77777777" w:rsidR="006073C9" w:rsidRPr="006073C9" w:rsidRDefault="006073C9" w:rsidP="006073C9">
            <w:pPr>
              <w:spacing w:after="0" w:line="240" w:lineRule="auto"/>
              <w:jc w:val="left"/>
              <w:rPr>
                <w:rFonts w:eastAsia="Times New Roman" w:cs="Arial"/>
                <w:szCs w:val="20"/>
                <w:lang w:eastAsia="et-EE"/>
              </w:rPr>
            </w:pPr>
            <w:r w:rsidRPr="006073C9">
              <w:rPr>
                <w:rFonts w:eastAsia="Times New Roman" w:cs="Arial"/>
                <w:szCs w:val="20"/>
                <w:lang w:eastAsia="et-EE"/>
              </w:rPr>
              <w:t>Geotekstiili 4. profiil (NGS 4) tõmbetugevus 20/20 kN/m, mitte kootud kangas, laiusega 5,0 m, paigaldamine tihendatud ja profileeritud muldkehale</w:t>
            </w:r>
          </w:p>
        </w:tc>
        <w:tc>
          <w:tcPr>
            <w:tcW w:w="992" w:type="dxa"/>
            <w:tcBorders>
              <w:top w:val="single" w:sz="4" w:space="0" w:color="auto"/>
              <w:left w:val="single" w:sz="8" w:space="0" w:color="auto"/>
              <w:bottom w:val="single" w:sz="4" w:space="0" w:color="auto"/>
              <w:right w:val="single" w:sz="8" w:space="0" w:color="auto"/>
            </w:tcBorders>
            <w:noWrap/>
            <w:vAlign w:val="center"/>
            <w:hideMark/>
          </w:tcPr>
          <w:p w14:paraId="1CDF38B1"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m</w:t>
            </w:r>
            <w:r w:rsidRPr="006073C9">
              <w:rPr>
                <w:rFonts w:eastAsia="Times New Roman" w:cs="Arial"/>
                <w:szCs w:val="20"/>
                <w:vertAlign w:val="superscript"/>
                <w:lang w:eastAsia="et-EE"/>
              </w:rPr>
              <w:t>2</w:t>
            </w:r>
          </w:p>
        </w:tc>
        <w:tc>
          <w:tcPr>
            <w:tcW w:w="967" w:type="dxa"/>
            <w:tcBorders>
              <w:top w:val="single" w:sz="4" w:space="0" w:color="auto"/>
              <w:left w:val="nil"/>
              <w:bottom w:val="single" w:sz="4" w:space="0" w:color="auto"/>
              <w:right w:val="single" w:sz="4" w:space="0" w:color="auto"/>
            </w:tcBorders>
            <w:noWrap/>
            <w:vAlign w:val="center"/>
            <w:hideMark/>
          </w:tcPr>
          <w:p w14:paraId="3A8EAB2E"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228</w:t>
            </w:r>
          </w:p>
        </w:tc>
        <w:tc>
          <w:tcPr>
            <w:tcW w:w="952" w:type="dxa"/>
            <w:tcBorders>
              <w:top w:val="single" w:sz="4" w:space="0" w:color="auto"/>
              <w:left w:val="nil"/>
              <w:bottom w:val="single" w:sz="4" w:space="0" w:color="auto"/>
              <w:right w:val="nil"/>
            </w:tcBorders>
            <w:noWrap/>
            <w:vAlign w:val="center"/>
            <w:hideMark/>
          </w:tcPr>
          <w:p w14:paraId="0E49C520"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w:t>
            </w:r>
          </w:p>
        </w:tc>
        <w:tc>
          <w:tcPr>
            <w:tcW w:w="989" w:type="dxa"/>
            <w:tcBorders>
              <w:top w:val="single" w:sz="4" w:space="0" w:color="auto"/>
              <w:left w:val="single" w:sz="8" w:space="0" w:color="auto"/>
              <w:bottom w:val="single" w:sz="4" w:space="0" w:color="auto"/>
              <w:right w:val="single" w:sz="8" w:space="0" w:color="auto"/>
            </w:tcBorders>
            <w:shd w:val="clear" w:color="000000" w:fill="CCFFCC"/>
            <w:noWrap/>
            <w:vAlign w:val="center"/>
            <w:hideMark/>
          </w:tcPr>
          <w:p w14:paraId="3F1C260E"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228</w:t>
            </w:r>
          </w:p>
        </w:tc>
      </w:tr>
      <w:tr w:rsidR="006073C9" w:rsidRPr="006073C9" w14:paraId="6DA3D78A" w14:textId="77777777" w:rsidTr="006073C9">
        <w:trPr>
          <w:trHeight w:val="300"/>
        </w:trPr>
        <w:tc>
          <w:tcPr>
            <w:tcW w:w="440" w:type="dxa"/>
            <w:tcBorders>
              <w:top w:val="nil"/>
              <w:left w:val="single" w:sz="8" w:space="0" w:color="auto"/>
              <w:bottom w:val="single" w:sz="4" w:space="0" w:color="auto"/>
              <w:right w:val="single" w:sz="8" w:space="0" w:color="auto"/>
            </w:tcBorders>
            <w:noWrap/>
            <w:vAlign w:val="center"/>
            <w:hideMark/>
          </w:tcPr>
          <w:p w14:paraId="56BD9540"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8</w:t>
            </w:r>
          </w:p>
        </w:tc>
        <w:tc>
          <w:tcPr>
            <w:tcW w:w="13160" w:type="dxa"/>
            <w:tcBorders>
              <w:top w:val="nil"/>
              <w:left w:val="nil"/>
              <w:bottom w:val="single" w:sz="4" w:space="0" w:color="auto"/>
              <w:right w:val="nil"/>
            </w:tcBorders>
            <w:vAlign w:val="center"/>
            <w:hideMark/>
          </w:tcPr>
          <w:p w14:paraId="4213A785" w14:textId="77777777" w:rsidR="006073C9" w:rsidRPr="006073C9" w:rsidRDefault="006073C9" w:rsidP="006073C9">
            <w:pPr>
              <w:spacing w:after="0" w:line="240" w:lineRule="auto"/>
              <w:jc w:val="left"/>
              <w:rPr>
                <w:rFonts w:eastAsia="Times New Roman" w:cs="Arial"/>
                <w:szCs w:val="20"/>
                <w:lang w:eastAsia="et-EE"/>
              </w:rPr>
            </w:pPr>
            <w:r w:rsidRPr="006073C9">
              <w:rPr>
                <w:rFonts w:eastAsia="Times New Roman" w:cs="Arial"/>
                <w:szCs w:val="20"/>
                <w:lang w:eastAsia="et-EE"/>
              </w:rPr>
              <w:t xml:space="preserve">Kruusast teealuse ehitamine koos tihendamisega. Kruus </w:t>
            </w:r>
            <w:proofErr w:type="spellStart"/>
            <w:r w:rsidRPr="006073C9">
              <w:rPr>
                <w:rFonts w:eastAsia="Times New Roman" w:cs="Arial"/>
                <w:szCs w:val="20"/>
                <w:lang w:eastAsia="et-EE"/>
              </w:rPr>
              <w:t>fr</w:t>
            </w:r>
            <w:proofErr w:type="spellEnd"/>
            <w:r w:rsidRPr="006073C9">
              <w:rPr>
                <w:rFonts w:eastAsia="Times New Roman" w:cs="Arial"/>
                <w:szCs w:val="20"/>
                <w:lang w:eastAsia="et-EE"/>
              </w:rPr>
              <w:t xml:space="preserve"> 0/63 mm. Pos 4, H=20 cm </w:t>
            </w:r>
          </w:p>
        </w:tc>
        <w:tc>
          <w:tcPr>
            <w:tcW w:w="992" w:type="dxa"/>
            <w:tcBorders>
              <w:top w:val="nil"/>
              <w:left w:val="single" w:sz="8" w:space="0" w:color="auto"/>
              <w:bottom w:val="single" w:sz="4" w:space="0" w:color="auto"/>
              <w:right w:val="single" w:sz="8" w:space="0" w:color="auto"/>
            </w:tcBorders>
            <w:noWrap/>
            <w:vAlign w:val="center"/>
            <w:hideMark/>
          </w:tcPr>
          <w:p w14:paraId="070E690B"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m</w:t>
            </w:r>
          </w:p>
        </w:tc>
        <w:tc>
          <w:tcPr>
            <w:tcW w:w="967" w:type="dxa"/>
            <w:tcBorders>
              <w:top w:val="nil"/>
              <w:left w:val="nil"/>
              <w:bottom w:val="single" w:sz="4" w:space="0" w:color="auto"/>
              <w:right w:val="single" w:sz="4" w:space="0" w:color="auto"/>
            </w:tcBorders>
            <w:noWrap/>
            <w:vAlign w:val="center"/>
            <w:hideMark/>
          </w:tcPr>
          <w:p w14:paraId="4EE088A9"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45</w:t>
            </w:r>
          </w:p>
        </w:tc>
        <w:tc>
          <w:tcPr>
            <w:tcW w:w="952" w:type="dxa"/>
            <w:tcBorders>
              <w:top w:val="nil"/>
              <w:left w:val="nil"/>
              <w:bottom w:val="single" w:sz="4" w:space="0" w:color="auto"/>
              <w:right w:val="nil"/>
            </w:tcBorders>
            <w:noWrap/>
            <w:vAlign w:val="center"/>
            <w:hideMark/>
          </w:tcPr>
          <w:p w14:paraId="16E7A80B"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w:t>
            </w:r>
          </w:p>
        </w:tc>
        <w:tc>
          <w:tcPr>
            <w:tcW w:w="989" w:type="dxa"/>
            <w:tcBorders>
              <w:top w:val="nil"/>
              <w:left w:val="single" w:sz="8" w:space="0" w:color="auto"/>
              <w:bottom w:val="single" w:sz="4" w:space="0" w:color="auto"/>
              <w:right w:val="single" w:sz="8" w:space="0" w:color="auto"/>
            </w:tcBorders>
            <w:shd w:val="clear" w:color="000000" w:fill="CCFFCC"/>
            <w:noWrap/>
            <w:vAlign w:val="center"/>
            <w:hideMark/>
          </w:tcPr>
          <w:p w14:paraId="50267002"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45</w:t>
            </w:r>
          </w:p>
        </w:tc>
      </w:tr>
      <w:tr w:rsidR="006073C9" w:rsidRPr="006073C9" w14:paraId="01499136" w14:textId="77777777" w:rsidTr="006073C9">
        <w:trPr>
          <w:trHeight w:val="300"/>
        </w:trPr>
        <w:tc>
          <w:tcPr>
            <w:tcW w:w="440" w:type="dxa"/>
            <w:tcBorders>
              <w:top w:val="nil"/>
              <w:left w:val="single" w:sz="8" w:space="0" w:color="auto"/>
              <w:bottom w:val="single" w:sz="4" w:space="0" w:color="auto"/>
              <w:right w:val="single" w:sz="8" w:space="0" w:color="auto"/>
            </w:tcBorders>
            <w:noWrap/>
            <w:vAlign w:val="center"/>
            <w:hideMark/>
          </w:tcPr>
          <w:p w14:paraId="4190A8AB"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9</w:t>
            </w:r>
          </w:p>
        </w:tc>
        <w:tc>
          <w:tcPr>
            <w:tcW w:w="13160" w:type="dxa"/>
            <w:tcBorders>
              <w:top w:val="nil"/>
              <w:left w:val="nil"/>
              <w:bottom w:val="single" w:sz="4" w:space="0" w:color="auto"/>
              <w:right w:val="nil"/>
            </w:tcBorders>
            <w:vAlign w:val="center"/>
            <w:hideMark/>
          </w:tcPr>
          <w:p w14:paraId="65A37260" w14:textId="77777777" w:rsidR="006073C9" w:rsidRPr="006073C9" w:rsidRDefault="006073C9" w:rsidP="006073C9">
            <w:pPr>
              <w:spacing w:after="0" w:line="240" w:lineRule="auto"/>
              <w:jc w:val="right"/>
              <w:rPr>
                <w:rFonts w:eastAsia="Times New Roman" w:cs="Arial"/>
                <w:i/>
                <w:iCs/>
                <w:szCs w:val="20"/>
                <w:lang w:eastAsia="et-EE"/>
              </w:rPr>
            </w:pPr>
            <w:r w:rsidRPr="006073C9">
              <w:rPr>
                <w:rFonts w:eastAsia="Times New Roman" w:cs="Arial"/>
                <w:i/>
                <w:iCs/>
                <w:szCs w:val="20"/>
                <w:lang w:eastAsia="et-EE"/>
              </w:rPr>
              <w:t xml:space="preserve">sh kruus </w:t>
            </w:r>
            <w:proofErr w:type="spellStart"/>
            <w:r w:rsidRPr="006073C9">
              <w:rPr>
                <w:rFonts w:eastAsia="Times New Roman" w:cs="Arial"/>
                <w:i/>
                <w:iCs/>
                <w:szCs w:val="20"/>
                <w:lang w:eastAsia="et-EE"/>
              </w:rPr>
              <w:t>fr</w:t>
            </w:r>
            <w:proofErr w:type="spellEnd"/>
            <w:r w:rsidRPr="006073C9">
              <w:rPr>
                <w:rFonts w:eastAsia="Times New Roman" w:cs="Arial"/>
                <w:i/>
                <w:iCs/>
                <w:szCs w:val="20"/>
                <w:lang w:eastAsia="et-EE"/>
              </w:rPr>
              <w:t xml:space="preserve"> 0/63 mm (Pos 4), geomeetriline maht koos hanke, </w:t>
            </w:r>
            <w:proofErr w:type="spellStart"/>
            <w:r w:rsidRPr="006073C9">
              <w:rPr>
                <w:rFonts w:eastAsia="Times New Roman" w:cs="Arial"/>
                <w:i/>
                <w:iCs/>
                <w:szCs w:val="20"/>
                <w:lang w:eastAsia="et-EE"/>
              </w:rPr>
              <w:t>pealelaadimise</w:t>
            </w:r>
            <w:proofErr w:type="spellEnd"/>
            <w:r w:rsidRPr="006073C9">
              <w:rPr>
                <w:rFonts w:eastAsia="Times New Roman" w:cs="Arial"/>
                <w:i/>
                <w:iCs/>
                <w:szCs w:val="20"/>
                <w:lang w:eastAsia="et-EE"/>
              </w:rPr>
              <w:t xml:space="preserve"> ja veoga</w:t>
            </w:r>
          </w:p>
        </w:tc>
        <w:tc>
          <w:tcPr>
            <w:tcW w:w="992" w:type="dxa"/>
            <w:tcBorders>
              <w:top w:val="nil"/>
              <w:left w:val="single" w:sz="8" w:space="0" w:color="auto"/>
              <w:bottom w:val="single" w:sz="4" w:space="0" w:color="auto"/>
              <w:right w:val="single" w:sz="8" w:space="0" w:color="auto"/>
            </w:tcBorders>
            <w:noWrap/>
            <w:vAlign w:val="center"/>
            <w:hideMark/>
          </w:tcPr>
          <w:p w14:paraId="4A67A6F0"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m</w:t>
            </w:r>
            <w:r w:rsidRPr="006073C9">
              <w:rPr>
                <w:rFonts w:eastAsia="Times New Roman" w:cs="Arial"/>
                <w:szCs w:val="20"/>
                <w:vertAlign w:val="superscript"/>
                <w:lang w:eastAsia="et-EE"/>
              </w:rPr>
              <w:t>3</w:t>
            </w:r>
          </w:p>
        </w:tc>
        <w:tc>
          <w:tcPr>
            <w:tcW w:w="967" w:type="dxa"/>
            <w:tcBorders>
              <w:top w:val="nil"/>
              <w:left w:val="nil"/>
              <w:bottom w:val="single" w:sz="4" w:space="0" w:color="auto"/>
              <w:right w:val="single" w:sz="4" w:space="0" w:color="auto"/>
            </w:tcBorders>
            <w:noWrap/>
            <w:vAlign w:val="center"/>
            <w:hideMark/>
          </w:tcPr>
          <w:p w14:paraId="057C2BC5"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49</w:t>
            </w:r>
          </w:p>
        </w:tc>
        <w:tc>
          <w:tcPr>
            <w:tcW w:w="952" w:type="dxa"/>
            <w:tcBorders>
              <w:top w:val="nil"/>
              <w:left w:val="nil"/>
              <w:bottom w:val="single" w:sz="4" w:space="0" w:color="auto"/>
              <w:right w:val="nil"/>
            </w:tcBorders>
            <w:noWrap/>
            <w:vAlign w:val="center"/>
            <w:hideMark/>
          </w:tcPr>
          <w:p w14:paraId="07A7CB3C"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w:t>
            </w:r>
          </w:p>
        </w:tc>
        <w:tc>
          <w:tcPr>
            <w:tcW w:w="989" w:type="dxa"/>
            <w:tcBorders>
              <w:top w:val="nil"/>
              <w:left w:val="single" w:sz="8" w:space="0" w:color="auto"/>
              <w:bottom w:val="single" w:sz="4" w:space="0" w:color="auto"/>
              <w:right w:val="single" w:sz="8" w:space="0" w:color="auto"/>
            </w:tcBorders>
            <w:shd w:val="clear" w:color="000000" w:fill="CCFFCC"/>
            <w:noWrap/>
            <w:vAlign w:val="center"/>
            <w:hideMark/>
          </w:tcPr>
          <w:p w14:paraId="4B2C65C8"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49</w:t>
            </w:r>
          </w:p>
        </w:tc>
      </w:tr>
      <w:tr w:rsidR="006073C9" w:rsidRPr="006073C9" w14:paraId="60025393" w14:textId="77777777" w:rsidTr="006073C9">
        <w:trPr>
          <w:trHeight w:val="300"/>
        </w:trPr>
        <w:tc>
          <w:tcPr>
            <w:tcW w:w="440" w:type="dxa"/>
            <w:tcBorders>
              <w:top w:val="nil"/>
              <w:left w:val="single" w:sz="8" w:space="0" w:color="auto"/>
              <w:bottom w:val="single" w:sz="4" w:space="0" w:color="auto"/>
              <w:right w:val="single" w:sz="8" w:space="0" w:color="auto"/>
            </w:tcBorders>
            <w:noWrap/>
            <w:vAlign w:val="center"/>
            <w:hideMark/>
          </w:tcPr>
          <w:p w14:paraId="7E547923"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10</w:t>
            </w:r>
          </w:p>
        </w:tc>
        <w:tc>
          <w:tcPr>
            <w:tcW w:w="13160" w:type="dxa"/>
            <w:tcBorders>
              <w:top w:val="nil"/>
              <w:left w:val="nil"/>
              <w:bottom w:val="single" w:sz="4" w:space="0" w:color="auto"/>
              <w:right w:val="nil"/>
            </w:tcBorders>
            <w:vAlign w:val="center"/>
            <w:hideMark/>
          </w:tcPr>
          <w:p w14:paraId="09B84096" w14:textId="77777777" w:rsidR="006073C9" w:rsidRPr="006073C9" w:rsidRDefault="006073C9" w:rsidP="006073C9">
            <w:pPr>
              <w:spacing w:after="0" w:line="240" w:lineRule="auto"/>
              <w:jc w:val="left"/>
              <w:rPr>
                <w:rFonts w:eastAsia="Times New Roman" w:cs="Arial"/>
                <w:szCs w:val="20"/>
                <w:lang w:eastAsia="et-EE"/>
              </w:rPr>
            </w:pPr>
            <w:r w:rsidRPr="006073C9">
              <w:rPr>
                <w:rFonts w:eastAsia="Times New Roman" w:cs="Arial"/>
                <w:szCs w:val="20"/>
                <w:lang w:eastAsia="et-EE"/>
              </w:rPr>
              <w:t xml:space="preserve">Kruusast teekatte ehitamine koos tihendamisega. Kruus </w:t>
            </w:r>
            <w:proofErr w:type="spellStart"/>
            <w:r w:rsidRPr="006073C9">
              <w:rPr>
                <w:rFonts w:eastAsia="Times New Roman" w:cs="Arial"/>
                <w:szCs w:val="20"/>
                <w:lang w:eastAsia="et-EE"/>
              </w:rPr>
              <w:t>fr</w:t>
            </w:r>
            <w:proofErr w:type="spellEnd"/>
            <w:r w:rsidRPr="006073C9">
              <w:rPr>
                <w:rFonts w:eastAsia="Times New Roman" w:cs="Arial"/>
                <w:szCs w:val="20"/>
                <w:lang w:eastAsia="et-EE"/>
              </w:rPr>
              <w:t xml:space="preserve"> 0/32 mm. Pos 6, H=10 cm</w:t>
            </w:r>
          </w:p>
        </w:tc>
        <w:tc>
          <w:tcPr>
            <w:tcW w:w="992" w:type="dxa"/>
            <w:tcBorders>
              <w:top w:val="nil"/>
              <w:left w:val="single" w:sz="8" w:space="0" w:color="auto"/>
              <w:bottom w:val="single" w:sz="4" w:space="0" w:color="auto"/>
              <w:right w:val="single" w:sz="8" w:space="0" w:color="auto"/>
            </w:tcBorders>
            <w:noWrap/>
            <w:vAlign w:val="center"/>
            <w:hideMark/>
          </w:tcPr>
          <w:p w14:paraId="7C9265B9"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m</w:t>
            </w:r>
          </w:p>
        </w:tc>
        <w:tc>
          <w:tcPr>
            <w:tcW w:w="967" w:type="dxa"/>
            <w:tcBorders>
              <w:top w:val="nil"/>
              <w:left w:val="nil"/>
              <w:bottom w:val="single" w:sz="4" w:space="0" w:color="auto"/>
              <w:right w:val="single" w:sz="4" w:space="0" w:color="auto"/>
            </w:tcBorders>
            <w:noWrap/>
            <w:vAlign w:val="center"/>
            <w:hideMark/>
          </w:tcPr>
          <w:p w14:paraId="175562FF"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45</w:t>
            </w:r>
          </w:p>
        </w:tc>
        <w:tc>
          <w:tcPr>
            <w:tcW w:w="952" w:type="dxa"/>
            <w:tcBorders>
              <w:top w:val="nil"/>
              <w:left w:val="nil"/>
              <w:bottom w:val="single" w:sz="4" w:space="0" w:color="auto"/>
              <w:right w:val="nil"/>
            </w:tcBorders>
            <w:noWrap/>
            <w:vAlign w:val="center"/>
            <w:hideMark/>
          </w:tcPr>
          <w:p w14:paraId="41C37C9F"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85</w:t>
            </w:r>
          </w:p>
        </w:tc>
        <w:tc>
          <w:tcPr>
            <w:tcW w:w="989" w:type="dxa"/>
            <w:tcBorders>
              <w:top w:val="nil"/>
              <w:left w:val="single" w:sz="8" w:space="0" w:color="auto"/>
              <w:bottom w:val="single" w:sz="4" w:space="0" w:color="auto"/>
              <w:right w:val="single" w:sz="8" w:space="0" w:color="auto"/>
            </w:tcBorders>
            <w:shd w:val="clear" w:color="000000" w:fill="CCFFCC"/>
            <w:noWrap/>
            <w:vAlign w:val="center"/>
            <w:hideMark/>
          </w:tcPr>
          <w:p w14:paraId="0390AB25"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130</w:t>
            </w:r>
          </w:p>
        </w:tc>
      </w:tr>
      <w:tr w:rsidR="006073C9" w:rsidRPr="006073C9" w14:paraId="172A2F5F" w14:textId="77777777" w:rsidTr="006073C9">
        <w:trPr>
          <w:trHeight w:val="300"/>
        </w:trPr>
        <w:tc>
          <w:tcPr>
            <w:tcW w:w="440" w:type="dxa"/>
            <w:tcBorders>
              <w:top w:val="nil"/>
              <w:left w:val="single" w:sz="8" w:space="0" w:color="auto"/>
              <w:bottom w:val="single" w:sz="4" w:space="0" w:color="auto"/>
              <w:right w:val="single" w:sz="8" w:space="0" w:color="auto"/>
            </w:tcBorders>
            <w:noWrap/>
            <w:vAlign w:val="center"/>
            <w:hideMark/>
          </w:tcPr>
          <w:p w14:paraId="544D23E4"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11</w:t>
            </w:r>
          </w:p>
        </w:tc>
        <w:tc>
          <w:tcPr>
            <w:tcW w:w="13160" w:type="dxa"/>
            <w:tcBorders>
              <w:top w:val="nil"/>
              <w:left w:val="nil"/>
              <w:bottom w:val="single" w:sz="4" w:space="0" w:color="auto"/>
              <w:right w:val="nil"/>
            </w:tcBorders>
            <w:vAlign w:val="center"/>
            <w:hideMark/>
          </w:tcPr>
          <w:p w14:paraId="2E66B47A" w14:textId="77777777" w:rsidR="006073C9" w:rsidRPr="006073C9" w:rsidRDefault="006073C9" w:rsidP="006073C9">
            <w:pPr>
              <w:spacing w:after="0" w:line="240" w:lineRule="auto"/>
              <w:jc w:val="right"/>
              <w:rPr>
                <w:rFonts w:eastAsia="Times New Roman" w:cs="Arial"/>
                <w:i/>
                <w:iCs/>
                <w:szCs w:val="20"/>
                <w:lang w:eastAsia="et-EE"/>
              </w:rPr>
            </w:pPr>
            <w:r w:rsidRPr="006073C9">
              <w:rPr>
                <w:rFonts w:eastAsia="Times New Roman" w:cs="Arial"/>
                <w:i/>
                <w:iCs/>
                <w:szCs w:val="20"/>
                <w:lang w:eastAsia="et-EE"/>
              </w:rPr>
              <w:t xml:space="preserve">sh kruus </w:t>
            </w:r>
            <w:proofErr w:type="spellStart"/>
            <w:r w:rsidRPr="006073C9">
              <w:rPr>
                <w:rFonts w:eastAsia="Times New Roman" w:cs="Arial"/>
                <w:i/>
                <w:iCs/>
                <w:szCs w:val="20"/>
                <w:lang w:eastAsia="et-EE"/>
              </w:rPr>
              <w:t>fr</w:t>
            </w:r>
            <w:proofErr w:type="spellEnd"/>
            <w:r w:rsidRPr="006073C9">
              <w:rPr>
                <w:rFonts w:eastAsia="Times New Roman" w:cs="Arial"/>
                <w:i/>
                <w:iCs/>
                <w:szCs w:val="20"/>
                <w:lang w:eastAsia="et-EE"/>
              </w:rPr>
              <w:t xml:space="preserve"> 0/32 mm (Pos 6), geomeetriline maht koos hanke, </w:t>
            </w:r>
            <w:proofErr w:type="spellStart"/>
            <w:r w:rsidRPr="006073C9">
              <w:rPr>
                <w:rFonts w:eastAsia="Times New Roman" w:cs="Arial"/>
                <w:i/>
                <w:iCs/>
                <w:szCs w:val="20"/>
                <w:lang w:eastAsia="et-EE"/>
              </w:rPr>
              <w:t>pealelaadimise</w:t>
            </w:r>
            <w:proofErr w:type="spellEnd"/>
            <w:r w:rsidRPr="006073C9">
              <w:rPr>
                <w:rFonts w:eastAsia="Times New Roman" w:cs="Arial"/>
                <w:i/>
                <w:iCs/>
                <w:szCs w:val="20"/>
                <w:lang w:eastAsia="et-EE"/>
              </w:rPr>
              <w:t xml:space="preserve"> ja veoga</w:t>
            </w:r>
          </w:p>
        </w:tc>
        <w:tc>
          <w:tcPr>
            <w:tcW w:w="992" w:type="dxa"/>
            <w:tcBorders>
              <w:top w:val="nil"/>
              <w:left w:val="single" w:sz="8" w:space="0" w:color="auto"/>
              <w:bottom w:val="single" w:sz="4" w:space="0" w:color="auto"/>
              <w:right w:val="single" w:sz="8" w:space="0" w:color="auto"/>
            </w:tcBorders>
            <w:noWrap/>
            <w:vAlign w:val="center"/>
            <w:hideMark/>
          </w:tcPr>
          <w:p w14:paraId="35266D36"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m</w:t>
            </w:r>
            <w:r w:rsidRPr="006073C9">
              <w:rPr>
                <w:rFonts w:eastAsia="Times New Roman" w:cs="Arial"/>
                <w:szCs w:val="20"/>
                <w:vertAlign w:val="superscript"/>
                <w:lang w:eastAsia="et-EE"/>
              </w:rPr>
              <w:t>3</w:t>
            </w:r>
          </w:p>
        </w:tc>
        <w:tc>
          <w:tcPr>
            <w:tcW w:w="967" w:type="dxa"/>
            <w:tcBorders>
              <w:top w:val="nil"/>
              <w:left w:val="nil"/>
              <w:bottom w:val="single" w:sz="4" w:space="0" w:color="auto"/>
              <w:right w:val="single" w:sz="4" w:space="0" w:color="auto"/>
            </w:tcBorders>
            <w:noWrap/>
            <w:vAlign w:val="center"/>
            <w:hideMark/>
          </w:tcPr>
          <w:p w14:paraId="1E386FA2"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22</w:t>
            </w:r>
          </w:p>
        </w:tc>
        <w:tc>
          <w:tcPr>
            <w:tcW w:w="952" w:type="dxa"/>
            <w:tcBorders>
              <w:top w:val="nil"/>
              <w:left w:val="nil"/>
              <w:bottom w:val="single" w:sz="4" w:space="0" w:color="auto"/>
              <w:right w:val="nil"/>
            </w:tcBorders>
            <w:noWrap/>
            <w:vAlign w:val="center"/>
            <w:hideMark/>
          </w:tcPr>
          <w:p w14:paraId="761F6A79"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41</w:t>
            </w:r>
          </w:p>
        </w:tc>
        <w:tc>
          <w:tcPr>
            <w:tcW w:w="989" w:type="dxa"/>
            <w:tcBorders>
              <w:top w:val="nil"/>
              <w:left w:val="single" w:sz="8" w:space="0" w:color="auto"/>
              <w:bottom w:val="single" w:sz="4" w:space="0" w:color="auto"/>
              <w:right w:val="single" w:sz="8" w:space="0" w:color="auto"/>
            </w:tcBorders>
            <w:shd w:val="clear" w:color="000000" w:fill="CCFFCC"/>
            <w:noWrap/>
            <w:vAlign w:val="center"/>
            <w:hideMark/>
          </w:tcPr>
          <w:p w14:paraId="2E448EE2"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63</w:t>
            </w:r>
          </w:p>
        </w:tc>
      </w:tr>
      <w:tr w:rsidR="006073C9" w:rsidRPr="006073C9" w14:paraId="5D2CE8B4" w14:textId="77777777" w:rsidTr="006073C9">
        <w:trPr>
          <w:trHeight w:val="300"/>
        </w:trPr>
        <w:tc>
          <w:tcPr>
            <w:tcW w:w="17500" w:type="dxa"/>
            <w:gridSpan w:val="6"/>
            <w:tcBorders>
              <w:top w:val="single" w:sz="4" w:space="0" w:color="auto"/>
              <w:left w:val="single" w:sz="8" w:space="0" w:color="auto"/>
              <w:bottom w:val="nil"/>
              <w:right w:val="single" w:sz="8" w:space="0" w:color="000000"/>
            </w:tcBorders>
            <w:shd w:val="clear" w:color="000000" w:fill="FDE9D9"/>
            <w:vAlign w:val="center"/>
            <w:hideMark/>
          </w:tcPr>
          <w:p w14:paraId="48681CFD" w14:textId="77777777" w:rsidR="006073C9" w:rsidRPr="006073C9" w:rsidRDefault="006073C9" w:rsidP="006073C9">
            <w:pPr>
              <w:spacing w:after="0" w:line="240" w:lineRule="auto"/>
              <w:jc w:val="left"/>
              <w:rPr>
                <w:rFonts w:eastAsia="Times New Roman" w:cs="Arial"/>
                <w:b/>
                <w:bCs/>
                <w:szCs w:val="20"/>
                <w:lang w:eastAsia="et-EE"/>
              </w:rPr>
            </w:pPr>
            <w:r w:rsidRPr="006073C9">
              <w:rPr>
                <w:rFonts w:eastAsia="Times New Roman" w:cs="Arial"/>
                <w:b/>
                <w:bCs/>
                <w:szCs w:val="20"/>
                <w:lang w:eastAsia="et-EE"/>
              </w:rPr>
              <w:t>IV. Teerajatised</w:t>
            </w:r>
          </w:p>
        </w:tc>
      </w:tr>
      <w:tr w:rsidR="006073C9" w:rsidRPr="006073C9" w14:paraId="6CDA9962" w14:textId="77777777" w:rsidTr="006073C9">
        <w:trPr>
          <w:trHeight w:val="300"/>
        </w:trPr>
        <w:tc>
          <w:tcPr>
            <w:tcW w:w="440" w:type="dxa"/>
            <w:tcBorders>
              <w:top w:val="single" w:sz="4" w:space="0" w:color="auto"/>
              <w:left w:val="single" w:sz="8" w:space="0" w:color="auto"/>
              <w:bottom w:val="single" w:sz="4" w:space="0" w:color="auto"/>
              <w:right w:val="single" w:sz="8" w:space="0" w:color="auto"/>
            </w:tcBorders>
            <w:noWrap/>
            <w:vAlign w:val="center"/>
            <w:hideMark/>
          </w:tcPr>
          <w:p w14:paraId="1EE83695"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12</w:t>
            </w:r>
          </w:p>
        </w:tc>
        <w:tc>
          <w:tcPr>
            <w:tcW w:w="13160" w:type="dxa"/>
            <w:tcBorders>
              <w:top w:val="single" w:sz="4" w:space="0" w:color="auto"/>
              <w:left w:val="nil"/>
              <w:bottom w:val="single" w:sz="4" w:space="0" w:color="auto"/>
              <w:right w:val="nil"/>
            </w:tcBorders>
            <w:shd w:val="clear" w:color="000000" w:fill="FFFFCC"/>
            <w:noWrap/>
            <w:vAlign w:val="center"/>
            <w:hideMark/>
          </w:tcPr>
          <w:p w14:paraId="4D82A8E7" w14:textId="77777777" w:rsidR="006073C9" w:rsidRPr="006073C9" w:rsidRDefault="006073C9" w:rsidP="006073C9">
            <w:pPr>
              <w:spacing w:after="0" w:line="240" w:lineRule="auto"/>
              <w:jc w:val="left"/>
              <w:rPr>
                <w:rFonts w:eastAsia="Times New Roman" w:cs="Arial"/>
                <w:szCs w:val="20"/>
                <w:lang w:eastAsia="et-EE"/>
              </w:rPr>
            </w:pPr>
            <w:r w:rsidRPr="006073C9">
              <w:rPr>
                <w:rFonts w:eastAsia="Times New Roman" w:cs="Arial"/>
                <w:szCs w:val="20"/>
                <w:lang w:eastAsia="et-EE"/>
              </w:rPr>
              <w:t>T-kujulise teede ristmiku muldkeha ja katendi ehitamine koos tihendamisega</w:t>
            </w:r>
          </w:p>
        </w:tc>
        <w:tc>
          <w:tcPr>
            <w:tcW w:w="992" w:type="dxa"/>
            <w:tcBorders>
              <w:top w:val="single" w:sz="4" w:space="0" w:color="auto"/>
              <w:left w:val="single" w:sz="8" w:space="0" w:color="auto"/>
              <w:bottom w:val="single" w:sz="4" w:space="0" w:color="auto"/>
              <w:right w:val="single" w:sz="8" w:space="0" w:color="auto"/>
            </w:tcBorders>
            <w:noWrap/>
            <w:vAlign w:val="center"/>
            <w:hideMark/>
          </w:tcPr>
          <w:p w14:paraId="2896774B"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tk</w:t>
            </w:r>
          </w:p>
        </w:tc>
        <w:tc>
          <w:tcPr>
            <w:tcW w:w="967" w:type="dxa"/>
            <w:tcBorders>
              <w:top w:val="single" w:sz="4" w:space="0" w:color="auto"/>
              <w:left w:val="nil"/>
              <w:bottom w:val="single" w:sz="4" w:space="0" w:color="auto"/>
              <w:right w:val="nil"/>
            </w:tcBorders>
            <w:noWrap/>
            <w:vAlign w:val="center"/>
            <w:hideMark/>
          </w:tcPr>
          <w:p w14:paraId="2F6B35C3"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w:t>
            </w:r>
          </w:p>
        </w:tc>
        <w:tc>
          <w:tcPr>
            <w:tcW w:w="952" w:type="dxa"/>
            <w:tcBorders>
              <w:top w:val="single" w:sz="4" w:space="0" w:color="auto"/>
              <w:left w:val="single" w:sz="4" w:space="0" w:color="auto"/>
              <w:bottom w:val="nil"/>
              <w:right w:val="single" w:sz="8" w:space="0" w:color="auto"/>
            </w:tcBorders>
            <w:noWrap/>
            <w:vAlign w:val="center"/>
            <w:hideMark/>
          </w:tcPr>
          <w:p w14:paraId="3EFA588D"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w:t>
            </w:r>
          </w:p>
        </w:tc>
        <w:tc>
          <w:tcPr>
            <w:tcW w:w="989" w:type="dxa"/>
            <w:tcBorders>
              <w:top w:val="single" w:sz="4" w:space="0" w:color="auto"/>
              <w:left w:val="nil"/>
              <w:bottom w:val="single" w:sz="4" w:space="0" w:color="auto"/>
              <w:right w:val="single" w:sz="8" w:space="0" w:color="auto"/>
            </w:tcBorders>
            <w:shd w:val="clear" w:color="000000" w:fill="CCFFCC"/>
            <w:noWrap/>
            <w:vAlign w:val="center"/>
            <w:hideMark/>
          </w:tcPr>
          <w:p w14:paraId="2523E37B"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w:t>
            </w:r>
          </w:p>
        </w:tc>
      </w:tr>
      <w:tr w:rsidR="006073C9" w:rsidRPr="006073C9" w14:paraId="7A7E1855" w14:textId="77777777" w:rsidTr="006073C9">
        <w:trPr>
          <w:trHeight w:val="300"/>
        </w:trPr>
        <w:tc>
          <w:tcPr>
            <w:tcW w:w="440" w:type="dxa"/>
            <w:tcBorders>
              <w:top w:val="nil"/>
              <w:left w:val="single" w:sz="8" w:space="0" w:color="auto"/>
              <w:bottom w:val="single" w:sz="4" w:space="0" w:color="auto"/>
              <w:right w:val="single" w:sz="8" w:space="0" w:color="auto"/>
            </w:tcBorders>
            <w:noWrap/>
            <w:vAlign w:val="center"/>
            <w:hideMark/>
          </w:tcPr>
          <w:p w14:paraId="193B2B2E"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13</w:t>
            </w:r>
          </w:p>
        </w:tc>
        <w:tc>
          <w:tcPr>
            <w:tcW w:w="13160" w:type="dxa"/>
            <w:tcBorders>
              <w:top w:val="nil"/>
              <w:left w:val="nil"/>
              <w:bottom w:val="single" w:sz="4" w:space="0" w:color="auto"/>
              <w:right w:val="nil"/>
            </w:tcBorders>
            <w:noWrap/>
            <w:vAlign w:val="center"/>
            <w:hideMark/>
          </w:tcPr>
          <w:p w14:paraId="0DF450D1" w14:textId="77777777" w:rsidR="006073C9" w:rsidRPr="006073C9" w:rsidRDefault="006073C9" w:rsidP="006073C9">
            <w:pPr>
              <w:spacing w:after="0" w:line="240" w:lineRule="auto"/>
              <w:jc w:val="right"/>
              <w:rPr>
                <w:rFonts w:eastAsia="Times New Roman" w:cs="Arial"/>
                <w:i/>
                <w:iCs/>
                <w:szCs w:val="20"/>
                <w:lang w:eastAsia="et-EE"/>
              </w:rPr>
            </w:pPr>
            <w:r w:rsidRPr="006073C9">
              <w:rPr>
                <w:rFonts w:eastAsia="Times New Roman" w:cs="Arial"/>
                <w:i/>
                <w:iCs/>
                <w:szCs w:val="20"/>
                <w:lang w:eastAsia="et-EE"/>
              </w:rPr>
              <w:t xml:space="preserve">sh teemulde ehitamine kohapealsest pinnasest </w:t>
            </w:r>
            <w:proofErr w:type="spellStart"/>
            <w:r w:rsidRPr="006073C9">
              <w:rPr>
                <w:rFonts w:eastAsia="Times New Roman" w:cs="Arial"/>
                <w:i/>
                <w:iCs/>
                <w:szCs w:val="20"/>
                <w:lang w:eastAsia="et-EE"/>
              </w:rPr>
              <w:t>h</w:t>
            </w:r>
            <w:r w:rsidRPr="006073C9">
              <w:rPr>
                <w:rFonts w:eastAsia="Times New Roman" w:cs="Arial"/>
                <w:i/>
                <w:iCs/>
                <w:szCs w:val="20"/>
                <w:vertAlign w:val="subscript"/>
                <w:lang w:eastAsia="et-EE"/>
              </w:rPr>
              <w:t>kesk</w:t>
            </w:r>
            <w:proofErr w:type="spellEnd"/>
            <w:r w:rsidRPr="006073C9">
              <w:rPr>
                <w:rFonts w:eastAsia="Times New Roman" w:cs="Arial"/>
                <w:i/>
                <w:iCs/>
                <w:szCs w:val="20"/>
                <w:lang w:eastAsia="et-EE"/>
              </w:rPr>
              <w:t>=20 cm (profiilne maht)</w:t>
            </w:r>
          </w:p>
        </w:tc>
        <w:tc>
          <w:tcPr>
            <w:tcW w:w="992" w:type="dxa"/>
            <w:tcBorders>
              <w:top w:val="nil"/>
              <w:left w:val="single" w:sz="8" w:space="0" w:color="auto"/>
              <w:bottom w:val="single" w:sz="4" w:space="0" w:color="auto"/>
              <w:right w:val="single" w:sz="8" w:space="0" w:color="auto"/>
            </w:tcBorders>
            <w:noWrap/>
            <w:vAlign w:val="center"/>
            <w:hideMark/>
          </w:tcPr>
          <w:p w14:paraId="70CD11E1"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m</w:t>
            </w:r>
            <w:r w:rsidRPr="006073C9">
              <w:rPr>
                <w:rFonts w:eastAsia="Times New Roman" w:cs="Arial"/>
                <w:szCs w:val="20"/>
                <w:vertAlign w:val="superscript"/>
                <w:lang w:eastAsia="et-EE"/>
              </w:rPr>
              <w:t>3</w:t>
            </w:r>
          </w:p>
        </w:tc>
        <w:tc>
          <w:tcPr>
            <w:tcW w:w="967" w:type="dxa"/>
            <w:tcBorders>
              <w:top w:val="nil"/>
              <w:left w:val="nil"/>
              <w:bottom w:val="single" w:sz="4" w:space="0" w:color="auto"/>
              <w:right w:val="nil"/>
            </w:tcBorders>
            <w:noWrap/>
            <w:vAlign w:val="center"/>
            <w:hideMark/>
          </w:tcPr>
          <w:p w14:paraId="0633C82C"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75</w:t>
            </w:r>
          </w:p>
        </w:tc>
        <w:tc>
          <w:tcPr>
            <w:tcW w:w="952" w:type="dxa"/>
            <w:tcBorders>
              <w:top w:val="single" w:sz="4" w:space="0" w:color="auto"/>
              <w:left w:val="single" w:sz="4" w:space="0" w:color="auto"/>
              <w:bottom w:val="nil"/>
              <w:right w:val="single" w:sz="8" w:space="0" w:color="auto"/>
            </w:tcBorders>
            <w:noWrap/>
            <w:vAlign w:val="center"/>
            <w:hideMark/>
          </w:tcPr>
          <w:p w14:paraId="0B92F4F6"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 </w:t>
            </w:r>
          </w:p>
        </w:tc>
        <w:tc>
          <w:tcPr>
            <w:tcW w:w="989" w:type="dxa"/>
            <w:tcBorders>
              <w:top w:val="nil"/>
              <w:left w:val="nil"/>
              <w:bottom w:val="single" w:sz="4" w:space="0" w:color="auto"/>
              <w:right w:val="single" w:sz="8" w:space="0" w:color="auto"/>
            </w:tcBorders>
            <w:shd w:val="clear" w:color="000000" w:fill="CCFFCC"/>
            <w:noWrap/>
            <w:vAlign w:val="center"/>
            <w:hideMark/>
          </w:tcPr>
          <w:p w14:paraId="1FCC44F4"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75</w:t>
            </w:r>
          </w:p>
        </w:tc>
      </w:tr>
      <w:tr w:rsidR="006073C9" w:rsidRPr="006073C9" w14:paraId="3DC3DF35" w14:textId="77777777" w:rsidTr="006073C9">
        <w:trPr>
          <w:trHeight w:val="300"/>
        </w:trPr>
        <w:tc>
          <w:tcPr>
            <w:tcW w:w="440" w:type="dxa"/>
            <w:tcBorders>
              <w:top w:val="nil"/>
              <w:left w:val="single" w:sz="8" w:space="0" w:color="auto"/>
              <w:bottom w:val="single" w:sz="4" w:space="0" w:color="auto"/>
              <w:right w:val="single" w:sz="8" w:space="0" w:color="auto"/>
            </w:tcBorders>
            <w:noWrap/>
            <w:vAlign w:val="center"/>
            <w:hideMark/>
          </w:tcPr>
          <w:p w14:paraId="527870F6"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14</w:t>
            </w:r>
          </w:p>
        </w:tc>
        <w:tc>
          <w:tcPr>
            <w:tcW w:w="13160" w:type="dxa"/>
            <w:tcBorders>
              <w:top w:val="nil"/>
              <w:left w:val="nil"/>
              <w:bottom w:val="single" w:sz="4" w:space="0" w:color="auto"/>
              <w:right w:val="nil"/>
            </w:tcBorders>
            <w:noWrap/>
            <w:vAlign w:val="center"/>
            <w:hideMark/>
          </w:tcPr>
          <w:p w14:paraId="71925F69" w14:textId="77777777" w:rsidR="006073C9" w:rsidRPr="006073C9" w:rsidRDefault="006073C9" w:rsidP="006073C9">
            <w:pPr>
              <w:spacing w:after="0" w:line="240" w:lineRule="auto"/>
              <w:rPr>
                <w:rFonts w:eastAsia="Times New Roman" w:cs="Arial"/>
                <w:i/>
                <w:iCs/>
                <w:szCs w:val="20"/>
                <w:lang w:eastAsia="et-EE"/>
              </w:rPr>
            </w:pPr>
            <w:r w:rsidRPr="006073C9">
              <w:rPr>
                <w:rFonts w:eastAsia="Times New Roman" w:cs="Arial"/>
                <w:i/>
                <w:iCs/>
                <w:szCs w:val="20"/>
                <w:lang w:eastAsia="et-EE"/>
              </w:rPr>
              <w:t>sh geotekstiili 4. profiil (NGS 4) tõmbetugevus 20/20 kN/m, mitte kootud kangas, laiusega 5,0 m, paigaldamine tihendatud ja profileeritud muldkehale</w:t>
            </w:r>
          </w:p>
        </w:tc>
        <w:tc>
          <w:tcPr>
            <w:tcW w:w="992" w:type="dxa"/>
            <w:tcBorders>
              <w:top w:val="nil"/>
              <w:left w:val="single" w:sz="8" w:space="0" w:color="auto"/>
              <w:bottom w:val="single" w:sz="4" w:space="0" w:color="auto"/>
              <w:right w:val="single" w:sz="8" w:space="0" w:color="auto"/>
            </w:tcBorders>
            <w:noWrap/>
            <w:vAlign w:val="center"/>
            <w:hideMark/>
          </w:tcPr>
          <w:p w14:paraId="17633B61"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m</w:t>
            </w:r>
            <w:r w:rsidRPr="006073C9">
              <w:rPr>
                <w:rFonts w:eastAsia="Times New Roman" w:cs="Arial"/>
                <w:szCs w:val="20"/>
                <w:vertAlign w:val="superscript"/>
                <w:lang w:eastAsia="et-EE"/>
              </w:rPr>
              <w:t>2</w:t>
            </w:r>
          </w:p>
        </w:tc>
        <w:tc>
          <w:tcPr>
            <w:tcW w:w="967" w:type="dxa"/>
            <w:tcBorders>
              <w:top w:val="nil"/>
              <w:left w:val="nil"/>
              <w:bottom w:val="single" w:sz="4" w:space="0" w:color="auto"/>
              <w:right w:val="nil"/>
            </w:tcBorders>
            <w:noWrap/>
            <w:vAlign w:val="center"/>
            <w:hideMark/>
          </w:tcPr>
          <w:p w14:paraId="54E9B202"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515</w:t>
            </w:r>
          </w:p>
        </w:tc>
        <w:tc>
          <w:tcPr>
            <w:tcW w:w="952" w:type="dxa"/>
            <w:tcBorders>
              <w:top w:val="single" w:sz="4" w:space="0" w:color="auto"/>
              <w:left w:val="single" w:sz="4" w:space="0" w:color="auto"/>
              <w:bottom w:val="single" w:sz="4" w:space="0" w:color="auto"/>
              <w:right w:val="single" w:sz="8" w:space="0" w:color="auto"/>
            </w:tcBorders>
            <w:noWrap/>
            <w:vAlign w:val="center"/>
            <w:hideMark/>
          </w:tcPr>
          <w:p w14:paraId="245ED24A"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w:t>
            </w:r>
          </w:p>
        </w:tc>
        <w:tc>
          <w:tcPr>
            <w:tcW w:w="989" w:type="dxa"/>
            <w:tcBorders>
              <w:top w:val="nil"/>
              <w:left w:val="nil"/>
              <w:bottom w:val="single" w:sz="4" w:space="0" w:color="auto"/>
              <w:right w:val="single" w:sz="8" w:space="0" w:color="auto"/>
            </w:tcBorders>
            <w:shd w:val="clear" w:color="000000" w:fill="CCFFCC"/>
            <w:noWrap/>
            <w:vAlign w:val="center"/>
            <w:hideMark/>
          </w:tcPr>
          <w:p w14:paraId="64B6395F"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515</w:t>
            </w:r>
          </w:p>
        </w:tc>
      </w:tr>
      <w:tr w:rsidR="006073C9" w:rsidRPr="006073C9" w14:paraId="5F6B9ED8" w14:textId="77777777" w:rsidTr="006073C9">
        <w:trPr>
          <w:trHeight w:val="300"/>
        </w:trPr>
        <w:tc>
          <w:tcPr>
            <w:tcW w:w="440" w:type="dxa"/>
            <w:tcBorders>
              <w:top w:val="nil"/>
              <w:left w:val="single" w:sz="8" w:space="0" w:color="auto"/>
              <w:bottom w:val="single" w:sz="4" w:space="0" w:color="auto"/>
              <w:right w:val="single" w:sz="8" w:space="0" w:color="auto"/>
            </w:tcBorders>
            <w:noWrap/>
            <w:vAlign w:val="center"/>
            <w:hideMark/>
          </w:tcPr>
          <w:p w14:paraId="1E56CB19"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15</w:t>
            </w:r>
          </w:p>
        </w:tc>
        <w:tc>
          <w:tcPr>
            <w:tcW w:w="13160" w:type="dxa"/>
            <w:tcBorders>
              <w:top w:val="nil"/>
              <w:left w:val="nil"/>
              <w:bottom w:val="single" w:sz="4" w:space="0" w:color="auto"/>
              <w:right w:val="nil"/>
            </w:tcBorders>
            <w:vAlign w:val="center"/>
            <w:hideMark/>
          </w:tcPr>
          <w:p w14:paraId="02BA4591" w14:textId="77777777" w:rsidR="006073C9" w:rsidRPr="006073C9" w:rsidRDefault="006073C9" w:rsidP="006073C9">
            <w:pPr>
              <w:spacing w:after="0" w:line="240" w:lineRule="auto"/>
              <w:jc w:val="right"/>
              <w:rPr>
                <w:rFonts w:eastAsia="Times New Roman" w:cs="Arial"/>
                <w:i/>
                <w:iCs/>
                <w:szCs w:val="20"/>
                <w:lang w:eastAsia="et-EE"/>
              </w:rPr>
            </w:pPr>
            <w:r w:rsidRPr="006073C9">
              <w:rPr>
                <w:rFonts w:eastAsia="Times New Roman" w:cs="Arial"/>
                <w:i/>
                <w:iCs/>
                <w:szCs w:val="20"/>
                <w:lang w:eastAsia="et-EE"/>
              </w:rPr>
              <w:t xml:space="preserve">sh kruus </w:t>
            </w:r>
            <w:proofErr w:type="spellStart"/>
            <w:r w:rsidRPr="006073C9">
              <w:rPr>
                <w:rFonts w:eastAsia="Times New Roman" w:cs="Arial"/>
                <w:i/>
                <w:iCs/>
                <w:szCs w:val="20"/>
                <w:lang w:eastAsia="et-EE"/>
              </w:rPr>
              <w:t>fr</w:t>
            </w:r>
            <w:proofErr w:type="spellEnd"/>
            <w:r w:rsidRPr="006073C9">
              <w:rPr>
                <w:rFonts w:eastAsia="Times New Roman" w:cs="Arial"/>
                <w:i/>
                <w:iCs/>
                <w:szCs w:val="20"/>
                <w:lang w:eastAsia="et-EE"/>
              </w:rPr>
              <w:t xml:space="preserve"> 0/63 mm (Pos 4) H=20 cm, geomeetriline maht koos hanke, </w:t>
            </w:r>
            <w:proofErr w:type="spellStart"/>
            <w:r w:rsidRPr="006073C9">
              <w:rPr>
                <w:rFonts w:eastAsia="Times New Roman" w:cs="Arial"/>
                <w:i/>
                <w:iCs/>
                <w:szCs w:val="20"/>
                <w:lang w:eastAsia="et-EE"/>
              </w:rPr>
              <w:t>pealelaadimise</w:t>
            </w:r>
            <w:proofErr w:type="spellEnd"/>
            <w:r w:rsidRPr="006073C9">
              <w:rPr>
                <w:rFonts w:eastAsia="Times New Roman" w:cs="Arial"/>
                <w:i/>
                <w:iCs/>
                <w:szCs w:val="20"/>
                <w:lang w:eastAsia="et-EE"/>
              </w:rPr>
              <w:t xml:space="preserve"> ja veoga</w:t>
            </w:r>
          </w:p>
        </w:tc>
        <w:tc>
          <w:tcPr>
            <w:tcW w:w="992" w:type="dxa"/>
            <w:tcBorders>
              <w:top w:val="nil"/>
              <w:left w:val="single" w:sz="8" w:space="0" w:color="auto"/>
              <w:bottom w:val="single" w:sz="4" w:space="0" w:color="auto"/>
              <w:right w:val="single" w:sz="8" w:space="0" w:color="auto"/>
            </w:tcBorders>
            <w:noWrap/>
            <w:vAlign w:val="center"/>
            <w:hideMark/>
          </w:tcPr>
          <w:p w14:paraId="3F0B8A17"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m</w:t>
            </w:r>
            <w:r w:rsidRPr="006073C9">
              <w:rPr>
                <w:rFonts w:eastAsia="Times New Roman" w:cs="Arial"/>
                <w:szCs w:val="20"/>
                <w:vertAlign w:val="superscript"/>
                <w:lang w:eastAsia="et-EE"/>
              </w:rPr>
              <w:t>3</w:t>
            </w:r>
          </w:p>
        </w:tc>
        <w:tc>
          <w:tcPr>
            <w:tcW w:w="967" w:type="dxa"/>
            <w:tcBorders>
              <w:top w:val="nil"/>
              <w:left w:val="nil"/>
              <w:bottom w:val="single" w:sz="4" w:space="0" w:color="auto"/>
              <w:right w:val="nil"/>
            </w:tcBorders>
            <w:noWrap/>
            <w:vAlign w:val="center"/>
            <w:hideMark/>
          </w:tcPr>
          <w:p w14:paraId="38BD79F6"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82</w:t>
            </w:r>
          </w:p>
        </w:tc>
        <w:tc>
          <w:tcPr>
            <w:tcW w:w="952" w:type="dxa"/>
            <w:tcBorders>
              <w:top w:val="nil"/>
              <w:left w:val="single" w:sz="4" w:space="0" w:color="auto"/>
              <w:bottom w:val="single" w:sz="4" w:space="0" w:color="auto"/>
              <w:right w:val="single" w:sz="8" w:space="0" w:color="auto"/>
            </w:tcBorders>
            <w:noWrap/>
            <w:vAlign w:val="center"/>
            <w:hideMark/>
          </w:tcPr>
          <w:p w14:paraId="57FCA889"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w:t>
            </w:r>
          </w:p>
        </w:tc>
        <w:tc>
          <w:tcPr>
            <w:tcW w:w="989" w:type="dxa"/>
            <w:tcBorders>
              <w:top w:val="nil"/>
              <w:left w:val="nil"/>
              <w:bottom w:val="single" w:sz="4" w:space="0" w:color="auto"/>
              <w:right w:val="single" w:sz="8" w:space="0" w:color="auto"/>
            </w:tcBorders>
            <w:shd w:val="clear" w:color="000000" w:fill="CCFFCC"/>
            <w:noWrap/>
            <w:vAlign w:val="center"/>
            <w:hideMark/>
          </w:tcPr>
          <w:p w14:paraId="12DA6544"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82</w:t>
            </w:r>
          </w:p>
        </w:tc>
      </w:tr>
      <w:tr w:rsidR="006073C9" w:rsidRPr="006073C9" w14:paraId="2BFF0F77" w14:textId="77777777" w:rsidTr="006073C9">
        <w:trPr>
          <w:trHeight w:val="300"/>
        </w:trPr>
        <w:tc>
          <w:tcPr>
            <w:tcW w:w="440" w:type="dxa"/>
            <w:tcBorders>
              <w:top w:val="nil"/>
              <w:left w:val="single" w:sz="8" w:space="0" w:color="auto"/>
              <w:bottom w:val="single" w:sz="4" w:space="0" w:color="auto"/>
              <w:right w:val="single" w:sz="8" w:space="0" w:color="auto"/>
            </w:tcBorders>
            <w:noWrap/>
            <w:vAlign w:val="center"/>
            <w:hideMark/>
          </w:tcPr>
          <w:p w14:paraId="3EB9A6B3"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16</w:t>
            </w:r>
          </w:p>
        </w:tc>
        <w:tc>
          <w:tcPr>
            <w:tcW w:w="13160" w:type="dxa"/>
            <w:tcBorders>
              <w:top w:val="nil"/>
              <w:left w:val="nil"/>
              <w:bottom w:val="single" w:sz="4" w:space="0" w:color="auto"/>
              <w:right w:val="nil"/>
            </w:tcBorders>
            <w:vAlign w:val="center"/>
            <w:hideMark/>
          </w:tcPr>
          <w:p w14:paraId="733CFFE2" w14:textId="77777777" w:rsidR="006073C9" w:rsidRPr="006073C9" w:rsidRDefault="006073C9" w:rsidP="006073C9">
            <w:pPr>
              <w:spacing w:after="0" w:line="240" w:lineRule="auto"/>
              <w:jc w:val="right"/>
              <w:rPr>
                <w:rFonts w:eastAsia="Times New Roman" w:cs="Arial"/>
                <w:i/>
                <w:iCs/>
                <w:szCs w:val="20"/>
                <w:lang w:eastAsia="et-EE"/>
              </w:rPr>
            </w:pPr>
            <w:r w:rsidRPr="006073C9">
              <w:rPr>
                <w:rFonts w:eastAsia="Times New Roman" w:cs="Arial"/>
                <w:i/>
                <w:iCs/>
                <w:szCs w:val="20"/>
                <w:lang w:eastAsia="et-EE"/>
              </w:rPr>
              <w:t xml:space="preserve">sh kruus </w:t>
            </w:r>
            <w:proofErr w:type="spellStart"/>
            <w:r w:rsidRPr="006073C9">
              <w:rPr>
                <w:rFonts w:eastAsia="Times New Roman" w:cs="Arial"/>
                <w:i/>
                <w:iCs/>
                <w:szCs w:val="20"/>
                <w:lang w:eastAsia="et-EE"/>
              </w:rPr>
              <w:t>fr</w:t>
            </w:r>
            <w:proofErr w:type="spellEnd"/>
            <w:r w:rsidRPr="006073C9">
              <w:rPr>
                <w:rFonts w:eastAsia="Times New Roman" w:cs="Arial"/>
                <w:i/>
                <w:iCs/>
                <w:szCs w:val="20"/>
                <w:lang w:eastAsia="et-EE"/>
              </w:rPr>
              <w:t xml:space="preserve"> 0/32 mm (Pos 6) H=10 cm, geomeetriline maht koos hanke, </w:t>
            </w:r>
            <w:proofErr w:type="spellStart"/>
            <w:r w:rsidRPr="006073C9">
              <w:rPr>
                <w:rFonts w:eastAsia="Times New Roman" w:cs="Arial"/>
                <w:i/>
                <w:iCs/>
                <w:szCs w:val="20"/>
                <w:lang w:eastAsia="et-EE"/>
              </w:rPr>
              <w:t>pealelaadimise</w:t>
            </w:r>
            <w:proofErr w:type="spellEnd"/>
            <w:r w:rsidRPr="006073C9">
              <w:rPr>
                <w:rFonts w:eastAsia="Times New Roman" w:cs="Arial"/>
                <w:i/>
                <w:iCs/>
                <w:szCs w:val="20"/>
                <w:lang w:eastAsia="et-EE"/>
              </w:rPr>
              <w:t xml:space="preserve"> ja veoga</w:t>
            </w:r>
          </w:p>
        </w:tc>
        <w:tc>
          <w:tcPr>
            <w:tcW w:w="992" w:type="dxa"/>
            <w:tcBorders>
              <w:top w:val="nil"/>
              <w:left w:val="single" w:sz="8" w:space="0" w:color="auto"/>
              <w:bottom w:val="single" w:sz="4" w:space="0" w:color="auto"/>
              <w:right w:val="single" w:sz="8" w:space="0" w:color="auto"/>
            </w:tcBorders>
            <w:noWrap/>
            <w:vAlign w:val="center"/>
            <w:hideMark/>
          </w:tcPr>
          <w:p w14:paraId="06317FA9"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m</w:t>
            </w:r>
            <w:r w:rsidRPr="006073C9">
              <w:rPr>
                <w:rFonts w:eastAsia="Times New Roman" w:cs="Arial"/>
                <w:szCs w:val="20"/>
                <w:vertAlign w:val="superscript"/>
                <w:lang w:eastAsia="et-EE"/>
              </w:rPr>
              <w:t>3</w:t>
            </w:r>
          </w:p>
        </w:tc>
        <w:tc>
          <w:tcPr>
            <w:tcW w:w="967" w:type="dxa"/>
            <w:tcBorders>
              <w:top w:val="nil"/>
              <w:left w:val="nil"/>
              <w:bottom w:val="single" w:sz="4" w:space="0" w:color="auto"/>
              <w:right w:val="nil"/>
            </w:tcBorders>
            <w:noWrap/>
            <w:vAlign w:val="center"/>
            <w:hideMark/>
          </w:tcPr>
          <w:p w14:paraId="33FB21EE"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38</w:t>
            </w:r>
          </w:p>
        </w:tc>
        <w:tc>
          <w:tcPr>
            <w:tcW w:w="952" w:type="dxa"/>
            <w:tcBorders>
              <w:top w:val="nil"/>
              <w:left w:val="single" w:sz="4" w:space="0" w:color="auto"/>
              <w:bottom w:val="single" w:sz="4" w:space="0" w:color="auto"/>
              <w:right w:val="single" w:sz="8" w:space="0" w:color="auto"/>
            </w:tcBorders>
            <w:noWrap/>
            <w:vAlign w:val="center"/>
            <w:hideMark/>
          </w:tcPr>
          <w:p w14:paraId="44516F64"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w:t>
            </w:r>
          </w:p>
        </w:tc>
        <w:tc>
          <w:tcPr>
            <w:tcW w:w="989" w:type="dxa"/>
            <w:tcBorders>
              <w:top w:val="nil"/>
              <w:left w:val="nil"/>
              <w:bottom w:val="single" w:sz="4" w:space="0" w:color="auto"/>
              <w:right w:val="single" w:sz="8" w:space="0" w:color="auto"/>
            </w:tcBorders>
            <w:shd w:val="clear" w:color="000000" w:fill="CCFFCC"/>
            <w:noWrap/>
            <w:vAlign w:val="center"/>
            <w:hideMark/>
          </w:tcPr>
          <w:p w14:paraId="032B378F"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38</w:t>
            </w:r>
          </w:p>
        </w:tc>
      </w:tr>
      <w:tr w:rsidR="006073C9" w:rsidRPr="006073C9" w14:paraId="7AD13D2A" w14:textId="77777777" w:rsidTr="006073C9">
        <w:trPr>
          <w:trHeight w:val="300"/>
        </w:trPr>
        <w:tc>
          <w:tcPr>
            <w:tcW w:w="440" w:type="dxa"/>
            <w:tcBorders>
              <w:top w:val="nil"/>
              <w:left w:val="single" w:sz="8" w:space="0" w:color="auto"/>
              <w:bottom w:val="single" w:sz="4" w:space="0" w:color="auto"/>
              <w:right w:val="single" w:sz="8" w:space="0" w:color="auto"/>
            </w:tcBorders>
            <w:noWrap/>
            <w:vAlign w:val="center"/>
            <w:hideMark/>
          </w:tcPr>
          <w:p w14:paraId="730109A4"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17</w:t>
            </w:r>
          </w:p>
        </w:tc>
        <w:tc>
          <w:tcPr>
            <w:tcW w:w="13160" w:type="dxa"/>
            <w:tcBorders>
              <w:top w:val="nil"/>
              <w:left w:val="nil"/>
              <w:bottom w:val="single" w:sz="4" w:space="0" w:color="auto"/>
              <w:right w:val="nil"/>
            </w:tcBorders>
            <w:shd w:val="clear" w:color="000000" w:fill="FFFFCC"/>
            <w:noWrap/>
            <w:vAlign w:val="center"/>
            <w:hideMark/>
          </w:tcPr>
          <w:p w14:paraId="09DBDF61" w14:textId="77777777" w:rsidR="006073C9" w:rsidRPr="006073C9" w:rsidRDefault="006073C9" w:rsidP="006073C9">
            <w:pPr>
              <w:spacing w:after="0" w:line="240" w:lineRule="auto"/>
              <w:jc w:val="left"/>
              <w:rPr>
                <w:rFonts w:eastAsia="Times New Roman" w:cs="Arial"/>
                <w:szCs w:val="20"/>
                <w:lang w:eastAsia="et-EE"/>
              </w:rPr>
            </w:pPr>
            <w:r w:rsidRPr="006073C9">
              <w:rPr>
                <w:rFonts w:eastAsia="Times New Roman" w:cs="Arial"/>
                <w:szCs w:val="20"/>
                <w:lang w:eastAsia="et-EE"/>
              </w:rPr>
              <w:t>L-kujulise tagasipööramise koha muldkeha ja katendi ehitamine koos tihendamisega</w:t>
            </w:r>
          </w:p>
        </w:tc>
        <w:tc>
          <w:tcPr>
            <w:tcW w:w="992" w:type="dxa"/>
            <w:tcBorders>
              <w:top w:val="nil"/>
              <w:left w:val="single" w:sz="8" w:space="0" w:color="auto"/>
              <w:bottom w:val="single" w:sz="4" w:space="0" w:color="auto"/>
              <w:right w:val="single" w:sz="8" w:space="0" w:color="auto"/>
            </w:tcBorders>
            <w:noWrap/>
            <w:vAlign w:val="center"/>
            <w:hideMark/>
          </w:tcPr>
          <w:p w14:paraId="53153706"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tk</w:t>
            </w:r>
          </w:p>
        </w:tc>
        <w:tc>
          <w:tcPr>
            <w:tcW w:w="967" w:type="dxa"/>
            <w:tcBorders>
              <w:top w:val="nil"/>
              <w:left w:val="nil"/>
              <w:bottom w:val="single" w:sz="4" w:space="0" w:color="auto"/>
              <w:right w:val="nil"/>
            </w:tcBorders>
            <w:noWrap/>
            <w:vAlign w:val="center"/>
            <w:hideMark/>
          </w:tcPr>
          <w:p w14:paraId="6FECB027"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w:t>
            </w:r>
          </w:p>
        </w:tc>
        <w:tc>
          <w:tcPr>
            <w:tcW w:w="952" w:type="dxa"/>
            <w:tcBorders>
              <w:top w:val="nil"/>
              <w:left w:val="single" w:sz="4" w:space="0" w:color="auto"/>
              <w:bottom w:val="nil"/>
              <w:right w:val="single" w:sz="8" w:space="0" w:color="auto"/>
            </w:tcBorders>
            <w:noWrap/>
            <w:vAlign w:val="center"/>
            <w:hideMark/>
          </w:tcPr>
          <w:p w14:paraId="662EB33D"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w:t>
            </w:r>
          </w:p>
        </w:tc>
        <w:tc>
          <w:tcPr>
            <w:tcW w:w="989" w:type="dxa"/>
            <w:tcBorders>
              <w:top w:val="nil"/>
              <w:left w:val="nil"/>
              <w:bottom w:val="single" w:sz="4" w:space="0" w:color="auto"/>
              <w:right w:val="single" w:sz="8" w:space="0" w:color="auto"/>
            </w:tcBorders>
            <w:shd w:val="clear" w:color="000000" w:fill="CCFFCC"/>
            <w:noWrap/>
            <w:vAlign w:val="center"/>
            <w:hideMark/>
          </w:tcPr>
          <w:p w14:paraId="289F1ABB"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w:t>
            </w:r>
          </w:p>
        </w:tc>
      </w:tr>
      <w:tr w:rsidR="006073C9" w:rsidRPr="006073C9" w14:paraId="44E77DB3" w14:textId="77777777" w:rsidTr="006073C9">
        <w:trPr>
          <w:trHeight w:val="300"/>
        </w:trPr>
        <w:tc>
          <w:tcPr>
            <w:tcW w:w="440" w:type="dxa"/>
            <w:tcBorders>
              <w:top w:val="nil"/>
              <w:left w:val="single" w:sz="8" w:space="0" w:color="auto"/>
              <w:bottom w:val="single" w:sz="4" w:space="0" w:color="auto"/>
              <w:right w:val="single" w:sz="8" w:space="0" w:color="auto"/>
            </w:tcBorders>
            <w:noWrap/>
            <w:vAlign w:val="center"/>
            <w:hideMark/>
          </w:tcPr>
          <w:p w14:paraId="48246E2A"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18</w:t>
            </w:r>
          </w:p>
        </w:tc>
        <w:tc>
          <w:tcPr>
            <w:tcW w:w="13160" w:type="dxa"/>
            <w:tcBorders>
              <w:top w:val="nil"/>
              <w:left w:val="nil"/>
              <w:bottom w:val="single" w:sz="4" w:space="0" w:color="auto"/>
              <w:right w:val="nil"/>
            </w:tcBorders>
            <w:noWrap/>
            <w:vAlign w:val="center"/>
            <w:hideMark/>
          </w:tcPr>
          <w:p w14:paraId="38A32F7A" w14:textId="77777777" w:rsidR="006073C9" w:rsidRPr="006073C9" w:rsidRDefault="006073C9" w:rsidP="006073C9">
            <w:pPr>
              <w:spacing w:after="0" w:line="240" w:lineRule="auto"/>
              <w:jc w:val="right"/>
              <w:rPr>
                <w:rFonts w:eastAsia="Times New Roman" w:cs="Arial"/>
                <w:i/>
                <w:iCs/>
                <w:szCs w:val="20"/>
                <w:lang w:eastAsia="et-EE"/>
              </w:rPr>
            </w:pPr>
            <w:r w:rsidRPr="006073C9">
              <w:rPr>
                <w:rFonts w:eastAsia="Times New Roman" w:cs="Arial"/>
                <w:i/>
                <w:iCs/>
                <w:szCs w:val="20"/>
                <w:lang w:eastAsia="et-EE"/>
              </w:rPr>
              <w:t xml:space="preserve">sh teemulde ehitamine kohapealsest pinnasest </w:t>
            </w:r>
            <w:proofErr w:type="spellStart"/>
            <w:r w:rsidRPr="006073C9">
              <w:rPr>
                <w:rFonts w:eastAsia="Times New Roman" w:cs="Arial"/>
                <w:i/>
                <w:iCs/>
                <w:szCs w:val="20"/>
                <w:lang w:eastAsia="et-EE"/>
              </w:rPr>
              <w:t>h</w:t>
            </w:r>
            <w:r w:rsidRPr="006073C9">
              <w:rPr>
                <w:rFonts w:eastAsia="Times New Roman" w:cs="Arial"/>
                <w:i/>
                <w:iCs/>
                <w:szCs w:val="20"/>
                <w:vertAlign w:val="subscript"/>
                <w:lang w:eastAsia="et-EE"/>
              </w:rPr>
              <w:t>kesk</w:t>
            </w:r>
            <w:proofErr w:type="spellEnd"/>
            <w:r w:rsidRPr="006073C9">
              <w:rPr>
                <w:rFonts w:eastAsia="Times New Roman" w:cs="Arial"/>
                <w:i/>
                <w:iCs/>
                <w:szCs w:val="20"/>
                <w:lang w:eastAsia="et-EE"/>
              </w:rPr>
              <w:t>=15 cm (profiilne maht)</w:t>
            </w:r>
          </w:p>
        </w:tc>
        <w:tc>
          <w:tcPr>
            <w:tcW w:w="992" w:type="dxa"/>
            <w:tcBorders>
              <w:top w:val="nil"/>
              <w:left w:val="single" w:sz="8" w:space="0" w:color="auto"/>
              <w:bottom w:val="single" w:sz="4" w:space="0" w:color="auto"/>
              <w:right w:val="single" w:sz="8" w:space="0" w:color="auto"/>
            </w:tcBorders>
            <w:noWrap/>
            <w:vAlign w:val="center"/>
            <w:hideMark/>
          </w:tcPr>
          <w:p w14:paraId="67613C93"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m</w:t>
            </w:r>
            <w:r w:rsidRPr="006073C9">
              <w:rPr>
                <w:rFonts w:eastAsia="Times New Roman" w:cs="Arial"/>
                <w:szCs w:val="20"/>
                <w:vertAlign w:val="superscript"/>
                <w:lang w:eastAsia="et-EE"/>
              </w:rPr>
              <w:t>3</w:t>
            </w:r>
          </w:p>
        </w:tc>
        <w:tc>
          <w:tcPr>
            <w:tcW w:w="967" w:type="dxa"/>
            <w:tcBorders>
              <w:top w:val="nil"/>
              <w:left w:val="nil"/>
              <w:bottom w:val="single" w:sz="4" w:space="0" w:color="auto"/>
              <w:right w:val="nil"/>
            </w:tcBorders>
            <w:noWrap/>
            <w:vAlign w:val="center"/>
            <w:hideMark/>
          </w:tcPr>
          <w:p w14:paraId="185DCAC4"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90</w:t>
            </w:r>
          </w:p>
        </w:tc>
        <w:tc>
          <w:tcPr>
            <w:tcW w:w="952" w:type="dxa"/>
            <w:tcBorders>
              <w:top w:val="single" w:sz="4" w:space="0" w:color="auto"/>
              <w:left w:val="single" w:sz="4" w:space="0" w:color="auto"/>
              <w:bottom w:val="nil"/>
              <w:right w:val="single" w:sz="8" w:space="0" w:color="auto"/>
            </w:tcBorders>
            <w:noWrap/>
            <w:vAlign w:val="center"/>
            <w:hideMark/>
          </w:tcPr>
          <w:p w14:paraId="6138823D"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 </w:t>
            </w:r>
          </w:p>
        </w:tc>
        <w:tc>
          <w:tcPr>
            <w:tcW w:w="989" w:type="dxa"/>
            <w:tcBorders>
              <w:top w:val="nil"/>
              <w:left w:val="nil"/>
              <w:bottom w:val="single" w:sz="4" w:space="0" w:color="auto"/>
              <w:right w:val="single" w:sz="8" w:space="0" w:color="auto"/>
            </w:tcBorders>
            <w:shd w:val="clear" w:color="000000" w:fill="CCFFCC"/>
            <w:noWrap/>
            <w:vAlign w:val="center"/>
            <w:hideMark/>
          </w:tcPr>
          <w:p w14:paraId="4FE95179"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90</w:t>
            </w:r>
          </w:p>
        </w:tc>
      </w:tr>
      <w:tr w:rsidR="006073C9" w:rsidRPr="006073C9" w14:paraId="4C0FFBE6" w14:textId="77777777" w:rsidTr="006073C9">
        <w:trPr>
          <w:trHeight w:val="300"/>
        </w:trPr>
        <w:tc>
          <w:tcPr>
            <w:tcW w:w="440" w:type="dxa"/>
            <w:tcBorders>
              <w:top w:val="nil"/>
              <w:left w:val="single" w:sz="8" w:space="0" w:color="auto"/>
              <w:bottom w:val="single" w:sz="4" w:space="0" w:color="auto"/>
              <w:right w:val="single" w:sz="8" w:space="0" w:color="auto"/>
            </w:tcBorders>
            <w:noWrap/>
            <w:vAlign w:val="center"/>
            <w:hideMark/>
          </w:tcPr>
          <w:p w14:paraId="7FCE27B2"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19</w:t>
            </w:r>
          </w:p>
        </w:tc>
        <w:tc>
          <w:tcPr>
            <w:tcW w:w="13160" w:type="dxa"/>
            <w:tcBorders>
              <w:top w:val="nil"/>
              <w:left w:val="nil"/>
              <w:bottom w:val="single" w:sz="4" w:space="0" w:color="auto"/>
              <w:right w:val="nil"/>
            </w:tcBorders>
            <w:noWrap/>
            <w:vAlign w:val="center"/>
            <w:hideMark/>
          </w:tcPr>
          <w:p w14:paraId="22D5D88B" w14:textId="77777777" w:rsidR="006073C9" w:rsidRPr="006073C9" w:rsidRDefault="006073C9" w:rsidP="006073C9">
            <w:pPr>
              <w:spacing w:after="0" w:line="240" w:lineRule="auto"/>
              <w:rPr>
                <w:rFonts w:eastAsia="Times New Roman" w:cs="Arial"/>
                <w:i/>
                <w:iCs/>
                <w:szCs w:val="20"/>
                <w:lang w:eastAsia="et-EE"/>
              </w:rPr>
            </w:pPr>
            <w:r w:rsidRPr="006073C9">
              <w:rPr>
                <w:rFonts w:eastAsia="Times New Roman" w:cs="Arial"/>
                <w:i/>
                <w:iCs/>
                <w:szCs w:val="20"/>
                <w:lang w:eastAsia="et-EE"/>
              </w:rPr>
              <w:t>sh geotekstiili 4. profiil (NGS 4) tõmbetugevus 20/20 kN/m, mitte kootud kangas, laiusega 5,0 m, paigaldamine tihendatud ja profileeritud muldkehale</w:t>
            </w:r>
          </w:p>
        </w:tc>
        <w:tc>
          <w:tcPr>
            <w:tcW w:w="992" w:type="dxa"/>
            <w:tcBorders>
              <w:top w:val="nil"/>
              <w:left w:val="single" w:sz="8" w:space="0" w:color="auto"/>
              <w:bottom w:val="single" w:sz="4" w:space="0" w:color="auto"/>
              <w:right w:val="single" w:sz="8" w:space="0" w:color="auto"/>
            </w:tcBorders>
            <w:noWrap/>
            <w:vAlign w:val="center"/>
            <w:hideMark/>
          </w:tcPr>
          <w:p w14:paraId="00E11029"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m</w:t>
            </w:r>
            <w:r w:rsidRPr="006073C9">
              <w:rPr>
                <w:rFonts w:eastAsia="Times New Roman" w:cs="Arial"/>
                <w:szCs w:val="20"/>
                <w:vertAlign w:val="superscript"/>
                <w:lang w:eastAsia="et-EE"/>
              </w:rPr>
              <w:t>2</w:t>
            </w:r>
          </w:p>
        </w:tc>
        <w:tc>
          <w:tcPr>
            <w:tcW w:w="967" w:type="dxa"/>
            <w:tcBorders>
              <w:top w:val="nil"/>
              <w:left w:val="nil"/>
              <w:bottom w:val="single" w:sz="4" w:space="0" w:color="auto"/>
              <w:right w:val="nil"/>
            </w:tcBorders>
            <w:noWrap/>
            <w:vAlign w:val="center"/>
            <w:hideMark/>
          </w:tcPr>
          <w:p w14:paraId="5535A932"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834</w:t>
            </w:r>
          </w:p>
        </w:tc>
        <w:tc>
          <w:tcPr>
            <w:tcW w:w="952" w:type="dxa"/>
            <w:tcBorders>
              <w:top w:val="single" w:sz="4" w:space="0" w:color="auto"/>
              <w:left w:val="single" w:sz="4" w:space="0" w:color="auto"/>
              <w:bottom w:val="single" w:sz="4" w:space="0" w:color="auto"/>
              <w:right w:val="single" w:sz="8" w:space="0" w:color="auto"/>
            </w:tcBorders>
            <w:noWrap/>
            <w:vAlign w:val="center"/>
            <w:hideMark/>
          </w:tcPr>
          <w:p w14:paraId="06A8B4C4"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w:t>
            </w:r>
          </w:p>
        </w:tc>
        <w:tc>
          <w:tcPr>
            <w:tcW w:w="989" w:type="dxa"/>
            <w:tcBorders>
              <w:top w:val="nil"/>
              <w:left w:val="nil"/>
              <w:bottom w:val="single" w:sz="4" w:space="0" w:color="auto"/>
              <w:right w:val="single" w:sz="8" w:space="0" w:color="auto"/>
            </w:tcBorders>
            <w:shd w:val="clear" w:color="000000" w:fill="CCFFCC"/>
            <w:noWrap/>
            <w:vAlign w:val="center"/>
            <w:hideMark/>
          </w:tcPr>
          <w:p w14:paraId="112B7ABA"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834</w:t>
            </w:r>
          </w:p>
        </w:tc>
      </w:tr>
      <w:tr w:rsidR="006073C9" w:rsidRPr="006073C9" w14:paraId="5E99B116" w14:textId="77777777" w:rsidTr="006073C9">
        <w:trPr>
          <w:trHeight w:val="300"/>
        </w:trPr>
        <w:tc>
          <w:tcPr>
            <w:tcW w:w="440" w:type="dxa"/>
            <w:tcBorders>
              <w:top w:val="nil"/>
              <w:left w:val="single" w:sz="8" w:space="0" w:color="auto"/>
              <w:bottom w:val="single" w:sz="4" w:space="0" w:color="auto"/>
              <w:right w:val="single" w:sz="8" w:space="0" w:color="auto"/>
            </w:tcBorders>
            <w:noWrap/>
            <w:vAlign w:val="center"/>
            <w:hideMark/>
          </w:tcPr>
          <w:p w14:paraId="1C3F8797"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20</w:t>
            </w:r>
          </w:p>
        </w:tc>
        <w:tc>
          <w:tcPr>
            <w:tcW w:w="13160" w:type="dxa"/>
            <w:tcBorders>
              <w:top w:val="nil"/>
              <w:left w:val="nil"/>
              <w:bottom w:val="single" w:sz="4" w:space="0" w:color="auto"/>
              <w:right w:val="nil"/>
            </w:tcBorders>
            <w:vAlign w:val="center"/>
            <w:hideMark/>
          </w:tcPr>
          <w:p w14:paraId="4C4167F3" w14:textId="77777777" w:rsidR="006073C9" w:rsidRPr="006073C9" w:rsidRDefault="006073C9" w:rsidP="006073C9">
            <w:pPr>
              <w:spacing w:after="0" w:line="240" w:lineRule="auto"/>
              <w:jc w:val="right"/>
              <w:rPr>
                <w:rFonts w:eastAsia="Times New Roman" w:cs="Arial"/>
                <w:i/>
                <w:iCs/>
                <w:szCs w:val="20"/>
                <w:lang w:eastAsia="et-EE"/>
              </w:rPr>
            </w:pPr>
            <w:r w:rsidRPr="006073C9">
              <w:rPr>
                <w:rFonts w:eastAsia="Times New Roman" w:cs="Arial"/>
                <w:i/>
                <w:iCs/>
                <w:szCs w:val="20"/>
                <w:lang w:eastAsia="et-EE"/>
              </w:rPr>
              <w:t xml:space="preserve">sh kruus </w:t>
            </w:r>
            <w:proofErr w:type="spellStart"/>
            <w:r w:rsidRPr="006073C9">
              <w:rPr>
                <w:rFonts w:eastAsia="Times New Roman" w:cs="Arial"/>
                <w:i/>
                <w:iCs/>
                <w:szCs w:val="20"/>
                <w:lang w:eastAsia="et-EE"/>
              </w:rPr>
              <w:t>fr</w:t>
            </w:r>
            <w:proofErr w:type="spellEnd"/>
            <w:r w:rsidRPr="006073C9">
              <w:rPr>
                <w:rFonts w:eastAsia="Times New Roman" w:cs="Arial"/>
                <w:i/>
                <w:iCs/>
                <w:szCs w:val="20"/>
                <w:lang w:eastAsia="et-EE"/>
              </w:rPr>
              <w:t xml:space="preserve"> 0/63 mm (Pos 4) H=20 cm, geomeetriline maht koos hanke, </w:t>
            </w:r>
            <w:proofErr w:type="spellStart"/>
            <w:r w:rsidRPr="006073C9">
              <w:rPr>
                <w:rFonts w:eastAsia="Times New Roman" w:cs="Arial"/>
                <w:i/>
                <w:iCs/>
                <w:szCs w:val="20"/>
                <w:lang w:eastAsia="et-EE"/>
              </w:rPr>
              <w:t>pealelaadimise</w:t>
            </w:r>
            <w:proofErr w:type="spellEnd"/>
            <w:r w:rsidRPr="006073C9">
              <w:rPr>
                <w:rFonts w:eastAsia="Times New Roman" w:cs="Arial"/>
                <w:i/>
                <w:iCs/>
                <w:szCs w:val="20"/>
                <w:lang w:eastAsia="et-EE"/>
              </w:rPr>
              <w:t xml:space="preserve"> ja veoga</w:t>
            </w:r>
          </w:p>
        </w:tc>
        <w:tc>
          <w:tcPr>
            <w:tcW w:w="992" w:type="dxa"/>
            <w:tcBorders>
              <w:top w:val="nil"/>
              <w:left w:val="single" w:sz="8" w:space="0" w:color="auto"/>
              <w:bottom w:val="single" w:sz="4" w:space="0" w:color="auto"/>
              <w:right w:val="single" w:sz="8" w:space="0" w:color="auto"/>
            </w:tcBorders>
            <w:noWrap/>
            <w:vAlign w:val="center"/>
            <w:hideMark/>
          </w:tcPr>
          <w:p w14:paraId="043DA2AF"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m</w:t>
            </w:r>
            <w:r w:rsidRPr="006073C9">
              <w:rPr>
                <w:rFonts w:eastAsia="Times New Roman" w:cs="Arial"/>
                <w:szCs w:val="20"/>
                <w:vertAlign w:val="superscript"/>
                <w:lang w:eastAsia="et-EE"/>
              </w:rPr>
              <w:t>3</w:t>
            </w:r>
          </w:p>
        </w:tc>
        <w:tc>
          <w:tcPr>
            <w:tcW w:w="967" w:type="dxa"/>
            <w:tcBorders>
              <w:top w:val="nil"/>
              <w:left w:val="nil"/>
              <w:bottom w:val="single" w:sz="4" w:space="0" w:color="auto"/>
              <w:right w:val="nil"/>
            </w:tcBorders>
            <w:noWrap/>
            <w:vAlign w:val="center"/>
            <w:hideMark/>
          </w:tcPr>
          <w:p w14:paraId="4B96B90A"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131</w:t>
            </w:r>
          </w:p>
        </w:tc>
        <w:tc>
          <w:tcPr>
            <w:tcW w:w="952" w:type="dxa"/>
            <w:tcBorders>
              <w:top w:val="nil"/>
              <w:left w:val="single" w:sz="4" w:space="0" w:color="auto"/>
              <w:bottom w:val="single" w:sz="4" w:space="0" w:color="auto"/>
              <w:right w:val="single" w:sz="8" w:space="0" w:color="auto"/>
            </w:tcBorders>
            <w:noWrap/>
            <w:vAlign w:val="center"/>
            <w:hideMark/>
          </w:tcPr>
          <w:p w14:paraId="70458793"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w:t>
            </w:r>
          </w:p>
        </w:tc>
        <w:tc>
          <w:tcPr>
            <w:tcW w:w="989" w:type="dxa"/>
            <w:tcBorders>
              <w:top w:val="nil"/>
              <w:left w:val="nil"/>
              <w:bottom w:val="single" w:sz="4" w:space="0" w:color="auto"/>
              <w:right w:val="single" w:sz="8" w:space="0" w:color="auto"/>
            </w:tcBorders>
            <w:shd w:val="clear" w:color="000000" w:fill="CCFFCC"/>
            <w:noWrap/>
            <w:vAlign w:val="center"/>
            <w:hideMark/>
          </w:tcPr>
          <w:p w14:paraId="366F1587"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131</w:t>
            </w:r>
          </w:p>
        </w:tc>
      </w:tr>
      <w:tr w:rsidR="006073C9" w:rsidRPr="006073C9" w14:paraId="590805C1" w14:textId="77777777" w:rsidTr="006073C9">
        <w:trPr>
          <w:trHeight w:val="300"/>
        </w:trPr>
        <w:tc>
          <w:tcPr>
            <w:tcW w:w="440" w:type="dxa"/>
            <w:tcBorders>
              <w:top w:val="nil"/>
              <w:left w:val="single" w:sz="8" w:space="0" w:color="auto"/>
              <w:bottom w:val="single" w:sz="4" w:space="0" w:color="auto"/>
              <w:right w:val="single" w:sz="8" w:space="0" w:color="auto"/>
            </w:tcBorders>
            <w:noWrap/>
            <w:vAlign w:val="center"/>
            <w:hideMark/>
          </w:tcPr>
          <w:p w14:paraId="492B790D"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21</w:t>
            </w:r>
          </w:p>
        </w:tc>
        <w:tc>
          <w:tcPr>
            <w:tcW w:w="13160" w:type="dxa"/>
            <w:tcBorders>
              <w:top w:val="nil"/>
              <w:left w:val="nil"/>
              <w:bottom w:val="single" w:sz="4" w:space="0" w:color="auto"/>
              <w:right w:val="nil"/>
            </w:tcBorders>
            <w:vAlign w:val="center"/>
            <w:hideMark/>
          </w:tcPr>
          <w:p w14:paraId="23CFBC52" w14:textId="77777777" w:rsidR="006073C9" w:rsidRPr="006073C9" w:rsidRDefault="006073C9" w:rsidP="006073C9">
            <w:pPr>
              <w:spacing w:after="0" w:line="240" w:lineRule="auto"/>
              <w:jc w:val="right"/>
              <w:rPr>
                <w:rFonts w:eastAsia="Times New Roman" w:cs="Arial"/>
                <w:i/>
                <w:iCs/>
                <w:szCs w:val="20"/>
                <w:lang w:eastAsia="et-EE"/>
              </w:rPr>
            </w:pPr>
            <w:r w:rsidRPr="006073C9">
              <w:rPr>
                <w:rFonts w:eastAsia="Times New Roman" w:cs="Arial"/>
                <w:i/>
                <w:iCs/>
                <w:szCs w:val="20"/>
                <w:lang w:eastAsia="et-EE"/>
              </w:rPr>
              <w:t xml:space="preserve">sh kruus </w:t>
            </w:r>
            <w:proofErr w:type="spellStart"/>
            <w:r w:rsidRPr="006073C9">
              <w:rPr>
                <w:rFonts w:eastAsia="Times New Roman" w:cs="Arial"/>
                <w:i/>
                <w:iCs/>
                <w:szCs w:val="20"/>
                <w:lang w:eastAsia="et-EE"/>
              </w:rPr>
              <w:t>fr</w:t>
            </w:r>
            <w:proofErr w:type="spellEnd"/>
            <w:r w:rsidRPr="006073C9">
              <w:rPr>
                <w:rFonts w:eastAsia="Times New Roman" w:cs="Arial"/>
                <w:i/>
                <w:iCs/>
                <w:szCs w:val="20"/>
                <w:lang w:eastAsia="et-EE"/>
              </w:rPr>
              <w:t xml:space="preserve"> 0/32 mm (Pos 6) H=10 cm, geomeetriline maht koos hanke, </w:t>
            </w:r>
            <w:proofErr w:type="spellStart"/>
            <w:r w:rsidRPr="006073C9">
              <w:rPr>
                <w:rFonts w:eastAsia="Times New Roman" w:cs="Arial"/>
                <w:i/>
                <w:iCs/>
                <w:szCs w:val="20"/>
                <w:lang w:eastAsia="et-EE"/>
              </w:rPr>
              <w:t>pealelaadimise</w:t>
            </w:r>
            <w:proofErr w:type="spellEnd"/>
            <w:r w:rsidRPr="006073C9">
              <w:rPr>
                <w:rFonts w:eastAsia="Times New Roman" w:cs="Arial"/>
                <w:i/>
                <w:iCs/>
                <w:szCs w:val="20"/>
                <w:lang w:eastAsia="et-EE"/>
              </w:rPr>
              <w:t xml:space="preserve"> ja veoga</w:t>
            </w:r>
          </w:p>
        </w:tc>
        <w:tc>
          <w:tcPr>
            <w:tcW w:w="992" w:type="dxa"/>
            <w:tcBorders>
              <w:top w:val="nil"/>
              <w:left w:val="single" w:sz="8" w:space="0" w:color="auto"/>
              <w:bottom w:val="single" w:sz="4" w:space="0" w:color="auto"/>
              <w:right w:val="single" w:sz="8" w:space="0" w:color="auto"/>
            </w:tcBorders>
            <w:noWrap/>
            <w:vAlign w:val="center"/>
            <w:hideMark/>
          </w:tcPr>
          <w:p w14:paraId="73784C09"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m</w:t>
            </w:r>
            <w:r w:rsidRPr="006073C9">
              <w:rPr>
                <w:rFonts w:eastAsia="Times New Roman" w:cs="Arial"/>
                <w:szCs w:val="20"/>
                <w:vertAlign w:val="superscript"/>
                <w:lang w:eastAsia="et-EE"/>
              </w:rPr>
              <w:t>3</w:t>
            </w:r>
          </w:p>
        </w:tc>
        <w:tc>
          <w:tcPr>
            <w:tcW w:w="967" w:type="dxa"/>
            <w:tcBorders>
              <w:top w:val="nil"/>
              <w:left w:val="nil"/>
              <w:bottom w:val="single" w:sz="4" w:space="0" w:color="auto"/>
              <w:right w:val="nil"/>
            </w:tcBorders>
            <w:noWrap/>
            <w:vAlign w:val="center"/>
            <w:hideMark/>
          </w:tcPr>
          <w:p w14:paraId="6909E296"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60</w:t>
            </w:r>
          </w:p>
        </w:tc>
        <w:tc>
          <w:tcPr>
            <w:tcW w:w="952" w:type="dxa"/>
            <w:tcBorders>
              <w:top w:val="nil"/>
              <w:left w:val="single" w:sz="4" w:space="0" w:color="auto"/>
              <w:bottom w:val="single" w:sz="4" w:space="0" w:color="auto"/>
              <w:right w:val="single" w:sz="8" w:space="0" w:color="auto"/>
            </w:tcBorders>
            <w:noWrap/>
            <w:vAlign w:val="center"/>
            <w:hideMark/>
          </w:tcPr>
          <w:p w14:paraId="3B46954B"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w:t>
            </w:r>
          </w:p>
        </w:tc>
        <w:tc>
          <w:tcPr>
            <w:tcW w:w="989" w:type="dxa"/>
            <w:tcBorders>
              <w:top w:val="nil"/>
              <w:left w:val="nil"/>
              <w:bottom w:val="single" w:sz="4" w:space="0" w:color="auto"/>
              <w:right w:val="single" w:sz="8" w:space="0" w:color="auto"/>
            </w:tcBorders>
            <w:shd w:val="clear" w:color="000000" w:fill="CCFFCC"/>
            <w:noWrap/>
            <w:vAlign w:val="center"/>
            <w:hideMark/>
          </w:tcPr>
          <w:p w14:paraId="1DDA414E"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60</w:t>
            </w:r>
          </w:p>
        </w:tc>
      </w:tr>
      <w:tr w:rsidR="006073C9" w:rsidRPr="006073C9" w14:paraId="31E30365" w14:textId="77777777" w:rsidTr="006073C9">
        <w:trPr>
          <w:trHeight w:val="300"/>
        </w:trPr>
        <w:tc>
          <w:tcPr>
            <w:tcW w:w="440" w:type="dxa"/>
            <w:tcBorders>
              <w:top w:val="nil"/>
              <w:left w:val="single" w:sz="8" w:space="0" w:color="auto"/>
              <w:bottom w:val="single" w:sz="4" w:space="0" w:color="auto"/>
              <w:right w:val="single" w:sz="8" w:space="0" w:color="auto"/>
            </w:tcBorders>
            <w:noWrap/>
            <w:vAlign w:val="center"/>
            <w:hideMark/>
          </w:tcPr>
          <w:p w14:paraId="23D1B4B3"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22</w:t>
            </w:r>
          </w:p>
        </w:tc>
        <w:tc>
          <w:tcPr>
            <w:tcW w:w="13160" w:type="dxa"/>
            <w:tcBorders>
              <w:top w:val="nil"/>
              <w:left w:val="nil"/>
              <w:bottom w:val="single" w:sz="4" w:space="0" w:color="auto"/>
              <w:right w:val="nil"/>
            </w:tcBorders>
            <w:noWrap/>
            <w:vAlign w:val="center"/>
            <w:hideMark/>
          </w:tcPr>
          <w:p w14:paraId="3F0E0CF8" w14:textId="77777777" w:rsidR="006073C9" w:rsidRPr="006073C9" w:rsidRDefault="006073C9" w:rsidP="006073C9">
            <w:pPr>
              <w:spacing w:after="0" w:line="240" w:lineRule="auto"/>
              <w:jc w:val="right"/>
              <w:rPr>
                <w:rFonts w:eastAsia="Times New Roman" w:cs="Arial"/>
                <w:i/>
                <w:iCs/>
                <w:szCs w:val="20"/>
                <w:lang w:eastAsia="et-EE"/>
              </w:rPr>
            </w:pPr>
            <w:r w:rsidRPr="006073C9">
              <w:rPr>
                <w:rFonts w:eastAsia="Times New Roman" w:cs="Arial"/>
                <w:i/>
                <w:iCs/>
                <w:szCs w:val="20"/>
                <w:lang w:eastAsia="et-EE"/>
              </w:rPr>
              <w:t xml:space="preserve">tagasipööramise koha haarade lõpu sujuv kokku viimine olemasoleva maapinnaga (kruus </w:t>
            </w:r>
            <w:proofErr w:type="spellStart"/>
            <w:r w:rsidRPr="006073C9">
              <w:rPr>
                <w:rFonts w:eastAsia="Times New Roman" w:cs="Arial"/>
                <w:i/>
                <w:iCs/>
                <w:szCs w:val="20"/>
                <w:lang w:eastAsia="et-EE"/>
              </w:rPr>
              <w:t>fr</w:t>
            </w:r>
            <w:proofErr w:type="spellEnd"/>
            <w:r w:rsidRPr="006073C9">
              <w:rPr>
                <w:rFonts w:eastAsia="Times New Roman" w:cs="Arial"/>
                <w:i/>
                <w:iCs/>
                <w:szCs w:val="20"/>
                <w:lang w:eastAsia="et-EE"/>
              </w:rPr>
              <w:t xml:space="preserve"> 0/63 mm)</w:t>
            </w:r>
          </w:p>
        </w:tc>
        <w:tc>
          <w:tcPr>
            <w:tcW w:w="992" w:type="dxa"/>
            <w:tcBorders>
              <w:top w:val="nil"/>
              <w:left w:val="single" w:sz="8" w:space="0" w:color="auto"/>
              <w:bottom w:val="single" w:sz="4" w:space="0" w:color="auto"/>
              <w:right w:val="single" w:sz="8" w:space="0" w:color="auto"/>
            </w:tcBorders>
            <w:noWrap/>
            <w:vAlign w:val="center"/>
            <w:hideMark/>
          </w:tcPr>
          <w:p w14:paraId="19146D0C"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m</w:t>
            </w:r>
            <w:r w:rsidRPr="006073C9">
              <w:rPr>
                <w:rFonts w:eastAsia="Times New Roman" w:cs="Arial"/>
                <w:szCs w:val="20"/>
                <w:vertAlign w:val="superscript"/>
                <w:lang w:eastAsia="et-EE"/>
              </w:rPr>
              <w:t>3</w:t>
            </w:r>
          </w:p>
        </w:tc>
        <w:tc>
          <w:tcPr>
            <w:tcW w:w="967" w:type="dxa"/>
            <w:tcBorders>
              <w:top w:val="nil"/>
              <w:left w:val="nil"/>
              <w:bottom w:val="single" w:sz="4" w:space="0" w:color="auto"/>
              <w:right w:val="nil"/>
            </w:tcBorders>
            <w:noWrap/>
            <w:vAlign w:val="center"/>
            <w:hideMark/>
          </w:tcPr>
          <w:p w14:paraId="3FA82EDD"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3</w:t>
            </w:r>
          </w:p>
        </w:tc>
        <w:tc>
          <w:tcPr>
            <w:tcW w:w="952" w:type="dxa"/>
            <w:tcBorders>
              <w:top w:val="nil"/>
              <w:left w:val="single" w:sz="4" w:space="0" w:color="auto"/>
              <w:bottom w:val="single" w:sz="4" w:space="0" w:color="auto"/>
              <w:right w:val="single" w:sz="8" w:space="0" w:color="auto"/>
            </w:tcBorders>
            <w:noWrap/>
            <w:vAlign w:val="center"/>
            <w:hideMark/>
          </w:tcPr>
          <w:p w14:paraId="321AB565"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w:t>
            </w:r>
          </w:p>
        </w:tc>
        <w:tc>
          <w:tcPr>
            <w:tcW w:w="989" w:type="dxa"/>
            <w:tcBorders>
              <w:top w:val="nil"/>
              <w:left w:val="nil"/>
              <w:bottom w:val="single" w:sz="4" w:space="0" w:color="auto"/>
              <w:right w:val="single" w:sz="8" w:space="0" w:color="auto"/>
            </w:tcBorders>
            <w:shd w:val="clear" w:color="000000" w:fill="CCFFCC"/>
            <w:noWrap/>
            <w:vAlign w:val="center"/>
            <w:hideMark/>
          </w:tcPr>
          <w:p w14:paraId="45ADA6C1"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3</w:t>
            </w:r>
          </w:p>
        </w:tc>
      </w:tr>
      <w:tr w:rsidR="006073C9" w:rsidRPr="006073C9" w14:paraId="1B1CF19E" w14:textId="77777777" w:rsidTr="006073C9">
        <w:trPr>
          <w:trHeight w:val="300"/>
        </w:trPr>
        <w:tc>
          <w:tcPr>
            <w:tcW w:w="17500" w:type="dxa"/>
            <w:gridSpan w:val="6"/>
            <w:tcBorders>
              <w:top w:val="single" w:sz="4" w:space="0" w:color="auto"/>
              <w:left w:val="single" w:sz="8" w:space="0" w:color="auto"/>
              <w:bottom w:val="single" w:sz="4" w:space="0" w:color="auto"/>
              <w:right w:val="single" w:sz="8" w:space="0" w:color="000000"/>
            </w:tcBorders>
            <w:shd w:val="clear" w:color="000000" w:fill="FDE9D9"/>
            <w:vAlign w:val="center"/>
            <w:hideMark/>
          </w:tcPr>
          <w:p w14:paraId="6D0605E4" w14:textId="77777777" w:rsidR="006073C9" w:rsidRPr="006073C9" w:rsidRDefault="006073C9" w:rsidP="006073C9">
            <w:pPr>
              <w:spacing w:after="0" w:line="240" w:lineRule="auto"/>
              <w:jc w:val="left"/>
              <w:rPr>
                <w:rFonts w:eastAsia="Times New Roman" w:cs="Arial"/>
                <w:b/>
                <w:bCs/>
                <w:szCs w:val="20"/>
                <w:lang w:eastAsia="et-EE"/>
              </w:rPr>
            </w:pPr>
            <w:r w:rsidRPr="006073C9">
              <w:rPr>
                <w:rFonts w:eastAsia="Times New Roman" w:cs="Arial"/>
                <w:b/>
                <w:bCs/>
                <w:szCs w:val="20"/>
                <w:lang w:eastAsia="et-EE"/>
              </w:rPr>
              <w:t>V. Muud tööd</w:t>
            </w:r>
          </w:p>
        </w:tc>
      </w:tr>
      <w:tr w:rsidR="006073C9" w:rsidRPr="006073C9" w14:paraId="0F946DC1" w14:textId="77777777" w:rsidTr="006073C9">
        <w:trPr>
          <w:trHeight w:val="300"/>
        </w:trPr>
        <w:tc>
          <w:tcPr>
            <w:tcW w:w="440" w:type="dxa"/>
            <w:tcBorders>
              <w:top w:val="nil"/>
              <w:left w:val="single" w:sz="8" w:space="0" w:color="auto"/>
              <w:bottom w:val="nil"/>
              <w:right w:val="single" w:sz="8" w:space="0" w:color="auto"/>
            </w:tcBorders>
            <w:noWrap/>
            <w:vAlign w:val="center"/>
            <w:hideMark/>
          </w:tcPr>
          <w:p w14:paraId="406E028E"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23</w:t>
            </w:r>
          </w:p>
        </w:tc>
        <w:tc>
          <w:tcPr>
            <w:tcW w:w="13160" w:type="dxa"/>
            <w:tcBorders>
              <w:top w:val="nil"/>
              <w:left w:val="nil"/>
              <w:bottom w:val="nil"/>
              <w:right w:val="nil"/>
            </w:tcBorders>
            <w:noWrap/>
            <w:vAlign w:val="center"/>
            <w:hideMark/>
          </w:tcPr>
          <w:p w14:paraId="5764D85A" w14:textId="77777777" w:rsidR="006073C9" w:rsidRPr="006073C9" w:rsidRDefault="006073C9" w:rsidP="006073C9">
            <w:pPr>
              <w:spacing w:after="0" w:line="240" w:lineRule="auto"/>
              <w:jc w:val="left"/>
              <w:rPr>
                <w:rFonts w:eastAsia="Times New Roman" w:cs="Arial"/>
                <w:szCs w:val="20"/>
                <w:lang w:eastAsia="et-EE"/>
              </w:rPr>
            </w:pPr>
            <w:r w:rsidRPr="006073C9">
              <w:rPr>
                <w:rFonts w:eastAsia="Times New Roman" w:cs="Arial"/>
                <w:szCs w:val="20"/>
                <w:lang w:eastAsia="et-EE"/>
              </w:rPr>
              <w:t>Nõuetekohase teostusmõõdistuse koostamine</w:t>
            </w:r>
          </w:p>
        </w:tc>
        <w:tc>
          <w:tcPr>
            <w:tcW w:w="992" w:type="dxa"/>
            <w:tcBorders>
              <w:top w:val="nil"/>
              <w:left w:val="single" w:sz="8" w:space="0" w:color="auto"/>
              <w:bottom w:val="nil"/>
              <w:right w:val="single" w:sz="8" w:space="0" w:color="auto"/>
            </w:tcBorders>
            <w:noWrap/>
            <w:vAlign w:val="center"/>
            <w:hideMark/>
          </w:tcPr>
          <w:p w14:paraId="52CCDB92"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töö</w:t>
            </w:r>
          </w:p>
        </w:tc>
        <w:tc>
          <w:tcPr>
            <w:tcW w:w="967" w:type="dxa"/>
            <w:tcBorders>
              <w:top w:val="nil"/>
              <w:left w:val="nil"/>
              <w:bottom w:val="nil"/>
              <w:right w:val="nil"/>
            </w:tcBorders>
            <w:noWrap/>
            <w:vAlign w:val="center"/>
            <w:hideMark/>
          </w:tcPr>
          <w:p w14:paraId="181058F1"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1</w:t>
            </w:r>
          </w:p>
        </w:tc>
        <w:tc>
          <w:tcPr>
            <w:tcW w:w="952" w:type="dxa"/>
            <w:tcBorders>
              <w:top w:val="nil"/>
              <w:left w:val="single" w:sz="4" w:space="0" w:color="auto"/>
              <w:bottom w:val="single" w:sz="4" w:space="0" w:color="auto"/>
              <w:right w:val="single" w:sz="8" w:space="0" w:color="auto"/>
            </w:tcBorders>
            <w:noWrap/>
            <w:vAlign w:val="center"/>
            <w:hideMark/>
          </w:tcPr>
          <w:p w14:paraId="4630D46A"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1</w:t>
            </w:r>
          </w:p>
        </w:tc>
        <w:tc>
          <w:tcPr>
            <w:tcW w:w="989" w:type="dxa"/>
            <w:tcBorders>
              <w:top w:val="nil"/>
              <w:left w:val="nil"/>
              <w:bottom w:val="single" w:sz="4" w:space="0" w:color="auto"/>
              <w:right w:val="single" w:sz="8" w:space="0" w:color="auto"/>
            </w:tcBorders>
            <w:shd w:val="clear" w:color="000000" w:fill="CCFFCC"/>
            <w:noWrap/>
            <w:vAlign w:val="center"/>
            <w:hideMark/>
          </w:tcPr>
          <w:p w14:paraId="5A51CF8E"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w:t>
            </w:r>
          </w:p>
        </w:tc>
      </w:tr>
      <w:tr w:rsidR="006073C9" w:rsidRPr="006073C9" w14:paraId="2D5B0D5C" w14:textId="77777777" w:rsidTr="006073C9">
        <w:trPr>
          <w:trHeight w:val="300"/>
        </w:trPr>
        <w:tc>
          <w:tcPr>
            <w:tcW w:w="440" w:type="dxa"/>
            <w:tcBorders>
              <w:top w:val="single" w:sz="4" w:space="0" w:color="auto"/>
              <w:left w:val="single" w:sz="8" w:space="0" w:color="auto"/>
              <w:bottom w:val="single" w:sz="4" w:space="0" w:color="auto"/>
              <w:right w:val="single" w:sz="8" w:space="0" w:color="auto"/>
            </w:tcBorders>
            <w:noWrap/>
            <w:vAlign w:val="center"/>
            <w:hideMark/>
          </w:tcPr>
          <w:p w14:paraId="4C433F8F"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24</w:t>
            </w:r>
          </w:p>
        </w:tc>
        <w:tc>
          <w:tcPr>
            <w:tcW w:w="13160" w:type="dxa"/>
            <w:tcBorders>
              <w:top w:val="single" w:sz="4" w:space="0" w:color="auto"/>
              <w:left w:val="nil"/>
              <w:bottom w:val="single" w:sz="4" w:space="0" w:color="auto"/>
              <w:right w:val="nil"/>
            </w:tcBorders>
            <w:noWrap/>
            <w:vAlign w:val="center"/>
            <w:hideMark/>
          </w:tcPr>
          <w:p w14:paraId="4AEA1E80" w14:textId="77777777" w:rsidR="006073C9" w:rsidRPr="006073C9" w:rsidRDefault="006073C9" w:rsidP="006073C9">
            <w:pPr>
              <w:spacing w:after="0" w:line="240" w:lineRule="auto"/>
              <w:jc w:val="left"/>
              <w:rPr>
                <w:rFonts w:eastAsia="Times New Roman" w:cs="Arial"/>
                <w:szCs w:val="20"/>
                <w:lang w:eastAsia="et-EE"/>
              </w:rPr>
            </w:pPr>
            <w:r w:rsidRPr="006073C9">
              <w:rPr>
                <w:rFonts w:eastAsia="Times New Roman" w:cs="Arial"/>
                <w:szCs w:val="20"/>
                <w:lang w:eastAsia="et-EE"/>
              </w:rPr>
              <w:t>Liiklusmärgi 221 "Anna teed" komplekti paigaldamine</w:t>
            </w:r>
          </w:p>
        </w:tc>
        <w:tc>
          <w:tcPr>
            <w:tcW w:w="992" w:type="dxa"/>
            <w:tcBorders>
              <w:top w:val="single" w:sz="4" w:space="0" w:color="auto"/>
              <w:left w:val="single" w:sz="8" w:space="0" w:color="auto"/>
              <w:bottom w:val="single" w:sz="4" w:space="0" w:color="auto"/>
              <w:right w:val="single" w:sz="8" w:space="0" w:color="auto"/>
            </w:tcBorders>
            <w:noWrap/>
            <w:vAlign w:val="center"/>
            <w:hideMark/>
          </w:tcPr>
          <w:p w14:paraId="12A0EE44"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komplekt</w:t>
            </w:r>
          </w:p>
        </w:tc>
        <w:tc>
          <w:tcPr>
            <w:tcW w:w="967" w:type="dxa"/>
            <w:tcBorders>
              <w:top w:val="single" w:sz="4" w:space="0" w:color="auto"/>
              <w:left w:val="nil"/>
              <w:bottom w:val="single" w:sz="4" w:space="0" w:color="auto"/>
              <w:right w:val="nil"/>
            </w:tcBorders>
            <w:noWrap/>
            <w:vAlign w:val="center"/>
            <w:hideMark/>
          </w:tcPr>
          <w:p w14:paraId="42E17168"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1</w:t>
            </w:r>
          </w:p>
        </w:tc>
        <w:tc>
          <w:tcPr>
            <w:tcW w:w="952" w:type="dxa"/>
            <w:tcBorders>
              <w:top w:val="nil"/>
              <w:left w:val="single" w:sz="4" w:space="0" w:color="auto"/>
              <w:bottom w:val="nil"/>
              <w:right w:val="single" w:sz="8" w:space="0" w:color="auto"/>
            </w:tcBorders>
            <w:noWrap/>
            <w:vAlign w:val="center"/>
            <w:hideMark/>
          </w:tcPr>
          <w:p w14:paraId="5DC8804A"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 </w:t>
            </w:r>
          </w:p>
        </w:tc>
        <w:tc>
          <w:tcPr>
            <w:tcW w:w="989" w:type="dxa"/>
            <w:tcBorders>
              <w:top w:val="nil"/>
              <w:left w:val="nil"/>
              <w:bottom w:val="single" w:sz="4" w:space="0" w:color="auto"/>
              <w:right w:val="single" w:sz="8" w:space="0" w:color="auto"/>
            </w:tcBorders>
            <w:shd w:val="clear" w:color="000000" w:fill="CCFFCC"/>
            <w:noWrap/>
            <w:vAlign w:val="center"/>
            <w:hideMark/>
          </w:tcPr>
          <w:p w14:paraId="6FEE8B18"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w:t>
            </w:r>
          </w:p>
        </w:tc>
      </w:tr>
      <w:tr w:rsidR="006073C9" w:rsidRPr="006073C9" w14:paraId="129E8A1F" w14:textId="77777777" w:rsidTr="006073C9">
        <w:trPr>
          <w:trHeight w:val="300"/>
        </w:trPr>
        <w:tc>
          <w:tcPr>
            <w:tcW w:w="440" w:type="dxa"/>
            <w:tcBorders>
              <w:top w:val="nil"/>
              <w:left w:val="single" w:sz="8" w:space="0" w:color="auto"/>
              <w:bottom w:val="nil"/>
              <w:right w:val="single" w:sz="8" w:space="0" w:color="auto"/>
            </w:tcBorders>
            <w:noWrap/>
            <w:vAlign w:val="center"/>
            <w:hideMark/>
          </w:tcPr>
          <w:p w14:paraId="191C3CCB"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25</w:t>
            </w:r>
          </w:p>
        </w:tc>
        <w:tc>
          <w:tcPr>
            <w:tcW w:w="13160" w:type="dxa"/>
            <w:tcBorders>
              <w:top w:val="nil"/>
              <w:left w:val="nil"/>
              <w:bottom w:val="single" w:sz="4" w:space="0" w:color="auto"/>
              <w:right w:val="nil"/>
            </w:tcBorders>
            <w:noWrap/>
            <w:vAlign w:val="center"/>
            <w:hideMark/>
          </w:tcPr>
          <w:p w14:paraId="6B54FE54" w14:textId="77777777" w:rsidR="006073C9" w:rsidRPr="006073C9" w:rsidRDefault="006073C9" w:rsidP="006073C9">
            <w:pPr>
              <w:spacing w:after="0" w:line="240" w:lineRule="auto"/>
              <w:jc w:val="left"/>
              <w:rPr>
                <w:rFonts w:eastAsia="Times New Roman" w:cs="Arial"/>
                <w:szCs w:val="20"/>
                <w:lang w:eastAsia="et-EE"/>
              </w:rPr>
            </w:pPr>
            <w:r w:rsidRPr="006073C9">
              <w:rPr>
                <w:rFonts w:eastAsia="Times New Roman" w:cs="Arial"/>
                <w:szCs w:val="20"/>
                <w:lang w:eastAsia="et-EE"/>
              </w:rPr>
              <w:t>Liiklusmärgi 644 "Tee nimetus" komplekti paigaldamine</w:t>
            </w:r>
          </w:p>
        </w:tc>
        <w:tc>
          <w:tcPr>
            <w:tcW w:w="992" w:type="dxa"/>
            <w:tcBorders>
              <w:top w:val="nil"/>
              <w:left w:val="single" w:sz="8" w:space="0" w:color="auto"/>
              <w:bottom w:val="single" w:sz="4" w:space="0" w:color="auto"/>
              <w:right w:val="single" w:sz="8" w:space="0" w:color="auto"/>
            </w:tcBorders>
            <w:noWrap/>
            <w:vAlign w:val="center"/>
            <w:hideMark/>
          </w:tcPr>
          <w:p w14:paraId="36ADBA67"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komplekt</w:t>
            </w:r>
          </w:p>
        </w:tc>
        <w:tc>
          <w:tcPr>
            <w:tcW w:w="967" w:type="dxa"/>
            <w:tcBorders>
              <w:top w:val="nil"/>
              <w:left w:val="nil"/>
              <w:bottom w:val="single" w:sz="4" w:space="0" w:color="auto"/>
              <w:right w:val="nil"/>
            </w:tcBorders>
            <w:noWrap/>
            <w:vAlign w:val="center"/>
            <w:hideMark/>
          </w:tcPr>
          <w:p w14:paraId="41D4CBD2"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1</w:t>
            </w:r>
          </w:p>
        </w:tc>
        <w:tc>
          <w:tcPr>
            <w:tcW w:w="952" w:type="dxa"/>
            <w:tcBorders>
              <w:top w:val="single" w:sz="4" w:space="0" w:color="auto"/>
              <w:left w:val="single" w:sz="4" w:space="0" w:color="auto"/>
              <w:bottom w:val="nil"/>
              <w:right w:val="single" w:sz="8" w:space="0" w:color="auto"/>
            </w:tcBorders>
            <w:noWrap/>
            <w:vAlign w:val="center"/>
            <w:hideMark/>
          </w:tcPr>
          <w:p w14:paraId="1B9C1F4B"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 </w:t>
            </w:r>
          </w:p>
        </w:tc>
        <w:tc>
          <w:tcPr>
            <w:tcW w:w="989" w:type="dxa"/>
            <w:tcBorders>
              <w:top w:val="nil"/>
              <w:left w:val="nil"/>
              <w:bottom w:val="single" w:sz="4" w:space="0" w:color="auto"/>
              <w:right w:val="single" w:sz="8" w:space="0" w:color="auto"/>
            </w:tcBorders>
            <w:shd w:val="clear" w:color="000000" w:fill="CCFFCC"/>
            <w:noWrap/>
            <w:vAlign w:val="center"/>
            <w:hideMark/>
          </w:tcPr>
          <w:p w14:paraId="4F693838"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w:t>
            </w:r>
          </w:p>
        </w:tc>
      </w:tr>
      <w:tr w:rsidR="006073C9" w:rsidRPr="006073C9" w14:paraId="3E61B7F0" w14:textId="77777777" w:rsidTr="006073C9">
        <w:trPr>
          <w:trHeight w:val="300"/>
        </w:trPr>
        <w:tc>
          <w:tcPr>
            <w:tcW w:w="440" w:type="dxa"/>
            <w:tcBorders>
              <w:top w:val="single" w:sz="4" w:space="0" w:color="auto"/>
              <w:left w:val="single" w:sz="8" w:space="0" w:color="auto"/>
              <w:bottom w:val="single" w:sz="4" w:space="0" w:color="auto"/>
              <w:right w:val="single" w:sz="8" w:space="0" w:color="auto"/>
            </w:tcBorders>
            <w:noWrap/>
            <w:vAlign w:val="center"/>
            <w:hideMark/>
          </w:tcPr>
          <w:p w14:paraId="67258F91"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26</w:t>
            </w:r>
          </w:p>
        </w:tc>
        <w:tc>
          <w:tcPr>
            <w:tcW w:w="13160" w:type="dxa"/>
            <w:tcBorders>
              <w:top w:val="nil"/>
              <w:left w:val="nil"/>
              <w:bottom w:val="single" w:sz="4" w:space="0" w:color="auto"/>
              <w:right w:val="nil"/>
            </w:tcBorders>
            <w:noWrap/>
            <w:vAlign w:val="center"/>
            <w:hideMark/>
          </w:tcPr>
          <w:p w14:paraId="27019262" w14:textId="77777777" w:rsidR="006073C9" w:rsidRPr="006073C9" w:rsidRDefault="006073C9" w:rsidP="006073C9">
            <w:pPr>
              <w:spacing w:after="0" w:line="240" w:lineRule="auto"/>
              <w:jc w:val="left"/>
              <w:rPr>
                <w:rFonts w:eastAsia="Times New Roman" w:cs="Arial"/>
                <w:szCs w:val="20"/>
                <w:lang w:eastAsia="et-EE"/>
              </w:rPr>
            </w:pPr>
            <w:r w:rsidRPr="006073C9">
              <w:rPr>
                <w:rFonts w:eastAsia="Times New Roman" w:cs="Arial"/>
                <w:szCs w:val="20"/>
                <w:lang w:eastAsia="et-EE"/>
              </w:rPr>
              <w:t>Liiklusmärgi 341 "Massipiirang" komplekti paigaldamine</w:t>
            </w:r>
          </w:p>
        </w:tc>
        <w:tc>
          <w:tcPr>
            <w:tcW w:w="992" w:type="dxa"/>
            <w:tcBorders>
              <w:top w:val="nil"/>
              <w:left w:val="single" w:sz="8" w:space="0" w:color="auto"/>
              <w:bottom w:val="single" w:sz="4" w:space="0" w:color="auto"/>
              <w:right w:val="single" w:sz="8" w:space="0" w:color="auto"/>
            </w:tcBorders>
            <w:noWrap/>
            <w:vAlign w:val="center"/>
            <w:hideMark/>
          </w:tcPr>
          <w:p w14:paraId="025971E0"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komplekt</w:t>
            </w:r>
          </w:p>
        </w:tc>
        <w:tc>
          <w:tcPr>
            <w:tcW w:w="967" w:type="dxa"/>
            <w:tcBorders>
              <w:top w:val="nil"/>
              <w:left w:val="nil"/>
              <w:bottom w:val="single" w:sz="4" w:space="0" w:color="auto"/>
              <w:right w:val="nil"/>
            </w:tcBorders>
            <w:noWrap/>
            <w:vAlign w:val="center"/>
            <w:hideMark/>
          </w:tcPr>
          <w:p w14:paraId="3C7261A9"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1</w:t>
            </w:r>
          </w:p>
        </w:tc>
        <w:tc>
          <w:tcPr>
            <w:tcW w:w="952" w:type="dxa"/>
            <w:tcBorders>
              <w:top w:val="single" w:sz="4" w:space="0" w:color="auto"/>
              <w:left w:val="single" w:sz="4" w:space="0" w:color="auto"/>
              <w:bottom w:val="single" w:sz="4" w:space="0" w:color="auto"/>
              <w:right w:val="single" w:sz="8" w:space="0" w:color="auto"/>
            </w:tcBorders>
            <w:noWrap/>
            <w:vAlign w:val="center"/>
            <w:hideMark/>
          </w:tcPr>
          <w:p w14:paraId="0B196E96"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 </w:t>
            </w:r>
          </w:p>
        </w:tc>
        <w:tc>
          <w:tcPr>
            <w:tcW w:w="989" w:type="dxa"/>
            <w:tcBorders>
              <w:top w:val="nil"/>
              <w:left w:val="nil"/>
              <w:bottom w:val="single" w:sz="4" w:space="0" w:color="auto"/>
              <w:right w:val="single" w:sz="8" w:space="0" w:color="auto"/>
            </w:tcBorders>
            <w:shd w:val="clear" w:color="000000" w:fill="CCFFCC"/>
            <w:noWrap/>
            <w:vAlign w:val="center"/>
            <w:hideMark/>
          </w:tcPr>
          <w:p w14:paraId="69B420F8"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w:t>
            </w:r>
          </w:p>
        </w:tc>
      </w:tr>
      <w:tr w:rsidR="006073C9" w:rsidRPr="006073C9" w14:paraId="2162BB7B" w14:textId="77777777" w:rsidTr="006073C9">
        <w:trPr>
          <w:trHeight w:val="300"/>
        </w:trPr>
        <w:tc>
          <w:tcPr>
            <w:tcW w:w="440" w:type="dxa"/>
            <w:tcBorders>
              <w:top w:val="nil"/>
              <w:left w:val="single" w:sz="8" w:space="0" w:color="auto"/>
              <w:bottom w:val="single" w:sz="8" w:space="0" w:color="auto"/>
              <w:right w:val="single" w:sz="8" w:space="0" w:color="auto"/>
            </w:tcBorders>
            <w:noWrap/>
            <w:vAlign w:val="center"/>
            <w:hideMark/>
          </w:tcPr>
          <w:p w14:paraId="45DA56F7"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27</w:t>
            </w:r>
          </w:p>
        </w:tc>
        <w:tc>
          <w:tcPr>
            <w:tcW w:w="13160" w:type="dxa"/>
            <w:tcBorders>
              <w:top w:val="nil"/>
              <w:left w:val="nil"/>
              <w:bottom w:val="single" w:sz="8" w:space="0" w:color="auto"/>
              <w:right w:val="nil"/>
            </w:tcBorders>
            <w:noWrap/>
            <w:vAlign w:val="center"/>
            <w:hideMark/>
          </w:tcPr>
          <w:p w14:paraId="64472755" w14:textId="77777777" w:rsidR="006073C9" w:rsidRPr="006073C9" w:rsidRDefault="006073C9" w:rsidP="006073C9">
            <w:pPr>
              <w:spacing w:after="0" w:line="240" w:lineRule="auto"/>
              <w:jc w:val="left"/>
              <w:rPr>
                <w:rFonts w:eastAsia="Times New Roman" w:cs="Arial"/>
                <w:szCs w:val="20"/>
                <w:lang w:eastAsia="et-EE"/>
              </w:rPr>
            </w:pPr>
            <w:r w:rsidRPr="006073C9">
              <w:rPr>
                <w:rFonts w:eastAsia="Times New Roman" w:cs="Arial"/>
                <w:szCs w:val="20"/>
                <w:lang w:eastAsia="et-EE"/>
              </w:rPr>
              <w:t>Liiklusmärgi 891b "Välja arvatud" komplekti paigaldamine</w:t>
            </w:r>
          </w:p>
        </w:tc>
        <w:tc>
          <w:tcPr>
            <w:tcW w:w="992" w:type="dxa"/>
            <w:tcBorders>
              <w:top w:val="nil"/>
              <w:left w:val="single" w:sz="8" w:space="0" w:color="auto"/>
              <w:bottom w:val="single" w:sz="8" w:space="0" w:color="auto"/>
              <w:right w:val="single" w:sz="8" w:space="0" w:color="auto"/>
            </w:tcBorders>
            <w:noWrap/>
            <w:vAlign w:val="center"/>
            <w:hideMark/>
          </w:tcPr>
          <w:p w14:paraId="18BCCD69"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komplekt</w:t>
            </w:r>
          </w:p>
        </w:tc>
        <w:tc>
          <w:tcPr>
            <w:tcW w:w="967" w:type="dxa"/>
            <w:tcBorders>
              <w:top w:val="nil"/>
              <w:left w:val="nil"/>
              <w:bottom w:val="single" w:sz="8" w:space="0" w:color="auto"/>
              <w:right w:val="nil"/>
            </w:tcBorders>
            <w:noWrap/>
            <w:vAlign w:val="center"/>
            <w:hideMark/>
          </w:tcPr>
          <w:p w14:paraId="1E20ED58"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1</w:t>
            </w:r>
          </w:p>
        </w:tc>
        <w:tc>
          <w:tcPr>
            <w:tcW w:w="952" w:type="dxa"/>
            <w:tcBorders>
              <w:top w:val="nil"/>
              <w:left w:val="single" w:sz="4" w:space="0" w:color="auto"/>
              <w:bottom w:val="single" w:sz="8" w:space="0" w:color="auto"/>
              <w:right w:val="single" w:sz="8" w:space="0" w:color="auto"/>
            </w:tcBorders>
            <w:noWrap/>
            <w:vAlign w:val="center"/>
            <w:hideMark/>
          </w:tcPr>
          <w:p w14:paraId="703E0549" w14:textId="77777777" w:rsidR="006073C9" w:rsidRPr="006073C9" w:rsidRDefault="006073C9" w:rsidP="006073C9">
            <w:pPr>
              <w:spacing w:after="0" w:line="240" w:lineRule="auto"/>
              <w:jc w:val="center"/>
              <w:rPr>
                <w:rFonts w:eastAsia="Times New Roman" w:cs="Arial"/>
                <w:szCs w:val="20"/>
                <w:lang w:eastAsia="et-EE"/>
              </w:rPr>
            </w:pPr>
            <w:r w:rsidRPr="006073C9">
              <w:rPr>
                <w:rFonts w:eastAsia="Times New Roman" w:cs="Arial"/>
                <w:szCs w:val="20"/>
                <w:lang w:eastAsia="et-EE"/>
              </w:rPr>
              <w:t> </w:t>
            </w:r>
          </w:p>
        </w:tc>
        <w:tc>
          <w:tcPr>
            <w:tcW w:w="989" w:type="dxa"/>
            <w:tcBorders>
              <w:top w:val="nil"/>
              <w:left w:val="nil"/>
              <w:bottom w:val="single" w:sz="8" w:space="0" w:color="auto"/>
              <w:right w:val="single" w:sz="8" w:space="0" w:color="auto"/>
            </w:tcBorders>
            <w:shd w:val="clear" w:color="000000" w:fill="CCFFCC"/>
            <w:noWrap/>
            <w:vAlign w:val="center"/>
            <w:hideMark/>
          </w:tcPr>
          <w:p w14:paraId="165DA3D4" w14:textId="77777777" w:rsidR="006073C9" w:rsidRPr="006073C9" w:rsidRDefault="006073C9" w:rsidP="006073C9">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1</w:t>
            </w:r>
          </w:p>
        </w:tc>
      </w:tr>
    </w:tbl>
    <w:p w14:paraId="19621814" w14:textId="77777777" w:rsidR="00C049C0" w:rsidRDefault="00C049C0" w:rsidP="00124589">
      <w:pPr>
        <w:pStyle w:val="Pealkiri3"/>
        <w:numPr>
          <w:ilvl w:val="0"/>
          <w:numId w:val="0"/>
        </w:numPr>
        <w:spacing w:after="0" w:line="360" w:lineRule="auto"/>
        <w:rPr>
          <w:b/>
          <w:bCs w:val="0"/>
          <w:lang w:val="et-EE"/>
        </w:rPr>
        <w:sectPr w:rsidR="00C049C0" w:rsidSect="00A31353">
          <w:headerReference w:type="default" r:id="rId16"/>
          <w:footerReference w:type="default" r:id="rId17"/>
          <w:type w:val="nextColumn"/>
          <w:pgSz w:w="23808" w:h="16840" w:orient="landscape" w:code="8"/>
          <w:pgMar w:top="1418" w:right="1418" w:bottom="1418" w:left="1701" w:header="709" w:footer="567" w:gutter="0"/>
          <w:cols w:space="708"/>
          <w:docGrid w:linePitch="360"/>
        </w:sectPr>
      </w:pPr>
    </w:p>
    <w:p w14:paraId="7D3D6131" w14:textId="4C566647" w:rsidR="00D70BC7" w:rsidRDefault="00897F35" w:rsidP="00D70BC7">
      <w:pPr>
        <w:pStyle w:val="Pealkiri3"/>
        <w:numPr>
          <w:ilvl w:val="0"/>
          <w:numId w:val="0"/>
        </w:numPr>
        <w:spacing w:after="0" w:line="360" w:lineRule="auto"/>
        <w:ind w:left="505" w:hanging="505"/>
        <w:rPr>
          <w:b/>
          <w:bCs w:val="0"/>
          <w:lang w:val="et-EE"/>
        </w:rPr>
      </w:pPr>
      <w:bookmarkStart w:id="8" w:name="_Toc219220876"/>
      <w:r w:rsidRPr="003D0EF2">
        <w:rPr>
          <w:b/>
          <w:bCs w:val="0"/>
          <w:lang w:val="et-EE"/>
        </w:rPr>
        <w:lastRenderedPageBreak/>
        <w:t xml:space="preserve">Tabel </w:t>
      </w:r>
      <w:r w:rsidR="00E5073D">
        <w:rPr>
          <w:b/>
          <w:bCs w:val="0"/>
          <w:lang w:val="et-EE"/>
        </w:rPr>
        <w:t>3</w:t>
      </w:r>
      <w:r w:rsidRPr="003D0EF2">
        <w:rPr>
          <w:b/>
          <w:bCs w:val="0"/>
          <w:lang w:val="et-EE"/>
        </w:rPr>
        <w:t>. Vajalike ehitusmaterjalide ja -toodete andm</w:t>
      </w:r>
      <w:r w:rsidR="00FF27EC">
        <w:rPr>
          <w:b/>
          <w:bCs w:val="0"/>
          <w:lang w:val="et-EE"/>
        </w:rPr>
        <w:t>ed</w:t>
      </w:r>
      <w:bookmarkEnd w:id="8"/>
    </w:p>
    <w:tbl>
      <w:tblPr>
        <w:tblpPr w:leftFromText="141" w:rightFromText="141" w:vertAnchor="text" w:tblpY="1"/>
        <w:tblOverlap w:val="never"/>
        <w:tblW w:w="11364" w:type="dxa"/>
        <w:tblCellMar>
          <w:left w:w="70" w:type="dxa"/>
          <w:right w:w="70" w:type="dxa"/>
        </w:tblCellMar>
        <w:tblLook w:val="04A0" w:firstRow="1" w:lastRow="0" w:firstColumn="1" w:lastColumn="0" w:noHBand="0" w:noVBand="1"/>
      </w:tblPr>
      <w:tblGrid>
        <w:gridCol w:w="696"/>
        <w:gridCol w:w="5639"/>
        <w:gridCol w:w="1254"/>
        <w:gridCol w:w="1547"/>
        <w:gridCol w:w="1108"/>
        <w:gridCol w:w="1120"/>
      </w:tblGrid>
      <w:tr w:rsidR="006073C9" w:rsidRPr="006073C9" w14:paraId="461954B6" w14:textId="77777777" w:rsidTr="004878F6">
        <w:trPr>
          <w:trHeight w:val="510"/>
        </w:trPr>
        <w:tc>
          <w:tcPr>
            <w:tcW w:w="696" w:type="dxa"/>
            <w:tcBorders>
              <w:top w:val="single" w:sz="8" w:space="0" w:color="auto"/>
              <w:left w:val="single" w:sz="8" w:space="0" w:color="auto"/>
              <w:bottom w:val="nil"/>
              <w:right w:val="nil"/>
            </w:tcBorders>
            <w:shd w:val="clear" w:color="000000" w:fill="8DB4E2"/>
            <w:vAlign w:val="center"/>
            <w:hideMark/>
          </w:tcPr>
          <w:p w14:paraId="0D7EDF73" w14:textId="77777777" w:rsidR="006073C9" w:rsidRPr="006073C9" w:rsidRDefault="006073C9" w:rsidP="004878F6">
            <w:pPr>
              <w:spacing w:after="0" w:line="240" w:lineRule="auto"/>
              <w:jc w:val="center"/>
              <w:rPr>
                <w:rFonts w:eastAsia="Times New Roman" w:cs="Arial"/>
                <w:b/>
                <w:bCs/>
                <w:szCs w:val="20"/>
                <w:lang w:eastAsia="et-EE"/>
              </w:rPr>
            </w:pPr>
            <w:r w:rsidRPr="006073C9">
              <w:rPr>
                <w:rFonts w:eastAsia="Times New Roman" w:cs="Arial"/>
                <w:b/>
                <w:bCs/>
                <w:szCs w:val="20"/>
                <w:lang w:eastAsia="et-EE"/>
              </w:rPr>
              <w:t>Jrk.nr</w:t>
            </w:r>
          </w:p>
        </w:tc>
        <w:tc>
          <w:tcPr>
            <w:tcW w:w="8440" w:type="dxa"/>
            <w:gridSpan w:val="3"/>
            <w:tcBorders>
              <w:top w:val="single" w:sz="8" w:space="0" w:color="auto"/>
              <w:left w:val="single" w:sz="8" w:space="0" w:color="auto"/>
              <w:bottom w:val="nil"/>
              <w:right w:val="single" w:sz="8" w:space="0" w:color="000000"/>
            </w:tcBorders>
            <w:shd w:val="clear" w:color="000000" w:fill="8DB4E2"/>
            <w:noWrap/>
            <w:vAlign w:val="center"/>
            <w:hideMark/>
          </w:tcPr>
          <w:p w14:paraId="574EE896" w14:textId="77777777" w:rsidR="006073C9" w:rsidRPr="006073C9" w:rsidRDefault="006073C9" w:rsidP="004878F6">
            <w:pPr>
              <w:spacing w:after="0" w:line="240" w:lineRule="auto"/>
              <w:jc w:val="center"/>
              <w:rPr>
                <w:rFonts w:eastAsia="Times New Roman" w:cs="Arial"/>
                <w:b/>
                <w:bCs/>
                <w:szCs w:val="20"/>
                <w:lang w:eastAsia="et-EE"/>
              </w:rPr>
            </w:pPr>
            <w:r w:rsidRPr="006073C9">
              <w:rPr>
                <w:rFonts w:eastAsia="Times New Roman" w:cs="Arial"/>
                <w:b/>
                <w:bCs/>
                <w:szCs w:val="20"/>
                <w:lang w:eastAsia="et-EE"/>
              </w:rPr>
              <w:t>Ehitusmaterjali või -toote nimetus</w:t>
            </w:r>
          </w:p>
        </w:tc>
        <w:tc>
          <w:tcPr>
            <w:tcW w:w="1108" w:type="dxa"/>
            <w:tcBorders>
              <w:top w:val="single" w:sz="8" w:space="0" w:color="auto"/>
              <w:left w:val="nil"/>
              <w:bottom w:val="nil"/>
              <w:right w:val="single" w:sz="8" w:space="0" w:color="auto"/>
            </w:tcBorders>
            <w:shd w:val="clear" w:color="000000" w:fill="8DB4E2"/>
            <w:vAlign w:val="center"/>
            <w:hideMark/>
          </w:tcPr>
          <w:p w14:paraId="093DA9F9" w14:textId="77777777" w:rsidR="006073C9" w:rsidRPr="006073C9" w:rsidRDefault="006073C9" w:rsidP="004878F6">
            <w:pPr>
              <w:spacing w:after="0" w:line="240" w:lineRule="auto"/>
              <w:jc w:val="center"/>
              <w:rPr>
                <w:rFonts w:eastAsia="Times New Roman" w:cs="Arial"/>
                <w:b/>
                <w:bCs/>
                <w:szCs w:val="20"/>
                <w:lang w:eastAsia="et-EE"/>
              </w:rPr>
            </w:pPr>
            <w:r w:rsidRPr="006073C9">
              <w:rPr>
                <w:rFonts w:eastAsia="Times New Roman" w:cs="Arial"/>
                <w:b/>
                <w:bCs/>
                <w:szCs w:val="20"/>
                <w:lang w:eastAsia="et-EE"/>
              </w:rPr>
              <w:t>Mõõtühik</w:t>
            </w:r>
          </w:p>
        </w:tc>
        <w:tc>
          <w:tcPr>
            <w:tcW w:w="1120" w:type="dxa"/>
            <w:tcBorders>
              <w:top w:val="single" w:sz="8" w:space="0" w:color="auto"/>
              <w:left w:val="nil"/>
              <w:bottom w:val="nil"/>
              <w:right w:val="single" w:sz="8" w:space="0" w:color="auto"/>
            </w:tcBorders>
            <w:shd w:val="clear" w:color="000000" w:fill="8DB4E2"/>
            <w:noWrap/>
            <w:vAlign w:val="center"/>
            <w:hideMark/>
          </w:tcPr>
          <w:p w14:paraId="1DAE6304" w14:textId="77777777" w:rsidR="006073C9" w:rsidRPr="006073C9" w:rsidRDefault="006073C9" w:rsidP="004878F6">
            <w:pPr>
              <w:spacing w:after="0" w:line="240" w:lineRule="auto"/>
              <w:jc w:val="center"/>
              <w:rPr>
                <w:rFonts w:eastAsia="Times New Roman" w:cs="Arial"/>
                <w:b/>
                <w:bCs/>
                <w:szCs w:val="20"/>
                <w:lang w:eastAsia="et-EE"/>
              </w:rPr>
            </w:pPr>
            <w:r w:rsidRPr="006073C9">
              <w:rPr>
                <w:rFonts w:eastAsia="Times New Roman" w:cs="Arial"/>
                <w:b/>
                <w:bCs/>
                <w:szCs w:val="20"/>
                <w:lang w:eastAsia="et-EE"/>
              </w:rPr>
              <w:t>Kogus</w:t>
            </w:r>
          </w:p>
        </w:tc>
      </w:tr>
      <w:tr w:rsidR="006073C9" w:rsidRPr="006073C9" w14:paraId="43E12B75" w14:textId="77777777" w:rsidTr="004878F6">
        <w:trPr>
          <w:trHeight w:val="300"/>
        </w:trPr>
        <w:tc>
          <w:tcPr>
            <w:tcW w:w="696" w:type="dxa"/>
            <w:tcBorders>
              <w:top w:val="single" w:sz="8" w:space="0" w:color="auto"/>
              <w:left w:val="single" w:sz="8" w:space="0" w:color="auto"/>
              <w:bottom w:val="nil"/>
              <w:right w:val="nil"/>
            </w:tcBorders>
            <w:shd w:val="clear" w:color="000000" w:fill="C5D9F1"/>
            <w:noWrap/>
            <w:vAlign w:val="center"/>
            <w:hideMark/>
          </w:tcPr>
          <w:p w14:paraId="54D3B62A" w14:textId="77777777" w:rsidR="006073C9" w:rsidRPr="006073C9" w:rsidRDefault="006073C9" w:rsidP="004878F6">
            <w:pPr>
              <w:spacing w:after="0" w:line="240" w:lineRule="auto"/>
              <w:jc w:val="center"/>
              <w:rPr>
                <w:rFonts w:eastAsia="Times New Roman" w:cs="Arial"/>
                <w:b/>
                <w:bCs/>
                <w:i/>
                <w:iCs/>
                <w:szCs w:val="20"/>
                <w:lang w:eastAsia="et-EE"/>
              </w:rPr>
            </w:pPr>
            <w:r w:rsidRPr="006073C9">
              <w:rPr>
                <w:rFonts w:eastAsia="Times New Roman" w:cs="Arial"/>
                <w:b/>
                <w:bCs/>
                <w:i/>
                <w:iCs/>
                <w:szCs w:val="20"/>
                <w:lang w:eastAsia="et-EE"/>
              </w:rPr>
              <w:t>A</w:t>
            </w:r>
          </w:p>
        </w:tc>
        <w:tc>
          <w:tcPr>
            <w:tcW w:w="8440" w:type="dxa"/>
            <w:gridSpan w:val="3"/>
            <w:tcBorders>
              <w:top w:val="single" w:sz="8" w:space="0" w:color="auto"/>
              <w:left w:val="single" w:sz="8" w:space="0" w:color="auto"/>
              <w:bottom w:val="single" w:sz="8" w:space="0" w:color="auto"/>
              <w:right w:val="single" w:sz="8" w:space="0" w:color="000000"/>
            </w:tcBorders>
            <w:shd w:val="clear" w:color="000000" w:fill="C5D9F1"/>
            <w:noWrap/>
            <w:vAlign w:val="center"/>
            <w:hideMark/>
          </w:tcPr>
          <w:p w14:paraId="59004040" w14:textId="77777777" w:rsidR="006073C9" w:rsidRPr="006073C9" w:rsidRDefault="006073C9" w:rsidP="004878F6">
            <w:pPr>
              <w:spacing w:after="0" w:line="240" w:lineRule="auto"/>
              <w:jc w:val="center"/>
              <w:rPr>
                <w:rFonts w:eastAsia="Times New Roman" w:cs="Arial"/>
                <w:b/>
                <w:bCs/>
                <w:i/>
                <w:iCs/>
                <w:szCs w:val="20"/>
                <w:lang w:eastAsia="et-EE"/>
              </w:rPr>
            </w:pPr>
            <w:r w:rsidRPr="006073C9">
              <w:rPr>
                <w:rFonts w:eastAsia="Times New Roman" w:cs="Arial"/>
                <w:b/>
                <w:bCs/>
                <w:i/>
                <w:iCs/>
                <w:szCs w:val="20"/>
                <w:lang w:eastAsia="et-EE"/>
              </w:rPr>
              <w:t>B</w:t>
            </w:r>
          </w:p>
        </w:tc>
        <w:tc>
          <w:tcPr>
            <w:tcW w:w="1108" w:type="dxa"/>
            <w:tcBorders>
              <w:top w:val="single" w:sz="8" w:space="0" w:color="auto"/>
              <w:left w:val="nil"/>
              <w:bottom w:val="single" w:sz="8" w:space="0" w:color="auto"/>
              <w:right w:val="single" w:sz="8" w:space="0" w:color="auto"/>
            </w:tcBorders>
            <w:shd w:val="clear" w:color="000000" w:fill="C5D9F1"/>
            <w:vAlign w:val="center"/>
            <w:hideMark/>
          </w:tcPr>
          <w:p w14:paraId="79ADACAA" w14:textId="77777777" w:rsidR="006073C9" w:rsidRPr="006073C9" w:rsidRDefault="006073C9" w:rsidP="004878F6">
            <w:pPr>
              <w:spacing w:after="0" w:line="240" w:lineRule="auto"/>
              <w:jc w:val="center"/>
              <w:rPr>
                <w:rFonts w:eastAsia="Times New Roman" w:cs="Arial"/>
                <w:b/>
                <w:bCs/>
                <w:i/>
                <w:iCs/>
                <w:szCs w:val="20"/>
                <w:lang w:eastAsia="et-EE"/>
              </w:rPr>
            </w:pPr>
            <w:r w:rsidRPr="006073C9">
              <w:rPr>
                <w:rFonts w:eastAsia="Times New Roman" w:cs="Arial"/>
                <w:b/>
                <w:bCs/>
                <w:i/>
                <w:iCs/>
                <w:szCs w:val="20"/>
                <w:lang w:eastAsia="et-EE"/>
              </w:rPr>
              <w:t>C</w:t>
            </w:r>
          </w:p>
        </w:tc>
        <w:tc>
          <w:tcPr>
            <w:tcW w:w="1120" w:type="dxa"/>
            <w:tcBorders>
              <w:top w:val="single" w:sz="8" w:space="0" w:color="auto"/>
              <w:left w:val="nil"/>
              <w:bottom w:val="nil"/>
              <w:right w:val="single" w:sz="8" w:space="0" w:color="auto"/>
            </w:tcBorders>
            <w:shd w:val="clear" w:color="000000" w:fill="C5D9F1"/>
            <w:noWrap/>
            <w:vAlign w:val="center"/>
            <w:hideMark/>
          </w:tcPr>
          <w:p w14:paraId="16C5F8A9" w14:textId="77777777" w:rsidR="006073C9" w:rsidRPr="006073C9" w:rsidRDefault="006073C9" w:rsidP="004878F6">
            <w:pPr>
              <w:spacing w:after="0" w:line="240" w:lineRule="auto"/>
              <w:jc w:val="center"/>
              <w:rPr>
                <w:rFonts w:eastAsia="Times New Roman" w:cs="Arial"/>
                <w:b/>
                <w:bCs/>
                <w:i/>
                <w:iCs/>
                <w:szCs w:val="20"/>
                <w:lang w:eastAsia="et-EE"/>
              </w:rPr>
            </w:pPr>
            <w:r w:rsidRPr="006073C9">
              <w:rPr>
                <w:rFonts w:eastAsia="Times New Roman" w:cs="Arial"/>
                <w:b/>
                <w:bCs/>
                <w:i/>
                <w:iCs/>
                <w:szCs w:val="20"/>
                <w:lang w:eastAsia="et-EE"/>
              </w:rPr>
              <w:t>D</w:t>
            </w:r>
          </w:p>
        </w:tc>
      </w:tr>
      <w:tr w:rsidR="006073C9" w:rsidRPr="006073C9" w14:paraId="16F6EA99" w14:textId="77777777" w:rsidTr="004878F6">
        <w:trPr>
          <w:trHeight w:val="300"/>
        </w:trPr>
        <w:tc>
          <w:tcPr>
            <w:tcW w:w="11364" w:type="dxa"/>
            <w:gridSpan w:val="6"/>
            <w:tcBorders>
              <w:top w:val="single" w:sz="8" w:space="0" w:color="auto"/>
              <w:left w:val="single" w:sz="8" w:space="0" w:color="auto"/>
              <w:bottom w:val="single" w:sz="8" w:space="0" w:color="auto"/>
              <w:right w:val="single" w:sz="8" w:space="0" w:color="000000"/>
            </w:tcBorders>
            <w:shd w:val="clear" w:color="000000" w:fill="FDE9D9"/>
            <w:noWrap/>
            <w:vAlign w:val="center"/>
            <w:hideMark/>
          </w:tcPr>
          <w:p w14:paraId="304D0CF5" w14:textId="77777777" w:rsidR="006073C9" w:rsidRPr="006073C9" w:rsidRDefault="006073C9" w:rsidP="004878F6">
            <w:pPr>
              <w:spacing w:after="0" w:line="240" w:lineRule="auto"/>
              <w:jc w:val="center"/>
              <w:rPr>
                <w:rFonts w:eastAsia="Times New Roman" w:cs="Arial"/>
                <w:b/>
                <w:bCs/>
                <w:color w:val="000000"/>
                <w:szCs w:val="20"/>
                <w:lang w:eastAsia="et-EE"/>
              </w:rPr>
            </w:pPr>
            <w:r w:rsidRPr="006073C9">
              <w:rPr>
                <w:rFonts w:eastAsia="Times New Roman" w:cs="Arial"/>
                <w:b/>
                <w:bCs/>
                <w:color w:val="000000"/>
                <w:szCs w:val="20"/>
                <w:lang w:eastAsia="et-EE"/>
              </w:rPr>
              <w:t>Truupide torustikud ja otsakud, kindlustised</w:t>
            </w:r>
          </w:p>
        </w:tc>
      </w:tr>
      <w:tr w:rsidR="006073C9" w:rsidRPr="006073C9" w14:paraId="4CB801C8" w14:textId="77777777" w:rsidTr="004878F6">
        <w:trPr>
          <w:trHeight w:val="300"/>
        </w:trPr>
        <w:tc>
          <w:tcPr>
            <w:tcW w:w="696" w:type="dxa"/>
            <w:tcBorders>
              <w:top w:val="nil"/>
              <w:left w:val="single" w:sz="8" w:space="0" w:color="auto"/>
              <w:bottom w:val="nil"/>
              <w:right w:val="single" w:sz="8" w:space="0" w:color="auto"/>
            </w:tcBorders>
            <w:noWrap/>
            <w:vAlign w:val="center"/>
            <w:hideMark/>
          </w:tcPr>
          <w:p w14:paraId="1992B006"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1</w:t>
            </w:r>
          </w:p>
        </w:tc>
        <w:tc>
          <w:tcPr>
            <w:tcW w:w="8440" w:type="dxa"/>
            <w:gridSpan w:val="3"/>
            <w:tcBorders>
              <w:top w:val="single" w:sz="8" w:space="0" w:color="auto"/>
              <w:left w:val="nil"/>
              <w:bottom w:val="single" w:sz="4" w:space="0" w:color="auto"/>
              <w:right w:val="single" w:sz="8" w:space="0" w:color="000000"/>
            </w:tcBorders>
            <w:vAlign w:val="center"/>
            <w:hideMark/>
          </w:tcPr>
          <w:p w14:paraId="2B7791C0"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Ø 40 cm profileeritud plasttoru, SN8</w:t>
            </w:r>
          </w:p>
        </w:tc>
        <w:tc>
          <w:tcPr>
            <w:tcW w:w="1108" w:type="dxa"/>
            <w:tcBorders>
              <w:top w:val="nil"/>
              <w:left w:val="nil"/>
              <w:bottom w:val="nil"/>
              <w:right w:val="single" w:sz="8" w:space="0" w:color="auto"/>
            </w:tcBorders>
            <w:noWrap/>
            <w:vAlign w:val="center"/>
            <w:hideMark/>
          </w:tcPr>
          <w:p w14:paraId="251F35BD"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m</w:t>
            </w:r>
          </w:p>
        </w:tc>
        <w:tc>
          <w:tcPr>
            <w:tcW w:w="1120" w:type="dxa"/>
            <w:tcBorders>
              <w:top w:val="nil"/>
              <w:left w:val="nil"/>
              <w:bottom w:val="nil"/>
              <w:right w:val="single" w:sz="8" w:space="0" w:color="auto"/>
            </w:tcBorders>
            <w:shd w:val="clear" w:color="000000" w:fill="CCFFCC"/>
            <w:noWrap/>
            <w:vAlign w:val="center"/>
            <w:hideMark/>
          </w:tcPr>
          <w:p w14:paraId="395D55F9" w14:textId="77777777" w:rsidR="006073C9" w:rsidRPr="006073C9" w:rsidRDefault="006073C9" w:rsidP="004878F6">
            <w:pPr>
              <w:spacing w:after="0" w:line="240" w:lineRule="auto"/>
              <w:jc w:val="center"/>
              <w:rPr>
                <w:rFonts w:eastAsia="Times New Roman" w:cs="Arial"/>
                <w:b/>
                <w:bCs/>
                <w:szCs w:val="20"/>
                <w:lang w:eastAsia="et-EE"/>
              </w:rPr>
            </w:pPr>
            <w:r w:rsidRPr="006073C9">
              <w:rPr>
                <w:rFonts w:eastAsia="Times New Roman" w:cs="Arial"/>
                <w:b/>
                <w:bCs/>
                <w:szCs w:val="20"/>
                <w:lang w:eastAsia="et-EE"/>
              </w:rPr>
              <w:t>9</w:t>
            </w:r>
          </w:p>
        </w:tc>
      </w:tr>
      <w:tr w:rsidR="006073C9" w:rsidRPr="006073C9" w14:paraId="1AF70940" w14:textId="77777777" w:rsidTr="004878F6">
        <w:trPr>
          <w:trHeight w:val="300"/>
        </w:trPr>
        <w:tc>
          <w:tcPr>
            <w:tcW w:w="696" w:type="dxa"/>
            <w:tcBorders>
              <w:top w:val="single" w:sz="4" w:space="0" w:color="auto"/>
              <w:left w:val="single" w:sz="8" w:space="0" w:color="auto"/>
              <w:bottom w:val="single" w:sz="4" w:space="0" w:color="auto"/>
              <w:right w:val="single" w:sz="8" w:space="0" w:color="auto"/>
            </w:tcBorders>
            <w:noWrap/>
            <w:vAlign w:val="center"/>
            <w:hideMark/>
          </w:tcPr>
          <w:p w14:paraId="4A2924B5"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2</w:t>
            </w:r>
          </w:p>
        </w:tc>
        <w:tc>
          <w:tcPr>
            <w:tcW w:w="8440" w:type="dxa"/>
            <w:gridSpan w:val="3"/>
            <w:tcBorders>
              <w:top w:val="single" w:sz="4" w:space="0" w:color="auto"/>
              <w:left w:val="nil"/>
              <w:bottom w:val="single" w:sz="4" w:space="0" w:color="auto"/>
              <w:right w:val="single" w:sz="8" w:space="0" w:color="000000"/>
            </w:tcBorders>
            <w:vAlign w:val="center"/>
            <w:hideMark/>
          </w:tcPr>
          <w:p w14:paraId="2771FF6F"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Ø 50 cm profileeritud plasttoru, SN8</w:t>
            </w:r>
          </w:p>
        </w:tc>
        <w:tc>
          <w:tcPr>
            <w:tcW w:w="1108" w:type="dxa"/>
            <w:tcBorders>
              <w:top w:val="single" w:sz="4" w:space="0" w:color="auto"/>
              <w:left w:val="nil"/>
              <w:bottom w:val="single" w:sz="4" w:space="0" w:color="auto"/>
              <w:right w:val="single" w:sz="8" w:space="0" w:color="auto"/>
            </w:tcBorders>
            <w:noWrap/>
            <w:vAlign w:val="center"/>
            <w:hideMark/>
          </w:tcPr>
          <w:p w14:paraId="5B610A55"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m</w:t>
            </w:r>
          </w:p>
        </w:tc>
        <w:tc>
          <w:tcPr>
            <w:tcW w:w="1120" w:type="dxa"/>
            <w:tcBorders>
              <w:top w:val="single" w:sz="4" w:space="0" w:color="auto"/>
              <w:left w:val="nil"/>
              <w:bottom w:val="single" w:sz="4" w:space="0" w:color="auto"/>
              <w:right w:val="single" w:sz="8" w:space="0" w:color="auto"/>
            </w:tcBorders>
            <w:shd w:val="clear" w:color="000000" w:fill="CCFFCC"/>
            <w:noWrap/>
            <w:vAlign w:val="center"/>
            <w:hideMark/>
          </w:tcPr>
          <w:p w14:paraId="34D643E2" w14:textId="77777777" w:rsidR="006073C9" w:rsidRPr="006073C9" w:rsidRDefault="006073C9" w:rsidP="004878F6">
            <w:pPr>
              <w:spacing w:after="0" w:line="240" w:lineRule="auto"/>
              <w:jc w:val="center"/>
              <w:rPr>
                <w:rFonts w:eastAsia="Times New Roman" w:cs="Arial"/>
                <w:b/>
                <w:bCs/>
                <w:szCs w:val="20"/>
                <w:lang w:eastAsia="et-EE"/>
              </w:rPr>
            </w:pPr>
            <w:r w:rsidRPr="006073C9">
              <w:rPr>
                <w:rFonts w:eastAsia="Times New Roman" w:cs="Arial"/>
                <w:b/>
                <w:bCs/>
                <w:szCs w:val="20"/>
                <w:lang w:eastAsia="et-EE"/>
              </w:rPr>
              <w:t>21</w:t>
            </w:r>
          </w:p>
        </w:tc>
      </w:tr>
      <w:tr w:rsidR="006073C9" w:rsidRPr="006073C9" w14:paraId="1D7FE93C" w14:textId="77777777" w:rsidTr="004878F6">
        <w:trPr>
          <w:trHeight w:val="300"/>
        </w:trPr>
        <w:tc>
          <w:tcPr>
            <w:tcW w:w="696" w:type="dxa"/>
            <w:tcBorders>
              <w:top w:val="nil"/>
              <w:left w:val="single" w:sz="8" w:space="0" w:color="auto"/>
              <w:bottom w:val="single" w:sz="4" w:space="0" w:color="auto"/>
              <w:right w:val="single" w:sz="8" w:space="0" w:color="auto"/>
            </w:tcBorders>
            <w:noWrap/>
            <w:vAlign w:val="center"/>
            <w:hideMark/>
          </w:tcPr>
          <w:p w14:paraId="122A8F0E"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3</w:t>
            </w:r>
          </w:p>
        </w:tc>
        <w:tc>
          <w:tcPr>
            <w:tcW w:w="8440" w:type="dxa"/>
            <w:gridSpan w:val="3"/>
            <w:tcBorders>
              <w:top w:val="single" w:sz="4" w:space="0" w:color="auto"/>
              <w:left w:val="nil"/>
              <w:bottom w:val="single" w:sz="4" w:space="0" w:color="auto"/>
              <w:right w:val="single" w:sz="8" w:space="0" w:color="000000"/>
            </w:tcBorders>
            <w:vAlign w:val="center"/>
            <w:hideMark/>
          </w:tcPr>
          <w:p w14:paraId="05BEC569"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Kivid Ø 15-30 cm</w:t>
            </w:r>
          </w:p>
        </w:tc>
        <w:tc>
          <w:tcPr>
            <w:tcW w:w="1108" w:type="dxa"/>
            <w:tcBorders>
              <w:top w:val="nil"/>
              <w:left w:val="nil"/>
              <w:bottom w:val="single" w:sz="4" w:space="0" w:color="auto"/>
              <w:right w:val="single" w:sz="8" w:space="0" w:color="auto"/>
            </w:tcBorders>
            <w:noWrap/>
            <w:vAlign w:val="center"/>
            <w:hideMark/>
          </w:tcPr>
          <w:p w14:paraId="02A7FEE7"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m</w:t>
            </w:r>
            <w:r w:rsidRPr="006073C9">
              <w:rPr>
                <w:rFonts w:eastAsia="Times New Roman" w:cs="Arial"/>
                <w:szCs w:val="20"/>
                <w:vertAlign w:val="superscript"/>
                <w:lang w:eastAsia="et-EE"/>
              </w:rPr>
              <w:t>3</w:t>
            </w:r>
          </w:p>
        </w:tc>
        <w:tc>
          <w:tcPr>
            <w:tcW w:w="1120" w:type="dxa"/>
            <w:tcBorders>
              <w:top w:val="nil"/>
              <w:left w:val="nil"/>
              <w:bottom w:val="single" w:sz="4" w:space="0" w:color="auto"/>
              <w:right w:val="single" w:sz="8" w:space="0" w:color="auto"/>
            </w:tcBorders>
            <w:shd w:val="clear" w:color="000000" w:fill="CCFFCC"/>
            <w:noWrap/>
            <w:vAlign w:val="center"/>
            <w:hideMark/>
          </w:tcPr>
          <w:p w14:paraId="01EA886A" w14:textId="77777777" w:rsidR="006073C9" w:rsidRPr="006073C9" w:rsidRDefault="006073C9" w:rsidP="004878F6">
            <w:pPr>
              <w:spacing w:after="0" w:line="240" w:lineRule="auto"/>
              <w:jc w:val="center"/>
              <w:rPr>
                <w:rFonts w:eastAsia="Times New Roman" w:cs="Arial"/>
                <w:b/>
                <w:bCs/>
                <w:szCs w:val="20"/>
                <w:lang w:eastAsia="et-EE"/>
              </w:rPr>
            </w:pPr>
            <w:r w:rsidRPr="006073C9">
              <w:rPr>
                <w:rFonts w:eastAsia="Times New Roman" w:cs="Arial"/>
                <w:b/>
                <w:bCs/>
                <w:szCs w:val="20"/>
                <w:lang w:eastAsia="et-EE"/>
              </w:rPr>
              <w:t>6</w:t>
            </w:r>
          </w:p>
        </w:tc>
      </w:tr>
      <w:tr w:rsidR="006073C9" w:rsidRPr="006073C9" w14:paraId="7BDAABFF" w14:textId="77777777" w:rsidTr="004878F6">
        <w:trPr>
          <w:trHeight w:val="300"/>
        </w:trPr>
        <w:tc>
          <w:tcPr>
            <w:tcW w:w="696" w:type="dxa"/>
            <w:tcBorders>
              <w:top w:val="nil"/>
              <w:left w:val="single" w:sz="8" w:space="0" w:color="auto"/>
              <w:bottom w:val="single" w:sz="4" w:space="0" w:color="auto"/>
              <w:right w:val="single" w:sz="8" w:space="0" w:color="auto"/>
            </w:tcBorders>
            <w:noWrap/>
            <w:vAlign w:val="center"/>
            <w:hideMark/>
          </w:tcPr>
          <w:p w14:paraId="4F23590A"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4</w:t>
            </w:r>
          </w:p>
        </w:tc>
        <w:tc>
          <w:tcPr>
            <w:tcW w:w="8440" w:type="dxa"/>
            <w:gridSpan w:val="3"/>
            <w:tcBorders>
              <w:top w:val="single" w:sz="4" w:space="0" w:color="auto"/>
              <w:left w:val="nil"/>
              <w:bottom w:val="single" w:sz="4" w:space="0" w:color="auto"/>
              <w:right w:val="single" w:sz="8" w:space="0" w:color="000000"/>
            </w:tcBorders>
            <w:vAlign w:val="center"/>
            <w:hideMark/>
          </w:tcPr>
          <w:p w14:paraId="1A1BBA50"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Geotekstiil, 1 profiil (NGS 1)</w:t>
            </w:r>
          </w:p>
        </w:tc>
        <w:tc>
          <w:tcPr>
            <w:tcW w:w="1108" w:type="dxa"/>
            <w:tcBorders>
              <w:top w:val="nil"/>
              <w:left w:val="nil"/>
              <w:bottom w:val="single" w:sz="4" w:space="0" w:color="auto"/>
              <w:right w:val="single" w:sz="8" w:space="0" w:color="auto"/>
            </w:tcBorders>
            <w:noWrap/>
            <w:vAlign w:val="center"/>
            <w:hideMark/>
          </w:tcPr>
          <w:p w14:paraId="34C75532"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m</w:t>
            </w:r>
            <w:r w:rsidRPr="006073C9">
              <w:rPr>
                <w:rFonts w:eastAsia="Times New Roman" w:cs="Arial"/>
                <w:szCs w:val="20"/>
                <w:vertAlign w:val="superscript"/>
                <w:lang w:eastAsia="et-EE"/>
              </w:rPr>
              <w:t>2</w:t>
            </w:r>
          </w:p>
        </w:tc>
        <w:tc>
          <w:tcPr>
            <w:tcW w:w="1120" w:type="dxa"/>
            <w:tcBorders>
              <w:top w:val="nil"/>
              <w:left w:val="nil"/>
              <w:bottom w:val="single" w:sz="4" w:space="0" w:color="auto"/>
              <w:right w:val="single" w:sz="8" w:space="0" w:color="auto"/>
            </w:tcBorders>
            <w:shd w:val="clear" w:color="000000" w:fill="CCFFCC"/>
            <w:noWrap/>
            <w:vAlign w:val="center"/>
            <w:hideMark/>
          </w:tcPr>
          <w:p w14:paraId="5E1C399A" w14:textId="77777777" w:rsidR="006073C9" w:rsidRPr="006073C9" w:rsidRDefault="006073C9" w:rsidP="004878F6">
            <w:pPr>
              <w:spacing w:after="0" w:line="240" w:lineRule="auto"/>
              <w:jc w:val="center"/>
              <w:rPr>
                <w:rFonts w:eastAsia="Times New Roman" w:cs="Arial"/>
                <w:b/>
                <w:bCs/>
                <w:szCs w:val="20"/>
                <w:lang w:eastAsia="et-EE"/>
              </w:rPr>
            </w:pPr>
            <w:r w:rsidRPr="006073C9">
              <w:rPr>
                <w:rFonts w:eastAsia="Times New Roman" w:cs="Arial"/>
                <w:b/>
                <w:bCs/>
                <w:szCs w:val="20"/>
                <w:lang w:eastAsia="et-EE"/>
              </w:rPr>
              <w:t>32</w:t>
            </w:r>
          </w:p>
        </w:tc>
      </w:tr>
      <w:tr w:rsidR="006073C9" w:rsidRPr="006073C9" w14:paraId="105CBAC9" w14:textId="77777777" w:rsidTr="004878F6">
        <w:trPr>
          <w:trHeight w:val="300"/>
        </w:trPr>
        <w:tc>
          <w:tcPr>
            <w:tcW w:w="696" w:type="dxa"/>
            <w:tcBorders>
              <w:top w:val="nil"/>
              <w:left w:val="single" w:sz="8" w:space="0" w:color="auto"/>
              <w:bottom w:val="single" w:sz="4" w:space="0" w:color="auto"/>
              <w:right w:val="single" w:sz="8" w:space="0" w:color="auto"/>
            </w:tcBorders>
            <w:noWrap/>
            <w:vAlign w:val="center"/>
            <w:hideMark/>
          </w:tcPr>
          <w:p w14:paraId="0F055ACA"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5</w:t>
            </w:r>
          </w:p>
        </w:tc>
        <w:tc>
          <w:tcPr>
            <w:tcW w:w="8440" w:type="dxa"/>
            <w:gridSpan w:val="3"/>
            <w:tcBorders>
              <w:top w:val="single" w:sz="4" w:space="0" w:color="auto"/>
              <w:left w:val="nil"/>
              <w:bottom w:val="single" w:sz="4" w:space="0" w:color="auto"/>
              <w:right w:val="single" w:sz="8" w:space="0" w:color="000000"/>
            </w:tcBorders>
            <w:vAlign w:val="center"/>
            <w:hideMark/>
          </w:tcPr>
          <w:p w14:paraId="5B78A251"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Huumusmuld</w:t>
            </w:r>
          </w:p>
        </w:tc>
        <w:tc>
          <w:tcPr>
            <w:tcW w:w="1108" w:type="dxa"/>
            <w:tcBorders>
              <w:top w:val="nil"/>
              <w:left w:val="nil"/>
              <w:bottom w:val="single" w:sz="4" w:space="0" w:color="auto"/>
              <w:right w:val="single" w:sz="8" w:space="0" w:color="auto"/>
            </w:tcBorders>
            <w:noWrap/>
            <w:vAlign w:val="center"/>
            <w:hideMark/>
          </w:tcPr>
          <w:p w14:paraId="3DF7DA56"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m</w:t>
            </w:r>
            <w:r w:rsidRPr="006073C9">
              <w:rPr>
                <w:rFonts w:eastAsia="Times New Roman" w:cs="Arial"/>
                <w:szCs w:val="20"/>
                <w:vertAlign w:val="superscript"/>
                <w:lang w:eastAsia="et-EE"/>
              </w:rPr>
              <w:t>3</w:t>
            </w:r>
          </w:p>
        </w:tc>
        <w:tc>
          <w:tcPr>
            <w:tcW w:w="1120" w:type="dxa"/>
            <w:tcBorders>
              <w:top w:val="nil"/>
              <w:left w:val="nil"/>
              <w:bottom w:val="single" w:sz="4" w:space="0" w:color="auto"/>
              <w:right w:val="single" w:sz="8" w:space="0" w:color="auto"/>
            </w:tcBorders>
            <w:shd w:val="clear" w:color="000000" w:fill="CCFFCC"/>
            <w:noWrap/>
            <w:vAlign w:val="center"/>
            <w:hideMark/>
          </w:tcPr>
          <w:p w14:paraId="687FF812" w14:textId="77777777" w:rsidR="006073C9" w:rsidRPr="006073C9" w:rsidRDefault="006073C9" w:rsidP="004878F6">
            <w:pPr>
              <w:spacing w:after="0" w:line="240" w:lineRule="auto"/>
              <w:jc w:val="center"/>
              <w:rPr>
                <w:rFonts w:eastAsia="Times New Roman" w:cs="Arial"/>
                <w:b/>
                <w:bCs/>
                <w:szCs w:val="20"/>
                <w:lang w:eastAsia="et-EE"/>
              </w:rPr>
            </w:pPr>
            <w:r w:rsidRPr="006073C9">
              <w:rPr>
                <w:rFonts w:eastAsia="Times New Roman" w:cs="Arial"/>
                <w:b/>
                <w:bCs/>
                <w:szCs w:val="20"/>
                <w:lang w:eastAsia="et-EE"/>
              </w:rPr>
              <w:t>3</w:t>
            </w:r>
          </w:p>
        </w:tc>
      </w:tr>
      <w:tr w:rsidR="006073C9" w:rsidRPr="006073C9" w14:paraId="763583D4" w14:textId="77777777" w:rsidTr="004878F6">
        <w:trPr>
          <w:trHeight w:val="300"/>
        </w:trPr>
        <w:tc>
          <w:tcPr>
            <w:tcW w:w="696" w:type="dxa"/>
            <w:tcBorders>
              <w:top w:val="nil"/>
              <w:left w:val="single" w:sz="8" w:space="0" w:color="auto"/>
              <w:bottom w:val="single" w:sz="4" w:space="0" w:color="auto"/>
              <w:right w:val="single" w:sz="8" w:space="0" w:color="auto"/>
            </w:tcBorders>
            <w:noWrap/>
            <w:vAlign w:val="center"/>
            <w:hideMark/>
          </w:tcPr>
          <w:p w14:paraId="5076683E"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6</w:t>
            </w:r>
          </w:p>
        </w:tc>
        <w:tc>
          <w:tcPr>
            <w:tcW w:w="8440" w:type="dxa"/>
            <w:gridSpan w:val="3"/>
            <w:tcBorders>
              <w:top w:val="single" w:sz="4" w:space="0" w:color="auto"/>
              <w:left w:val="nil"/>
              <w:bottom w:val="single" w:sz="4" w:space="0" w:color="auto"/>
              <w:right w:val="single" w:sz="8" w:space="0" w:color="000000"/>
            </w:tcBorders>
            <w:vAlign w:val="center"/>
            <w:hideMark/>
          </w:tcPr>
          <w:p w14:paraId="6989E757"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Erosioonitõkkematt, 100% naturaalsest materjalist, biolagunev</w:t>
            </w:r>
          </w:p>
        </w:tc>
        <w:tc>
          <w:tcPr>
            <w:tcW w:w="1108" w:type="dxa"/>
            <w:tcBorders>
              <w:top w:val="nil"/>
              <w:left w:val="nil"/>
              <w:bottom w:val="single" w:sz="4" w:space="0" w:color="auto"/>
              <w:right w:val="single" w:sz="8" w:space="0" w:color="auto"/>
            </w:tcBorders>
            <w:noWrap/>
            <w:vAlign w:val="center"/>
            <w:hideMark/>
          </w:tcPr>
          <w:p w14:paraId="6A7CE61F"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m</w:t>
            </w:r>
            <w:r w:rsidRPr="006073C9">
              <w:rPr>
                <w:rFonts w:eastAsia="Times New Roman" w:cs="Arial"/>
                <w:szCs w:val="20"/>
                <w:vertAlign w:val="superscript"/>
                <w:lang w:eastAsia="et-EE"/>
              </w:rPr>
              <w:t>2</w:t>
            </w:r>
          </w:p>
        </w:tc>
        <w:tc>
          <w:tcPr>
            <w:tcW w:w="1120" w:type="dxa"/>
            <w:tcBorders>
              <w:top w:val="nil"/>
              <w:left w:val="nil"/>
              <w:bottom w:val="single" w:sz="4" w:space="0" w:color="auto"/>
              <w:right w:val="single" w:sz="8" w:space="0" w:color="auto"/>
            </w:tcBorders>
            <w:shd w:val="clear" w:color="000000" w:fill="CCFFCC"/>
            <w:noWrap/>
            <w:vAlign w:val="center"/>
            <w:hideMark/>
          </w:tcPr>
          <w:p w14:paraId="54951438" w14:textId="77777777" w:rsidR="006073C9" w:rsidRPr="006073C9" w:rsidRDefault="006073C9" w:rsidP="004878F6">
            <w:pPr>
              <w:spacing w:after="0" w:line="240" w:lineRule="auto"/>
              <w:jc w:val="center"/>
              <w:rPr>
                <w:rFonts w:eastAsia="Times New Roman" w:cs="Arial"/>
                <w:b/>
                <w:bCs/>
                <w:szCs w:val="20"/>
                <w:lang w:eastAsia="et-EE"/>
              </w:rPr>
            </w:pPr>
            <w:r w:rsidRPr="006073C9">
              <w:rPr>
                <w:rFonts w:eastAsia="Times New Roman" w:cs="Arial"/>
                <w:b/>
                <w:bCs/>
                <w:szCs w:val="20"/>
                <w:lang w:eastAsia="et-EE"/>
              </w:rPr>
              <w:t>49</w:t>
            </w:r>
          </w:p>
        </w:tc>
      </w:tr>
      <w:tr w:rsidR="006073C9" w:rsidRPr="006073C9" w14:paraId="2A82285A" w14:textId="77777777" w:rsidTr="004878F6">
        <w:trPr>
          <w:trHeight w:val="300"/>
        </w:trPr>
        <w:tc>
          <w:tcPr>
            <w:tcW w:w="696" w:type="dxa"/>
            <w:tcBorders>
              <w:top w:val="nil"/>
              <w:left w:val="single" w:sz="8" w:space="0" w:color="auto"/>
              <w:bottom w:val="single" w:sz="4" w:space="0" w:color="auto"/>
              <w:right w:val="single" w:sz="8" w:space="0" w:color="auto"/>
            </w:tcBorders>
            <w:noWrap/>
            <w:vAlign w:val="center"/>
            <w:hideMark/>
          </w:tcPr>
          <w:p w14:paraId="7E0F53E6"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7</w:t>
            </w:r>
          </w:p>
        </w:tc>
        <w:tc>
          <w:tcPr>
            <w:tcW w:w="8440" w:type="dxa"/>
            <w:gridSpan w:val="3"/>
            <w:tcBorders>
              <w:top w:val="single" w:sz="4" w:space="0" w:color="auto"/>
              <w:left w:val="nil"/>
              <w:bottom w:val="single" w:sz="4" w:space="0" w:color="auto"/>
              <w:right w:val="single" w:sz="8" w:space="0" w:color="000000"/>
            </w:tcBorders>
            <w:vAlign w:val="center"/>
            <w:hideMark/>
          </w:tcPr>
          <w:p w14:paraId="2D12905F"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Heinaseeme</w:t>
            </w:r>
          </w:p>
        </w:tc>
        <w:tc>
          <w:tcPr>
            <w:tcW w:w="1108" w:type="dxa"/>
            <w:tcBorders>
              <w:top w:val="nil"/>
              <w:left w:val="nil"/>
              <w:bottom w:val="single" w:sz="4" w:space="0" w:color="auto"/>
              <w:right w:val="single" w:sz="8" w:space="0" w:color="auto"/>
            </w:tcBorders>
            <w:noWrap/>
            <w:vAlign w:val="center"/>
            <w:hideMark/>
          </w:tcPr>
          <w:p w14:paraId="3C39630E"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kg</w:t>
            </w:r>
          </w:p>
        </w:tc>
        <w:tc>
          <w:tcPr>
            <w:tcW w:w="1120" w:type="dxa"/>
            <w:tcBorders>
              <w:top w:val="nil"/>
              <w:left w:val="nil"/>
              <w:bottom w:val="single" w:sz="4" w:space="0" w:color="auto"/>
              <w:right w:val="single" w:sz="8" w:space="0" w:color="auto"/>
            </w:tcBorders>
            <w:shd w:val="clear" w:color="000000" w:fill="CCFFCC"/>
            <w:noWrap/>
            <w:vAlign w:val="center"/>
            <w:hideMark/>
          </w:tcPr>
          <w:p w14:paraId="0099E210" w14:textId="77777777" w:rsidR="006073C9" w:rsidRPr="006073C9" w:rsidRDefault="006073C9" w:rsidP="004878F6">
            <w:pPr>
              <w:spacing w:after="0" w:line="240" w:lineRule="auto"/>
              <w:jc w:val="center"/>
              <w:rPr>
                <w:rFonts w:eastAsia="Times New Roman" w:cs="Arial"/>
                <w:b/>
                <w:bCs/>
                <w:szCs w:val="20"/>
                <w:lang w:eastAsia="et-EE"/>
              </w:rPr>
            </w:pPr>
            <w:r w:rsidRPr="006073C9">
              <w:rPr>
                <w:rFonts w:eastAsia="Times New Roman" w:cs="Arial"/>
                <w:b/>
                <w:bCs/>
                <w:szCs w:val="20"/>
                <w:lang w:eastAsia="et-EE"/>
              </w:rPr>
              <w:t>2</w:t>
            </w:r>
          </w:p>
        </w:tc>
      </w:tr>
      <w:tr w:rsidR="006073C9" w:rsidRPr="006073C9" w14:paraId="22EEEC3F" w14:textId="77777777" w:rsidTr="004878F6">
        <w:trPr>
          <w:trHeight w:val="300"/>
        </w:trPr>
        <w:tc>
          <w:tcPr>
            <w:tcW w:w="696" w:type="dxa"/>
            <w:tcBorders>
              <w:top w:val="nil"/>
              <w:left w:val="single" w:sz="8" w:space="0" w:color="auto"/>
              <w:bottom w:val="single" w:sz="4" w:space="0" w:color="auto"/>
              <w:right w:val="single" w:sz="8" w:space="0" w:color="auto"/>
            </w:tcBorders>
            <w:noWrap/>
            <w:vAlign w:val="center"/>
            <w:hideMark/>
          </w:tcPr>
          <w:p w14:paraId="5E52C270"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8</w:t>
            </w:r>
          </w:p>
        </w:tc>
        <w:tc>
          <w:tcPr>
            <w:tcW w:w="8440" w:type="dxa"/>
            <w:gridSpan w:val="3"/>
            <w:tcBorders>
              <w:top w:val="single" w:sz="4" w:space="0" w:color="auto"/>
              <w:left w:val="nil"/>
              <w:bottom w:val="single" w:sz="4" w:space="0" w:color="auto"/>
              <w:right w:val="single" w:sz="8" w:space="0" w:color="000000"/>
            </w:tcBorders>
            <w:vAlign w:val="center"/>
            <w:hideMark/>
          </w:tcPr>
          <w:p w14:paraId="27FA1B71"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Puuvaiad</w:t>
            </w:r>
          </w:p>
        </w:tc>
        <w:tc>
          <w:tcPr>
            <w:tcW w:w="1108" w:type="dxa"/>
            <w:tcBorders>
              <w:top w:val="nil"/>
              <w:left w:val="nil"/>
              <w:bottom w:val="single" w:sz="4" w:space="0" w:color="auto"/>
              <w:right w:val="single" w:sz="8" w:space="0" w:color="auto"/>
            </w:tcBorders>
            <w:noWrap/>
            <w:vAlign w:val="center"/>
            <w:hideMark/>
          </w:tcPr>
          <w:p w14:paraId="40FB8AA1"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tk</w:t>
            </w:r>
          </w:p>
        </w:tc>
        <w:tc>
          <w:tcPr>
            <w:tcW w:w="1120" w:type="dxa"/>
            <w:tcBorders>
              <w:top w:val="nil"/>
              <w:left w:val="nil"/>
              <w:bottom w:val="single" w:sz="4" w:space="0" w:color="auto"/>
              <w:right w:val="single" w:sz="8" w:space="0" w:color="auto"/>
            </w:tcBorders>
            <w:shd w:val="clear" w:color="000000" w:fill="CCFFCC"/>
            <w:noWrap/>
            <w:vAlign w:val="center"/>
            <w:hideMark/>
          </w:tcPr>
          <w:p w14:paraId="0D020E65" w14:textId="77777777" w:rsidR="006073C9" w:rsidRPr="006073C9" w:rsidRDefault="006073C9" w:rsidP="004878F6">
            <w:pPr>
              <w:spacing w:after="0" w:line="240" w:lineRule="auto"/>
              <w:jc w:val="center"/>
              <w:rPr>
                <w:rFonts w:eastAsia="Times New Roman" w:cs="Arial"/>
                <w:b/>
                <w:bCs/>
                <w:szCs w:val="20"/>
                <w:lang w:eastAsia="et-EE"/>
              </w:rPr>
            </w:pPr>
            <w:r w:rsidRPr="006073C9">
              <w:rPr>
                <w:rFonts w:eastAsia="Times New Roman" w:cs="Arial"/>
                <w:b/>
                <w:bCs/>
                <w:szCs w:val="20"/>
                <w:lang w:eastAsia="et-EE"/>
              </w:rPr>
              <w:t>245</w:t>
            </w:r>
          </w:p>
        </w:tc>
      </w:tr>
      <w:tr w:rsidR="006073C9" w:rsidRPr="006073C9" w14:paraId="629C6FB8" w14:textId="77777777" w:rsidTr="004878F6">
        <w:trPr>
          <w:trHeight w:val="300"/>
        </w:trPr>
        <w:tc>
          <w:tcPr>
            <w:tcW w:w="696" w:type="dxa"/>
            <w:tcBorders>
              <w:top w:val="nil"/>
              <w:left w:val="single" w:sz="8" w:space="0" w:color="auto"/>
              <w:bottom w:val="single" w:sz="4" w:space="0" w:color="auto"/>
              <w:right w:val="single" w:sz="8" w:space="0" w:color="auto"/>
            </w:tcBorders>
            <w:noWrap/>
            <w:vAlign w:val="center"/>
            <w:hideMark/>
          </w:tcPr>
          <w:p w14:paraId="42E9DF2A"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9</w:t>
            </w:r>
          </w:p>
        </w:tc>
        <w:tc>
          <w:tcPr>
            <w:tcW w:w="8440" w:type="dxa"/>
            <w:gridSpan w:val="3"/>
            <w:tcBorders>
              <w:top w:val="single" w:sz="4" w:space="0" w:color="auto"/>
              <w:left w:val="nil"/>
              <w:bottom w:val="single" w:sz="8" w:space="0" w:color="auto"/>
              <w:right w:val="single" w:sz="8" w:space="0" w:color="000000"/>
            </w:tcBorders>
            <w:vAlign w:val="center"/>
            <w:hideMark/>
          </w:tcPr>
          <w:p w14:paraId="21232387"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Tähispostid truupidele</w:t>
            </w:r>
          </w:p>
        </w:tc>
        <w:tc>
          <w:tcPr>
            <w:tcW w:w="1108" w:type="dxa"/>
            <w:tcBorders>
              <w:top w:val="nil"/>
              <w:left w:val="nil"/>
              <w:bottom w:val="nil"/>
              <w:right w:val="single" w:sz="8" w:space="0" w:color="auto"/>
            </w:tcBorders>
            <w:noWrap/>
            <w:vAlign w:val="center"/>
            <w:hideMark/>
          </w:tcPr>
          <w:p w14:paraId="5C16C0A4"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tk</w:t>
            </w:r>
          </w:p>
        </w:tc>
        <w:tc>
          <w:tcPr>
            <w:tcW w:w="1120" w:type="dxa"/>
            <w:tcBorders>
              <w:top w:val="nil"/>
              <w:left w:val="nil"/>
              <w:bottom w:val="nil"/>
              <w:right w:val="single" w:sz="8" w:space="0" w:color="auto"/>
            </w:tcBorders>
            <w:shd w:val="clear" w:color="000000" w:fill="CCFFCC"/>
            <w:noWrap/>
            <w:vAlign w:val="center"/>
            <w:hideMark/>
          </w:tcPr>
          <w:p w14:paraId="6FE9422B" w14:textId="77777777" w:rsidR="006073C9" w:rsidRPr="006073C9" w:rsidRDefault="006073C9" w:rsidP="004878F6">
            <w:pPr>
              <w:spacing w:after="0" w:line="240" w:lineRule="auto"/>
              <w:jc w:val="center"/>
              <w:rPr>
                <w:rFonts w:eastAsia="Times New Roman" w:cs="Arial"/>
                <w:b/>
                <w:bCs/>
                <w:szCs w:val="20"/>
                <w:lang w:eastAsia="et-EE"/>
              </w:rPr>
            </w:pPr>
            <w:r w:rsidRPr="006073C9">
              <w:rPr>
                <w:rFonts w:eastAsia="Times New Roman" w:cs="Arial"/>
                <w:b/>
                <w:bCs/>
                <w:szCs w:val="20"/>
                <w:lang w:eastAsia="et-EE"/>
              </w:rPr>
              <w:t>4</w:t>
            </w:r>
          </w:p>
        </w:tc>
      </w:tr>
      <w:tr w:rsidR="006073C9" w:rsidRPr="006073C9" w14:paraId="35FD5EBA" w14:textId="77777777" w:rsidTr="004878F6">
        <w:trPr>
          <w:trHeight w:val="300"/>
        </w:trPr>
        <w:tc>
          <w:tcPr>
            <w:tcW w:w="11364" w:type="dxa"/>
            <w:gridSpan w:val="6"/>
            <w:tcBorders>
              <w:top w:val="single" w:sz="8" w:space="0" w:color="auto"/>
              <w:left w:val="single" w:sz="8" w:space="0" w:color="auto"/>
              <w:bottom w:val="single" w:sz="8" w:space="0" w:color="auto"/>
              <w:right w:val="single" w:sz="8" w:space="0" w:color="000000"/>
            </w:tcBorders>
            <w:shd w:val="clear" w:color="000000" w:fill="FDE9D9"/>
            <w:noWrap/>
            <w:vAlign w:val="center"/>
            <w:hideMark/>
          </w:tcPr>
          <w:p w14:paraId="2676C8AD" w14:textId="77777777" w:rsidR="006073C9" w:rsidRPr="006073C9" w:rsidRDefault="006073C9" w:rsidP="004878F6">
            <w:pPr>
              <w:spacing w:after="0" w:line="240" w:lineRule="auto"/>
              <w:jc w:val="center"/>
              <w:rPr>
                <w:rFonts w:eastAsia="Times New Roman" w:cs="Arial"/>
                <w:b/>
                <w:bCs/>
                <w:color w:val="000000"/>
                <w:szCs w:val="20"/>
                <w:lang w:eastAsia="et-EE"/>
              </w:rPr>
            </w:pPr>
            <w:r w:rsidRPr="006073C9">
              <w:rPr>
                <w:rFonts w:eastAsia="Times New Roman" w:cs="Arial"/>
                <w:b/>
                <w:bCs/>
                <w:color w:val="000000"/>
                <w:szCs w:val="20"/>
                <w:lang w:eastAsia="et-EE"/>
              </w:rPr>
              <w:t>Teede ja teerajatiste materjalid</w:t>
            </w:r>
          </w:p>
        </w:tc>
      </w:tr>
      <w:tr w:rsidR="006073C9" w:rsidRPr="006073C9" w14:paraId="34ADF689" w14:textId="77777777" w:rsidTr="004878F6">
        <w:trPr>
          <w:trHeight w:val="510"/>
        </w:trPr>
        <w:tc>
          <w:tcPr>
            <w:tcW w:w="6335" w:type="dxa"/>
            <w:gridSpan w:val="2"/>
            <w:tcBorders>
              <w:top w:val="single" w:sz="8" w:space="0" w:color="auto"/>
              <w:left w:val="single" w:sz="8" w:space="0" w:color="auto"/>
              <w:bottom w:val="nil"/>
              <w:right w:val="nil"/>
            </w:tcBorders>
            <w:noWrap/>
            <w:vAlign w:val="center"/>
            <w:hideMark/>
          </w:tcPr>
          <w:p w14:paraId="5427E328" w14:textId="77777777" w:rsidR="006073C9" w:rsidRPr="006073C9" w:rsidRDefault="006073C9" w:rsidP="004878F6">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Toote või materjali nimetus</w:t>
            </w:r>
          </w:p>
        </w:tc>
        <w:tc>
          <w:tcPr>
            <w:tcW w:w="1254" w:type="dxa"/>
            <w:tcBorders>
              <w:top w:val="nil"/>
              <w:left w:val="single" w:sz="8" w:space="0" w:color="auto"/>
              <w:bottom w:val="nil"/>
              <w:right w:val="single" w:sz="8" w:space="0" w:color="auto"/>
            </w:tcBorders>
            <w:noWrap/>
            <w:vAlign w:val="center"/>
            <w:hideMark/>
          </w:tcPr>
          <w:p w14:paraId="19424A5A" w14:textId="77777777" w:rsidR="006073C9" w:rsidRPr="006073C9" w:rsidRDefault="006073C9" w:rsidP="004878F6">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Mõõtühik</w:t>
            </w:r>
          </w:p>
        </w:tc>
        <w:tc>
          <w:tcPr>
            <w:tcW w:w="1547" w:type="dxa"/>
            <w:tcBorders>
              <w:top w:val="nil"/>
              <w:left w:val="nil"/>
              <w:bottom w:val="nil"/>
              <w:right w:val="nil"/>
            </w:tcBorders>
            <w:vAlign w:val="center"/>
            <w:hideMark/>
          </w:tcPr>
          <w:p w14:paraId="1F2B29DA" w14:textId="77777777" w:rsidR="006073C9" w:rsidRPr="006073C9" w:rsidRDefault="006073C9" w:rsidP="004878F6">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Lindimetsa tee EH1</w:t>
            </w:r>
          </w:p>
        </w:tc>
        <w:tc>
          <w:tcPr>
            <w:tcW w:w="1108" w:type="dxa"/>
            <w:tcBorders>
              <w:top w:val="nil"/>
              <w:left w:val="single" w:sz="4" w:space="0" w:color="auto"/>
              <w:bottom w:val="nil"/>
              <w:right w:val="single" w:sz="8" w:space="0" w:color="auto"/>
            </w:tcBorders>
            <w:vAlign w:val="center"/>
            <w:hideMark/>
          </w:tcPr>
          <w:p w14:paraId="55F14ACA" w14:textId="7C0D49E2" w:rsidR="006073C9" w:rsidRPr="006073C9" w:rsidRDefault="00F020D8" w:rsidP="004878F6">
            <w:pPr>
              <w:spacing w:after="0" w:line="240" w:lineRule="auto"/>
              <w:jc w:val="center"/>
              <w:rPr>
                <w:rFonts w:eastAsia="Times New Roman" w:cs="Arial"/>
                <w:color w:val="000000"/>
                <w:szCs w:val="20"/>
                <w:lang w:eastAsia="et-EE"/>
              </w:rPr>
            </w:pPr>
            <w:r>
              <w:rPr>
                <w:rFonts w:eastAsia="Times New Roman" w:cs="Arial"/>
                <w:color w:val="000000"/>
                <w:szCs w:val="20"/>
                <w:lang w:eastAsia="et-EE"/>
              </w:rPr>
              <w:t>Kohalik tee</w:t>
            </w:r>
            <w:r w:rsidR="006073C9" w:rsidRPr="006073C9">
              <w:rPr>
                <w:rFonts w:eastAsia="Times New Roman" w:cs="Arial"/>
                <w:color w:val="000000"/>
                <w:szCs w:val="20"/>
                <w:lang w:eastAsia="et-EE"/>
              </w:rPr>
              <w:t xml:space="preserve"> EH</w:t>
            </w:r>
            <w:r>
              <w:rPr>
                <w:rFonts w:eastAsia="Times New Roman" w:cs="Arial"/>
                <w:color w:val="000000"/>
                <w:szCs w:val="20"/>
                <w:lang w:eastAsia="et-EE"/>
              </w:rPr>
              <w:t>2</w:t>
            </w:r>
          </w:p>
        </w:tc>
        <w:tc>
          <w:tcPr>
            <w:tcW w:w="1120" w:type="dxa"/>
            <w:tcBorders>
              <w:top w:val="nil"/>
              <w:left w:val="nil"/>
              <w:bottom w:val="nil"/>
              <w:right w:val="single" w:sz="8" w:space="0" w:color="auto"/>
            </w:tcBorders>
            <w:vAlign w:val="center"/>
            <w:hideMark/>
          </w:tcPr>
          <w:p w14:paraId="24CF02DF" w14:textId="77777777" w:rsidR="006073C9" w:rsidRPr="006073C9" w:rsidRDefault="006073C9" w:rsidP="004878F6">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Kogus kokku</w:t>
            </w:r>
          </w:p>
        </w:tc>
      </w:tr>
      <w:tr w:rsidR="006073C9" w:rsidRPr="006073C9" w14:paraId="291240B2" w14:textId="77777777" w:rsidTr="004878F6">
        <w:trPr>
          <w:trHeight w:val="300"/>
        </w:trPr>
        <w:tc>
          <w:tcPr>
            <w:tcW w:w="696" w:type="dxa"/>
            <w:tcBorders>
              <w:top w:val="single" w:sz="8" w:space="0" w:color="auto"/>
              <w:left w:val="single" w:sz="8" w:space="0" w:color="auto"/>
              <w:bottom w:val="single" w:sz="4" w:space="0" w:color="auto"/>
              <w:right w:val="single" w:sz="8" w:space="0" w:color="auto"/>
            </w:tcBorders>
            <w:noWrap/>
            <w:vAlign w:val="center"/>
            <w:hideMark/>
          </w:tcPr>
          <w:p w14:paraId="10D7B13A"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10</w:t>
            </w:r>
          </w:p>
        </w:tc>
        <w:tc>
          <w:tcPr>
            <w:tcW w:w="5639" w:type="dxa"/>
            <w:tcBorders>
              <w:top w:val="single" w:sz="8" w:space="0" w:color="auto"/>
              <w:left w:val="nil"/>
              <w:bottom w:val="single" w:sz="4" w:space="0" w:color="auto"/>
              <w:right w:val="single" w:sz="4" w:space="0" w:color="auto"/>
            </w:tcBorders>
            <w:vAlign w:val="center"/>
            <w:hideMark/>
          </w:tcPr>
          <w:p w14:paraId="3DB6AE2D" w14:textId="77777777" w:rsidR="006073C9" w:rsidRPr="006073C9" w:rsidRDefault="006073C9" w:rsidP="004878F6">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Kohapealne pinnas</w:t>
            </w:r>
          </w:p>
        </w:tc>
        <w:tc>
          <w:tcPr>
            <w:tcW w:w="1254" w:type="dxa"/>
            <w:tcBorders>
              <w:top w:val="single" w:sz="8" w:space="0" w:color="auto"/>
              <w:left w:val="single" w:sz="8" w:space="0" w:color="auto"/>
              <w:bottom w:val="single" w:sz="4" w:space="0" w:color="auto"/>
              <w:right w:val="single" w:sz="8" w:space="0" w:color="auto"/>
            </w:tcBorders>
            <w:noWrap/>
            <w:vAlign w:val="center"/>
            <w:hideMark/>
          </w:tcPr>
          <w:p w14:paraId="2444BF5A"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m</w:t>
            </w:r>
            <w:r w:rsidRPr="006073C9">
              <w:rPr>
                <w:rFonts w:eastAsia="Times New Roman" w:cs="Arial"/>
                <w:szCs w:val="20"/>
                <w:vertAlign w:val="superscript"/>
                <w:lang w:eastAsia="et-EE"/>
              </w:rPr>
              <w:t>3</w:t>
            </w:r>
          </w:p>
        </w:tc>
        <w:tc>
          <w:tcPr>
            <w:tcW w:w="1547" w:type="dxa"/>
            <w:tcBorders>
              <w:top w:val="single" w:sz="8" w:space="0" w:color="auto"/>
              <w:left w:val="nil"/>
              <w:bottom w:val="single" w:sz="4" w:space="0" w:color="auto"/>
              <w:right w:val="nil"/>
            </w:tcBorders>
            <w:noWrap/>
            <w:vAlign w:val="center"/>
            <w:hideMark/>
          </w:tcPr>
          <w:p w14:paraId="7C6DB2B6"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221</w:t>
            </w:r>
          </w:p>
        </w:tc>
        <w:tc>
          <w:tcPr>
            <w:tcW w:w="1108" w:type="dxa"/>
            <w:tcBorders>
              <w:top w:val="single" w:sz="8" w:space="0" w:color="auto"/>
              <w:left w:val="single" w:sz="4" w:space="0" w:color="auto"/>
              <w:bottom w:val="single" w:sz="4" w:space="0" w:color="auto"/>
              <w:right w:val="single" w:sz="8" w:space="0" w:color="auto"/>
            </w:tcBorders>
            <w:noWrap/>
            <w:vAlign w:val="center"/>
            <w:hideMark/>
          </w:tcPr>
          <w:p w14:paraId="176DFA36"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 </w:t>
            </w:r>
          </w:p>
        </w:tc>
        <w:tc>
          <w:tcPr>
            <w:tcW w:w="1120" w:type="dxa"/>
            <w:tcBorders>
              <w:top w:val="single" w:sz="8" w:space="0" w:color="auto"/>
              <w:left w:val="nil"/>
              <w:bottom w:val="single" w:sz="4" w:space="0" w:color="auto"/>
              <w:right w:val="single" w:sz="8" w:space="0" w:color="auto"/>
            </w:tcBorders>
            <w:shd w:val="clear" w:color="000000" w:fill="CCFFCC"/>
            <w:noWrap/>
            <w:vAlign w:val="center"/>
            <w:hideMark/>
          </w:tcPr>
          <w:p w14:paraId="7124BA76" w14:textId="77777777" w:rsidR="006073C9" w:rsidRPr="006073C9" w:rsidRDefault="006073C9" w:rsidP="004878F6">
            <w:pPr>
              <w:spacing w:after="0" w:line="240" w:lineRule="auto"/>
              <w:jc w:val="center"/>
              <w:rPr>
                <w:rFonts w:eastAsia="Times New Roman" w:cs="Arial"/>
                <w:b/>
                <w:bCs/>
                <w:color w:val="000000"/>
                <w:szCs w:val="20"/>
                <w:lang w:eastAsia="et-EE"/>
              </w:rPr>
            </w:pPr>
            <w:r w:rsidRPr="006073C9">
              <w:rPr>
                <w:rFonts w:eastAsia="Times New Roman" w:cs="Arial"/>
                <w:b/>
                <w:bCs/>
                <w:color w:val="000000"/>
                <w:szCs w:val="20"/>
                <w:lang w:eastAsia="et-EE"/>
              </w:rPr>
              <w:t>221</w:t>
            </w:r>
          </w:p>
        </w:tc>
      </w:tr>
      <w:tr w:rsidR="006073C9" w:rsidRPr="006073C9" w14:paraId="445F3193" w14:textId="77777777" w:rsidTr="004878F6">
        <w:trPr>
          <w:trHeight w:val="510"/>
        </w:trPr>
        <w:tc>
          <w:tcPr>
            <w:tcW w:w="696" w:type="dxa"/>
            <w:tcBorders>
              <w:top w:val="nil"/>
              <w:left w:val="single" w:sz="8" w:space="0" w:color="auto"/>
              <w:bottom w:val="single" w:sz="4" w:space="0" w:color="auto"/>
              <w:right w:val="single" w:sz="8" w:space="0" w:color="auto"/>
            </w:tcBorders>
            <w:noWrap/>
            <w:vAlign w:val="center"/>
            <w:hideMark/>
          </w:tcPr>
          <w:p w14:paraId="3C48C202"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11</w:t>
            </w:r>
          </w:p>
        </w:tc>
        <w:tc>
          <w:tcPr>
            <w:tcW w:w="5639" w:type="dxa"/>
            <w:tcBorders>
              <w:top w:val="single" w:sz="4" w:space="0" w:color="auto"/>
              <w:left w:val="nil"/>
              <w:bottom w:val="single" w:sz="4" w:space="0" w:color="auto"/>
              <w:right w:val="single" w:sz="4" w:space="0" w:color="auto"/>
            </w:tcBorders>
            <w:vAlign w:val="center"/>
            <w:hideMark/>
          </w:tcPr>
          <w:p w14:paraId="4E479C4B" w14:textId="77777777" w:rsidR="006073C9" w:rsidRPr="006073C9" w:rsidRDefault="006073C9" w:rsidP="004878F6">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Geotekstiil, 4. profiil (NGS 4), tõmbetugevus 20/20 kN/m, mitte kootud kangas, laius 5,0 m</w:t>
            </w:r>
          </w:p>
        </w:tc>
        <w:tc>
          <w:tcPr>
            <w:tcW w:w="1254" w:type="dxa"/>
            <w:tcBorders>
              <w:top w:val="nil"/>
              <w:left w:val="single" w:sz="8" w:space="0" w:color="auto"/>
              <w:bottom w:val="single" w:sz="4" w:space="0" w:color="auto"/>
              <w:right w:val="single" w:sz="8" w:space="0" w:color="auto"/>
            </w:tcBorders>
            <w:noWrap/>
            <w:vAlign w:val="center"/>
            <w:hideMark/>
          </w:tcPr>
          <w:p w14:paraId="2C43D3B9"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m</w:t>
            </w:r>
            <w:r w:rsidRPr="006073C9">
              <w:rPr>
                <w:rFonts w:eastAsia="Times New Roman" w:cs="Arial"/>
                <w:szCs w:val="20"/>
                <w:vertAlign w:val="superscript"/>
                <w:lang w:eastAsia="et-EE"/>
              </w:rPr>
              <w:t>2</w:t>
            </w:r>
          </w:p>
        </w:tc>
        <w:tc>
          <w:tcPr>
            <w:tcW w:w="1547" w:type="dxa"/>
            <w:tcBorders>
              <w:top w:val="nil"/>
              <w:left w:val="nil"/>
              <w:bottom w:val="single" w:sz="4" w:space="0" w:color="auto"/>
              <w:right w:val="nil"/>
            </w:tcBorders>
            <w:noWrap/>
            <w:vAlign w:val="center"/>
            <w:hideMark/>
          </w:tcPr>
          <w:p w14:paraId="411E17F4"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1577</w:t>
            </w:r>
          </w:p>
        </w:tc>
        <w:tc>
          <w:tcPr>
            <w:tcW w:w="1108" w:type="dxa"/>
            <w:tcBorders>
              <w:top w:val="nil"/>
              <w:left w:val="single" w:sz="4" w:space="0" w:color="auto"/>
              <w:bottom w:val="single" w:sz="4" w:space="0" w:color="auto"/>
              <w:right w:val="single" w:sz="8" w:space="0" w:color="auto"/>
            </w:tcBorders>
            <w:noWrap/>
            <w:vAlign w:val="center"/>
            <w:hideMark/>
          </w:tcPr>
          <w:p w14:paraId="3A89CAE0"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 </w:t>
            </w:r>
          </w:p>
        </w:tc>
        <w:tc>
          <w:tcPr>
            <w:tcW w:w="1120" w:type="dxa"/>
            <w:tcBorders>
              <w:top w:val="nil"/>
              <w:left w:val="nil"/>
              <w:bottom w:val="single" w:sz="4" w:space="0" w:color="auto"/>
              <w:right w:val="single" w:sz="8" w:space="0" w:color="auto"/>
            </w:tcBorders>
            <w:shd w:val="clear" w:color="000000" w:fill="CCFFCC"/>
            <w:noWrap/>
            <w:vAlign w:val="center"/>
            <w:hideMark/>
          </w:tcPr>
          <w:p w14:paraId="5338C80B" w14:textId="77777777" w:rsidR="006073C9" w:rsidRPr="006073C9" w:rsidRDefault="006073C9" w:rsidP="004878F6">
            <w:pPr>
              <w:spacing w:after="0" w:line="240" w:lineRule="auto"/>
              <w:jc w:val="center"/>
              <w:rPr>
                <w:rFonts w:eastAsia="Times New Roman" w:cs="Arial"/>
                <w:b/>
                <w:bCs/>
                <w:color w:val="000000"/>
                <w:szCs w:val="20"/>
                <w:lang w:eastAsia="et-EE"/>
              </w:rPr>
            </w:pPr>
            <w:r w:rsidRPr="006073C9">
              <w:rPr>
                <w:rFonts w:eastAsia="Times New Roman" w:cs="Arial"/>
                <w:b/>
                <w:bCs/>
                <w:color w:val="000000"/>
                <w:szCs w:val="20"/>
                <w:lang w:eastAsia="et-EE"/>
              </w:rPr>
              <w:t>1577</w:t>
            </w:r>
          </w:p>
        </w:tc>
      </w:tr>
      <w:tr w:rsidR="006073C9" w:rsidRPr="006073C9" w14:paraId="21FF4BF7" w14:textId="77777777" w:rsidTr="004878F6">
        <w:trPr>
          <w:trHeight w:val="300"/>
        </w:trPr>
        <w:tc>
          <w:tcPr>
            <w:tcW w:w="696" w:type="dxa"/>
            <w:tcBorders>
              <w:top w:val="nil"/>
              <w:left w:val="single" w:sz="8" w:space="0" w:color="auto"/>
              <w:bottom w:val="single" w:sz="4" w:space="0" w:color="auto"/>
              <w:right w:val="single" w:sz="8" w:space="0" w:color="auto"/>
            </w:tcBorders>
            <w:noWrap/>
            <w:vAlign w:val="center"/>
            <w:hideMark/>
          </w:tcPr>
          <w:p w14:paraId="12FDBD9B"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12</w:t>
            </w:r>
          </w:p>
        </w:tc>
        <w:tc>
          <w:tcPr>
            <w:tcW w:w="5639" w:type="dxa"/>
            <w:tcBorders>
              <w:top w:val="single" w:sz="4" w:space="0" w:color="auto"/>
              <w:left w:val="nil"/>
              <w:bottom w:val="single" w:sz="4" w:space="0" w:color="auto"/>
              <w:right w:val="nil"/>
            </w:tcBorders>
            <w:vAlign w:val="center"/>
            <w:hideMark/>
          </w:tcPr>
          <w:p w14:paraId="2B5F97AF" w14:textId="77777777" w:rsidR="006073C9" w:rsidRPr="006073C9" w:rsidRDefault="006073C9" w:rsidP="004878F6">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xml:space="preserve">Kruus </w:t>
            </w:r>
            <w:proofErr w:type="spellStart"/>
            <w:r w:rsidRPr="006073C9">
              <w:rPr>
                <w:rFonts w:eastAsia="Times New Roman" w:cs="Arial"/>
                <w:color w:val="000000"/>
                <w:szCs w:val="20"/>
                <w:lang w:eastAsia="et-EE"/>
              </w:rPr>
              <w:t>fr</w:t>
            </w:r>
            <w:proofErr w:type="spellEnd"/>
            <w:r w:rsidRPr="006073C9">
              <w:rPr>
                <w:rFonts w:eastAsia="Times New Roman" w:cs="Arial"/>
                <w:color w:val="000000"/>
                <w:szCs w:val="20"/>
                <w:lang w:eastAsia="et-EE"/>
              </w:rPr>
              <w:t xml:space="preserve"> 0/63 mm (Pos 4)</w:t>
            </w:r>
          </w:p>
        </w:tc>
        <w:tc>
          <w:tcPr>
            <w:tcW w:w="1254" w:type="dxa"/>
            <w:tcBorders>
              <w:top w:val="nil"/>
              <w:left w:val="single" w:sz="8" w:space="0" w:color="auto"/>
              <w:bottom w:val="single" w:sz="4" w:space="0" w:color="auto"/>
              <w:right w:val="single" w:sz="8" w:space="0" w:color="auto"/>
            </w:tcBorders>
            <w:noWrap/>
            <w:vAlign w:val="center"/>
            <w:hideMark/>
          </w:tcPr>
          <w:p w14:paraId="0D4AED25"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m</w:t>
            </w:r>
            <w:r w:rsidRPr="006073C9">
              <w:rPr>
                <w:rFonts w:eastAsia="Times New Roman" w:cs="Arial"/>
                <w:szCs w:val="20"/>
                <w:vertAlign w:val="superscript"/>
                <w:lang w:eastAsia="et-EE"/>
              </w:rPr>
              <w:t>3</w:t>
            </w:r>
          </w:p>
        </w:tc>
        <w:tc>
          <w:tcPr>
            <w:tcW w:w="1547" w:type="dxa"/>
            <w:tcBorders>
              <w:top w:val="nil"/>
              <w:left w:val="nil"/>
              <w:bottom w:val="single" w:sz="4" w:space="0" w:color="auto"/>
              <w:right w:val="nil"/>
            </w:tcBorders>
            <w:noWrap/>
            <w:vAlign w:val="center"/>
            <w:hideMark/>
          </w:tcPr>
          <w:p w14:paraId="0E784C62"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265</w:t>
            </w:r>
          </w:p>
        </w:tc>
        <w:tc>
          <w:tcPr>
            <w:tcW w:w="1108" w:type="dxa"/>
            <w:tcBorders>
              <w:top w:val="nil"/>
              <w:left w:val="single" w:sz="4" w:space="0" w:color="auto"/>
              <w:bottom w:val="single" w:sz="4" w:space="0" w:color="auto"/>
              <w:right w:val="single" w:sz="8" w:space="0" w:color="auto"/>
            </w:tcBorders>
            <w:noWrap/>
            <w:vAlign w:val="center"/>
            <w:hideMark/>
          </w:tcPr>
          <w:p w14:paraId="3816F7F6"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 </w:t>
            </w:r>
          </w:p>
        </w:tc>
        <w:tc>
          <w:tcPr>
            <w:tcW w:w="1120" w:type="dxa"/>
            <w:tcBorders>
              <w:top w:val="nil"/>
              <w:left w:val="nil"/>
              <w:bottom w:val="single" w:sz="4" w:space="0" w:color="auto"/>
              <w:right w:val="single" w:sz="8" w:space="0" w:color="auto"/>
            </w:tcBorders>
            <w:shd w:val="clear" w:color="000000" w:fill="CCFFCC"/>
            <w:noWrap/>
            <w:vAlign w:val="center"/>
            <w:hideMark/>
          </w:tcPr>
          <w:p w14:paraId="64336039" w14:textId="77777777" w:rsidR="006073C9" w:rsidRPr="006073C9" w:rsidRDefault="006073C9" w:rsidP="004878F6">
            <w:pPr>
              <w:spacing w:after="0" w:line="240" w:lineRule="auto"/>
              <w:jc w:val="center"/>
              <w:rPr>
                <w:rFonts w:eastAsia="Times New Roman" w:cs="Arial"/>
                <w:b/>
                <w:bCs/>
                <w:color w:val="000000"/>
                <w:szCs w:val="20"/>
                <w:lang w:eastAsia="et-EE"/>
              </w:rPr>
            </w:pPr>
            <w:r w:rsidRPr="006073C9">
              <w:rPr>
                <w:rFonts w:eastAsia="Times New Roman" w:cs="Arial"/>
                <w:b/>
                <w:bCs/>
                <w:color w:val="000000"/>
                <w:szCs w:val="20"/>
                <w:lang w:eastAsia="et-EE"/>
              </w:rPr>
              <w:t>265</w:t>
            </w:r>
          </w:p>
        </w:tc>
      </w:tr>
      <w:tr w:rsidR="006073C9" w:rsidRPr="006073C9" w14:paraId="6188DCC9" w14:textId="77777777" w:rsidTr="004878F6">
        <w:trPr>
          <w:trHeight w:val="300"/>
        </w:trPr>
        <w:tc>
          <w:tcPr>
            <w:tcW w:w="696" w:type="dxa"/>
            <w:tcBorders>
              <w:top w:val="nil"/>
              <w:left w:val="single" w:sz="8" w:space="0" w:color="auto"/>
              <w:bottom w:val="single" w:sz="4" w:space="0" w:color="auto"/>
              <w:right w:val="single" w:sz="8" w:space="0" w:color="auto"/>
            </w:tcBorders>
            <w:noWrap/>
            <w:vAlign w:val="center"/>
            <w:hideMark/>
          </w:tcPr>
          <w:p w14:paraId="5A1213BA"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13</w:t>
            </w:r>
          </w:p>
        </w:tc>
        <w:tc>
          <w:tcPr>
            <w:tcW w:w="5639" w:type="dxa"/>
            <w:tcBorders>
              <w:top w:val="single" w:sz="4" w:space="0" w:color="auto"/>
              <w:left w:val="nil"/>
              <w:bottom w:val="single" w:sz="4" w:space="0" w:color="auto"/>
              <w:right w:val="nil"/>
            </w:tcBorders>
            <w:vAlign w:val="center"/>
            <w:hideMark/>
          </w:tcPr>
          <w:p w14:paraId="028BADFA" w14:textId="77777777" w:rsidR="006073C9" w:rsidRPr="006073C9" w:rsidRDefault="006073C9" w:rsidP="004878F6">
            <w:pPr>
              <w:spacing w:after="0" w:line="240" w:lineRule="auto"/>
              <w:jc w:val="center"/>
              <w:rPr>
                <w:rFonts w:eastAsia="Times New Roman" w:cs="Arial"/>
                <w:color w:val="000000"/>
                <w:szCs w:val="20"/>
                <w:lang w:eastAsia="et-EE"/>
              </w:rPr>
            </w:pPr>
            <w:r w:rsidRPr="006073C9">
              <w:rPr>
                <w:rFonts w:eastAsia="Times New Roman" w:cs="Arial"/>
                <w:color w:val="000000"/>
                <w:szCs w:val="20"/>
                <w:lang w:eastAsia="et-EE"/>
              </w:rPr>
              <w:t xml:space="preserve">Kruus </w:t>
            </w:r>
            <w:proofErr w:type="spellStart"/>
            <w:r w:rsidRPr="006073C9">
              <w:rPr>
                <w:rFonts w:eastAsia="Times New Roman" w:cs="Arial"/>
                <w:color w:val="000000"/>
                <w:szCs w:val="20"/>
                <w:lang w:eastAsia="et-EE"/>
              </w:rPr>
              <w:t>fr</w:t>
            </w:r>
            <w:proofErr w:type="spellEnd"/>
            <w:r w:rsidRPr="006073C9">
              <w:rPr>
                <w:rFonts w:eastAsia="Times New Roman" w:cs="Arial"/>
                <w:color w:val="000000"/>
                <w:szCs w:val="20"/>
                <w:lang w:eastAsia="et-EE"/>
              </w:rPr>
              <w:t xml:space="preserve"> 0/32 mm (Pos 6)</w:t>
            </w:r>
          </w:p>
        </w:tc>
        <w:tc>
          <w:tcPr>
            <w:tcW w:w="1254" w:type="dxa"/>
            <w:tcBorders>
              <w:top w:val="nil"/>
              <w:left w:val="single" w:sz="8" w:space="0" w:color="auto"/>
              <w:bottom w:val="single" w:sz="4" w:space="0" w:color="auto"/>
              <w:right w:val="single" w:sz="8" w:space="0" w:color="auto"/>
            </w:tcBorders>
            <w:noWrap/>
            <w:vAlign w:val="center"/>
            <w:hideMark/>
          </w:tcPr>
          <w:p w14:paraId="439DF669"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m</w:t>
            </w:r>
            <w:r w:rsidRPr="006073C9">
              <w:rPr>
                <w:rFonts w:eastAsia="Times New Roman" w:cs="Arial"/>
                <w:szCs w:val="20"/>
                <w:vertAlign w:val="superscript"/>
                <w:lang w:eastAsia="et-EE"/>
              </w:rPr>
              <w:t>3</w:t>
            </w:r>
          </w:p>
        </w:tc>
        <w:tc>
          <w:tcPr>
            <w:tcW w:w="1547" w:type="dxa"/>
            <w:tcBorders>
              <w:top w:val="nil"/>
              <w:left w:val="nil"/>
              <w:bottom w:val="single" w:sz="4" w:space="0" w:color="auto"/>
              <w:right w:val="nil"/>
            </w:tcBorders>
            <w:noWrap/>
            <w:vAlign w:val="center"/>
            <w:hideMark/>
          </w:tcPr>
          <w:p w14:paraId="1E02E288"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120</w:t>
            </w:r>
          </w:p>
        </w:tc>
        <w:tc>
          <w:tcPr>
            <w:tcW w:w="1108" w:type="dxa"/>
            <w:tcBorders>
              <w:top w:val="nil"/>
              <w:left w:val="single" w:sz="4" w:space="0" w:color="auto"/>
              <w:bottom w:val="single" w:sz="4" w:space="0" w:color="auto"/>
              <w:right w:val="single" w:sz="8" w:space="0" w:color="auto"/>
            </w:tcBorders>
            <w:noWrap/>
            <w:vAlign w:val="center"/>
            <w:hideMark/>
          </w:tcPr>
          <w:p w14:paraId="6FB9315A"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41</w:t>
            </w:r>
          </w:p>
        </w:tc>
        <w:tc>
          <w:tcPr>
            <w:tcW w:w="1120" w:type="dxa"/>
            <w:tcBorders>
              <w:top w:val="nil"/>
              <w:left w:val="nil"/>
              <w:bottom w:val="single" w:sz="4" w:space="0" w:color="auto"/>
              <w:right w:val="single" w:sz="8" w:space="0" w:color="auto"/>
            </w:tcBorders>
            <w:shd w:val="clear" w:color="000000" w:fill="CCFFCC"/>
            <w:noWrap/>
            <w:vAlign w:val="center"/>
            <w:hideMark/>
          </w:tcPr>
          <w:p w14:paraId="2EA74182" w14:textId="77777777" w:rsidR="006073C9" w:rsidRPr="006073C9" w:rsidRDefault="006073C9" w:rsidP="004878F6">
            <w:pPr>
              <w:spacing w:after="0" w:line="240" w:lineRule="auto"/>
              <w:jc w:val="center"/>
              <w:rPr>
                <w:rFonts w:eastAsia="Times New Roman" w:cs="Arial"/>
                <w:b/>
                <w:bCs/>
                <w:color w:val="000000"/>
                <w:szCs w:val="20"/>
                <w:lang w:eastAsia="et-EE"/>
              </w:rPr>
            </w:pPr>
            <w:r w:rsidRPr="006073C9">
              <w:rPr>
                <w:rFonts w:eastAsia="Times New Roman" w:cs="Arial"/>
                <w:b/>
                <w:bCs/>
                <w:color w:val="000000"/>
                <w:szCs w:val="20"/>
                <w:lang w:eastAsia="et-EE"/>
              </w:rPr>
              <w:t>161</w:t>
            </w:r>
          </w:p>
        </w:tc>
      </w:tr>
      <w:tr w:rsidR="006073C9" w:rsidRPr="006073C9" w14:paraId="18FB71A4" w14:textId="77777777" w:rsidTr="004878F6">
        <w:trPr>
          <w:trHeight w:val="300"/>
        </w:trPr>
        <w:tc>
          <w:tcPr>
            <w:tcW w:w="696" w:type="dxa"/>
            <w:tcBorders>
              <w:top w:val="nil"/>
              <w:left w:val="single" w:sz="8" w:space="0" w:color="auto"/>
              <w:bottom w:val="single" w:sz="4" w:space="0" w:color="auto"/>
              <w:right w:val="single" w:sz="8" w:space="0" w:color="auto"/>
            </w:tcBorders>
            <w:noWrap/>
            <w:vAlign w:val="center"/>
            <w:hideMark/>
          </w:tcPr>
          <w:p w14:paraId="5A8AEC93"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14</w:t>
            </w:r>
          </w:p>
        </w:tc>
        <w:tc>
          <w:tcPr>
            <w:tcW w:w="5639" w:type="dxa"/>
            <w:tcBorders>
              <w:top w:val="single" w:sz="4" w:space="0" w:color="auto"/>
              <w:left w:val="nil"/>
              <w:bottom w:val="single" w:sz="4" w:space="0" w:color="auto"/>
              <w:right w:val="single" w:sz="4" w:space="0" w:color="auto"/>
            </w:tcBorders>
            <w:vAlign w:val="center"/>
            <w:hideMark/>
          </w:tcPr>
          <w:p w14:paraId="1EA2B047"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Liiklusmärk 221 "Anna teed" komplekt</w:t>
            </w:r>
          </w:p>
        </w:tc>
        <w:tc>
          <w:tcPr>
            <w:tcW w:w="1254" w:type="dxa"/>
            <w:tcBorders>
              <w:top w:val="nil"/>
              <w:left w:val="single" w:sz="8" w:space="0" w:color="auto"/>
              <w:bottom w:val="single" w:sz="4" w:space="0" w:color="auto"/>
              <w:right w:val="single" w:sz="8" w:space="0" w:color="auto"/>
            </w:tcBorders>
            <w:noWrap/>
            <w:vAlign w:val="center"/>
            <w:hideMark/>
          </w:tcPr>
          <w:p w14:paraId="62514458"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tk</w:t>
            </w:r>
          </w:p>
        </w:tc>
        <w:tc>
          <w:tcPr>
            <w:tcW w:w="1547" w:type="dxa"/>
            <w:tcBorders>
              <w:top w:val="nil"/>
              <w:left w:val="nil"/>
              <w:bottom w:val="single" w:sz="4" w:space="0" w:color="auto"/>
              <w:right w:val="nil"/>
            </w:tcBorders>
            <w:noWrap/>
            <w:vAlign w:val="center"/>
            <w:hideMark/>
          </w:tcPr>
          <w:p w14:paraId="62B7D8C8"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1</w:t>
            </w:r>
          </w:p>
        </w:tc>
        <w:tc>
          <w:tcPr>
            <w:tcW w:w="1108" w:type="dxa"/>
            <w:tcBorders>
              <w:top w:val="nil"/>
              <w:left w:val="single" w:sz="4" w:space="0" w:color="auto"/>
              <w:bottom w:val="single" w:sz="4" w:space="0" w:color="auto"/>
              <w:right w:val="single" w:sz="8" w:space="0" w:color="auto"/>
            </w:tcBorders>
            <w:noWrap/>
            <w:vAlign w:val="center"/>
            <w:hideMark/>
          </w:tcPr>
          <w:p w14:paraId="42045150"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 </w:t>
            </w:r>
          </w:p>
        </w:tc>
        <w:tc>
          <w:tcPr>
            <w:tcW w:w="1120" w:type="dxa"/>
            <w:tcBorders>
              <w:top w:val="nil"/>
              <w:left w:val="nil"/>
              <w:bottom w:val="single" w:sz="4" w:space="0" w:color="auto"/>
              <w:right w:val="single" w:sz="8" w:space="0" w:color="auto"/>
            </w:tcBorders>
            <w:shd w:val="clear" w:color="000000" w:fill="CCFFCC"/>
            <w:noWrap/>
            <w:vAlign w:val="center"/>
            <w:hideMark/>
          </w:tcPr>
          <w:p w14:paraId="3AB0500A" w14:textId="77777777" w:rsidR="006073C9" w:rsidRPr="006073C9" w:rsidRDefault="006073C9" w:rsidP="004878F6">
            <w:pPr>
              <w:spacing w:after="0" w:line="240" w:lineRule="auto"/>
              <w:jc w:val="center"/>
              <w:rPr>
                <w:rFonts w:eastAsia="Times New Roman" w:cs="Arial"/>
                <w:b/>
                <w:bCs/>
                <w:color w:val="000000"/>
                <w:szCs w:val="20"/>
                <w:lang w:eastAsia="et-EE"/>
              </w:rPr>
            </w:pPr>
            <w:r w:rsidRPr="006073C9">
              <w:rPr>
                <w:rFonts w:eastAsia="Times New Roman" w:cs="Arial"/>
                <w:b/>
                <w:bCs/>
                <w:color w:val="000000"/>
                <w:szCs w:val="20"/>
                <w:lang w:eastAsia="et-EE"/>
              </w:rPr>
              <w:t>1</w:t>
            </w:r>
          </w:p>
        </w:tc>
      </w:tr>
      <w:tr w:rsidR="006073C9" w:rsidRPr="006073C9" w14:paraId="1267AE22" w14:textId="77777777" w:rsidTr="004878F6">
        <w:trPr>
          <w:trHeight w:val="300"/>
        </w:trPr>
        <w:tc>
          <w:tcPr>
            <w:tcW w:w="696" w:type="dxa"/>
            <w:tcBorders>
              <w:top w:val="nil"/>
              <w:left w:val="single" w:sz="8" w:space="0" w:color="auto"/>
              <w:bottom w:val="single" w:sz="4" w:space="0" w:color="auto"/>
              <w:right w:val="single" w:sz="8" w:space="0" w:color="auto"/>
            </w:tcBorders>
            <w:noWrap/>
            <w:vAlign w:val="center"/>
            <w:hideMark/>
          </w:tcPr>
          <w:p w14:paraId="01436A89"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15</w:t>
            </w:r>
          </w:p>
        </w:tc>
        <w:tc>
          <w:tcPr>
            <w:tcW w:w="5639" w:type="dxa"/>
            <w:tcBorders>
              <w:top w:val="single" w:sz="4" w:space="0" w:color="auto"/>
              <w:left w:val="nil"/>
              <w:bottom w:val="single" w:sz="4" w:space="0" w:color="auto"/>
              <w:right w:val="single" w:sz="4" w:space="0" w:color="auto"/>
            </w:tcBorders>
            <w:vAlign w:val="center"/>
            <w:hideMark/>
          </w:tcPr>
          <w:p w14:paraId="125AC7F7"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Liiklusmärk 644 "Tee nimetus" komplekt</w:t>
            </w:r>
          </w:p>
        </w:tc>
        <w:tc>
          <w:tcPr>
            <w:tcW w:w="1254" w:type="dxa"/>
            <w:tcBorders>
              <w:top w:val="nil"/>
              <w:left w:val="single" w:sz="8" w:space="0" w:color="auto"/>
              <w:bottom w:val="single" w:sz="4" w:space="0" w:color="auto"/>
              <w:right w:val="single" w:sz="8" w:space="0" w:color="auto"/>
            </w:tcBorders>
            <w:noWrap/>
            <w:vAlign w:val="center"/>
            <w:hideMark/>
          </w:tcPr>
          <w:p w14:paraId="3FB5F911"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tk</w:t>
            </w:r>
          </w:p>
        </w:tc>
        <w:tc>
          <w:tcPr>
            <w:tcW w:w="1547" w:type="dxa"/>
            <w:tcBorders>
              <w:top w:val="nil"/>
              <w:left w:val="nil"/>
              <w:bottom w:val="single" w:sz="4" w:space="0" w:color="auto"/>
              <w:right w:val="nil"/>
            </w:tcBorders>
            <w:noWrap/>
            <w:vAlign w:val="center"/>
            <w:hideMark/>
          </w:tcPr>
          <w:p w14:paraId="4320D835"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1</w:t>
            </w:r>
          </w:p>
        </w:tc>
        <w:tc>
          <w:tcPr>
            <w:tcW w:w="1108" w:type="dxa"/>
            <w:tcBorders>
              <w:top w:val="nil"/>
              <w:left w:val="single" w:sz="4" w:space="0" w:color="auto"/>
              <w:bottom w:val="single" w:sz="4" w:space="0" w:color="auto"/>
              <w:right w:val="single" w:sz="8" w:space="0" w:color="auto"/>
            </w:tcBorders>
            <w:noWrap/>
            <w:vAlign w:val="center"/>
            <w:hideMark/>
          </w:tcPr>
          <w:p w14:paraId="5E132EF0"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 </w:t>
            </w:r>
          </w:p>
        </w:tc>
        <w:tc>
          <w:tcPr>
            <w:tcW w:w="1120" w:type="dxa"/>
            <w:tcBorders>
              <w:top w:val="nil"/>
              <w:left w:val="nil"/>
              <w:bottom w:val="single" w:sz="4" w:space="0" w:color="auto"/>
              <w:right w:val="single" w:sz="8" w:space="0" w:color="auto"/>
            </w:tcBorders>
            <w:shd w:val="clear" w:color="000000" w:fill="CCFFCC"/>
            <w:noWrap/>
            <w:vAlign w:val="center"/>
            <w:hideMark/>
          </w:tcPr>
          <w:p w14:paraId="20FC842E" w14:textId="77777777" w:rsidR="006073C9" w:rsidRPr="006073C9" w:rsidRDefault="006073C9" w:rsidP="004878F6">
            <w:pPr>
              <w:spacing w:after="0" w:line="240" w:lineRule="auto"/>
              <w:jc w:val="center"/>
              <w:rPr>
                <w:rFonts w:eastAsia="Times New Roman" w:cs="Arial"/>
                <w:b/>
                <w:bCs/>
                <w:color w:val="000000"/>
                <w:szCs w:val="20"/>
                <w:lang w:eastAsia="et-EE"/>
              </w:rPr>
            </w:pPr>
            <w:r w:rsidRPr="006073C9">
              <w:rPr>
                <w:rFonts w:eastAsia="Times New Roman" w:cs="Arial"/>
                <w:b/>
                <w:bCs/>
                <w:color w:val="000000"/>
                <w:szCs w:val="20"/>
                <w:lang w:eastAsia="et-EE"/>
              </w:rPr>
              <w:t>1</w:t>
            </w:r>
          </w:p>
        </w:tc>
      </w:tr>
      <w:tr w:rsidR="006073C9" w:rsidRPr="006073C9" w14:paraId="6B6E7B82" w14:textId="77777777" w:rsidTr="004878F6">
        <w:trPr>
          <w:trHeight w:val="300"/>
        </w:trPr>
        <w:tc>
          <w:tcPr>
            <w:tcW w:w="696" w:type="dxa"/>
            <w:tcBorders>
              <w:top w:val="nil"/>
              <w:left w:val="single" w:sz="8" w:space="0" w:color="auto"/>
              <w:bottom w:val="single" w:sz="4" w:space="0" w:color="auto"/>
              <w:right w:val="single" w:sz="8" w:space="0" w:color="auto"/>
            </w:tcBorders>
            <w:noWrap/>
            <w:vAlign w:val="center"/>
            <w:hideMark/>
          </w:tcPr>
          <w:p w14:paraId="2E900487"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16</w:t>
            </w:r>
          </w:p>
        </w:tc>
        <w:tc>
          <w:tcPr>
            <w:tcW w:w="5639" w:type="dxa"/>
            <w:tcBorders>
              <w:top w:val="single" w:sz="4" w:space="0" w:color="auto"/>
              <w:left w:val="nil"/>
              <w:bottom w:val="single" w:sz="4" w:space="0" w:color="auto"/>
              <w:right w:val="single" w:sz="4" w:space="0" w:color="auto"/>
            </w:tcBorders>
            <w:vAlign w:val="center"/>
            <w:hideMark/>
          </w:tcPr>
          <w:p w14:paraId="660A6F08"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Liiklusmärk 341 "Massipiirang" komplekt</w:t>
            </w:r>
          </w:p>
        </w:tc>
        <w:tc>
          <w:tcPr>
            <w:tcW w:w="1254" w:type="dxa"/>
            <w:tcBorders>
              <w:top w:val="nil"/>
              <w:left w:val="single" w:sz="8" w:space="0" w:color="auto"/>
              <w:bottom w:val="single" w:sz="4" w:space="0" w:color="auto"/>
              <w:right w:val="single" w:sz="8" w:space="0" w:color="auto"/>
            </w:tcBorders>
            <w:noWrap/>
            <w:vAlign w:val="center"/>
            <w:hideMark/>
          </w:tcPr>
          <w:p w14:paraId="39526464"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tk</w:t>
            </w:r>
          </w:p>
        </w:tc>
        <w:tc>
          <w:tcPr>
            <w:tcW w:w="1547" w:type="dxa"/>
            <w:tcBorders>
              <w:top w:val="nil"/>
              <w:left w:val="nil"/>
              <w:bottom w:val="single" w:sz="4" w:space="0" w:color="auto"/>
              <w:right w:val="nil"/>
            </w:tcBorders>
            <w:noWrap/>
            <w:vAlign w:val="center"/>
            <w:hideMark/>
          </w:tcPr>
          <w:p w14:paraId="28E22C0B"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1</w:t>
            </w:r>
          </w:p>
        </w:tc>
        <w:tc>
          <w:tcPr>
            <w:tcW w:w="1108" w:type="dxa"/>
            <w:tcBorders>
              <w:top w:val="nil"/>
              <w:left w:val="single" w:sz="4" w:space="0" w:color="auto"/>
              <w:bottom w:val="single" w:sz="4" w:space="0" w:color="auto"/>
              <w:right w:val="single" w:sz="8" w:space="0" w:color="auto"/>
            </w:tcBorders>
            <w:noWrap/>
            <w:vAlign w:val="center"/>
            <w:hideMark/>
          </w:tcPr>
          <w:p w14:paraId="07C06210"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 </w:t>
            </w:r>
          </w:p>
        </w:tc>
        <w:tc>
          <w:tcPr>
            <w:tcW w:w="1120" w:type="dxa"/>
            <w:tcBorders>
              <w:top w:val="nil"/>
              <w:left w:val="nil"/>
              <w:bottom w:val="single" w:sz="4" w:space="0" w:color="auto"/>
              <w:right w:val="single" w:sz="8" w:space="0" w:color="auto"/>
            </w:tcBorders>
            <w:shd w:val="clear" w:color="000000" w:fill="CCFFCC"/>
            <w:noWrap/>
            <w:vAlign w:val="center"/>
            <w:hideMark/>
          </w:tcPr>
          <w:p w14:paraId="7A7EBEE6" w14:textId="77777777" w:rsidR="006073C9" w:rsidRPr="006073C9" w:rsidRDefault="006073C9" w:rsidP="004878F6">
            <w:pPr>
              <w:spacing w:after="0" w:line="240" w:lineRule="auto"/>
              <w:jc w:val="center"/>
              <w:rPr>
                <w:rFonts w:eastAsia="Times New Roman" w:cs="Arial"/>
                <w:b/>
                <w:bCs/>
                <w:color w:val="000000"/>
                <w:szCs w:val="20"/>
                <w:lang w:eastAsia="et-EE"/>
              </w:rPr>
            </w:pPr>
            <w:r w:rsidRPr="006073C9">
              <w:rPr>
                <w:rFonts w:eastAsia="Times New Roman" w:cs="Arial"/>
                <w:b/>
                <w:bCs/>
                <w:color w:val="000000"/>
                <w:szCs w:val="20"/>
                <w:lang w:eastAsia="et-EE"/>
              </w:rPr>
              <w:t>1</w:t>
            </w:r>
          </w:p>
        </w:tc>
      </w:tr>
      <w:tr w:rsidR="006073C9" w:rsidRPr="006073C9" w14:paraId="2D741BB0" w14:textId="77777777" w:rsidTr="004878F6">
        <w:trPr>
          <w:trHeight w:val="300"/>
        </w:trPr>
        <w:tc>
          <w:tcPr>
            <w:tcW w:w="696" w:type="dxa"/>
            <w:tcBorders>
              <w:top w:val="nil"/>
              <w:left w:val="single" w:sz="8" w:space="0" w:color="auto"/>
              <w:bottom w:val="single" w:sz="8" w:space="0" w:color="auto"/>
              <w:right w:val="single" w:sz="8" w:space="0" w:color="auto"/>
            </w:tcBorders>
            <w:noWrap/>
            <w:vAlign w:val="center"/>
            <w:hideMark/>
          </w:tcPr>
          <w:p w14:paraId="0885111B"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17</w:t>
            </w:r>
          </w:p>
        </w:tc>
        <w:tc>
          <w:tcPr>
            <w:tcW w:w="5639" w:type="dxa"/>
            <w:tcBorders>
              <w:top w:val="single" w:sz="4" w:space="0" w:color="auto"/>
              <w:left w:val="nil"/>
              <w:bottom w:val="single" w:sz="8" w:space="0" w:color="auto"/>
              <w:right w:val="single" w:sz="4" w:space="0" w:color="auto"/>
            </w:tcBorders>
            <w:vAlign w:val="center"/>
            <w:hideMark/>
          </w:tcPr>
          <w:p w14:paraId="73EDFB6B"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Liiklusmärk 891b "Välja arvatud" komplekt</w:t>
            </w:r>
          </w:p>
        </w:tc>
        <w:tc>
          <w:tcPr>
            <w:tcW w:w="1254" w:type="dxa"/>
            <w:tcBorders>
              <w:top w:val="nil"/>
              <w:left w:val="single" w:sz="8" w:space="0" w:color="auto"/>
              <w:bottom w:val="single" w:sz="8" w:space="0" w:color="auto"/>
              <w:right w:val="single" w:sz="8" w:space="0" w:color="auto"/>
            </w:tcBorders>
            <w:noWrap/>
            <w:vAlign w:val="center"/>
            <w:hideMark/>
          </w:tcPr>
          <w:p w14:paraId="0BD32412"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tk</w:t>
            </w:r>
          </w:p>
        </w:tc>
        <w:tc>
          <w:tcPr>
            <w:tcW w:w="1547" w:type="dxa"/>
            <w:tcBorders>
              <w:top w:val="nil"/>
              <w:left w:val="nil"/>
              <w:bottom w:val="single" w:sz="8" w:space="0" w:color="auto"/>
              <w:right w:val="nil"/>
            </w:tcBorders>
            <w:noWrap/>
            <w:vAlign w:val="center"/>
            <w:hideMark/>
          </w:tcPr>
          <w:p w14:paraId="3E1B851B"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1</w:t>
            </w:r>
          </w:p>
        </w:tc>
        <w:tc>
          <w:tcPr>
            <w:tcW w:w="1108" w:type="dxa"/>
            <w:tcBorders>
              <w:top w:val="nil"/>
              <w:left w:val="single" w:sz="4" w:space="0" w:color="auto"/>
              <w:bottom w:val="single" w:sz="8" w:space="0" w:color="auto"/>
              <w:right w:val="single" w:sz="8" w:space="0" w:color="auto"/>
            </w:tcBorders>
            <w:noWrap/>
            <w:vAlign w:val="center"/>
            <w:hideMark/>
          </w:tcPr>
          <w:p w14:paraId="40CE29FC" w14:textId="77777777" w:rsidR="006073C9" w:rsidRPr="006073C9" w:rsidRDefault="006073C9" w:rsidP="004878F6">
            <w:pPr>
              <w:spacing w:after="0" w:line="240" w:lineRule="auto"/>
              <w:jc w:val="center"/>
              <w:rPr>
                <w:rFonts w:eastAsia="Times New Roman" w:cs="Arial"/>
                <w:szCs w:val="20"/>
                <w:lang w:eastAsia="et-EE"/>
              </w:rPr>
            </w:pPr>
            <w:r w:rsidRPr="006073C9">
              <w:rPr>
                <w:rFonts w:eastAsia="Times New Roman" w:cs="Arial"/>
                <w:szCs w:val="20"/>
                <w:lang w:eastAsia="et-EE"/>
              </w:rPr>
              <w:t> </w:t>
            </w:r>
          </w:p>
        </w:tc>
        <w:tc>
          <w:tcPr>
            <w:tcW w:w="1120" w:type="dxa"/>
            <w:tcBorders>
              <w:top w:val="nil"/>
              <w:left w:val="nil"/>
              <w:bottom w:val="single" w:sz="8" w:space="0" w:color="auto"/>
              <w:right w:val="single" w:sz="8" w:space="0" w:color="auto"/>
            </w:tcBorders>
            <w:shd w:val="clear" w:color="000000" w:fill="CCFFCC"/>
            <w:noWrap/>
            <w:vAlign w:val="center"/>
            <w:hideMark/>
          </w:tcPr>
          <w:p w14:paraId="402D85D5" w14:textId="77777777" w:rsidR="006073C9" w:rsidRPr="006073C9" w:rsidRDefault="006073C9" w:rsidP="004878F6">
            <w:pPr>
              <w:spacing w:after="0" w:line="240" w:lineRule="auto"/>
              <w:jc w:val="center"/>
              <w:rPr>
                <w:rFonts w:eastAsia="Times New Roman" w:cs="Arial"/>
                <w:b/>
                <w:bCs/>
                <w:color w:val="000000"/>
                <w:szCs w:val="20"/>
                <w:lang w:eastAsia="et-EE"/>
              </w:rPr>
            </w:pPr>
            <w:r w:rsidRPr="006073C9">
              <w:rPr>
                <w:rFonts w:eastAsia="Times New Roman" w:cs="Arial"/>
                <w:b/>
                <w:bCs/>
                <w:color w:val="000000"/>
                <w:szCs w:val="20"/>
                <w:lang w:eastAsia="et-EE"/>
              </w:rPr>
              <w:t>1</w:t>
            </w:r>
          </w:p>
        </w:tc>
      </w:tr>
      <w:tr w:rsidR="006073C9" w:rsidRPr="006073C9" w14:paraId="583D88DC" w14:textId="77777777" w:rsidTr="004878F6">
        <w:trPr>
          <w:trHeight w:val="300"/>
        </w:trPr>
        <w:tc>
          <w:tcPr>
            <w:tcW w:w="11364" w:type="dxa"/>
            <w:gridSpan w:val="6"/>
            <w:tcBorders>
              <w:top w:val="nil"/>
              <w:left w:val="nil"/>
              <w:bottom w:val="nil"/>
              <w:right w:val="nil"/>
            </w:tcBorders>
            <w:vAlign w:val="center"/>
            <w:hideMark/>
          </w:tcPr>
          <w:p w14:paraId="5A570A93" w14:textId="77777777" w:rsidR="006073C9" w:rsidRPr="006073C9" w:rsidRDefault="006073C9" w:rsidP="004878F6">
            <w:pPr>
              <w:spacing w:after="0" w:line="240" w:lineRule="auto"/>
              <w:jc w:val="left"/>
              <w:rPr>
                <w:rFonts w:eastAsia="Times New Roman" w:cs="Arial"/>
                <w:color w:val="000000"/>
                <w:szCs w:val="20"/>
                <w:lang w:eastAsia="et-EE"/>
              </w:rPr>
            </w:pPr>
            <w:r w:rsidRPr="006073C9">
              <w:rPr>
                <w:rFonts w:eastAsia="Times New Roman" w:cs="Arial"/>
                <w:color w:val="000000"/>
                <w:szCs w:val="20"/>
                <w:lang w:eastAsia="et-EE"/>
              </w:rPr>
              <w:t>Märkused:</w:t>
            </w:r>
          </w:p>
        </w:tc>
      </w:tr>
      <w:tr w:rsidR="006073C9" w:rsidRPr="006073C9" w14:paraId="77E8645A" w14:textId="77777777" w:rsidTr="004878F6">
        <w:trPr>
          <w:trHeight w:val="300"/>
        </w:trPr>
        <w:tc>
          <w:tcPr>
            <w:tcW w:w="11364" w:type="dxa"/>
            <w:gridSpan w:val="6"/>
            <w:tcBorders>
              <w:top w:val="nil"/>
              <w:left w:val="nil"/>
              <w:bottom w:val="nil"/>
              <w:right w:val="nil"/>
            </w:tcBorders>
            <w:noWrap/>
            <w:vAlign w:val="center"/>
            <w:hideMark/>
          </w:tcPr>
          <w:p w14:paraId="4BB8497F" w14:textId="77777777" w:rsidR="006073C9" w:rsidRPr="006073C9" w:rsidRDefault="006073C9" w:rsidP="004878F6">
            <w:pPr>
              <w:spacing w:after="0" w:line="240" w:lineRule="auto"/>
              <w:jc w:val="left"/>
              <w:rPr>
                <w:rFonts w:eastAsia="Times New Roman" w:cs="Arial"/>
                <w:color w:val="000000"/>
                <w:szCs w:val="20"/>
                <w:lang w:eastAsia="et-EE"/>
              </w:rPr>
            </w:pPr>
            <w:r w:rsidRPr="006073C9">
              <w:rPr>
                <w:rFonts w:eastAsia="Times New Roman" w:cs="Arial"/>
                <w:color w:val="000000"/>
                <w:szCs w:val="20"/>
                <w:lang w:eastAsia="et-EE"/>
              </w:rPr>
              <w:t>1. Puistematerjalide mahud on profiilsed, tihendusteguriga läbi korrutamata</w:t>
            </w:r>
          </w:p>
        </w:tc>
      </w:tr>
      <w:tr w:rsidR="006073C9" w:rsidRPr="006073C9" w14:paraId="32397F11" w14:textId="77777777" w:rsidTr="004878F6">
        <w:trPr>
          <w:trHeight w:val="300"/>
        </w:trPr>
        <w:tc>
          <w:tcPr>
            <w:tcW w:w="11364" w:type="dxa"/>
            <w:gridSpan w:val="6"/>
            <w:tcBorders>
              <w:top w:val="nil"/>
              <w:left w:val="nil"/>
              <w:bottom w:val="nil"/>
              <w:right w:val="nil"/>
            </w:tcBorders>
            <w:noWrap/>
            <w:vAlign w:val="center"/>
            <w:hideMark/>
          </w:tcPr>
          <w:p w14:paraId="295EBB05" w14:textId="77777777" w:rsidR="006073C9" w:rsidRPr="006073C9" w:rsidRDefault="006073C9" w:rsidP="004878F6">
            <w:pPr>
              <w:spacing w:after="0" w:line="240" w:lineRule="auto"/>
              <w:jc w:val="left"/>
              <w:rPr>
                <w:rFonts w:eastAsia="Times New Roman" w:cs="Arial"/>
                <w:color w:val="000000"/>
                <w:szCs w:val="20"/>
                <w:lang w:eastAsia="et-EE"/>
              </w:rPr>
            </w:pPr>
            <w:r w:rsidRPr="006073C9">
              <w:rPr>
                <w:rFonts w:eastAsia="Times New Roman" w:cs="Arial"/>
                <w:color w:val="000000"/>
                <w:szCs w:val="20"/>
                <w:lang w:eastAsia="et-EE"/>
              </w:rPr>
              <w:t xml:space="preserve">2. </w:t>
            </w:r>
            <w:proofErr w:type="spellStart"/>
            <w:r w:rsidRPr="006073C9">
              <w:rPr>
                <w:rFonts w:eastAsia="Times New Roman" w:cs="Arial"/>
                <w:color w:val="000000"/>
                <w:szCs w:val="20"/>
                <w:lang w:eastAsia="et-EE"/>
              </w:rPr>
              <w:t>Geosünteetidel</w:t>
            </w:r>
            <w:proofErr w:type="spellEnd"/>
            <w:r w:rsidRPr="006073C9">
              <w:rPr>
                <w:rFonts w:eastAsia="Times New Roman" w:cs="Arial"/>
                <w:color w:val="000000"/>
                <w:szCs w:val="20"/>
                <w:lang w:eastAsia="et-EE"/>
              </w:rPr>
              <w:t xml:space="preserve"> on arvestatud ülekattemahtudega (tee 1,01, teerajatised 1,20)</w:t>
            </w:r>
          </w:p>
        </w:tc>
      </w:tr>
      <w:tr w:rsidR="006073C9" w:rsidRPr="006073C9" w14:paraId="1FDCC8A0" w14:textId="77777777" w:rsidTr="004878F6">
        <w:trPr>
          <w:trHeight w:val="300"/>
        </w:trPr>
        <w:tc>
          <w:tcPr>
            <w:tcW w:w="10244" w:type="dxa"/>
            <w:gridSpan w:val="5"/>
            <w:tcBorders>
              <w:top w:val="nil"/>
              <w:left w:val="nil"/>
              <w:bottom w:val="nil"/>
              <w:right w:val="nil"/>
            </w:tcBorders>
            <w:noWrap/>
            <w:vAlign w:val="center"/>
            <w:hideMark/>
          </w:tcPr>
          <w:p w14:paraId="5907EEC6" w14:textId="7FD7F676" w:rsidR="006073C9" w:rsidRPr="006073C9" w:rsidRDefault="006073C9" w:rsidP="004878F6">
            <w:pPr>
              <w:spacing w:after="0" w:line="240" w:lineRule="auto"/>
              <w:jc w:val="left"/>
              <w:rPr>
                <w:rFonts w:eastAsia="Times New Roman" w:cs="Arial"/>
                <w:color w:val="000000"/>
                <w:szCs w:val="20"/>
                <w:lang w:eastAsia="et-EE"/>
              </w:rPr>
            </w:pPr>
            <w:r w:rsidRPr="006073C9">
              <w:rPr>
                <w:rFonts w:eastAsia="Times New Roman" w:cs="Arial"/>
                <w:color w:val="000000"/>
                <w:szCs w:val="20"/>
                <w:lang w:eastAsia="et-EE"/>
              </w:rPr>
              <w:t>3. Truupide geotekstiili ja erosioonitõkkemati mahtude puhul on arvestatud ülekatetega (varutegur 1,2)</w:t>
            </w:r>
          </w:p>
        </w:tc>
        <w:tc>
          <w:tcPr>
            <w:tcW w:w="1120" w:type="dxa"/>
            <w:tcBorders>
              <w:top w:val="nil"/>
              <w:left w:val="nil"/>
              <w:bottom w:val="nil"/>
              <w:right w:val="nil"/>
            </w:tcBorders>
            <w:noWrap/>
            <w:vAlign w:val="center"/>
            <w:hideMark/>
          </w:tcPr>
          <w:p w14:paraId="20600CEE" w14:textId="77777777" w:rsidR="006073C9" w:rsidRPr="006073C9" w:rsidRDefault="006073C9" w:rsidP="004878F6">
            <w:pPr>
              <w:spacing w:after="0" w:line="240" w:lineRule="auto"/>
              <w:jc w:val="center"/>
              <w:rPr>
                <w:rFonts w:ascii="Times New Roman" w:eastAsia="Times New Roman" w:hAnsi="Times New Roman"/>
                <w:szCs w:val="20"/>
                <w:lang w:eastAsia="et-EE"/>
              </w:rPr>
            </w:pPr>
          </w:p>
        </w:tc>
      </w:tr>
      <w:tr w:rsidR="006073C9" w:rsidRPr="006073C9" w14:paraId="38539F29" w14:textId="77777777" w:rsidTr="004878F6">
        <w:trPr>
          <w:trHeight w:val="300"/>
        </w:trPr>
        <w:tc>
          <w:tcPr>
            <w:tcW w:w="7589" w:type="dxa"/>
            <w:gridSpan w:val="3"/>
            <w:tcBorders>
              <w:top w:val="nil"/>
              <w:left w:val="nil"/>
              <w:bottom w:val="nil"/>
              <w:right w:val="nil"/>
            </w:tcBorders>
            <w:noWrap/>
            <w:vAlign w:val="center"/>
            <w:hideMark/>
          </w:tcPr>
          <w:p w14:paraId="2761CCE2" w14:textId="70513154" w:rsidR="006073C9" w:rsidRPr="006073C9" w:rsidRDefault="006073C9" w:rsidP="004878F6">
            <w:pPr>
              <w:spacing w:after="0" w:line="240" w:lineRule="auto"/>
              <w:jc w:val="left"/>
              <w:rPr>
                <w:rFonts w:eastAsia="Times New Roman" w:cs="Arial"/>
                <w:color w:val="000000"/>
                <w:szCs w:val="20"/>
                <w:lang w:eastAsia="et-EE"/>
              </w:rPr>
            </w:pPr>
            <w:r w:rsidRPr="006073C9">
              <w:rPr>
                <w:rFonts w:eastAsia="Times New Roman" w:cs="Arial"/>
                <w:color w:val="000000"/>
                <w:szCs w:val="20"/>
                <w:lang w:eastAsia="et-EE"/>
              </w:rPr>
              <w:t>4. Erosioonitõkkematt vastab EN ISO 10319:2015 ja EN ISO 9863-1:2016</w:t>
            </w:r>
          </w:p>
        </w:tc>
        <w:tc>
          <w:tcPr>
            <w:tcW w:w="1547" w:type="dxa"/>
            <w:tcBorders>
              <w:top w:val="nil"/>
              <w:left w:val="nil"/>
              <w:bottom w:val="nil"/>
              <w:right w:val="nil"/>
            </w:tcBorders>
            <w:noWrap/>
            <w:vAlign w:val="center"/>
            <w:hideMark/>
          </w:tcPr>
          <w:p w14:paraId="6DFDC51A" w14:textId="77777777" w:rsidR="006073C9" w:rsidRPr="006073C9" w:rsidRDefault="006073C9" w:rsidP="004878F6">
            <w:pPr>
              <w:spacing w:after="0" w:line="240" w:lineRule="auto"/>
              <w:jc w:val="center"/>
              <w:rPr>
                <w:rFonts w:ascii="Times New Roman" w:eastAsia="Times New Roman" w:hAnsi="Times New Roman"/>
                <w:szCs w:val="20"/>
                <w:lang w:eastAsia="et-EE"/>
              </w:rPr>
            </w:pPr>
          </w:p>
        </w:tc>
        <w:tc>
          <w:tcPr>
            <w:tcW w:w="1108" w:type="dxa"/>
            <w:tcBorders>
              <w:top w:val="nil"/>
              <w:left w:val="nil"/>
              <w:bottom w:val="nil"/>
              <w:right w:val="nil"/>
            </w:tcBorders>
            <w:noWrap/>
            <w:vAlign w:val="center"/>
            <w:hideMark/>
          </w:tcPr>
          <w:p w14:paraId="3B7F6FD4" w14:textId="77777777" w:rsidR="006073C9" w:rsidRPr="006073C9" w:rsidRDefault="006073C9" w:rsidP="004878F6">
            <w:pPr>
              <w:spacing w:after="0" w:line="240" w:lineRule="auto"/>
              <w:jc w:val="center"/>
              <w:rPr>
                <w:rFonts w:ascii="Times New Roman" w:eastAsia="Times New Roman" w:hAnsi="Times New Roman"/>
                <w:szCs w:val="20"/>
                <w:lang w:eastAsia="et-EE"/>
              </w:rPr>
            </w:pPr>
          </w:p>
        </w:tc>
        <w:tc>
          <w:tcPr>
            <w:tcW w:w="1120" w:type="dxa"/>
            <w:tcBorders>
              <w:top w:val="nil"/>
              <w:left w:val="nil"/>
              <w:bottom w:val="nil"/>
              <w:right w:val="nil"/>
            </w:tcBorders>
            <w:noWrap/>
            <w:vAlign w:val="center"/>
            <w:hideMark/>
          </w:tcPr>
          <w:p w14:paraId="22F1FBBF" w14:textId="77777777" w:rsidR="006073C9" w:rsidRPr="006073C9" w:rsidRDefault="006073C9" w:rsidP="004878F6">
            <w:pPr>
              <w:spacing w:after="0" w:line="240" w:lineRule="auto"/>
              <w:jc w:val="center"/>
              <w:rPr>
                <w:rFonts w:ascii="Times New Roman" w:eastAsia="Times New Roman" w:hAnsi="Times New Roman"/>
                <w:szCs w:val="20"/>
                <w:lang w:eastAsia="et-EE"/>
              </w:rPr>
            </w:pPr>
          </w:p>
        </w:tc>
      </w:tr>
    </w:tbl>
    <w:p w14:paraId="36DB39D9" w14:textId="21125F6F" w:rsidR="006073C9" w:rsidRPr="00FF27EC" w:rsidRDefault="004878F6" w:rsidP="00D83FE7">
      <w:pPr>
        <w:sectPr w:rsidR="006073C9" w:rsidRPr="00FF27EC" w:rsidSect="00FD4993">
          <w:headerReference w:type="default" r:id="rId18"/>
          <w:footerReference w:type="default" r:id="rId19"/>
          <w:pgSz w:w="16840" w:h="23808" w:code="8"/>
          <w:pgMar w:top="1418" w:right="1418" w:bottom="1418" w:left="1701" w:header="709" w:footer="567" w:gutter="0"/>
          <w:cols w:space="708"/>
          <w:docGrid w:linePitch="360"/>
        </w:sectPr>
      </w:pPr>
      <w:r>
        <w:br w:type="textWrapping" w:clear="all"/>
      </w:r>
    </w:p>
    <w:p w14:paraId="1B36D6BD" w14:textId="651B4A33" w:rsidR="005D276C" w:rsidRPr="003D0EF2" w:rsidRDefault="00FF27EC" w:rsidP="00CD6F75">
      <w:pPr>
        <w:pStyle w:val="Pealkiri1"/>
        <w:rPr>
          <w:rStyle w:val="Pealkiri1Mrk"/>
          <w:b/>
        </w:rPr>
      </w:pPr>
      <w:r>
        <w:lastRenderedPageBreak/>
        <w:tab/>
      </w:r>
      <w:bookmarkStart w:id="9" w:name="_Toc219220877"/>
      <w:r w:rsidR="005D276C" w:rsidRPr="00CD6F75">
        <w:rPr>
          <w:rStyle w:val="Pealkiri1Mrk"/>
          <w:b/>
        </w:rPr>
        <w:t>Üldosa</w:t>
      </w:r>
      <w:bookmarkEnd w:id="5"/>
      <w:bookmarkEnd w:id="9"/>
    </w:p>
    <w:p w14:paraId="536F067E" w14:textId="3B2E05E5" w:rsidR="005453B7" w:rsidRDefault="008612BA" w:rsidP="00CD6F75">
      <w:r w:rsidRPr="003D0EF2">
        <w:t>Käesolev</w:t>
      </w:r>
      <w:r w:rsidR="0086415C" w:rsidRPr="003D0EF2">
        <w:t xml:space="preserve"> </w:t>
      </w:r>
      <w:r w:rsidR="00842B8E" w:rsidRPr="003D0EF2">
        <w:t xml:space="preserve">ehitusprojekt </w:t>
      </w:r>
      <w:r w:rsidR="003D164A" w:rsidRPr="003D0EF2">
        <w:t>„</w:t>
      </w:r>
      <w:r w:rsidR="00DE41CF">
        <w:t>Lindimetsa tee</w:t>
      </w:r>
      <w:r w:rsidR="00946AB7">
        <w:t xml:space="preserve"> ehitamine</w:t>
      </w:r>
      <w:r w:rsidR="003D164A" w:rsidRPr="003D0EF2">
        <w:t>“</w:t>
      </w:r>
      <w:r w:rsidR="00960195" w:rsidRPr="003D0EF2">
        <w:t xml:space="preserve"> </w:t>
      </w:r>
      <w:r w:rsidR="003D0EAD" w:rsidRPr="003D0EF2">
        <w:t xml:space="preserve">(töö nr </w:t>
      </w:r>
      <w:r w:rsidR="007D2389" w:rsidRPr="003D0EF2">
        <w:t>PP</w:t>
      </w:r>
      <w:r w:rsidR="00E30722" w:rsidRPr="003D0EF2">
        <w:t>-202</w:t>
      </w:r>
      <w:r w:rsidR="00DE41CF">
        <w:t>5</w:t>
      </w:r>
      <w:r w:rsidR="00E30722" w:rsidRPr="003D0EF2">
        <w:t>-EP-</w:t>
      </w:r>
      <w:r w:rsidR="00DE41CF">
        <w:t>4</w:t>
      </w:r>
      <w:r w:rsidR="003D0EAD" w:rsidRPr="003D0EF2">
        <w:t xml:space="preserve">) </w:t>
      </w:r>
      <w:r w:rsidRPr="003D0EF2">
        <w:t xml:space="preserve">on koostatud </w:t>
      </w:r>
      <w:r w:rsidR="00992C9C" w:rsidRPr="003D0EF2">
        <w:t>Piiber Projekt OÜ poolt RMK</w:t>
      </w:r>
      <w:r w:rsidRPr="003D0EF2">
        <w:t xml:space="preserve"> tellimusel. </w:t>
      </w:r>
      <w:r w:rsidR="00A46F32" w:rsidRPr="003D0EF2">
        <w:t>Ehitusprojekti koostamise</w:t>
      </w:r>
      <w:r w:rsidR="00587CEC">
        <w:t xml:space="preserve"> aluseks on</w:t>
      </w:r>
      <w:r w:rsidR="001E4230">
        <w:t xml:space="preserve">: </w:t>
      </w:r>
      <w:r w:rsidR="00EB6DC8" w:rsidRPr="004D2597">
        <w:rPr>
          <w:b/>
          <w:bCs/>
        </w:rPr>
        <w:t xml:space="preserve">RMK </w:t>
      </w:r>
      <w:r w:rsidR="001E4230">
        <w:rPr>
          <w:b/>
          <w:bCs/>
        </w:rPr>
        <w:t>koostatud</w:t>
      </w:r>
      <w:r w:rsidR="00EB6DC8" w:rsidRPr="004D2597">
        <w:rPr>
          <w:b/>
          <w:bCs/>
        </w:rPr>
        <w:t xml:space="preserve"> lähteülesan</w:t>
      </w:r>
      <w:r w:rsidR="001E4230">
        <w:rPr>
          <w:b/>
          <w:bCs/>
        </w:rPr>
        <w:t>ne</w:t>
      </w:r>
      <w:r w:rsidR="00EB6DC8" w:rsidRPr="004D2597">
        <w:rPr>
          <w:b/>
          <w:bCs/>
        </w:rPr>
        <w:t xml:space="preserve"> </w:t>
      </w:r>
      <w:r w:rsidR="00EB6DC8" w:rsidRPr="001E4230">
        <w:t>(</w:t>
      </w:r>
      <w:r w:rsidR="00EF04E3">
        <w:t>24.07.2025</w:t>
      </w:r>
      <w:r w:rsidR="00EB6DC8" w:rsidRPr="001E4230">
        <w:t>),</w:t>
      </w:r>
      <w:r w:rsidR="00EB6DC8" w:rsidRPr="004D2597">
        <w:t xml:space="preserve"> </w:t>
      </w:r>
      <w:r w:rsidR="00EB6DC8" w:rsidRPr="004D2597">
        <w:rPr>
          <w:b/>
          <w:bCs/>
        </w:rPr>
        <w:t xml:space="preserve">Transpordiameti </w:t>
      </w:r>
      <w:r w:rsidR="001E4230" w:rsidRPr="001E4230">
        <w:t>väljastatud</w:t>
      </w:r>
      <w:r w:rsidR="001E4230">
        <w:rPr>
          <w:b/>
          <w:bCs/>
        </w:rPr>
        <w:t xml:space="preserve"> </w:t>
      </w:r>
      <w:r w:rsidR="00184A5A" w:rsidRPr="00150DE5">
        <w:t xml:space="preserve">Riigitee </w:t>
      </w:r>
      <w:r w:rsidR="00184A5A">
        <w:t xml:space="preserve">nr </w:t>
      </w:r>
      <w:r w:rsidR="00184A5A" w:rsidRPr="00150DE5">
        <w:t>1</w:t>
      </w:r>
      <w:r w:rsidR="00184A5A">
        <w:t xml:space="preserve">9101 km 11,94 </w:t>
      </w:r>
      <w:r w:rsidR="00E14AAE" w:rsidRPr="00150DE5">
        <w:rPr>
          <w:b/>
          <w:bCs/>
        </w:rPr>
        <w:t>ristumiskoha ehitamise</w:t>
      </w:r>
      <w:r w:rsidR="00E14AAE" w:rsidRPr="004D2597">
        <w:rPr>
          <w:b/>
          <w:bCs/>
        </w:rPr>
        <w:t xml:space="preserve"> </w:t>
      </w:r>
      <w:r w:rsidR="00EB6DC8" w:rsidRPr="004D2597">
        <w:rPr>
          <w:b/>
          <w:bCs/>
        </w:rPr>
        <w:t xml:space="preserve">nõuded </w:t>
      </w:r>
      <w:r w:rsidR="00EB6DC8" w:rsidRPr="001E4230">
        <w:t>(</w:t>
      </w:r>
      <w:r w:rsidR="00EB6DC8" w:rsidRPr="00515D8E">
        <w:t xml:space="preserve">kiri </w:t>
      </w:r>
      <w:r w:rsidR="00BA45B4">
        <w:t>11.06.2025</w:t>
      </w:r>
      <w:r w:rsidR="00EB6DC8" w:rsidRPr="004D2597">
        <w:rPr>
          <w:b/>
          <w:bCs/>
        </w:rPr>
        <w:t xml:space="preserve"> nr </w:t>
      </w:r>
      <w:r w:rsidR="00F4012D" w:rsidRPr="00150DE5">
        <w:rPr>
          <w:b/>
          <w:bCs/>
        </w:rPr>
        <w:t>7.1-1/2</w:t>
      </w:r>
      <w:r w:rsidR="00F4012D">
        <w:rPr>
          <w:b/>
          <w:bCs/>
        </w:rPr>
        <w:t>5</w:t>
      </w:r>
      <w:r w:rsidR="00F4012D" w:rsidRPr="00150DE5">
        <w:rPr>
          <w:b/>
          <w:bCs/>
        </w:rPr>
        <w:t>/7</w:t>
      </w:r>
      <w:r w:rsidR="00F4012D">
        <w:rPr>
          <w:b/>
          <w:bCs/>
        </w:rPr>
        <w:t>889</w:t>
      </w:r>
      <w:r w:rsidR="00F4012D" w:rsidRPr="00150DE5">
        <w:rPr>
          <w:b/>
          <w:bCs/>
        </w:rPr>
        <w:t>-2</w:t>
      </w:r>
      <w:r w:rsidR="00EB6DC8" w:rsidRPr="001E4230">
        <w:t>)</w:t>
      </w:r>
      <w:r w:rsidR="00515D8E">
        <w:t xml:space="preserve">, </w:t>
      </w:r>
      <w:r w:rsidR="00F4012D">
        <w:rPr>
          <w:b/>
          <w:bCs/>
        </w:rPr>
        <w:t>Pärnu Linnavalitsuse nõuded</w:t>
      </w:r>
      <w:r w:rsidR="00515D8E" w:rsidRPr="00150DE5">
        <w:t xml:space="preserve"> </w:t>
      </w:r>
      <w:r w:rsidR="00515D8E" w:rsidRPr="00515D8E">
        <w:t>(kiri</w:t>
      </w:r>
      <w:r w:rsidR="00515D8E" w:rsidRPr="00150DE5">
        <w:rPr>
          <w:b/>
          <w:bCs/>
        </w:rPr>
        <w:t xml:space="preserve"> </w:t>
      </w:r>
      <w:r w:rsidR="00F4012D">
        <w:t>14.05.2025</w:t>
      </w:r>
      <w:r w:rsidR="00515D8E">
        <w:t xml:space="preserve"> </w:t>
      </w:r>
      <w:r w:rsidR="00515D8E" w:rsidRPr="00150DE5">
        <w:rPr>
          <w:b/>
          <w:bCs/>
        </w:rPr>
        <w:t xml:space="preserve">nr </w:t>
      </w:r>
      <w:bookmarkStart w:id="10" w:name="_Hlk219216079"/>
      <w:r w:rsidR="00927C53" w:rsidRPr="00807695">
        <w:rPr>
          <w:b/>
          <w:bCs/>
        </w:rPr>
        <w:t>8-18/4953-1</w:t>
      </w:r>
      <w:bookmarkEnd w:id="10"/>
      <w:r w:rsidR="00515D8E" w:rsidRPr="00150DE5">
        <w:t>)</w:t>
      </w:r>
      <w:r w:rsidR="00A477BD">
        <w:t xml:space="preserve"> </w:t>
      </w:r>
      <w:r w:rsidR="00EB6DC8" w:rsidRPr="004D2597">
        <w:t>ja Eesti Vabariigi seadus</w:t>
      </w:r>
      <w:r w:rsidR="000A0AEC">
        <w:t>ed</w:t>
      </w:r>
      <w:r w:rsidR="00EB6DC8" w:rsidRPr="004D2597">
        <w:t>.</w:t>
      </w:r>
      <w:r w:rsidR="0029366A">
        <w:t xml:space="preserve"> </w:t>
      </w:r>
      <w:r w:rsidR="00DB17C2" w:rsidRPr="003D0EF2">
        <w:t xml:space="preserve">Ehitusprojekt on koostatud vastavalt </w:t>
      </w:r>
      <w:r w:rsidR="00DB17C2">
        <w:t xml:space="preserve">juhendile </w:t>
      </w:r>
      <w:r w:rsidR="00DB17C2" w:rsidRPr="003D0EF2">
        <w:t>„</w:t>
      </w:r>
      <w:r w:rsidR="00DB17C2" w:rsidRPr="003D0EF2">
        <w:rPr>
          <w:b/>
          <w:bCs/>
        </w:rPr>
        <w:t>Metsakuivenduse- ja teede ehitusprojekti näidiskoosseis 2020</w:t>
      </w:r>
      <w:r w:rsidR="00DB17C2" w:rsidRPr="003D0EF2">
        <w:t>“</w:t>
      </w:r>
      <w:r w:rsidR="00DB17C2">
        <w:t xml:space="preserve"> (</w:t>
      </w:r>
      <w:r w:rsidR="00DB17C2" w:rsidRPr="001B7CFB">
        <w:rPr>
          <w:i/>
          <w:iCs/>
        </w:rPr>
        <w:t>muudetud 03.2023</w:t>
      </w:r>
      <w:r w:rsidR="00DB17C2">
        <w:t>).</w:t>
      </w:r>
    </w:p>
    <w:p w14:paraId="12A349F0" w14:textId="7E697FFE" w:rsidR="00470C6C" w:rsidRDefault="00ED47A5" w:rsidP="00617A63">
      <w:pPr>
        <w:rPr>
          <w:lang w:eastAsia="et-EE"/>
        </w:rPr>
      </w:pPr>
      <w:r w:rsidRPr="00150DE5">
        <w:rPr>
          <w:lang w:eastAsia="et-EE"/>
        </w:rPr>
        <w:t xml:space="preserve">Ehitatav </w:t>
      </w:r>
      <w:r w:rsidR="00A85A67">
        <w:rPr>
          <w:lang w:eastAsia="et-EE"/>
        </w:rPr>
        <w:t>Lindimetsa tee</w:t>
      </w:r>
      <w:r w:rsidRPr="00150DE5">
        <w:rPr>
          <w:lang w:eastAsia="et-EE"/>
        </w:rPr>
        <w:t xml:space="preserve"> asu</w:t>
      </w:r>
      <w:r w:rsidR="00A85A67">
        <w:rPr>
          <w:lang w:eastAsia="et-EE"/>
        </w:rPr>
        <w:t>b</w:t>
      </w:r>
      <w:r w:rsidRPr="00150DE5">
        <w:rPr>
          <w:lang w:eastAsia="et-EE"/>
        </w:rPr>
        <w:t xml:space="preserve"> </w:t>
      </w:r>
      <w:r w:rsidR="00A85A67">
        <w:rPr>
          <w:lang w:eastAsia="et-EE"/>
        </w:rPr>
        <w:t>Pärnu</w:t>
      </w:r>
      <w:r w:rsidRPr="00150DE5">
        <w:rPr>
          <w:lang w:eastAsia="et-EE"/>
        </w:rPr>
        <w:t xml:space="preserve"> maakonnas, </w:t>
      </w:r>
      <w:r w:rsidR="00A85A67">
        <w:rPr>
          <w:lang w:eastAsia="et-EE"/>
        </w:rPr>
        <w:t>Pärnu</w:t>
      </w:r>
      <w:r w:rsidRPr="00150DE5">
        <w:rPr>
          <w:lang w:eastAsia="et-EE"/>
        </w:rPr>
        <w:t xml:space="preserve"> linnas, </w:t>
      </w:r>
      <w:r w:rsidR="00A85A67">
        <w:rPr>
          <w:lang w:eastAsia="et-EE"/>
        </w:rPr>
        <w:t>Lindi</w:t>
      </w:r>
      <w:r w:rsidRPr="00150DE5">
        <w:rPr>
          <w:lang w:eastAsia="et-EE"/>
        </w:rPr>
        <w:t xml:space="preserve"> külas (</w:t>
      </w:r>
      <w:r w:rsidRPr="00150DE5">
        <w:rPr>
          <w:b/>
          <w:bCs/>
          <w:lang w:eastAsia="et-EE"/>
        </w:rPr>
        <w:t xml:space="preserve">vt täpsemalt asukoha plaan </w:t>
      </w:r>
      <w:proofErr w:type="spellStart"/>
      <w:r w:rsidRPr="00ED47A5">
        <w:rPr>
          <w:b/>
          <w:bCs/>
          <w:lang w:eastAsia="et-EE"/>
        </w:rPr>
        <w:t>ptk</w:t>
      </w:r>
      <w:proofErr w:type="spellEnd"/>
      <w:r w:rsidRPr="00ED47A5">
        <w:rPr>
          <w:b/>
          <w:bCs/>
          <w:lang w:eastAsia="et-EE"/>
        </w:rPr>
        <w:t xml:space="preserve"> 1.1</w:t>
      </w:r>
      <w:r w:rsidRPr="00150DE5">
        <w:rPr>
          <w:lang w:eastAsia="et-EE"/>
        </w:rPr>
        <w:t>).</w:t>
      </w:r>
    </w:p>
    <w:p w14:paraId="67082444" w14:textId="4B049122" w:rsidR="00853D7A" w:rsidRPr="00FF38C1" w:rsidRDefault="00853D7A" w:rsidP="00853D7A">
      <w:pPr>
        <w:rPr>
          <w:b/>
          <w:bCs/>
        </w:rPr>
      </w:pPr>
      <w:r>
        <w:t xml:space="preserve">Ehitatav </w:t>
      </w:r>
      <w:r w:rsidRPr="00853D7A">
        <w:rPr>
          <w:b/>
          <w:bCs/>
        </w:rPr>
        <w:t>Lindimetsa tee</w:t>
      </w:r>
      <w:r w:rsidRPr="004D2597">
        <w:t xml:space="preserve"> </w:t>
      </w:r>
      <w:r>
        <w:t xml:space="preserve">(0,12 km) </w:t>
      </w:r>
      <w:r w:rsidRPr="004D2597">
        <w:t>saab alguse</w:t>
      </w:r>
      <w:r>
        <w:t xml:space="preserve"> </w:t>
      </w:r>
      <w:r w:rsidRPr="00150DE5">
        <w:t xml:space="preserve">riigiteelt </w:t>
      </w:r>
      <w:r>
        <w:t xml:space="preserve">19101 Audru – Tõstamaa – </w:t>
      </w:r>
      <w:proofErr w:type="spellStart"/>
      <w:r>
        <w:t>Nurmsi</w:t>
      </w:r>
      <w:proofErr w:type="spellEnd"/>
      <w:r>
        <w:t xml:space="preserve"> </w:t>
      </w:r>
      <w:r w:rsidRPr="00150DE5">
        <w:t xml:space="preserve">km </w:t>
      </w:r>
      <w:r>
        <w:t xml:space="preserve">11,943, kuhu on Transpordiamet kavandanud </w:t>
      </w:r>
      <w:r w:rsidR="00162F2D">
        <w:t>olemasolevale</w:t>
      </w:r>
      <w:r w:rsidR="002C7AB7">
        <w:t xml:space="preserve"> ristumiskoha</w:t>
      </w:r>
      <w:r w:rsidR="00162F2D">
        <w:t>le asfaltkatte</w:t>
      </w:r>
      <w:r w:rsidR="002C7AB7">
        <w:t xml:space="preserve"> ehitamise (</w:t>
      </w:r>
      <w:proofErr w:type="spellStart"/>
      <w:r w:rsidR="002C7AB7" w:rsidRPr="000771E3">
        <w:rPr>
          <w:i/>
          <w:iCs/>
        </w:rPr>
        <w:t>Roadplan</w:t>
      </w:r>
      <w:proofErr w:type="spellEnd"/>
      <w:r w:rsidR="002C7AB7" w:rsidRPr="000771E3">
        <w:rPr>
          <w:i/>
          <w:iCs/>
        </w:rPr>
        <w:t xml:space="preserve"> OÜ töö nr </w:t>
      </w:r>
      <w:r w:rsidR="002C7AB7">
        <w:rPr>
          <w:i/>
          <w:iCs/>
        </w:rPr>
        <w:t xml:space="preserve">22046). </w:t>
      </w:r>
      <w:r w:rsidR="00685039">
        <w:t xml:space="preserve">Käesolevas projektis jäetakse riigitee ristumiskoht olemasolevasse </w:t>
      </w:r>
      <w:r w:rsidR="00606B09">
        <w:t>seisu</w:t>
      </w:r>
      <w:r w:rsidR="00685039">
        <w:t>korda.</w:t>
      </w:r>
      <w:r w:rsidR="00285330">
        <w:t xml:space="preserve"> Edasi</w:t>
      </w:r>
      <w:r>
        <w:t xml:space="preserve"> kulgeb </w:t>
      </w:r>
      <w:r w:rsidR="00285330">
        <w:t xml:space="preserve">tee </w:t>
      </w:r>
      <w:r w:rsidRPr="00150DE5">
        <w:t xml:space="preserve">RMK </w:t>
      </w:r>
      <w:r>
        <w:t xml:space="preserve">hallataval </w:t>
      </w:r>
      <w:r w:rsidRPr="00150DE5">
        <w:t>maaüksusel (</w:t>
      </w:r>
      <w:r>
        <w:rPr>
          <w:i/>
          <w:iCs/>
        </w:rPr>
        <w:t>Audru metskond 8</w:t>
      </w:r>
      <w:r w:rsidRPr="00150DE5">
        <w:rPr>
          <w:i/>
          <w:iCs/>
        </w:rPr>
        <w:t xml:space="preserve">, katastritunnus </w:t>
      </w:r>
      <w:r>
        <w:rPr>
          <w:i/>
          <w:iCs/>
        </w:rPr>
        <w:t>15905:004:0656</w:t>
      </w:r>
      <w:r w:rsidRPr="00150DE5">
        <w:rPr>
          <w:i/>
          <w:iCs/>
        </w:rPr>
        <w:t>)</w:t>
      </w:r>
      <w:r w:rsidR="00285330">
        <w:rPr>
          <w:i/>
          <w:iCs/>
        </w:rPr>
        <w:t xml:space="preserve">, </w:t>
      </w:r>
      <w:r w:rsidR="00285330">
        <w:t>millest</w:t>
      </w:r>
      <w:r>
        <w:t xml:space="preserve"> esimesed 35 m paiknevad olemasoleval kruuskattega ligipääsuteel.  Alates PK 0+35 pöördub tee põhjasuunas ning kulgeb sirgjooneliselt ligikaudu 85 meetrit </w:t>
      </w:r>
      <w:r w:rsidRPr="00150DE5">
        <w:t>kvartal</w:t>
      </w:r>
      <w:r>
        <w:t>i</w:t>
      </w:r>
      <w:r w:rsidRPr="00150DE5">
        <w:t xml:space="preserve"> </w:t>
      </w:r>
      <w:r>
        <w:t>AU309</w:t>
      </w:r>
      <w:r w:rsidRPr="00150DE5">
        <w:t xml:space="preserve"> eraldise</w:t>
      </w:r>
      <w:r>
        <w:t>l</w:t>
      </w:r>
      <w:r w:rsidRPr="00150DE5">
        <w:t xml:space="preserve"> </w:t>
      </w:r>
      <w:r>
        <w:t>27</w:t>
      </w:r>
      <w:r w:rsidRPr="00150DE5">
        <w:t xml:space="preserve">. Tee lõppu on ette nähtud </w:t>
      </w:r>
      <w:r>
        <w:t>L</w:t>
      </w:r>
      <w:r w:rsidRPr="00150DE5">
        <w:t>-kujulise tagasipööramise koha ehitamine</w:t>
      </w:r>
      <w:r w:rsidR="00FF38C1">
        <w:t>.</w:t>
      </w:r>
      <w:r w:rsidR="00FF38C1" w:rsidRPr="00FF38C1">
        <w:rPr>
          <w:b/>
          <w:bCs/>
        </w:rPr>
        <w:t xml:space="preserve"> </w:t>
      </w:r>
      <w:r w:rsidR="00606B09">
        <w:t>Kohaliku</w:t>
      </w:r>
      <w:r w:rsidR="00981C84">
        <w:t xml:space="preserve"> kruuskattega tee ja Lindimetsa tee ristumiskohta on ette nähtud T-kujuline teede ristmik R-T. </w:t>
      </w:r>
      <w:r w:rsidR="00FF38C1" w:rsidRPr="003D0EF2">
        <w:rPr>
          <w:b/>
          <w:bCs/>
        </w:rPr>
        <w:t>Ehitatav tee on edaspidi ehitusprojektis esitatud lühitähisega EH1</w:t>
      </w:r>
      <w:r w:rsidR="00FF38C1" w:rsidRPr="005910F3">
        <w:t>.</w:t>
      </w:r>
    </w:p>
    <w:p w14:paraId="161721DF" w14:textId="411E4A70" w:rsidR="001C5BAB" w:rsidRPr="00C97E93" w:rsidRDefault="00FF38C1" w:rsidP="00A2550B">
      <w:pPr>
        <w:rPr>
          <w:rFonts w:cs="Arial"/>
          <w:szCs w:val="20"/>
          <w:lang w:eastAsia="et-EE"/>
        </w:rPr>
      </w:pPr>
      <w:r>
        <w:rPr>
          <w:rFonts w:cs="Arial"/>
          <w:szCs w:val="20"/>
          <w:lang w:eastAsia="et-EE"/>
        </w:rPr>
        <w:t xml:space="preserve">Kohalik kruuskattega tee on ette nähtud uuendada </w:t>
      </w:r>
      <w:r w:rsidRPr="00150DE5">
        <w:t xml:space="preserve">RMK </w:t>
      </w:r>
      <w:r>
        <w:t xml:space="preserve">hallatava </w:t>
      </w:r>
      <w:r w:rsidRPr="00150DE5">
        <w:t>maaüksuse (</w:t>
      </w:r>
      <w:r>
        <w:rPr>
          <w:i/>
          <w:iCs/>
        </w:rPr>
        <w:t>Audru metskond 8</w:t>
      </w:r>
      <w:r w:rsidRPr="00150DE5">
        <w:rPr>
          <w:i/>
          <w:iCs/>
        </w:rPr>
        <w:t xml:space="preserve">, katastritunnus </w:t>
      </w:r>
      <w:r>
        <w:rPr>
          <w:i/>
          <w:iCs/>
        </w:rPr>
        <w:t>15905:004:0656</w:t>
      </w:r>
      <w:r w:rsidRPr="00150DE5">
        <w:rPr>
          <w:i/>
          <w:iCs/>
        </w:rPr>
        <w:t>)</w:t>
      </w:r>
      <w:r w:rsidR="002238FA">
        <w:rPr>
          <w:i/>
          <w:iCs/>
        </w:rPr>
        <w:t xml:space="preserve"> </w:t>
      </w:r>
      <w:r w:rsidR="002238FA">
        <w:t>ulatuses – ca 85</w:t>
      </w:r>
      <w:r w:rsidR="00C87FDA">
        <w:t xml:space="preserve"> meetrit</w:t>
      </w:r>
      <w:r w:rsidR="002238FA">
        <w:t xml:space="preserve"> </w:t>
      </w:r>
      <w:r w:rsidR="00C97E93">
        <w:t>alates teede ristmikust R-T.</w:t>
      </w:r>
      <w:r w:rsidR="00C97E93">
        <w:rPr>
          <w:rFonts w:cs="Arial"/>
          <w:szCs w:val="20"/>
          <w:lang w:eastAsia="et-EE"/>
        </w:rPr>
        <w:t xml:space="preserve"> </w:t>
      </w:r>
      <w:r w:rsidR="00C97E93">
        <w:rPr>
          <w:b/>
          <w:bCs/>
        </w:rPr>
        <w:t>Uuendatav</w:t>
      </w:r>
      <w:r w:rsidR="000B50B1" w:rsidRPr="003D0EF2">
        <w:rPr>
          <w:b/>
          <w:bCs/>
        </w:rPr>
        <w:t xml:space="preserve"> tee on edaspidi ehitusprojektis esitatud lühitähisega EH</w:t>
      </w:r>
      <w:r w:rsidR="000B50B1">
        <w:rPr>
          <w:b/>
          <w:bCs/>
        </w:rPr>
        <w:t>2</w:t>
      </w:r>
      <w:r w:rsidR="000B50B1" w:rsidRPr="005910F3">
        <w:t>.</w:t>
      </w:r>
    </w:p>
    <w:p w14:paraId="6BC3E6AC" w14:textId="3086AF12" w:rsidR="00230723" w:rsidRDefault="00267D4A" w:rsidP="00D563EA">
      <w:r w:rsidRPr="00607138">
        <w:t>Tee</w:t>
      </w:r>
      <w:r w:rsidR="00607138" w:rsidRPr="00607138">
        <w:t>de</w:t>
      </w:r>
      <w:r w:rsidRPr="00607138">
        <w:t xml:space="preserve"> ehitamise käigus on</w:t>
      </w:r>
      <w:r w:rsidR="00574C75" w:rsidRPr="00607138">
        <w:t xml:space="preserve"> vajalik </w:t>
      </w:r>
      <w:r w:rsidR="001A6562">
        <w:t xml:space="preserve">ehitada </w:t>
      </w:r>
      <w:r w:rsidR="00C87FDA">
        <w:t>2</w:t>
      </w:r>
      <w:r w:rsidR="000833DF">
        <w:t xml:space="preserve"> </w:t>
      </w:r>
      <w:r w:rsidRPr="00607138">
        <w:t>uu</w:t>
      </w:r>
      <w:r w:rsidR="00D52B53" w:rsidRPr="00607138">
        <w:t>t</w:t>
      </w:r>
      <w:r w:rsidRPr="00607138">
        <w:t xml:space="preserve"> </w:t>
      </w:r>
      <w:r w:rsidR="00574C75" w:rsidRPr="00442075">
        <w:t>truup</w:t>
      </w:r>
      <w:r w:rsidR="00D52B53" w:rsidRPr="00442075">
        <w:t>i</w:t>
      </w:r>
      <w:r w:rsidR="00C349B3">
        <w:t xml:space="preserve"> ning </w:t>
      </w:r>
      <w:r w:rsidR="00C87FDA">
        <w:t>rekonstrueerida</w:t>
      </w:r>
      <w:r w:rsidR="00767E78">
        <w:t xml:space="preserve"> kohaliku kruusatee alune </w:t>
      </w:r>
      <w:r w:rsidR="00C349B3">
        <w:t xml:space="preserve">truup </w:t>
      </w:r>
      <w:r w:rsidR="00767E78">
        <w:t>T2/1</w:t>
      </w:r>
      <w:r w:rsidRPr="00442075">
        <w:t>.</w:t>
      </w:r>
      <w:r w:rsidR="006F2768" w:rsidRPr="00442075">
        <w:t xml:space="preserve"> </w:t>
      </w:r>
      <w:bookmarkStart w:id="11" w:name="_Toc374020671"/>
      <w:r w:rsidR="00D563EA" w:rsidRPr="003D0EF2">
        <w:t xml:space="preserve">Teekatendist vee väljutamiseks </w:t>
      </w:r>
      <w:r w:rsidR="005F7E5F">
        <w:t xml:space="preserve">on ette nähtud uute </w:t>
      </w:r>
      <w:r w:rsidR="00D563EA" w:rsidRPr="003D0EF2">
        <w:t>teenõvad</w:t>
      </w:r>
      <w:r w:rsidR="005F7E5F">
        <w:t>e</w:t>
      </w:r>
      <w:r w:rsidR="00767E78">
        <w:t xml:space="preserve"> </w:t>
      </w:r>
      <w:r w:rsidR="005F7E5F">
        <w:t xml:space="preserve">ehitamine ning olemasoleva </w:t>
      </w:r>
      <w:r w:rsidR="00767E78">
        <w:t>teekraavi K2/1</w:t>
      </w:r>
      <w:r w:rsidR="005F7E5F">
        <w:t xml:space="preserve"> </w:t>
      </w:r>
      <w:r w:rsidR="007C6660">
        <w:t>hooldamine vajalikus mahus</w:t>
      </w:r>
      <w:r w:rsidR="00D563EA">
        <w:t xml:space="preserve">. </w:t>
      </w:r>
      <w:r w:rsidR="00767E78">
        <w:t>Lindimetsa</w:t>
      </w:r>
      <w:r w:rsidR="00CA246E">
        <w:t xml:space="preserve"> tee</w:t>
      </w:r>
      <w:r w:rsidR="005C1182">
        <w:t xml:space="preserve"> </w:t>
      </w:r>
      <w:r w:rsidR="00EE4AC3">
        <w:t xml:space="preserve">nõvad suunatakse </w:t>
      </w:r>
      <w:r w:rsidR="00767E78">
        <w:t>kraavi K</w:t>
      </w:r>
      <w:r w:rsidR="0020008E">
        <w:t>2/1 kaudu</w:t>
      </w:r>
      <w:r w:rsidR="00EE4AC3">
        <w:t xml:space="preserve"> </w:t>
      </w:r>
      <w:r w:rsidR="0020008E">
        <w:t>Lindi oja suunas.</w:t>
      </w:r>
    </w:p>
    <w:p w14:paraId="1261A9A2" w14:textId="7090D934" w:rsidR="00866606" w:rsidRPr="00CB7C48" w:rsidRDefault="00A23C95" w:rsidP="00D563EA">
      <w:pPr>
        <w:rPr>
          <w:lang w:eastAsia="et-EE"/>
        </w:rPr>
      </w:pPr>
      <w:r w:rsidRPr="00150DE5">
        <w:t xml:space="preserve">Tuginedes RMK poolt lähteülesandes AS Telia </w:t>
      </w:r>
      <w:proofErr w:type="spellStart"/>
      <w:r w:rsidRPr="00150DE5">
        <w:t>Eesti</w:t>
      </w:r>
      <w:r w:rsidRPr="00150DE5">
        <w:rPr>
          <w:rFonts w:cs="Arial"/>
          <w:szCs w:val="20"/>
          <w:lang w:eastAsia="et-EE"/>
        </w:rPr>
        <w:t>’le</w:t>
      </w:r>
      <w:proofErr w:type="spellEnd"/>
      <w:r w:rsidRPr="00150DE5">
        <w:rPr>
          <w:rFonts w:cs="Arial"/>
          <w:szCs w:val="20"/>
          <w:lang w:eastAsia="et-EE"/>
        </w:rPr>
        <w:t xml:space="preserve"> tehtud päringule </w:t>
      </w:r>
      <w:r w:rsidRPr="00150DE5">
        <w:rPr>
          <w:lang w:eastAsia="et-EE"/>
        </w:rPr>
        <w:t>ei asu ehitusprojektiga hõlmatud maa-alal neile kuuluvaid sideehitisi</w:t>
      </w:r>
      <w:r>
        <w:rPr>
          <w:lang w:eastAsia="et-EE"/>
        </w:rPr>
        <w:t>.</w:t>
      </w:r>
    </w:p>
    <w:p w14:paraId="6BE03AFD" w14:textId="77777777" w:rsidR="008D7841" w:rsidRPr="00AD6CD9" w:rsidRDefault="008D7841" w:rsidP="008D7841">
      <w:pPr>
        <w:spacing w:before="240"/>
        <w:rPr>
          <w:b/>
          <w:bCs/>
        </w:rPr>
      </w:pPr>
      <w:r w:rsidRPr="00AD6CD9">
        <w:rPr>
          <w:b/>
          <w:bCs/>
        </w:rPr>
        <w:t>Objektiga hõlmatud alal paiknevad järgnevad kitsendusi põhjustavad tehnovõrgud jms:</w:t>
      </w:r>
    </w:p>
    <w:p w14:paraId="053CECA1" w14:textId="77777777" w:rsidR="006C1312" w:rsidRDefault="006C1312" w:rsidP="006C1312">
      <w:pPr>
        <w:numPr>
          <w:ilvl w:val="0"/>
          <w:numId w:val="6"/>
        </w:numPr>
        <w:ind w:left="284" w:hanging="284"/>
        <w:contextualSpacing/>
        <w:rPr>
          <w:rFonts w:eastAsia="Times New Roman"/>
          <w:szCs w:val="24"/>
          <w:lang w:eastAsia="et-EE"/>
        </w:rPr>
      </w:pPr>
      <w:r w:rsidRPr="006C1312">
        <w:rPr>
          <w:rFonts w:eastAsia="Times New Roman"/>
          <w:szCs w:val="24"/>
          <w:lang w:eastAsia="et-EE"/>
        </w:rPr>
        <w:t xml:space="preserve">Ehitatav Lindimetsa tee asub kõrvalmaantee 19101 Audru – Tõstamaa – </w:t>
      </w:r>
      <w:proofErr w:type="spellStart"/>
      <w:r w:rsidRPr="006C1312">
        <w:rPr>
          <w:rFonts w:eastAsia="Times New Roman"/>
          <w:szCs w:val="24"/>
          <w:lang w:eastAsia="et-EE"/>
        </w:rPr>
        <w:t>Nurmsi</w:t>
      </w:r>
      <w:proofErr w:type="spellEnd"/>
      <w:r w:rsidRPr="006C1312">
        <w:rPr>
          <w:rFonts w:eastAsia="Times New Roman"/>
          <w:szCs w:val="24"/>
          <w:lang w:eastAsia="et-EE"/>
        </w:rPr>
        <w:t xml:space="preserve"> teekaitsevööndis</w:t>
      </w:r>
    </w:p>
    <w:p w14:paraId="77A7A73D" w14:textId="1A8079CE" w:rsidR="00BA5C58" w:rsidRPr="006C1312" w:rsidRDefault="00BA5C58" w:rsidP="006C1312">
      <w:pPr>
        <w:spacing w:before="240"/>
        <w:rPr>
          <w:rFonts w:eastAsia="Times New Roman"/>
          <w:szCs w:val="24"/>
          <w:lang w:eastAsia="et-EE"/>
        </w:rPr>
      </w:pPr>
      <w:r w:rsidRPr="006C1312">
        <w:t>Kitsendusi põhjustavad tehnovõrgud on kantud projektplaanile (</w:t>
      </w:r>
      <w:r w:rsidRPr="006C1312">
        <w:rPr>
          <w:b/>
          <w:bCs/>
        </w:rPr>
        <w:t xml:space="preserve">vt joonis </w:t>
      </w:r>
      <w:r w:rsidR="006C1312">
        <w:rPr>
          <w:b/>
          <w:bCs/>
        </w:rPr>
        <w:t>1</w:t>
      </w:r>
      <w:r w:rsidRPr="006C1312">
        <w:t>).</w:t>
      </w:r>
    </w:p>
    <w:p w14:paraId="0F7431D0" w14:textId="75C7D594" w:rsidR="00BA5C58" w:rsidRPr="00CD30E8" w:rsidRDefault="00BA5C58" w:rsidP="00CD30E8">
      <w:pPr>
        <w:spacing w:before="240"/>
        <w:rPr>
          <w:b/>
          <w:bCs/>
        </w:rPr>
      </w:pPr>
      <w:r w:rsidRPr="00CD30E8">
        <w:rPr>
          <w:b/>
          <w:bCs/>
        </w:rPr>
        <w:t>Projektiga hõlmatud alal või selle vahetus läheduses asuvad järgnevad keskkonnakaitseliste piirangutega objektid:</w:t>
      </w:r>
    </w:p>
    <w:p w14:paraId="5C8343CB" w14:textId="2CCEC5EA" w:rsidR="00425AA5" w:rsidRDefault="00A66C54" w:rsidP="00425AA5">
      <w:pPr>
        <w:pStyle w:val="Loendilik"/>
      </w:pPr>
      <w:r>
        <w:t>Lindimetsa</w:t>
      </w:r>
      <w:r w:rsidRPr="00150DE5">
        <w:t xml:space="preserve"> tee</w:t>
      </w:r>
      <w:r>
        <w:t xml:space="preserve"> teljest</w:t>
      </w:r>
      <w:r w:rsidRPr="00150DE5">
        <w:t xml:space="preserve"> </w:t>
      </w:r>
      <w:r>
        <w:t>vähemalt</w:t>
      </w:r>
      <w:r w:rsidRPr="00150DE5">
        <w:t xml:space="preserve"> </w:t>
      </w:r>
      <w:r>
        <w:t>45</w:t>
      </w:r>
      <w:r w:rsidRPr="00150DE5">
        <w:t xml:space="preserve"> m kaugusel </w:t>
      </w:r>
      <w:r>
        <w:t xml:space="preserve">paikneb </w:t>
      </w:r>
      <w:r w:rsidRPr="00150DE5">
        <w:t xml:space="preserve">vääriselupaik nr </w:t>
      </w:r>
      <w:r w:rsidRPr="00F700A7">
        <w:t>206205</w:t>
      </w:r>
      <w:r w:rsidR="003102DB">
        <w:t>.</w:t>
      </w:r>
    </w:p>
    <w:p w14:paraId="402D41FA" w14:textId="77777777" w:rsidR="003102DB" w:rsidRDefault="003102DB" w:rsidP="003102DB">
      <w:pPr>
        <w:pStyle w:val="Loendilik"/>
      </w:pPr>
      <w:r>
        <w:lastRenderedPageBreak/>
        <w:t>Lindimetsa</w:t>
      </w:r>
      <w:r w:rsidRPr="00150DE5">
        <w:t xml:space="preserve"> tee</w:t>
      </w:r>
      <w:r>
        <w:t>st minimaalselt</w:t>
      </w:r>
      <w:r w:rsidRPr="00150DE5">
        <w:t xml:space="preserve"> </w:t>
      </w:r>
      <w:r>
        <w:t>250</w:t>
      </w:r>
      <w:r w:rsidRPr="00150DE5">
        <w:t xml:space="preserve"> m kaugusel</w:t>
      </w:r>
      <w:r>
        <w:t>e</w:t>
      </w:r>
      <w:r w:rsidRPr="00150DE5">
        <w:t xml:space="preserve"> </w:t>
      </w:r>
      <w:r>
        <w:t xml:space="preserve">jääb </w:t>
      </w:r>
      <w:r w:rsidRPr="00150DE5">
        <w:t xml:space="preserve">vääriselupaik nr </w:t>
      </w:r>
      <w:r w:rsidRPr="0010207B">
        <w:t>207849</w:t>
      </w:r>
      <w:r>
        <w:t xml:space="preserve"> koos III kaitsekategooria taimeliigi leiukohaga sulgjas õhik </w:t>
      </w:r>
      <w:r w:rsidRPr="00150DE5">
        <w:t>(</w:t>
      </w:r>
      <w:proofErr w:type="spellStart"/>
      <w:r>
        <w:rPr>
          <w:i/>
          <w:iCs/>
        </w:rPr>
        <w:t>Neckera</w:t>
      </w:r>
      <w:proofErr w:type="spellEnd"/>
      <w:r>
        <w:rPr>
          <w:i/>
          <w:iCs/>
        </w:rPr>
        <w:t xml:space="preserve"> penneta</w:t>
      </w:r>
      <w:r w:rsidRPr="00150DE5">
        <w:t>)</w:t>
      </w:r>
      <w:r>
        <w:t xml:space="preserve">, mis ei </w:t>
      </w:r>
      <w:r w:rsidRPr="00150DE5">
        <w:t>jää ehitustööde mõjupiirkonda</w:t>
      </w:r>
      <w:r>
        <w:t xml:space="preserve">. </w:t>
      </w:r>
    </w:p>
    <w:p w14:paraId="2DBC9237" w14:textId="6688C31E" w:rsidR="005C10FC" w:rsidRPr="003D0EF2" w:rsidRDefault="00A2676E" w:rsidP="00425AA5">
      <w:r>
        <w:t xml:space="preserve">Keskkonnakaitselised objektid on kantud projektplaanile </w:t>
      </w:r>
      <w:r w:rsidRPr="00CD30E8">
        <w:t>(</w:t>
      </w:r>
      <w:r w:rsidRPr="00425AA5">
        <w:rPr>
          <w:b/>
          <w:bCs/>
        </w:rPr>
        <w:t xml:space="preserve">vt joonis </w:t>
      </w:r>
      <w:r w:rsidR="003102DB">
        <w:rPr>
          <w:b/>
          <w:bCs/>
        </w:rPr>
        <w:t>1</w:t>
      </w:r>
      <w:r w:rsidRPr="00CD30E8">
        <w:t>)</w:t>
      </w:r>
      <w:r>
        <w:t xml:space="preserve"> ning on täpsemalt käsitletud seletuskirja </w:t>
      </w:r>
      <w:r w:rsidRPr="00425AA5">
        <w:rPr>
          <w:b/>
          <w:bCs/>
        </w:rPr>
        <w:t>peatükis 8</w:t>
      </w:r>
      <w:r w:rsidR="00B317BA" w:rsidRPr="003D0EF2">
        <w:t>.</w:t>
      </w:r>
    </w:p>
    <w:p w14:paraId="2367C35B" w14:textId="38AFBFF6" w:rsidR="00343040" w:rsidRPr="003D0EF2" w:rsidRDefault="00343040" w:rsidP="005C10FC">
      <w:pPr>
        <w:spacing w:before="240"/>
        <w:rPr>
          <w:lang w:eastAsia="et-EE"/>
        </w:rPr>
      </w:pPr>
      <w:r w:rsidRPr="003D0EF2">
        <w:rPr>
          <w:lang w:eastAsia="et-EE"/>
        </w:rPr>
        <w:t xml:space="preserve">Pärast ehitustööde lõpetamist on vajalik teha põhjalik objekti teostusmõõdistus. Mõõdistada tuleb </w:t>
      </w:r>
      <w:r w:rsidR="00DF73AD" w:rsidRPr="003D0EF2">
        <w:rPr>
          <w:lang w:eastAsia="et-EE"/>
        </w:rPr>
        <w:t>ehitatav</w:t>
      </w:r>
      <w:r w:rsidR="003102DB">
        <w:rPr>
          <w:lang w:eastAsia="et-EE"/>
        </w:rPr>
        <w:t xml:space="preserve"> ja uuendatav</w:t>
      </w:r>
      <w:r w:rsidR="00DF73AD" w:rsidRPr="003D0EF2">
        <w:rPr>
          <w:lang w:eastAsia="et-EE"/>
        </w:rPr>
        <w:t xml:space="preserve"> </w:t>
      </w:r>
      <w:r w:rsidRPr="003D0EF2">
        <w:rPr>
          <w:lang w:eastAsia="et-EE"/>
        </w:rPr>
        <w:t xml:space="preserve">tee koos </w:t>
      </w:r>
      <w:r w:rsidR="00323107" w:rsidRPr="003D0EF2">
        <w:rPr>
          <w:lang w:eastAsia="et-EE"/>
        </w:rPr>
        <w:t>teerajatistega</w:t>
      </w:r>
      <w:r w:rsidR="00804541" w:rsidRPr="003D0EF2">
        <w:rPr>
          <w:lang w:eastAsia="et-EE"/>
        </w:rPr>
        <w:t>, tee</w:t>
      </w:r>
      <w:r w:rsidR="00860838" w:rsidRPr="003D0EF2">
        <w:rPr>
          <w:lang w:eastAsia="et-EE"/>
        </w:rPr>
        <w:t>n</w:t>
      </w:r>
      <w:r w:rsidRPr="003D0EF2">
        <w:rPr>
          <w:lang w:eastAsia="et-EE"/>
        </w:rPr>
        <w:t>õvad</w:t>
      </w:r>
      <w:r w:rsidR="00236423">
        <w:rPr>
          <w:lang w:eastAsia="et-EE"/>
        </w:rPr>
        <w:t>/-kraavid</w:t>
      </w:r>
      <w:r w:rsidR="0009133B">
        <w:rPr>
          <w:lang w:eastAsia="et-EE"/>
        </w:rPr>
        <w:t xml:space="preserve"> </w:t>
      </w:r>
      <w:r w:rsidR="00B6031A">
        <w:rPr>
          <w:lang w:eastAsia="et-EE"/>
        </w:rPr>
        <w:t xml:space="preserve">ja </w:t>
      </w:r>
      <w:r w:rsidR="00323107" w:rsidRPr="003D0EF2">
        <w:rPr>
          <w:lang w:eastAsia="et-EE"/>
        </w:rPr>
        <w:t>truubid.</w:t>
      </w:r>
    </w:p>
    <w:p w14:paraId="05047D4E" w14:textId="1FEC7953" w:rsidR="002C17E5" w:rsidRPr="00755B95" w:rsidRDefault="002C17E5" w:rsidP="0099769F">
      <w:r w:rsidRPr="003D0EF2">
        <w:rPr>
          <w:b/>
          <w:bCs/>
          <w:lang w:eastAsia="et-EE"/>
        </w:rPr>
        <w:t xml:space="preserve">Enne ehitustööde algust tuleb ühendust võtta kõigi </w:t>
      </w:r>
      <w:r w:rsidR="00E72F8B" w:rsidRPr="003D0EF2">
        <w:rPr>
          <w:b/>
          <w:bCs/>
          <w:lang w:eastAsia="et-EE"/>
        </w:rPr>
        <w:t>ehitustöödega</w:t>
      </w:r>
      <w:r w:rsidRPr="003D0EF2">
        <w:rPr>
          <w:b/>
          <w:bCs/>
          <w:lang w:eastAsia="et-EE"/>
        </w:rPr>
        <w:t xml:space="preserve"> seotud isikute ning haldusorganitega ning kooskõlastada tööde teostamise aeg ning meetmed. Vajadusel tuleb asjaosalised kaasata ehitustööde protsessi. Enne ehitustööde alustamist, samuti ehitustööde käigus, tuleb arvestada kooskõlastamislehtedel esitatud tingimustega (vt lisa </w:t>
      </w:r>
      <w:r w:rsidR="0067236C" w:rsidRPr="003D0EF2">
        <w:rPr>
          <w:b/>
          <w:bCs/>
          <w:lang w:eastAsia="et-EE"/>
        </w:rPr>
        <w:t>1</w:t>
      </w:r>
      <w:r w:rsidR="00EE1DD7">
        <w:rPr>
          <w:b/>
          <w:bCs/>
          <w:lang w:eastAsia="et-EE"/>
        </w:rPr>
        <w:t xml:space="preserve"> ja </w:t>
      </w:r>
      <w:r w:rsidR="0009133B">
        <w:rPr>
          <w:b/>
          <w:bCs/>
          <w:lang w:eastAsia="et-EE"/>
        </w:rPr>
        <w:t>3</w:t>
      </w:r>
      <w:r w:rsidRPr="003D0EF2">
        <w:rPr>
          <w:b/>
          <w:bCs/>
          <w:lang w:eastAsia="et-EE"/>
        </w:rPr>
        <w:t>). Pärast ehitustööde lõppu tuleb objektiga seotud alad korrastada.</w:t>
      </w:r>
      <w:r w:rsidR="00755B95">
        <w:rPr>
          <w:b/>
          <w:bCs/>
          <w:lang w:eastAsia="et-EE"/>
        </w:rPr>
        <w:t xml:space="preserve"> Ehitustöödele seatud piirangud on esitatud peatükis 9.</w:t>
      </w:r>
    </w:p>
    <w:p w14:paraId="1847C3E6" w14:textId="2FB7BF33" w:rsidR="002C17E5" w:rsidRDefault="002C17E5" w:rsidP="00BB051C">
      <w:pPr>
        <w:rPr>
          <w:lang w:eastAsia="et-EE"/>
        </w:rPr>
      </w:pPr>
      <w:r w:rsidRPr="003D0EF2">
        <w:rPr>
          <w:lang w:eastAsia="et-EE"/>
        </w:rPr>
        <w:t xml:space="preserve">Projekti koostamisel aluseks võetud juhendid ning normid on esitatud </w:t>
      </w:r>
      <w:r w:rsidRPr="003D0EF2">
        <w:rPr>
          <w:b/>
          <w:bCs/>
          <w:lang w:eastAsia="et-EE"/>
        </w:rPr>
        <w:t xml:space="preserve">peatükis </w:t>
      </w:r>
      <w:r w:rsidR="00755B95">
        <w:rPr>
          <w:b/>
          <w:bCs/>
          <w:lang w:eastAsia="et-EE"/>
        </w:rPr>
        <w:t>10</w:t>
      </w:r>
      <w:r w:rsidRPr="003D0EF2">
        <w:rPr>
          <w:lang w:eastAsia="et-EE"/>
        </w:rPr>
        <w:t>.</w:t>
      </w:r>
    </w:p>
    <w:p w14:paraId="143308A1" w14:textId="77777777" w:rsidR="002C17E5" w:rsidRDefault="002C17E5" w:rsidP="0095590C">
      <w:pPr>
        <w:rPr>
          <w:b/>
          <w:bCs/>
          <w:lang w:eastAsia="et-EE"/>
        </w:rPr>
      </w:pPr>
      <w:r w:rsidRPr="00755B95">
        <w:rPr>
          <w:b/>
          <w:bCs/>
          <w:lang w:eastAsia="et-EE"/>
        </w:rPr>
        <w:t>Projekti koostamisel on aluseks võetud järgnevad tüüpjoonised:</w:t>
      </w:r>
    </w:p>
    <w:p w14:paraId="40CD11DC" w14:textId="77777777" w:rsidR="003B7406" w:rsidRDefault="003B7406" w:rsidP="003B7406">
      <w:pPr>
        <w:spacing w:before="240" w:after="0"/>
        <w:rPr>
          <w:b/>
          <w:bCs/>
        </w:rPr>
      </w:pPr>
      <w:r w:rsidRPr="003D0EF2">
        <w:rPr>
          <w:b/>
          <w:bCs/>
        </w:rPr>
        <w:t>Tüüpjoonised:</w:t>
      </w:r>
    </w:p>
    <w:p w14:paraId="67F457AE" w14:textId="77777777" w:rsidR="00AE608D" w:rsidRPr="00520432" w:rsidRDefault="00AE608D" w:rsidP="00AE608D">
      <w:pPr>
        <w:spacing w:after="0"/>
        <w:rPr>
          <w:i/>
          <w:iCs/>
        </w:rPr>
      </w:pPr>
      <w:r w:rsidRPr="00755B95">
        <w:rPr>
          <w:i/>
          <w:iCs/>
        </w:rPr>
        <w:t>Maaparandusrajatiste tüüpjoonised“, Põllumajandusministeerium, Tallinn 2019</w:t>
      </w:r>
    </w:p>
    <w:p w14:paraId="23D4AA5F" w14:textId="77777777" w:rsidR="00AE608D" w:rsidRPr="00446621" w:rsidRDefault="00AE608D" w:rsidP="00AE608D">
      <w:pPr>
        <w:pStyle w:val="Loendilik"/>
      </w:pPr>
      <w:r w:rsidRPr="003D0EF2">
        <w:t>3.</w:t>
      </w:r>
      <w:r>
        <w:t>1</w:t>
      </w:r>
      <w:r w:rsidRPr="003D0EF2">
        <w:t>.-1…3.</w:t>
      </w:r>
      <w:r>
        <w:t>1</w:t>
      </w:r>
      <w:r w:rsidRPr="003D0EF2">
        <w:t xml:space="preserve">-2 – Otsaku </w:t>
      </w:r>
      <w:r>
        <w:t>matt</w:t>
      </w:r>
      <w:r w:rsidRPr="003D0EF2">
        <w:t xml:space="preserve">kindlustus (MAO) – </w:t>
      </w:r>
      <w:proofErr w:type="spellStart"/>
      <w:r w:rsidRPr="003D0EF2">
        <w:t>D</w:t>
      </w:r>
      <w:r w:rsidRPr="003D0EF2">
        <w:rPr>
          <w:vertAlign w:val="subscript"/>
        </w:rPr>
        <w:t>i</w:t>
      </w:r>
      <w:proofErr w:type="spellEnd"/>
      <w:r w:rsidRPr="003D0EF2">
        <w:rPr>
          <w:vertAlign w:val="subscript"/>
        </w:rPr>
        <w:t xml:space="preserve"> </w:t>
      </w:r>
      <w:r>
        <w:t>4</w:t>
      </w:r>
      <w:r w:rsidRPr="003D0EF2">
        <w:t xml:space="preserve">0 </w:t>
      </w:r>
      <w:r>
        <w:t xml:space="preserve">ja </w:t>
      </w:r>
      <w:proofErr w:type="spellStart"/>
      <w:r w:rsidRPr="003D0EF2">
        <w:t>D</w:t>
      </w:r>
      <w:r w:rsidRPr="003D0EF2">
        <w:rPr>
          <w:vertAlign w:val="subscript"/>
        </w:rPr>
        <w:t>i</w:t>
      </w:r>
      <w:proofErr w:type="spellEnd"/>
      <w:r w:rsidRPr="003D0EF2">
        <w:rPr>
          <w:vertAlign w:val="subscript"/>
        </w:rPr>
        <w:t xml:space="preserve"> </w:t>
      </w:r>
      <w:r>
        <w:rPr>
          <w:vertAlign w:val="subscript"/>
        </w:rPr>
        <w:t xml:space="preserve"> </w:t>
      </w:r>
      <w:r>
        <w:t xml:space="preserve">50 </w:t>
      </w:r>
      <w:r w:rsidRPr="003D0EF2">
        <w:t>cm</w:t>
      </w:r>
      <w:r>
        <w:t xml:space="preserve"> </w:t>
      </w:r>
      <w:r w:rsidRPr="003D0EF2">
        <w:rPr>
          <w:b/>
          <w:bCs/>
          <w:i/>
          <w:iCs/>
        </w:rPr>
        <w:t>projekteerija modifitseeritud</w:t>
      </w:r>
    </w:p>
    <w:p w14:paraId="3098B12A" w14:textId="77777777" w:rsidR="00AE608D" w:rsidRPr="00E05D95" w:rsidRDefault="00AE608D" w:rsidP="00AE608D">
      <w:pPr>
        <w:pStyle w:val="Loendilik"/>
      </w:pPr>
      <w:r w:rsidRPr="003D0EF2">
        <w:t>3.</w:t>
      </w:r>
      <w:r>
        <w:t>4</w:t>
      </w:r>
      <w:r w:rsidRPr="003D0EF2">
        <w:t>.-1…3.</w:t>
      </w:r>
      <w:r>
        <w:t>4</w:t>
      </w:r>
      <w:r w:rsidRPr="003D0EF2">
        <w:t xml:space="preserve">-2 – Otsaku </w:t>
      </w:r>
      <w:r>
        <w:t>kivi</w:t>
      </w:r>
      <w:r w:rsidRPr="003D0EF2">
        <w:t>kindlustus (</w:t>
      </w:r>
      <w:r>
        <w:t>KOK</w:t>
      </w:r>
      <w:r w:rsidRPr="003D0EF2">
        <w:t xml:space="preserve">) – </w:t>
      </w:r>
      <w:proofErr w:type="spellStart"/>
      <w:r w:rsidRPr="003D0EF2">
        <w:t>D</w:t>
      </w:r>
      <w:r w:rsidRPr="003D0EF2">
        <w:rPr>
          <w:vertAlign w:val="subscript"/>
        </w:rPr>
        <w:t>i</w:t>
      </w:r>
      <w:proofErr w:type="spellEnd"/>
      <w:r w:rsidRPr="003D0EF2">
        <w:rPr>
          <w:vertAlign w:val="subscript"/>
        </w:rPr>
        <w:t xml:space="preserve"> </w:t>
      </w:r>
      <w:r>
        <w:t>5</w:t>
      </w:r>
      <w:r w:rsidRPr="003D0EF2">
        <w:t>0 cm</w:t>
      </w:r>
      <w:r>
        <w:t xml:space="preserve"> </w:t>
      </w:r>
      <w:r w:rsidRPr="003D0EF2">
        <w:rPr>
          <w:b/>
          <w:bCs/>
          <w:i/>
          <w:iCs/>
        </w:rPr>
        <w:t>projekteerija modifitseeritud</w:t>
      </w:r>
    </w:p>
    <w:p w14:paraId="6CD16A01" w14:textId="77777777" w:rsidR="00AE608D" w:rsidRPr="001A6C5C" w:rsidRDefault="00AE608D" w:rsidP="00AE608D">
      <w:pPr>
        <w:pStyle w:val="Loendilik"/>
      </w:pPr>
      <w:r w:rsidRPr="003D0EF2">
        <w:t>6.</w:t>
      </w:r>
      <w:r>
        <w:t>3</w:t>
      </w:r>
      <w:r w:rsidRPr="003D0EF2">
        <w:t xml:space="preserve"> – </w:t>
      </w:r>
      <w:r>
        <w:t xml:space="preserve">Teede T-kujuline ristmik – R-T </w:t>
      </w:r>
      <w:r w:rsidRPr="003D0EF2">
        <w:rPr>
          <w:b/>
          <w:bCs/>
          <w:i/>
          <w:iCs/>
        </w:rPr>
        <w:t>projekteerija modifitseeritud</w:t>
      </w:r>
    </w:p>
    <w:p w14:paraId="38DC88B9" w14:textId="77777777" w:rsidR="00AE608D" w:rsidRPr="003D0EF2" w:rsidRDefault="00AE608D" w:rsidP="00AE608D">
      <w:pPr>
        <w:pStyle w:val="Loendilik"/>
      </w:pPr>
      <w:r w:rsidRPr="003D0EF2">
        <w:t xml:space="preserve">6.4 – </w:t>
      </w:r>
      <w:r>
        <w:t>L</w:t>
      </w:r>
      <w:r w:rsidRPr="003D0EF2">
        <w:t>-kujuline tagasipööramise koht TP-</w:t>
      </w:r>
      <w:r>
        <w:t xml:space="preserve">L </w:t>
      </w:r>
      <w:r w:rsidRPr="003D0EF2">
        <w:rPr>
          <w:b/>
          <w:bCs/>
          <w:i/>
          <w:iCs/>
        </w:rPr>
        <w:t>projekteerija modifitseeritud</w:t>
      </w:r>
    </w:p>
    <w:p w14:paraId="43627679" w14:textId="7B680300" w:rsidR="002C17E5" w:rsidRPr="00342DBC" w:rsidRDefault="002C17E5" w:rsidP="00734D15">
      <w:pPr>
        <w:spacing w:before="240"/>
        <w:rPr>
          <w:b/>
          <w:bCs/>
        </w:rPr>
      </w:pPr>
      <w:r w:rsidRPr="00342DBC">
        <w:rPr>
          <w:b/>
          <w:bCs/>
        </w:rPr>
        <w:t>Ehitusprojekti rakendamisel aluseks võetavate normide loetelu:</w:t>
      </w:r>
    </w:p>
    <w:p w14:paraId="3367E004" w14:textId="77777777" w:rsidR="002C17E5" w:rsidRPr="00342DBC" w:rsidRDefault="002C17E5" w:rsidP="005F01C9">
      <w:pPr>
        <w:pStyle w:val="Loendilik"/>
        <w:spacing w:after="0"/>
      </w:pPr>
      <w:r w:rsidRPr="00342DBC">
        <w:t>28.03.2019 määrus nr 38 „Maaparandussüsteemi ehitamise täpsemad nõuded”;</w:t>
      </w:r>
    </w:p>
    <w:p w14:paraId="3309CE0C" w14:textId="77777777" w:rsidR="002C17E5" w:rsidRPr="00342DBC" w:rsidRDefault="002C17E5" w:rsidP="009B76CE">
      <w:pPr>
        <w:pStyle w:val="Loendilik"/>
      </w:pPr>
      <w:r w:rsidRPr="00342DBC">
        <w:t>20.12.2018 määrus nr 79 „Maaparandussüsteemi ehitamise üle omanikujärelevalve tegemise nõuded”;</w:t>
      </w:r>
    </w:p>
    <w:p w14:paraId="1E3DDD6B" w14:textId="77777777" w:rsidR="002C17E5" w:rsidRPr="00342DBC" w:rsidRDefault="002C17E5" w:rsidP="009B76CE">
      <w:pPr>
        <w:pStyle w:val="Loendilik"/>
      </w:pPr>
      <w:r w:rsidRPr="00342DBC">
        <w:t>19.12.2018 määrus nr 75 „Maaparandushoiutööde nõuded”;</w:t>
      </w:r>
    </w:p>
    <w:p w14:paraId="0642181A" w14:textId="77777777" w:rsidR="002C17E5" w:rsidRPr="00342DBC" w:rsidRDefault="002C17E5" w:rsidP="009B76CE">
      <w:pPr>
        <w:pStyle w:val="Loendilik"/>
      </w:pPr>
      <w:r w:rsidRPr="00342DBC">
        <w:t>23.11.2018 määrus nr 63 „Maaparandusalal tegutsevate ettevõtjate registri põhimäärus”;</w:t>
      </w:r>
    </w:p>
    <w:p w14:paraId="30A359FD" w14:textId="6527F966" w:rsidR="003C6237" w:rsidRPr="00342DBC" w:rsidRDefault="002C17E5" w:rsidP="006E6A5B">
      <w:pPr>
        <w:pStyle w:val="Loendilik"/>
        <w:sectPr w:rsidR="003C6237" w:rsidRPr="00342DBC" w:rsidSect="00FD4993">
          <w:headerReference w:type="default" r:id="rId20"/>
          <w:footerReference w:type="default" r:id="rId21"/>
          <w:pgSz w:w="11906" w:h="16838"/>
          <w:pgMar w:top="1418" w:right="1418" w:bottom="1418" w:left="1701" w:header="709" w:footer="567" w:gutter="0"/>
          <w:cols w:space="708"/>
          <w:docGrid w:linePitch="360"/>
        </w:sectPr>
      </w:pPr>
      <w:r w:rsidRPr="00342DBC">
        <w:t>13.12.2018 määrus nr 72 „Ehitamise dokumenteerimise ja ehitusdokumentide täpsemad nõuded ning ehitusdokumentide säilitamise ja üleandmise nõuded”</w:t>
      </w:r>
    </w:p>
    <w:p w14:paraId="40F0356E" w14:textId="6DE7052B" w:rsidR="004A634C" w:rsidRDefault="00200388" w:rsidP="004A634C">
      <w:pPr>
        <w:pStyle w:val="Pealkiri2"/>
      </w:pPr>
      <w:bookmarkStart w:id="12" w:name="_Toc219220878"/>
      <w:r w:rsidRPr="003D0EF2">
        <w:lastRenderedPageBreak/>
        <w:t>Asukoha plaa</w:t>
      </w:r>
      <w:bookmarkEnd w:id="11"/>
      <w:r w:rsidR="0083547A">
        <w:t>n</w:t>
      </w:r>
      <w:bookmarkEnd w:id="12"/>
    </w:p>
    <w:p w14:paraId="5A3E8BB6" w14:textId="77777777" w:rsidR="004A634C" w:rsidRPr="0093787E" w:rsidRDefault="004A634C" w:rsidP="004A634C">
      <w:pPr>
        <w:spacing w:after="0"/>
        <w:rPr>
          <w:i/>
          <w:iCs/>
          <w:lang w:eastAsia="et-EE"/>
        </w:rPr>
      </w:pPr>
      <w:r w:rsidRPr="004D2597">
        <w:rPr>
          <w:i/>
          <w:iCs/>
          <w:lang w:eastAsia="et-EE"/>
        </w:rPr>
        <w:t xml:space="preserve">(alusplaanina on kasutatud </w:t>
      </w:r>
      <w:proofErr w:type="spellStart"/>
      <w:r w:rsidRPr="004D2597">
        <w:rPr>
          <w:i/>
          <w:iCs/>
          <w:lang w:eastAsia="et-EE"/>
        </w:rPr>
        <w:t>Maa-Ameti</w:t>
      </w:r>
      <w:proofErr w:type="spellEnd"/>
      <w:r w:rsidRPr="004D2597">
        <w:rPr>
          <w:i/>
          <w:iCs/>
          <w:lang w:eastAsia="et-EE"/>
        </w:rPr>
        <w:t xml:space="preserve"> maaparandussüsteemide kaardirakenduse põhikaarti M 1:20 000)</w:t>
      </w:r>
    </w:p>
    <w:p w14:paraId="2C829B49" w14:textId="77777777" w:rsidR="004A634C" w:rsidRPr="004D2597" w:rsidRDefault="004A634C" w:rsidP="004A634C">
      <w:pPr>
        <w:spacing w:after="0"/>
      </w:pPr>
      <w:r>
        <w:rPr>
          <w:noProof/>
        </w:rPr>
        <w:drawing>
          <wp:inline distT="0" distB="0" distL="0" distR="0" wp14:anchorId="7E0EF797" wp14:editId="333F0753">
            <wp:extent cx="13134975" cy="7572375"/>
            <wp:effectExtent l="0" t="0" r="9525" b="9525"/>
            <wp:docPr id="1386784500" name="Pilt 48" descr="Pilt, millel on kujutatud kaart, tekst, Atlas, diagramm&#10;&#10;Tehisintellekti genereeritud sisu ei pruugi olla õi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784500" name="Pilt 48" descr="Pilt, millel on kujutatud kaart, tekst, Atlas, diagramm&#10;&#10;Tehisintellekti genereeritud sisu ei pruugi olla õig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134975" cy="7572375"/>
                    </a:xfrm>
                    <a:prstGeom prst="rect">
                      <a:avLst/>
                    </a:prstGeom>
                    <a:noFill/>
                    <a:ln>
                      <a:noFill/>
                    </a:ln>
                    <a:effectLst>
                      <a:softEdge rad="63500"/>
                    </a:effectLst>
                  </pic:spPr>
                </pic:pic>
              </a:graphicData>
            </a:graphic>
          </wp:inline>
        </w:drawing>
      </w:r>
      <w:r w:rsidRPr="004D2597">
        <w:t xml:space="preserve">Objekti asukoht: </w:t>
      </w:r>
      <w:r>
        <w:t>Pärnu</w:t>
      </w:r>
      <w:r w:rsidRPr="004D2597">
        <w:t xml:space="preserve"> maakond, </w:t>
      </w:r>
      <w:r>
        <w:t>Pärnu</w:t>
      </w:r>
      <w:r w:rsidRPr="004D2597">
        <w:t xml:space="preserve"> linn, </w:t>
      </w:r>
      <w:r>
        <w:t>Lindi</w:t>
      </w:r>
      <w:r w:rsidRPr="004D2597">
        <w:t xml:space="preserve"> küla</w:t>
      </w:r>
    </w:p>
    <w:p w14:paraId="159BF23F" w14:textId="298C1504" w:rsidR="004A634C" w:rsidRPr="004A634C" w:rsidRDefault="004A634C" w:rsidP="004A634C">
      <w:pPr>
        <w:rPr>
          <w:lang w:eastAsia="x-none"/>
        </w:rPr>
        <w:sectPr w:rsidR="004A634C" w:rsidRPr="004A634C" w:rsidSect="0083547A">
          <w:headerReference w:type="default" r:id="rId23"/>
          <w:footerReference w:type="default" r:id="rId24"/>
          <w:footerReference w:type="first" r:id="rId25"/>
          <w:pgSz w:w="23808" w:h="16840" w:orient="landscape" w:code="8"/>
          <w:pgMar w:top="1701" w:right="1418" w:bottom="1418" w:left="1418" w:header="709" w:footer="561" w:gutter="0"/>
          <w:cols w:space="708"/>
          <w:docGrid w:linePitch="360"/>
        </w:sectPr>
      </w:pPr>
      <w:r w:rsidRPr="004D2597">
        <w:rPr>
          <w:noProof/>
        </w:rPr>
        <mc:AlternateContent>
          <mc:Choice Requires="wps">
            <w:drawing>
              <wp:anchor distT="0" distB="0" distL="114300" distR="114300" simplePos="0" relativeHeight="251695104" behindDoc="0" locked="0" layoutInCell="1" allowOverlap="1" wp14:anchorId="11436EB7" wp14:editId="62FB1B46">
                <wp:simplePos x="0" y="0"/>
                <wp:positionH relativeFrom="column">
                  <wp:posOffset>20955</wp:posOffset>
                </wp:positionH>
                <wp:positionV relativeFrom="paragraph">
                  <wp:posOffset>71755</wp:posOffset>
                </wp:positionV>
                <wp:extent cx="356870" cy="0"/>
                <wp:effectExtent l="20955" t="24130" r="22225" b="23495"/>
                <wp:wrapNone/>
                <wp:docPr id="706707498" name="Sirge noolkonnek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6870" cy="0"/>
                        </a:xfrm>
                        <a:prstGeom prst="straightConnector1">
                          <a:avLst/>
                        </a:prstGeom>
                        <a:noFill/>
                        <a:ln w="38100">
                          <a:solidFill>
                            <a:srgbClr val="FFC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63C3D7F" id="_x0000_t32" coordsize="21600,21600" o:spt="32" o:oned="t" path="m,l21600,21600e" filled="f">
                <v:path arrowok="t" fillok="f" o:connecttype="none"/>
                <o:lock v:ext="edit" shapetype="t"/>
              </v:shapetype>
              <v:shape id="Sirge noolkonnektor 45" o:spid="_x0000_s1026" type="#_x0000_t32" style="position:absolute;margin-left:1.65pt;margin-top:5.65pt;width:28.1pt;height:0;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" strokecolor="#ffc000" strokeweight="3pt"/>
            </w:pict>
          </mc:Fallback>
        </mc:AlternateContent>
      </w:r>
      <w:r w:rsidRPr="004D2597">
        <w:t xml:space="preserve">             Ehitatav </w:t>
      </w:r>
      <w:r>
        <w:t>Lindimetsa tee</w:t>
      </w:r>
    </w:p>
    <w:p w14:paraId="2366D301" w14:textId="152CA2DD" w:rsidR="005F1AD9" w:rsidRPr="003D0EF2" w:rsidRDefault="00196924" w:rsidP="00CD6F75">
      <w:pPr>
        <w:pStyle w:val="Pealkiri1"/>
      </w:pPr>
      <w:bookmarkStart w:id="13" w:name="_Toc219220879"/>
      <w:r w:rsidRPr="00CD6F75">
        <w:lastRenderedPageBreak/>
        <w:t>Uurimistööd</w:t>
      </w:r>
      <w:bookmarkEnd w:id="13"/>
    </w:p>
    <w:p w14:paraId="3AB9A435" w14:textId="77777777" w:rsidR="00E575BA" w:rsidRPr="003D0EF2" w:rsidRDefault="00E575BA" w:rsidP="00E575BA">
      <w:pPr>
        <w:pStyle w:val="Pealkiri2"/>
      </w:pPr>
      <w:bookmarkStart w:id="14" w:name="_Toc219220880"/>
      <w:r w:rsidRPr="003D0EF2">
        <w:t>Üldine</w:t>
      </w:r>
      <w:bookmarkEnd w:id="14"/>
    </w:p>
    <w:p w14:paraId="5B55009C" w14:textId="4144A4AE" w:rsidR="00032E31" w:rsidRPr="003D0EF2" w:rsidRDefault="00032E31" w:rsidP="00032E31">
      <w:bookmarkStart w:id="15" w:name="_Toc374020672"/>
      <w:r w:rsidRPr="00150DE5">
        <w:t>Riigimetsa Majandamise Keskuse poolt ehitusprojekti koostamiseks esitatud lähteülesande ja kaardimaterjalidega tutvumine on te</w:t>
      </w:r>
      <w:r>
        <w:t>ostatud</w:t>
      </w:r>
      <w:r w:rsidRPr="00150DE5">
        <w:t xml:space="preserve"> 202</w:t>
      </w:r>
      <w:r w:rsidR="00DE5C5F">
        <w:t>5</w:t>
      </w:r>
      <w:r w:rsidRPr="00150DE5">
        <w:t xml:space="preserve">. aasta </w:t>
      </w:r>
      <w:r w:rsidR="00DE5C5F">
        <w:t>novembris</w:t>
      </w:r>
      <w:r w:rsidRPr="00150DE5">
        <w:t>. Ehitusprojekti koostamise jaoks vajalikud uurimistööd ning objekti ülevaatus on t</w:t>
      </w:r>
      <w:r>
        <w:t>ehtud</w:t>
      </w:r>
      <w:r w:rsidRPr="00150DE5">
        <w:t xml:space="preserve"> </w:t>
      </w:r>
      <w:r w:rsidR="00DE5C5F">
        <w:t>27.novembril</w:t>
      </w:r>
      <w:r w:rsidRPr="00150DE5">
        <w:t>. Mõõdistustööd on teostatud 202</w:t>
      </w:r>
      <w:r w:rsidR="00DE5C5F">
        <w:t>5</w:t>
      </w:r>
      <w:r w:rsidRPr="00150DE5">
        <w:t xml:space="preserve">. aasta </w:t>
      </w:r>
      <w:r w:rsidR="00DE5C5F">
        <w:t>oktoobris</w:t>
      </w:r>
      <w:r w:rsidRPr="00150DE5">
        <w:t xml:space="preserve"> </w:t>
      </w:r>
      <w:r w:rsidRPr="00150DE5">
        <w:rPr>
          <w:b/>
          <w:bCs/>
        </w:rPr>
        <w:t>Mäger Poegadega OÜ</w:t>
      </w:r>
      <w:r w:rsidRPr="00150DE5">
        <w:t xml:space="preserve"> poolt (</w:t>
      </w:r>
      <w:r w:rsidRPr="00150DE5">
        <w:rPr>
          <w:b/>
          <w:bCs/>
        </w:rPr>
        <w:t xml:space="preserve">töö nr </w:t>
      </w:r>
      <w:r w:rsidR="00C17280" w:rsidRPr="00A52A6C">
        <w:rPr>
          <w:b/>
          <w:bCs/>
        </w:rPr>
        <w:t>MP-1505/25G</w:t>
      </w:r>
      <w:r w:rsidRPr="00150DE5">
        <w:t>).</w:t>
      </w:r>
      <w:r>
        <w:t xml:space="preserve"> </w:t>
      </w:r>
      <w:r w:rsidRPr="003D0EF2">
        <w:t>Uurimistöö</w:t>
      </w:r>
      <w:r>
        <w:t>de</w:t>
      </w:r>
      <w:r w:rsidRPr="003D0EF2">
        <w:t xml:space="preserve"> aruanne (</w:t>
      </w:r>
      <w:r w:rsidRPr="003D0EF2">
        <w:rPr>
          <w:b/>
          <w:bCs/>
        </w:rPr>
        <w:t>töö nr PP-202</w:t>
      </w:r>
      <w:r w:rsidR="00C17280">
        <w:rPr>
          <w:b/>
          <w:bCs/>
        </w:rPr>
        <w:t>5</w:t>
      </w:r>
      <w:r w:rsidRPr="003D0EF2">
        <w:rPr>
          <w:b/>
          <w:bCs/>
        </w:rPr>
        <w:t>-U-</w:t>
      </w:r>
      <w:r w:rsidR="00C17280">
        <w:rPr>
          <w:b/>
          <w:bCs/>
        </w:rPr>
        <w:t>4</w:t>
      </w:r>
      <w:r w:rsidRPr="003D0EF2">
        <w:t>) säilitatakse RMK ning Piiber Projekt OÜ arhiivides.</w:t>
      </w:r>
    </w:p>
    <w:p w14:paraId="3EFED1A0" w14:textId="027F9232" w:rsidR="00842D33" w:rsidRPr="003D0EF2" w:rsidRDefault="00A973DE" w:rsidP="007838E6">
      <w:r w:rsidRPr="003D0EF2">
        <w:t xml:space="preserve">Uurimistööde tegemisel lähtuti uurimistööde teostamisele kehtestatud üldistest nõuetest, </w:t>
      </w:r>
      <w:r w:rsidRPr="003D0EF2">
        <w:rPr>
          <w:rFonts w:ascii="Arial-BoldMT" w:hAnsi="Arial-BoldMT" w:cs="Arial-BoldMT"/>
          <w:b/>
          <w:bCs/>
          <w:szCs w:val="20"/>
          <w:lang w:eastAsia="et-EE"/>
        </w:rPr>
        <w:t>„Maaparanduse uurimistöö nõuded</w:t>
      </w:r>
      <w:r w:rsidRPr="003D0EF2">
        <w:t>“</w:t>
      </w:r>
      <w:r w:rsidR="007838E6" w:rsidRPr="003D0EF2">
        <w:t xml:space="preserve"> </w:t>
      </w:r>
      <w:r w:rsidRPr="003D0EF2">
        <w:t xml:space="preserve">maaeluministri 20.12.2018 määrus nr 77 ning </w:t>
      </w:r>
      <w:r w:rsidRPr="003D0EF2">
        <w:rPr>
          <w:b/>
          <w:bCs/>
        </w:rPr>
        <w:t>RMK lähteülesandest</w:t>
      </w:r>
      <w:r w:rsidRPr="003D0EF2">
        <w:t>. Te</w:t>
      </w:r>
      <w:r w:rsidR="00032E31">
        <w:t>htud</w:t>
      </w:r>
      <w:r w:rsidRPr="003D0EF2">
        <w:t xml:space="preserve"> u</w:t>
      </w:r>
      <w:r w:rsidR="00F76C9F" w:rsidRPr="003D0EF2">
        <w:t xml:space="preserve">urimistööd on täpsemalt välja toodud </w:t>
      </w:r>
      <w:r w:rsidR="00F76C9F" w:rsidRPr="003D0EF2">
        <w:rPr>
          <w:b/>
          <w:bCs/>
        </w:rPr>
        <w:t xml:space="preserve">tabelis </w:t>
      </w:r>
      <w:r w:rsidR="00E5073D">
        <w:rPr>
          <w:b/>
          <w:bCs/>
        </w:rPr>
        <w:t>5</w:t>
      </w:r>
      <w:r w:rsidR="00F76C9F" w:rsidRPr="003D0EF2">
        <w:t>.</w:t>
      </w:r>
    </w:p>
    <w:p w14:paraId="3ECE30C9" w14:textId="77A31E1C" w:rsidR="000744F6" w:rsidRPr="003D0EF2" w:rsidRDefault="000744F6" w:rsidP="000744F6">
      <w:pPr>
        <w:pStyle w:val="Pealkiri2"/>
      </w:pPr>
      <w:bookmarkStart w:id="16" w:name="_Toc50387163"/>
      <w:bookmarkStart w:id="17" w:name="_Toc219220881"/>
      <w:r w:rsidRPr="003D0EF2">
        <w:t>Topo-geodeetiline uurimistöö</w:t>
      </w:r>
      <w:bookmarkEnd w:id="16"/>
      <w:bookmarkEnd w:id="17"/>
    </w:p>
    <w:p w14:paraId="4FB3CE2F" w14:textId="77777777" w:rsidR="007838E6" w:rsidRPr="003D0EF2" w:rsidRDefault="007838E6" w:rsidP="007838E6">
      <w:pPr>
        <w:spacing w:after="0"/>
      </w:pPr>
      <w:r w:rsidRPr="003D0EF2">
        <w:t>Uurimistööde käigus mõõdistati:</w:t>
      </w:r>
    </w:p>
    <w:p w14:paraId="54CA7892" w14:textId="77777777" w:rsidR="008D1884" w:rsidRPr="008D1884" w:rsidRDefault="008D1884" w:rsidP="008D1884">
      <w:pPr>
        <w:numPr>
          <w:ilvl w:val="0"/>
          <w:numId w:val="6"/>
        </w:numPr>
        <w:ind w:left="284" w:hanging="284"/>
        <w:contextualSpacing/>
        <w:rPr>
          <w:rFonts w:eastAsia="Times New Roman"/>
          <w:szCs w:val="24"/>
          <w:lang w:eastAsia="et-EE"/>
        </w:rPr>
      </w:pPr>
      <w:r w:rsidRPr="008D1884">
        <w:rPr>
          <w:rFonts w:eastAsia="Times New Roman"/>
          <w:szCs w:val="24"/>
          <w:lang w:eastAsia="et-EE"/>
        </w:rPr>
        <w:t xml:space="preserve">19101 Audru – Tõstamaa – </w:t>
      </w:r>
      <w:proofErr w:type="spellStart"/>
      <w:r w:rsidRPr="008D1884">
        <w:rPr>
          <w:rFonts w:eastAsia="Times New Roman"/>
          <w:szCs w:val="24"/>
          <w:lang w:eastAsia="et-EE"/>
        </w:rPr>
        <w:t>Nurmsi</w:t>
      </w:r>
      <w:proofErr w:type="spellEnd"/>
      <w:r w:rsidRPr="008D1884">
        <w:rPr>
          <w:rFonts w:eastAsia="Times New Roman"/>
          <w:szCs w:val="24"/>
          <w:lang w:eastAsia="et-EE"/>
        </w:rPr>
        <w:t xml:space="preserve"> tee km 11,943 olemasolev ristumiskoht</w:t>
      </w:r>
    </w:p>
    <w:p w14:paraId="76806528" w14:textId="77777777" w:rsidR="008D1884" w:rsidRPr="008D1884" w:rsidRDefault="008D1884" w:rsidP="008D1884">
      <w:pPr>
        <w:numPr>
          <w:ilvl w:val="0"/>
          <w:numId w:val="6"/>
        </w:numPr>
        <w:ind w:left="284" w:hanging="284"/>
        <w:contextualSpacing/>
        <w:rPr>
          <w:rFonts w:eastAsia="Times New Roman"/>
          <w:szCs w:val="24"/>
          <w:lang w:eastAsia="et-EE"/>
        </w:rPr>
      </w:pPr>
      <w:r w:rsidRPr="008D1884">
        <w:rPr>
          <w:rFonts w:eastAsia="Times New Roman"/>
          <w:szCs w:val="24"/>
          <w:lang w:eastAsia="et-EE"/>
        </w:rPr>
        <w:t>maapinna kõrgus ehitatava tee trassil</w:t>
      </w:r>
    </w:p>
    <w:p w14:paraId="36B5B3DB" w14:textId="77777777" w:rsidR="008D1884" w:rsidRPr="008D1884" w:rsidRDefault="008D1884" w:rsidP="008D1884">
      <w:pPr>
        <w:numPr>
          <w:ilvl w:val="0"/>
          <w:numId w:val="6"/>
        </w:numPr>
        <w:ind w:left="284" w:hanging="284"/>
        <w:contextualSpacing/>
        <w:rPr>
          <w:rFonts w:eastAsia="Times New Roman"/>
          <w:szCs w:val="24"/>
          <w:lang w:eastAsia="et-EE"/>
        </w:rPr>
      </w:pPr>
      <w:r w:rsidRPr="008D1884">
        <w:rPr>
          <w:rFonts w:eastAsia="Times New Roman"/>
          <w:szCs w:val="24"/>
          <w:lang w:eastAsia="et-EE"/>
        </w:rPr>
        <w:t>muud iseloomulikud punktid</w:t>
      </w:r>
    </w:p>
    <w:p w14:paraId="1DED3330" w14:textId="2E496550" w:rsidR="0094422E" w:rsidRPr="004D2597" w:rsidRDefault="00A9411D" w:rsidP="008D1884">
      <w:pPr>
        <w:spacing w:before="240"/>
      </w:pPr>
      <w:r w:rsidRPr="004D2597">
        <w:t xml:space="preserve">Mõõdistus teostati </w:t>
      </w:r>
      <w:proofErr w:type="spellStart"/>
      <w:r w:rsidRPr="004D2597">
        <w:t>Trimble</w:t>
      </w:r>
      <w:proofErr w:type="spellEnd"/>
      <w:r w:rsidRPr="004D2597">
        <w:t xml:space="preserve"> VRS </w:t>
      </w:r>
      <w:proofErr w:type="spellStart"/>
      <w:r w:rsidRPr="004D2597">
        <w:t>Now</w:t>
      </w:r>
      <w:proofErr w:type="spellEnd"/>
      <w:r w:rsidRPr="004D2597">
        <w:t xml:space="preserve"> võrgus, millelt määrati lähtepunktid tahhümeetriliseks mõõdistuseks. Tasapinnalised ristkoordinaadid on </w:t>
      </w:r>
      <w:r w:rsidRPr="004D2597">
        <w:rPr>
          <w:b/>
          <w:bCs/>
        </w:rPr>
        <w:t>L-EST97</w:t>
      </w:r>
      <w:r w:rsidRPr="004D2597">
        <w:t xml:space="preserve"> süsteemis ning kõrgused </w:t>
      </w:r>
      <w:r w:rsidRPr="004D2597">
        <w:rPr>
          <w:b/>
          <w:bCs/>
        </w:rPr>
        <w:t>EH2000</w:t>
      </w:r>
      <w:r w:rsidRPr="004D2597">
        <w:t xml:space="preserve"> (Amsterdami) kõrgussüsteemis.</w:t>
      </w:r>
    </w:p>
    <w:p w14:paraId="6466C31C" w14:textId="0CB4E7C4" w:rsidR="00A9411D" w:rsidRPr="004D2597" w:rsidRDefault="00A9411D" w:rsidP="00A9411D">
      <w:r w:rsidRPr="004D2597">
        <w:t xml:space="preserve">Mõõdistuse käigus paigaldati loodusesse nummerdatud asukohamärgid, mis kajastuvad </w:t>
      </w:r>
      <w:r w:rsidR="0072685F">
        <w:t>projekt</w:t>
      </w:r>
      <w:r w:rsidRPr="004D2597">
        <w:t>plaanil</w:t>
      </w:r>
      <w:r w:rsidR="00FB6419">
        <w:t xml:space="preserve"> </w:t>
      </w:r>
      <w:r w:rsidRPr="004D2597">
        <w:t xml:space="preserve">ja tee pikiprofiilil. Lisaks asukohapunktidele paigaldati mõõdistamise käigus loodusesse </w:t>
      </w:r>
      <w:r w:rsidR="00F15D71">
        <w:t>1</w:t>
      </w:r>
      <w:r w:rsidRPr="004D2597">
        <w:t xml:space="preserve"> ajuti</w:t>
      </w:r>
      <w:r w:rsidR="00F15D71">
        <w:t>ne</w:t>
      </w:r>
      <w:r w:rsidRPr="004D2597">
        <w:t xml:space="preserve"> reeper, mille täpne asukoht ja kõrgusarvud on kajastatud </w:t>
      </w:r>
      <w:r w:rsidR="00B93D59">
        <w:t>projekt</w:t>
      </w:r>
      <w:r w:rsidRPr="004D2597">
        <w:t>plaanil (</w:t>
      </w:r>
      <w:r w:rsidR="00FB6419">
        <w:rPr>
          <w:b/>
          <w:bCs/>
        </w:rPr>
        <w:t xml:space="preserve">vt </w:t>
      </w:r>
      <w:r w:rsidRPr="004D2597">
        <w:rPr>
          <w:b/>
          <w:bCs/>
        </w:rPr>
        <w:t xml:space="preserve">joonis </w:t>
      </w:r>
      <w:r w:rsidR="00F15D71">
        <w:rPr>
          <w:b/>
          <w:bCs/>
        </w:rPr>
        <w:t>1</w:t>
      </w:r>
      <w:r w:rsidRPr="004D2597">
        <w:t xml:space="preserve">) ning </w:t>
      </w:r>
      <w:r w:rsidRPr="004D2597">
        <w:rPr>
          <w:b/>
          <w:bCs/>
        </w:rPr>
        <w:t xml:space="preserve">tabelis </w:t>
      </w:r>
      <w:r w:rsidR="00E5073D">
        <w:rPr>
          <w:b/>
          <w:bCs/>
        </w:rPr>
        <w:t>6</w:t>
      </w:r>
      <w:r w:rsidRPr="004D2597">
        <w:t xml:space="preserve">. Paigaldatud reeper on märgistatud looduses spreivärviga. </w:t>
      </w:r>
    </w:p>
    <w:p w14:paraId="5557EE1A" w14:textId="77777777" w:rsidR="00A9411D" w:rsidRPr="004D2597" w:rsidRDefault="00A9411D" w:rsidP="00A9411D">
      <w:pPr>
        <w:spacing w:after="0"/>
      </w:pPr>
      <w:r w:rsidRPr="004D2597">
        <w:rPr>
          <w:lang w:eastAsia="et-EE"/>
        </w:rPr>
        <w:t>Geodeetilistel uurimistöödel kasutati järgmisi seadmeid:</w:t>
      </w:r>
    </w:p>
    <w:p w14:paraId="29563FA0" w14:textId="77777777" w:rsidR="00A9411D" w:rsidRPr="004D2597" w:rsidRDefault="00A9411D" w:rsidP="008E77E2">
      <w:pPr>
        <w:pStyle w:val="Loendilik"/>
        <w:numPr>
          <w:ilvl w:val="0"/>
          <w:numId w:val="8"/>
        </w:numPr>
        <w:ind w:left="510" w:hanging="510"/>
      </w:pPr>
      <w:r w:rsidRPr="004D2597">
        <w:t xml:space="preserve">GPS/GNSS seade </w:t>
      </w:r>
      <w:proofErr w:type="spellStart"/>
      <w:r w:rsidRPr="004D2597">
        <w:t>Spectra</w:t>
      </w:r>
      <w:proofErr w:type="spellEnd"/>
      <w:r w:rsidRPr="004D2597">
        <w:t xml:space="preserve"> </w:t>
      </w:r>
      <w:proofErr w:type="spellStart"/>
      <w:r w:rsidRPr="004D2597">
        <w:t>Precision</w:t>
      </w:r>
      <w:proofErr w:type="spellEnd"/>
      <w:r w:rsidRPr="004D2597">
        <w:t xml:space="preserve"> SP80</w:t>
      </w:r>
    </w:p>
    <w:p w14:paraId="6CD3B158" w14:textId="77777777" w:rsidR="00A9411D" w:rsidRPr="004D2597" w:rsidRDefault="00A9411D" w:rsidP="008E77E2">
      <w:pPr>
        <w:pStyle w:val="Loendilik"/>
        <w:numPr>
          <w:ilvl w:val="0"/>
          <w:numId w:val="8"/>
        </w:numPr>
        <w:ind w:left="510" w:hanging="510"/>
      </w:pPr>
      <w:proofErr w:type="spellStart"/>
      <w:r w:rsidRPr="004D2597">
        <w:t>Elektrontahhümeeter</w:t>
      </w:r>
      <w:proofErr w:type="spellEnd"/>
      <w:r w:rsidRPr="004D2597">
        <w:t xml:space="preserve"> </w:t>
      </w:r>
      <w:proofErr w:type="spellStart"/>
      <w:r w:rsidRPr="004D2597">
        <w:t>Spectra</w:t>
      </w:r>
      <w:proofErr w:type="spellEnd"/>
      <w:r w:rsidRPr="004D2597">
        <w:t xml:space="preserve"> </w:t>
      </w:r>
      <w:proofErr w:type="spellStart"/>
      <w:r w:rsidRPr="004D2597">
        <w:t>Precision</w:t>
      </w:r>
      <w:proofErr w:type="spellEnd"/>
      <w:r w:rsidRPr="004D2597">
        <w:t xml:space="preserve"> </w:t>
      </w:r>
      <w:proofErr w:type="spellStart"/>
      <w:r w:rsidRPr="004D2597">
        <w:t>Focus</w:t>
      </w:r>
      <w:proofErr w:type="spellEnd"/>
      <w:r w:rsidRPr="004D2597">
        <w:t xml:space="preserve"> 30-3’’ Robot</w:t>
      </w:r>
    </w:p>
    <w:p w14:paraId="64B999C7" w14:textId="10475D1B" w:rsidR="00637A27" w:rsidRPr="003D0EF2" w:rsidRDefault="00A9411D" w:rsidP="008E77E2">
      <w:pPr>
        <w:pStyle w:val="Loendilik"/>
        <w:numPr>
          <w:ilvl w:val="0"/>
          <w:numId w:val="8"/>
        </w:numPr>
        <w:ind w:left="510" w:hanging="510"/>
      </w:pPr>
      <w:r w:rsidRPr="004D2597">
        <w:t>Väliarvuti RANGER</w:t>
      </w:r>
      <w:r w:rsidR="00637A27" w:rsidRPr="003D0EF2">
        <w:rPr>
          <w:rFonts w:ascii="Times New Roman" w:hAnsi="Times New Roman"/>
          <w:sz w:val="24"/>
          <w:szCs w:val="24"/>
        </w:rPr>
        <w:br w:type="page"/>
      </w:r>
    </w:p>
    <w:p w14:paraId="4BDA3A12" w14:textId="77777777" w:rsidR="00B12ACF" w:rsidRPr="003D0EF2" w:rsidRDefault="00B12ACF" w:rsidP="00B12ACF">
      <w:pPr>
        <w:pStyle w:val="Pealkiri3"/>
        <w:numPr>
          <w:ilvl w:val="0"/>
          <w:numId w:val="0"/>
        </w:numPr>
        <w:spacing w:line="360" w:lineRule="auto"/>
        <w:rPr>
          <w:lang w:val="et-EE"/>
        </w:rPr>
        <w:sectPr w:rsidR="00B12ACF" w:rsidRPr="003D0EF2" w:rsidSect="00A31353">
          <w:headerReference w:type="default" r:id="rId26"/>
          <w:footerReference w:type="default" r:id="rId27"/>
          <w:headerReference w:type="first" r:id="rId28"/>
          <w:footerReference w:type="first" r:id="rId29"/>
          <w:pgSz w:w="11906" w:h="16838"/>
          <w:pgMar w:top="1418" w:right="1418" w:bottom="1418" w:left="1701" w:header="709" w:footer="567" w:gutter="0"/>
          <w:cols w:space="708"/>
          <w:docGrid w:linePitch="360"/>
        </w:sectPr>
      </w:pPr>
      <w:bookmarkStart w:id="18" w:name="_Toc44669252"/>
    </w:p>
    <w:p w14:paraId="776DB697" w14:textId="5E03BBE7" w:rsidR="00B12ACF" w:rsidRDefault="00B12ACF" w:rsidP="00746876">
      <w:pPr>
        <w:pStyle w:val="Pealkiri3"/>
        <w:numPr>
          <w:ilvl w:val="0"/>
          <w:numId w:val="0"/>
        </w:numPr>
        <w:spacing w:after="0" w:line="360" w:lineRule="auto"/>
        <w:rPr>
          <w:b/>
          <w:bCs w:val="0"/>
          <w:lang w:val="et-EE"/>
        </w:rPr>
      </w:pPr>
      <w:bookmarkStart w:id="19" w:name="_Toc219220882"/>
      <w:r w:rsidRPr="003D0EF2">
        <w:rPr>
          <w:b/>
          <w:bCs w:val="0"/>
          <w:lang w:val="et-EE"/>
        </w:rPr>
        <w:lastRenderedPageBreak/>
        <w:t xml:space="preserve">Tabel </w:t>
      </w:r>
      <w:r w:rsidR="00E5073D">
        <w:rPr>
          <w:b/>
          <w:bCs w:val="0"/>
          <w:lang w:val="et-EE"/>
        </w:rPr>
        <w:t>5</w:t>
      </w:r>
      <w:r w:rsidRPr="003D0EF2">
        <w:rPr>
          <w:b/>
          <w:bCs w:val="0"/>
          <w:lang w:val="et-EE"/>
        </w:rPr>
        <w:t>.</w:t>
      </w:r>
      <w:r w:rsidR="009A28CA">
        <w:rPr>
          <w:b/>
          <w:bCs w:val="0"/>
          <w:lang w:val="et-EE"/>
        </w:rPr>
        <w:t xml:space="preserve"> </w:t>
      </w:r>
      <w:r w:rsidRPr="003D0EF2">
        <w:rPr>
          <w:b/>
          <w:bCs w:val="0"/>
          <w:lang w:val="et-EE"/>
        </w:rPr>
        <w:t>Uurimistööde loetelu</w:t>
      </w:r>
      <w:bookmarkEnd w:id="18"/>
      <w:bookmarkEnd w:id="19"/>
    </w:p>
    <w:tbl>
      <w:tblPr>
        <w:tblW w:w="5000" w:type="pct"/>
        <w:tblCellMar>
          <w:left w:w="70" w:type="dxa"/>
          <w:right w:w="70" w:type="dxa"/>
        </w:tblCellMar>
        <w:tblLook w:val="04A0" w:firstRow="1" w:lastRow="0" w:firstColumn="1" w:lastColumn="0" w:noHBand="0" w:noVBand="1"/>
      </w:tblPr>
      <w:tblGrid>
        <w:gridCol w:w="515"/>
        <w:gridCol w:w="6280"/>
        <w:gridCol w:w="934"/>
        <w:gridCol w:w="885"/>
        <w:gridCol w:w="1545"/>
        <w:gridCol w:w="2066"/>
        <w:gridCol w:w="1474"/>
      </w:tblGrid>
      <w:tr w:rsidR="009A28CA" w:rsidRPr="009A28CA" w14:paraId="165A957E" w14:textId="77777777" w:rsidTr="009A28CA">
        <w:trPr>
          <w:trHeight w:val="300"/>
        </w:trPr>
        <w:tc>
          <w:tcPr>
            <w:tcW w:w="188" w:type="pct"/>
            <w:vMerge w:val="restart"/>
            <w:tcBorders>
              <w:top w:val="single" w:sz="8" w:space="0" w:color="auto"/>
              <w:left w:val="single" w:sz="8" w:space="0" w:color="auto"/>
              <w:bottom w:val="single" w:sz="8" w:space="0" w:color="000000"/>
              <w:right w:val="single" w:sz="8" w:space="0" w:color="auto"/>
            </w:tcBorders>
            <w:shd w:val="clear" w:color="000000" w:fill="8DB4E2"/>
            <w:vAlign w:val="center"/>
            <w:hideMark/>
          </w:tcPr>
          <w:p w14:paraId="63834BBC"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Jrk nr</w:t>
            </w:r>
          </w:p>
        </w:tc>
        <w:tc>
          <w:tcPr>
            <w:tcW w:w="4812" w:type="pct"/>
            <w:gridSpan w:val="6"/>
            <w:tcBorders>
              <w:top w:val="single" w:sz="8" w:space="0" w:color="auto"/>
              <w:left w:val="nil"/>
              <w:bottom w:val="nil"/>
              <w:right w:val="single" w:sz="8" w:space="0" w:color="000000"/>
            </w:tcBorders>
            <w:shd w:val="clear" w:color="000000" w:fill="8DB4E2"/>
            <w:noWrap/>
            <w:vAlign w:val="center"/>
            <w:hideMark/>
          </w:tcPr>
          <w:p w14:paraId="3EFD4C08"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Uurimistöö</w:t>
            </w:r>
          </w:p>
        </w:tc>
      </w:tr>
      <w:tr w:rsidR="009A28CA" w:rsidRPr="009A28CA" w14:paraId="45365CD6" w14:textId="77777777" w:rsidTr="009A28CA">
        <w:trPr>
          <w:trHeight w:val="300"/>
        </w:trPr>
        <w:tc>
          <w:tcPr>
            <w:tcW w:w="188" w:type="pct"/>
            <w:vMerge/>
            <w:tcBorders>
              <w:top w:val="single" w:sz="8" w:space="0" w:color="auto"/>
              <w:left w:val="single" w:sz="8" w:space="0" w:color="auto"/>
              <w:bottom w:val="single" w:sz="8" w:space="0" w:color="000000"/>
              <w:right w:val="single" w:sz="8" w:space="0" w:color="auto"/>
            </w:tcBorders>
            <w:vAlign w:val="center"/>
            <w:hideMark/>
          </w:tcPr>
          <w:p w14:paraId="2C25BA4C" w14:textId="77777777" w:rsidR="009A28CA" w:rsidRPr="009A28CA" w:rsidRDefault="009A28CA" w:rsidP="009A28CA">
            <w:pPr>
              <w:spacing w:after="0" w:line="240" w:lineRule="auto"/>
              <w:jc w:val="left"/>
              <w:rPr>
                <w:rFonts w:eastAsia="Times New Roman" w:cs="Arial"/>
                <w:b/>
                <w:bCs/>
                <w:color w:val="000000"/>
                <w:szCs w:val="20"/>
                <w:lang w:eastAsia="et-EE"/>
              </w:rPr>
            </w:pPr>
          </w:p>
        </w:tc>
        <w:tc>
          <w:tcPr>
            <w:tcW w:w="2292" w:type="pct"/>
            <w:vMerge w:val="restart"/>
            <w:tcBorders>
              <w:top w:val="single" w:sz="8" w:space="0" w:color="auto"/>
              <w:left w:val="single" w:sz="8" w:space="0" w:color="auto"/>
              <w:bottom w:val="single" w:sz="8" w:space="0" w:color="000000"/>
              <w:right w:val="single" w:sz="4" w:space="0" w:color="auto"/>
            </w:tcBorders>
            <w:shd w:val="clear" w:color="000000" w:fill="C5D9F1"/>
            <w:noWrap/>
            <w:vAlign w:val="center"/>
            <w:hideMark/>
          </w:tcPr>
          <w:p w14:paraId="3E68BFF0"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nimetus</w:t>
            </w:r>
          </w:p>
        </w:tc>
        <w:tc>
          <w:tcPr>
            <w:tcW w:w="341" w:type="pct"/>
            <w:vMerge w:val="restart"/>
            <w:tcBorders>
              <w:top w:val="single" w:sz="8" w:space="0" w:color="auto"/>
              <w:left w:val="single" w:sz="4" w:space="0" w:color="auto"/>
              <w:bottom w:val="single" w:sz="8" w:space="0" w:color="000000"/>
              <w:right w:val="nil"/>
            </w:tcBorders>
            <w:shd w:val="clear" w:color="000000" w:fill="C5D9F1"/>
            <w:vAlign w:val="center"/>
            <w:hideMark/>
          </w:tcPr>
          <w:p w14:paraId="53983B38" w14:textId="77777777" w:rsidR="009A28CA" w:rsidRPr="009A28CA" w:rsidRDefault="009A28CA" w:rsidP="009A28CA">
            <w:pPr>
              <w:spacing w:after="0" w:line="240" w:lineRule="auto"/>
              <w:jc w:val="center"/>
              <w:rPr>
                <w:rFonts w:eastAsia="Times New Roman" w:cs="Arial"/>
                <w:b/>
                <w:bCs/>
                <w:color w:val="000000"/>
                <w:szCs w:val="20"/>
                <w:lang w:eastAsia="et-EE"/>
              </w:rPr>
            </w:pPr>
            <w:proofErr w:type="spellStart"/>
            <w:r w:rsidRPr="009A28CA">
              <w:rPr>
                <w:rFonts w:eastAsia="Times New Roman" w:cs="Arial"/>
                <w:b/>
                <w:bCs/>
                <w:color w:val="000000"/>
                <w:szCs w:val="20"/>
                <w:lang w:eastAsia="et-EE"/>
              </w:rPr>
              <w:t>mõõt-ühik</w:t>
            </w:r>
            <w:proofErr w:type="spellEnd"/>
          </w:p>
        </w:tc>
        <w:tc>
          <w:tcPr>
            <w:tcW w:w="887" w:type="pct"/>
            <w:gridSpan w:val="2"/>
            <w:tcBorders>
              <w:top w:val="single" w:sz="8" w:space="0" w:color="auto"/>
              <w:left w:val="single" w:sz="8" w:space="0" w:color="auto"/>
              <w:bottom w:val="nil"/>
              <w:right w:val="nil"/>
            </w:tcBorders>
            <w:shd w:val="clear" w:color="000000" w:fill="C5D9F1"/>
            <w:noWrap/>
            <w:vAlign w:val="center"/>
            <w:hideMark/>
          </w:tcPr>
          <w:p w14:paraId="1224B5CD"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maht</w:t>
            </w:r>
          </w:p>
        </w:tc>
        <w:tc>
          <w:tcPr>
            <w:tcW w:w="754" w:type="pct"/>
            <w:vMerge w:val="restart"/>
            <w:tcBorders>
              <w:top w:val="single" w:sz="8" w:space="0" w:color="auto"/>
              <w:left w:val="single" w:sz="8" w:space="0" w:color="auto"/>
              <w:bottom w:val="nil"/>
              <w:right w:val="single" w:sz="8" w:space="0" w:color="auto"/>
            </w:tcBorders>
            <w:shd w:val="clear" w:color="000000" w:fill="C5D9F1"/>
            <w:vAlign w:val="center"/>
            <w:hideMark/>
          </w:tcPr>
          <w:p w14:paraId="255F46E0"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tegemise algus- ja lõppkuupäev</w:t>
            </w:r>
          </w:p>
        </w:tc>
        <w:tc>
          <w:tcPr>
            <w:tcW w:w="539" w:type="pct"/>
            <w:vMerge w:val="restart"/>
            <w:tcBorders>
              <w:top w:val="single" w:sz="8" w:space="0" w:color="auto"/>
              <w:left w:val="nil"/>
              <w:bottom w:val="nil"/>
              <w:right w:val="single" w:sz="8" w:space="0" w:color="auto"/>
            </w:tcBorders>
            <w:shd w:val="clear" w:color="000000" w:fill="C5D9F1"/>
            <w:vAlign w:val="center"/>
            <w:hideMark/>
          </w:tcPr>
          <w:p w14:paraId="532ECB34"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tegija nimi</w:t>
            </w:r>
          </w:p>
        </w:tc>
      </w:tr>
      <w:tr w:rsidR="009A28CA" w:rsidRPr="009A28CA" w14:paraId="5A9869B9" w14:textId="77777777" w:rsidTr="009A28CA">
        <w:trPr>
          <w:trHeight w:val="300"/>
        </w:trPr>
        <w:tc>
          <w:tcPr>
            <w:tcW w:w="188" w:type="pct"/>
            <w:vMerge/>
            <w:tcBorders>
              <w:top w:val="single" w:sz="8" w:space="0" w:color="auto"/>
              <w:left w:val="single" w:sz="8" w:space="0" w:color="auto"/>
              <w:bottom w:val="single" w:sz="8" w:space="0" w:color="000000"/>
              <w:right w:val="single" w:sz="8" w:space="0" w:color="auto"/>
            </w:tcBorders>
            <w:vAlign w:val="center"/>
            <w:hideMark/>
          </w:tcPr>
          <w:p w14:paraId="51945A81" w14:textId="77777777" w:rsidR="009A28CA" w:rsidRPr="009A28CA" w:rsidRDefault="009A28CA" w:rsidP="009A28CA">
            <w:pPr>
              <w:spacing w:after="0" w:line="240" w:lineRule="auto"/>
              <w:jc w:val="left"/>
              <w:rPr>
                <w:rFonts w:eastAsia="Times New Roman" w:cs="Arial"/>
                <w:b/>
                <w:bCs/>
                <w:color w:val="000000"/>
                <w:szCs w:val="20"/>
                <w:lang w:eastAsia="et-EE"/>
              </w:rPr>
            </w:pPr>
          </w:p>
        </w:tc>
        <w:tc>
          <w:tcPr>
            <w:tcW w:w="2292" w:type="pct"/>
            <w:vMerge/>
            <w:tcBorders>
              <w:top w:val="single" w:sz="8" w:space="0" w:color="auto"/>
              <w:left w:val="single" w:sz="8" w:space="0" w:color="auto"/>
              <w:bottom w:val="single" w:sz="8" w:space="0" w:color="000000"/>
              <w:right w:val="single" w:sz="4" w:space="0" w:color="auto"/>
            </w:tcBorders>
            <w:vAlign w:val="center"/>
            <w:hideMark/>
          </w:tcPr>
          <w:p w14:paraId="4360DBC2" w14:textId="77777777" w:rsidR="009A28CA" w:rsidRPr="009A28CA" w:rsidRDefault="009A28CA" w:rsidP="009A28CA">
            <w:pPr>
              <w:spacing w:after="0" w:line="240" w:lineRule="auto"/>
              <w:jc w:val="left"/>
              <w:rPr>
                <w:rFonts w:eastAsia="Times New Roman" w:cs="Arial"/>
                <w:b/>
                <w:bCs/>
                <w:color w:val="000000"/>
                <w:szCs w:val="20"/>
                <w:lang w:eastAsia="et-EE"/>
              </w:rPr>
            </w:pPr>
          </w:p>
        </w:tc>
        <w:tc>
          <w:tcPr>
            <w:tcW w:w="341" w:type="pct"/>
            <w:vMerge/>
            <w:tcBorders>
              <w:top w:val="single" w:sz="8" w:space="0" w:color="auto"/>
              <w:left w:val="single" w:sz="4" w:space="0" w:color="auto"/>
              <w:bottom w:val="single" w:sz="8" w:space="0" w:color="000000"/>
              <w:right w:val="nil"/>
            </w:tcBorders>
            <w:vAlign w:val="center"/>
            <w:hideMark/>
          </w:tcPr>
          <w:p w14:paraId="75DB7398" w14:textId="77777777" w:rsidR="009A28CA" w:rsidRPr="009A28CA" w:rsidRDefault="009A28CA" w:rsidP="009A28CA">
            <w:pPr>
              <w:spacing w:after="0" w:line="240" w:lineRule="auto"/>
              <w:jc w:val="left"/>
              <w:rPr>
                <w:rFonts w:eastAsia="Times New Roman" w:cs="Arial"/>
                <w:b/>
                <w:bCs/>
                <w:color w:val="000000"/>
                <w:szCs w:val="20"/>
                <w:lang w:eastAsia="et-EE"/>
              </w:rPr>
            </w:pPr>
          </w:p>
        </w:tc>
        <w:tc>
          <w:tcPr>
            <w:tcW w:w="323" w:type="pct"/>
            <w:vMerge w:val="restart"/>
            <w:tcBorders>
              <w:top w:val="single" w:sz="4" w:space="0" w:color="auto"/>
              <w:left w:val="single" w:sz="8" w:space="0" w:color="auto"/>
              <w:bottom w:val="single" w:sz="4" w:space="0" w:color="auto"/>
              <w:right w:val="single" w:sz="4" w:space="0" w:color="auto"/>
            </w:tcBorders>
            <w:shd w:val="clear" w:color="000000" w:fill="C5D9F1"/>
            <w:noWrap/>
            <w:vAlign w:val="center"/>
            <w:hideMark/>
          </w:tcPr>
          <w:p w14:paraId="7EEE916A"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kokku</w:t>
            </w:r>
          </w:p>
        </w:tc>
        <w:tc>
          <w:tcPr>
            <w:tcW w:w="564" w:type="pct"/>
            <w:tcBorders>
              <w:top w:val="single" w:sz="4" w:space="0" w:color="auto"/>
              <w:left w:val="nil"/>
              <w:bottom w:val="single" w:sz="4" w:space="0" w:color="auto"/>
              <w:right w:val="nil"/>
            </w:tcBorders>
            <w:shd w:val="clear" w:color="000000" w:fill="C5D9F1"/>
            <w:noWrap/>
            <w:vAlign w:val="center"/>
            <w:hideMark/>
          </w:tcPr>
          <w:p w14:paraId="214D91CF"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sealhulgas</w:t>
            </w:r>
          </w:p>
        </w:tc>
        <w:tc>
          <w:tcPr>
            <w:tcW w:w="754" w:type="pct"/>
            <w:vMerge/>
            <w:tcBorders>
              <w:top w:val="single" w:sz="8" w:space="0" w:color="auto"/>
              <w:left w:val="single" w:sz="8" w:space="0" w:color="auto"/>
              <w:bottom w:val="nil"/>
              <w:right w:val="single" w:sz="8" w:space="0" w:color="auto"/>
            </w:tcBorders>
            <w:vAlign w:val="center"/>
            <w:hideMark/>
          </w:tcPr>
          <w:p w14:paraId="37DF873E" w14:textId="77777777" w:rsidR="009A28CA" w:rsidRPr="009A28CA" w:rsidRDefault="009A28CA" w:rsidP="009A28CA">
            <w:pPr>
              <w:spacing w:after="0" w:line="240" w:lineRule="auto"/>
              <w:jc w:val="left"/>
              <w:rPr>
                <w:rFonts w:eastAsia="Times New Roman" w:cs="Arial"/>
                <w:b/>
                <w:bCs/>
                <w:color w:val="000000"/>
                <w:szCs w:val="20"/>
                <w:lang w:eastAsia="et-EE"/>
              </w:rPr>
            </w:pPr>
          </w:p>
        </w:tc>
        <w:tc>
          <w:tcPr>
            <w:tcW w:w="539" w:type="pct"/>
            <w:vMerge/>
            <w:tcBorders>
              <w:top w:val="single" w:sz="8" w:space="0" w:color="auto"/>
              <w:left w:val="nil"/>
              <w:bottom w:val="nil"/>
              <w:right w:val="single" w:sz="8" w:space="0" w:color="auto"/>
            </w:tcBorders>
            <w:vAlign w:val="center"/>
            <w:hideMark/>
          </w:tcPr>
          <w:p w14:paraId="15543596" w14:textId="77777777" w:rsidR="009A28CA" w:rsidRPr="009A28CA" w:rsidRDefault="009A28CA" w:rsidP="009A28CA">
            <w:pPr>
              <w:spacing w:after="0" w:line="240" w:lineRule="auto"/>
              <w:jc w:val="left"/>
              <w:rPr>
                <w:rFonts w:eastAsia="Times New Roman" w:cs="Arial"/>
                <w:b/>
                <w:bCs/>
                <w:color w:val="000000"/>
                <w:szCs w:val="20"/>
                <w:lang w:eastAsia="et-EE"/>
              </w:rPr>
            </w:pPr>
          </w:p>
        </w:tc>
      </w:tr>
      <w:tr w:rsidR="009A28CA" w:rsidRPr="009A28CA" w14:paraId="059CA749" w14:textId="77777777" w:rsidTr="009A28CA">
        <w:trPr>
          <w:trHeight w:val="300"/>
        </w:trPr>
        <w:tc>
          <w:tcPr>
            <w:tcW w:w="188" w:type="pct"/>
            <w:vMerge/>
            <w:tcBorders>
              <w:top w:val="single" w:sz="8" w:space="0" w:color="auto"/>
              <w:left w:val="single" w:sz="8" w:space="0" w:color="auto"/>
              <w:bottom w:val="single" w:sz="8" w:space="0" w:color="000000"/>
              <w:right w:val="single" w:sz="8" w:space="0" w:color="auto"/>
            </w:tcBorders>
            <w:vAlign w:val="center"/>
            <w:hideMark/>
          </w:tcPr>
          <w:p w14:paraId="241CBAD2" w14:textId="77777777" w:rsidR="009A28CA" w:rsidRPr="009A28CA" w:rsidRDefault="009A28CA" w:rsidP="009A28CA">
            <w:pPr>
              <w:spacing w:after="0" w:line="240" w:lineRule="auto"/>
              <w:jc w:val="left"/>
              <w:rPr>
                <w:rFonts w:eastAsia="Times New Roman" w:cs="Arial"/>
                <w:b/>
                <w:bCs/>
                <w:color w:val="000000"/>
                <w:szCs w:val="20"/>
                <w:lang w:eastAsia="et-EE"/>
              </w:rPr>
            </w:pPr>
          </w:p>
        </w:tc>
        <w:tc>
          <w:tcPr>
            <w:tcW w:w="2292" w:type="pct"/>
            <w:vMerge/>
            <w:tcBorders>
              <w:top w:val="single" w:sz="8" w:space="0" w:color="auto"/>
              <w:left w:val="single" w:sz="8" w:space="0" w:color="auto"/>
              <w:bottom w:val="single" w:sz="8" w:space="0" w:color="000000"/>
              <w:right w:val="single" w:sz="4" w:space="0" w:color="auto"/>
            </w:tcBorders>
            <w:vAlign w:val="center"/>
            <w:hideMark/>
          </w:tcPr>
          <w:p w14:paraId="7D37D13E" w14:textId="77777777" w:rsidR="009A28CA" w:rsidRPr="009A28CA" w:rsidRDefault="009A28CA" w:rsidP="009A28CA">
            <w:pPr>
              <w:spacing w:after="0" w:line="240" w:lineRule="auto"/>
              <w:jc w:val="left"/>
              <w:rPr>
                <w:rFonts w:eastAsia="Times New Roman" w:cs="Arial"/>
                <w:b/>
                <w:bCs/>
                <w:color w:val="000000"/>
                <w:szCs w:val="20"/>
                <w:lang w:eastAsia="et-EE"/>
              </w:rPr>
            </w:pPr>
          </w:p>
        </w:tc>
        <w:tc>
          <w:tcPr>
            <w:tcW w:w="341" w:type="pct"/>
            <w:vMerge/>
            <w:tcBorders>
              <w:top w:val="single" w:sz="8" w:space="0" w:color="auto"/>
              <w:left w:val="single" w:sz="4" w:space="0" w:color="auto"/>
              <w:bottom w:val="single" w:sz="8" w:space="0" w:color="000000"/>
              <w:right w:val="nil"/>
            </w:tcBorders>
            <w:vAlign w:val="center"/>
            <w:hideMark/>
          </w:tcPr>
          <w:p w14:paraId="61633840" w14:textId="77777777" w:rsidR="009A28CA" w:rsidRPr="009A28CA" w:rsidRDefault="009A28CA" w:rsidP="009A28CA">
            <w:pPr>
              <w:spacing w:after="0" w:line="240" w:lineRule="auto"/>
              <w:jc w:val="left"/>
              <w:rPr>
                <w:rFonts w:eastAsia="Times New Roman" w:cs="Arial"/>
                <w:b/>
                <w:bCs/>
                <w:color w:val="000000"/>
                <w:szCs w:val="20"/>
                <w:lang w:eastAsia="et-EE"/>
              </w:rPr>
            </w:pPr>
          </w:p>
        </w:tc>
        <w:tc>
          <w:tcPr>
            <w:tcW w:w="323" w:type="pct"/>
            <w:vMerge/>
            <w:tcBorders>
              <w:top w:val="single" w:sz="4" w:space="0" w:color="auto"/>
              <w:left w:val="single" w:sz="8" w:space="0" w:color="auto"/>
              <w:bottom w:val="single" w:sz="4" w:space="0" w:color="auto"/>
              <w:right w:val="single" w:sz="4" w:space="0" w:color="auto"/>
            </w:tcBorders>
            <w:vAlign w:val="center"/>
            <w:hideMark/>
          </w:tcPr>
          <w:p w14:paraId="3671CB7D" w14:textId="77777777" w:rsidR="009A28CA" w:rsidRPr="009A28CA" w:rsidRDefault="009A28CA" w:rsidP="009A28CA">
            <w:pPr>
              <w:spacing w:after="0" w:line="240" w:lineRule="auto"/>
              <w:jc w:val="left"/>
              <w:rPr>
                <w:rFonts w:eastAsia="Times New Roman" w:cs="Arial"/>
                <w:b/>
                <w:bCs/>
                <w:color w:val="000000"/>
                <w:szCs w:val="20"/>
                <w:lang w:eastAsia="et-EE"/>
              </w:rPr>
            </w:pPr>
          </w:p>
        </w:tc>
        <w:tc>
          <w:tcPr>
            <w:tcW w:w="564" w:type="pct"/>
            <w:tcBorders>
              <w:top w:val="nil"/>
              <w:left w:val="nil"/>
              <w:bottom w:val="nil"/>
              <w:right w:val="single" w:sz="4" w:space="0" w:color="auto"/>
            </w:tcBorders>
            <w:shd w:val="clear" w:color="000000" w:fill="FDE9D9"/>
            <w:vAlign w:val="center"/>
            <w:hideMark/>
          </w:tcPr>
          <w:p w14:paraId="469844E4"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EH1</w:t>
            </w:r>
          </w:p>
        </w:tc>
        <w:tc>
          <w:tcPr>
            <w:tcW w:w="754" w:type="pct"/>
            <w:vMerge/>
            <w:tcBorders>
              <w:top w:val="single" w:sz="8" w:space="0" w:color="auto"/>
              <w:left w:val="single" w:sz="8" w:space="0" w:color="auto"/>
              <w:bottom w:val="nil"/>
              <w:right w:val="single" w:sz="8" w:space="0" w:color="auto"/>
            </w:tcBorders>
            <w:vAlign w:val="center"/>
            <w:hideMark/>
          </w:tcPr>
          <w:p w14:paraId="5A97A76F" w14:textId="77777777" w:rsidR="009A28CA" w:rsidRPr="009A28CA" w:rsidRDefault="009A28CA" w:rsidP="009A28CA">
            <w:pPr>
              <w:spacing w:after="0" w:line="240" w:lineRule="auto"/>
              <w:jc w:val="left"/>
              <w:rPr>
                <w:rFonts w:eastAsia="Times New Roman" w:cs="Arial"/>
                <w:b/>
                <w:bCs/>
                <w:color w:val="000000"/>
                <w:szCs w:val="20"/>
                <w:lang w:eastAsia="et-EE"/>
              </w:rPr>
            </w:pPr>
          </w:p>
        </w:tc>
        <w:tc>
          <w:tcPr>
            <w:tcW w:w="539" w:type="pct"/>
            <w:vMerge/>
            <w:tcBorders>
              <w:top w:val="single" w:sz="8" w:space="0" w:color="auto"/>
              <w:left w:val="nil"/>
              <w:bottom w:val="nil"/>
              <w:right w:val="single" w:sz="8" w:space="0" w:color="auto"/>
            </w:tcBorders>
            <w:vAlign w:val="center"/>
            <w:hideMark/>
          </w:tcPr>
          <w:p w14:paraId="06FF278B" w14:textId="77777777" w:rsidR="009A28CA" w:rsidRPr="009A28CA" w:rsidRDefault="009A28CA" w:rsidP="009A28CA">
            <w:pPr>
              <w:spacing w:after="0" w:line="240" w:lineRule="auto"/>
              <w:jc w:val="left"/>
              <w:rPr>
                <w:rFonts w:eastAsia="Times New Roman" w:cs="Arial"/>
                <w:b/>
                <w:bCs/>
                <w:color w:val="000000"/>
                <w:szCs w:val="20"/>
                <w:lang w:eastAsia="et-EE"/>
              </w:rPr>
            </w:pPr>
          </w:p>
        </w:tc>
      </w:tr>
      <w:tr w:rsidR="009A28CA" w:rsidRPr="009A28CA" w14:paraId="101B367F" w14:textId="77777777" w:rsidTr="009A28CA">
        <w:trPr>
          <w:trHeight w:val="510"/>
        </w:trPr>
        <w:tc>
          <w:tcPr>
            <w:tcW w:w="188" w:type="pct"/>
            <w:tcBorders>
              <w:top w:val="nil"/>
              <w:left w:val="single" w:sz="8" w:space="0" w:color="auto"/>
              <w:bottom w:val="single" w:sz="4" w:space="0" w:color="auto"/>
              <w:right w:val="single" w:sz="8" w:space="0" w:color="auto"/>
            </w:tcBorders>
            <w:noWrap/>
            <w:vAlign w:val="center"/>
            <w:hideMark/>
          </w:tcPr>
          <w:p w14:paraId="65CA604D"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1</w:t>
            </w:r>
          </w:p>
        </w:tc>
        <w:tc>
          <w:tcPr>
            <w:tcW w:w="2292" w:type="pct"/>
            <w:tcBorders>
              <w:top w:val="nil"/>
              <w:left w:val="nil"/>
              <w:bottom w:val="single" w:sz="4" w:space="0" w:color="auto"/>
              <w:right w:val="single" w:sz="4" w:space="0" w:color="auto"/>
            </w:tcBorders>
            <w:vAlign w:val="center"/>
            <w:hideMark/>
          </w:tcPr>
          <w:p w14:paraId="1FDD6070"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 xml:space="preserve">Lähte- ja kaardimaterjalidega tutvumine,                                                                                              kitsendusi põhjustavate objektide välja selgitamine                                                              </w:t>
            </w:r>
          </w:p>
        </w:tc>
        <w:tc>
          <w:tcPr>
            <w:tcW w:w="341" w:type="pct"/>
            <w:tcBorders>
              <w:top w:val="nil"/>
              <w:left w:val="nil"/>
              <w:bottom w:val="single" w:sz="4" w:space="0" w:color="auto"/>
              <w:right w:val="nil"/>
            </w:tcBorders>
            <w:noWrap/>
            <w:vAlign w:val="center"/>
            <w:hideMark/>
          </w:tcPr>
          <w:p w14:paraId="0AC962D6"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töö</w:t>
            </w:r>
          </w:p>
        </w:tc>
        <w:tc>
          <w:tcPr>
            <w:tcW w:w="323" w:type="pct"/>
            <w:tcBorders>
              <w:top w:val="single" w:sz="8" w:space="0" w:color="auto"/>
              <w:left w:val="single" w:sz="8" w:space="0" w:color="auto"/>
              <w:bottom w:val="single" w:sz="4" w:space="0" w:color="auto"/>
              <w:right w:val="single" w:sz="8" w:space="0" w:color="auto"/>
            </w:tcBorders>
            <w:shd w:val="clear" w:color="000000" w:fill="FDE9D9"/>
            <w:noWrap/>
            <w:vAlign w:val="center"/>
            <w:hideMark/>
          </w:tcPr>
          <w:p w14:paraId="6AE15D6B"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1</w:t>
            </w:r>
          </w:p>
        </w:tc>
        <w:tc>
          <w:tcPr>
            <w:tcW w:w="564" w:type="pct"/>
            <w:tcBorders>
              <w:top w:val="single" w:sz="8" w:space="0" w:color="auto"/>
              <w:left w:val="nil"/>
              <w:bottom w:val="single" w:sz="4" w:space="0" w:color="auto"/>
              <w:right w:val="nil"/>
            </w:tcBorders>
            <w:noWrap/>
            <w:vAlign w:val="center"/>
            <w:hideMark/>
          </w:tcPr>
          <w:p w14:paraId="62C9BC1E"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1</w:t>
            </w:r>
          </w:p>
        </w:tc>
        <w:tc>
          <w:tcPr>
            <w:tcW w:w="754" w:type="pct"/>
            <w:tcBorders>
              <w:top w:val="single" w:sz="8" w:space="0" w:color="auto"/>
              <w:left w:val="single" w:sz="8" w:space="0" w:color="auto"/>
              <w:bottom w:val="single" w:sz="4" w:space="0" w:color="auto"/>
              <w:right w:val="single" w:sz="8" w:space="0" w:color="auto"/>
            </w:tcBorders>
            <w:vAlign w:val="center"/>
            <w:hideMark/>
          </w:tcPr>
          <w:p w14:paraId="7042BA9D"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27.11.2025</w:t>
            </w:r>
          </w:p>
        </w:tc>
        <w:tc>
          <w:tcPr>
            <w:tcW w:w="539" w:type="pct"/>
            <w:tcBorders>
              <w:top w:val="single" w:sz="8" w:space="0" w:color="auto"/>
              <w:left w:val="nil"/>
              <w:bottom w:val="single" w:sz="4" w:space="0" w:color="auto"/>
              <w:right w:val="single" w:sz="8" w:space="0" w:color="auto"/>
            </w:tcBorders>
            <w:vAlign w:val="center"/>
            <w:hideMark/>
          </w:tcPr>
          <w:p w14:paraId="4AFE1292"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Andre Näkk</w:t>
            </w:r>
          </w:p>
        </w:tc>
      </w:tr>
      <w:tr w:rsidR="009A28CA" w:rsidRPr="009A28CA" w14:paraId="3388418B" w14:textId="77777777" w:rsidTr="009A28CA">
        <w:trPr>
          <w:trHeight w:val="300"/>
        </w:trPr>
        <w:tc>
          <w:tcPr>
            <w:tcW w:w="188" w:type="pct"/>
            <w:tcBorders>
              <w:top w:val="nil"/>
              <w:left w:val="single" w:sz="8" w:space="0" w:color="auto"/>
              <w:bottom w:val="single" w:sz="4" w:space="0" w:color="auto"/>
              <w:right w:val="single" w:sz="8" w:space="0" w:color="auto"/>
            </w:tcBorders>
            <w:noWrap/>
            <w:vAlign w:val="center"/>
            <w:hideMark/>
          </w:tcPr>
          <w:p w14:paraId="7F06563D"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2</w:t>
            </w:r>
          </w:p>
        </w:tc>
        <w:tc>
          <w:tcPr>
            <w:tcW w:w="2292" w:type="pct"/>
            <w:tcBorders>
              <w:top w:val="nil"/>
              <w:left w:val="nil"/>
              <w:bottom w:val="single" w:sz="4" w:space="0" w:color="auto"/>
              <w:right w:val="nil"/>
            </w:tcBorders>
            <w:vAlign w:val="center"/>
            <w:hideMark/>
          </w:tcPr>
          <w:p w14:paraId="31275387"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Truupide tehnilise seisukorra hindamine</w:t>
            </w:r>
          </w:p>
        </w:tc>
        <w:tc>
          <w:tcPr>
            <w:tcW w:w="341" w:type="pct"/>
            <w:tcBorders>
              <w:top w:val="nil"/>
              <w:left w:val="single" w:sz="4" w:space="0" w:color="auto"/>
              <w:bottom w:val="single" w:sz="4" w:space="0" w:color="auto"/>
              <w:right w:val="nil"/>
            </w:tcBorders>
            <w:noWrap/>
            <w:vAlign w:val="center"/>
            <w:hideMark/>
          </w:tcPr>
          <w:p w14:paraId="4CBC3523"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tk</w:t>
            </w:r>
          </w:p>
        </w:tc>
        <w:tc>
          <w:tcPr>
            <w:tcW w:w="323" w:type="pct"/>
            <w:tcBorders>
              <w:top w:val="nil"/>
              <w:left w:val="single" w:sz="8" w:space="0" w:color="auto"/>
              <w:bottom w:val="nil"/>
              <w:right w:val="single" w:sz="8" w:space="0" w:color="auto"/>
            </w:tcBorders>
            <w:shd w:val="clear" w:color="000000" w:fill="FDE9D9"/>
            <w:noWrap/>
            <w:vAlign w:val="center"/>
            <w:hideMark/>
          </w:tcPr>
          <w:p w14:paraId="6B4F6A69"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1</w:t>
            </w:r>
          </w:p>
        </w:tc>
        <w:tc>
          <w:tcPr>
            <w:tcW w:w="564" w:type="pct"/>
            <w:tcBorders>
              <w:top w:val="nil"/>
              <w:left w:val="nil"/>
              <w:bottom w:val="single" w:sz="4" w:space="0" w:color="auto"/>
              <w:right w:val="single" w:sz="4" w:space="0" w:color="auto"/>
            </w:tcBorders>
            <w:noWrap/>
            <w:vAlign w:val="center"/>
            <w:hideMark/>
          </w:tcPr>
          <w:p w14:paraId="60B23128"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1</w:t>
            </w:r>
          </w:p>
        </w:tc>
        <w:tc>
          <w:tcPr>
            <w:tcW w:w="754" w:type="pct"/>
            <w:vMerge w:val="restart"/>
            <w:tcBorders>
              <w:top w:val="nil"/>
              <w:left w:val="single" w:sz="8" w:space="0" w:color="auto"/>
              <w:bottom w:val="single" w:sz="4" w:space="0" w:color="000000"/>
              <w:right w:val="single" w:sz="8" w:space="0" w:color="auto"/>
            </w:tcBorders>
            <w:vAlign w:val="center"/>
            <w:hideMark/>
          </w:tcPr>
          <w:p w14:paraId="2F14C4D7"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27.11.2025</w:t>
            </w:r>
          </w:p>
        </w:tc>
        <w:tc>
          <w:tcPr>
            <w:tcW w:w="539" w:type="pct"/>
            <w:vMerge w:val="restart"/>
            <w:tcBorders>
              <w:top w:val="nil"/>
              <w:left w:val="single" w:sz="8" w:space="0" w:color="auto"/>
              <w:bottom w:val="single" w:sz="4" w:space="0" w:color="000000"/>
              <w:right w:val="single" w:sz="8" w:space="0" w:color="auto"/>
            </w:tcBorders>
            <w:vAlign w:val="center"/>
            <w:hideMark/>
          </w:tcPr>
          <w:p w14:paraId="4AD048DE"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Andre Näkk</w:t>
            </w:r>
          </w:p>
        </w:tc>
      </w:tr>
      <w:tr w:rsidR="009A28CA" w:rsidRPr="009A28CA" w14:paraId="233E80B5" w14:textId="77777777" w:rsidTr="009A28CA">
        <w:trPr>
          <w:trHeight w:val="300"/>
        </w:trPr>
        <w:tc>
          <w:tcPr>
            <w:tcW w:w="188" w:type="pct"/>
            <w:tcBorders>
              <w:top w:val="nil"/>
              <w:left w:val="single" w:sz="8" w:space="0" w:color="auto"/>
              <w:bottom w:val="nil"/>
              <w:right w:val="single" w:sz="8" w:space="0" w:color="auto"/>
            </w:tcBorders>
            <w:noWrap/>
            <w:vAlign w:val="center"/>
            <w:hideMark/>
          </w:tcPr>
          <w:p w14:paraId="0D47439F"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3</w:t>
            </w:r>
          </w:p>
        </w:tc>
        <w:tc>
          <w:tcPr>
            <w:tcW w:w="2292" w:type="pct"/>
            <w:tcBorders>
              <w:top w:val="nil"/>
              <w:left w:val="nil"/>
              <w:bottom w:val="nil"/>
              <w:right w:val="nil"/>
            </w:tcBorders>
            <w:vAlign w:val="center"/>
            <w:hideMark/>
          </w:tcPr>
          <w:p w14:paraId="01F9E13D"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Uute veejuhtmete ja truupide ehitamise vajalikkuse hindamine</w:t>
            </w:r>
          </w:p>
        </w:tc>
        <w:tc>
          <w:tcPr>
            <w:tcW w:w="341" w:type="pct"/>
            <w:tcBorders>
              <w:top w:val="nil"/>
              <w:left w:val="single" w:sz="4" w:space="0" w:color="auto"/>
              <w:bottom w:val="nil"/>
              <w:right w:val="nil"/>
            </w:tcBorders>
            <w:noWrap/>
            <w:vAlign w:val="center"/>
            <w:hideMark/>
          </w:tcPr>
          <w:p w14:paraId="6A4296A8"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töö</w:t>
            </w:r>
          </w:p>
        </w:tc>
        <w:tc>
          <w:tcPr>
            <w:tcW w:w="323" w:type="pct"/>
            <w:tcBorders>
              <w:top w:val="single" w:sz="4" w:space="0" w:color="auto"/>
              <w:left w:val="single" w:sz="8" w:space="0" w:color="auto"/>
              <w:bottom w:val="nil"/>
              <w:right w:val="single" w:sz="8" w:space="0" w:color="auto"/>
            </w:tcBorders>
            <w:shd w:val="clear" w:color="000000" w:fill="FDE9D9"/>
            <w:noWrap/>
            <w:vAlign w:val="center"/>
            <w:hideMark/>
          </w:tcPr>
          <w:p w14:paraId="179A9F66"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1</w:t>
            </w:r>
          </w:p>
        </w:tc>
        <w:tc>
          <w:tcPr>
            <w:tcW w:w="564" w:type="pct"/>
            <w:tcBorders>
              <w:top w:val="nil"/>
              <w:left w:val="nil"/>
              <w:bottom w:val="nil"/>
              <w:right w:val="single" w:sz="4" w:space="0" w:color="auto"/>
            </w:tcBorders>
            <w:noWrap/>
            <w:vAlign w:val="center"/>
            <w:hideMark/>
          </w:tcPr>
          <w:p w14:paraId="21E1D9E8"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1</w:t>
            </w:r>
          </w:p>
        </w:tc>
        <w:tc>
          <w:tcPr>
            <w:tcW w:w="754" w:type="pct"/>
            <w:vMerge/>
            <w:tcBorders>
              <w:top w:val="nil"/>
              <w:left w:val="single" w:sz="8" w:space="0" w:color="auto"/>
              <w:bottom w:val="single" w:sz="4" w:space="0" w:color="000000"/>
              <w:right w:val="single" w:sz="8" w:space="0" w:color="auto"/>
            </w:tcBorders>
            <w:vAlign w:val="center"/>
            <w:hideMark/>
          </w:tcPr>
          <w:p w14:paraId="7071688E" w14:textId="77777777" w:rsidR="009A28CA" w:rsidRPr="009A28CA" w:rsidRDefault="009A28CA" w:rsidP="009A28CA">
            <w:pPr>
              <w:spacing w:after="0" w:line="240" w:lineRule="auto"/>
              <w:jc w:val="left"/>
              <w:rPr>
                <w:rFonts w:eastAsia="Times New Roman" w:cs="Arial"/>
                <w:color w:val="000000"/>
                <w:szCs w:val="20"/>
                <w:lang w:eastAsia="et-EE"/>
              </w:rPr>
            </w:pPr>
          </w:p>
        </w:tc>
        <w:tc>
          <w:tcPr>
            <w:tcW w:w="539" w:type="pct"/>
            <w:vMerge/>
            <w:tcBorders>
              <w:top w:val="nil"/>
              <w:left w:val="single" w:sz="8" w:space="0" w:color="auto"/>
              <w:bottom w:val="single" w:sz="4" w:space="0" w:color="000000"/>
              <w:right w:val="single" w:sz="8" w:space="0" w:color="auto"/>
            </w:tcBorders>
            <w:vAlign w:val="center"/>
            <w:hideMark/>
          </w:tcPr>
          <w:p w14:paraId="49C4F02B" w14:textId="77777777" w:rsidR="009A28CA" w:rsidRPr="009A28CA" w:rsidRDefault="009A28CA" w:rsidP="009A28CA">
            <w:pPr>
              <w:spacing w:after="0" w:line="240" w:lineRule="auto"/>
              <w:jc w:val="left"/>
              <w:rPr>
                <w:rFonts w:eastAsia="Times New Roman" w:cs="Arial"/>
                <w:color w:val="000000"/>
                <w:szCs w:val="20"/>
                <w:lang w:eastAsia="et-EE"/>
              </w:rPr>
            </w:pPr>
          </w:p>
        </w:tc>
      </w:tr>
      <w:tr w:rsidR="009A28CA" w:rsidRPr="009A28CA" w14:paraId="2FEECF7C" w14:textId="77777777" w:rsidTr="009A28CA">
        <w:trPr>
          <w:trHeight w:val="300"/>
        </w:trPr>
        <w:tc>
          <w:tcPr>
            <w:tcW w:w="188" w:type="pct"/>
            <w:tcBorders>
              <w:top w:val="single" w:sz="4" w:space="0" w:color="auto"/>
              <w:left w:val="single" w:sz="8" w:space="0" w:color="auto"/>
              <w:bottom w:val="single" w:sz="4" w:space="0" w:color="auto"/>
              <w:right w:val="single" w:sz="8" w:space="0" w:color="auto"/>
            </w:tcBorders>
            <w:noWrap/>
            <w:vAlign w:val="center"/>
            <w:hideMark/>
          </w:tcPr>
          <w:p w14:paraId="2FDC667D"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4</w:t>
            </w:r>
          </w:p>
        </w:tc>
        <w:tc>
          <w:tcPr>
            <w:tcW w:w="2292" w:type="pct"/>
            <w:tcBorders>
              <w:top w:val="single" w:sz="4" w:space="0" w:color="auto"/>
              <w:left w:val="nil"/>
              <w:bottom w:val="single" w:sz="4" w:space="0" w:color="auto"/>
              <w:right w:val="single" w:sz="4" w:space="0" w:color="auto"/>
            </w:tcBorders>
            <w:vAlign w:val="center"/>
            <w:hideMark/>
          </w:tcPr>
          <w:p w14:paraId="35548EDF"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Kultuurtehniline uurimistöö</w:t>
            </w:r>
          </w:p>
        </w:tc>
        <w:tc>
          <w:tcPr>
            <w:tcW w:w="341" w:type="pct"/>
            <w:tcBorders>
              <w:top w:val="single" w:sz="4" w:space="0" w:color="auto"/>
              <w:left w:val="nil"/>
              <w:bottom w:val="single" w:sz="4" w:space="0" w:color="auto"/>
              <w:right w:val="nil"/>
            </w:tcBorders>
            <w:noWrap/>
            <w:vAlign w:val="center"/>
            <w:hideMark/>
          </w:tcPr>
          <w:p w14:paraId="07F9C31A"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km</w:t>
            </w:r>
          </w:p>
        </w:tc>
        <w:tc>
          <w:tcPr>
            <w:tcW w:w="323" w:type="pct"/>
            <w:tcBorders>
              <w:top w:val="single" w:sz="4" w:space="0" w:color="auto"/>
              <w:left w:val="single" w:sz="8" w:space="0" w:color="auto"/>
              <w:bottom w:val="single" w:sz="4" w:space="0" w:color="auto"/>
              <w:right w:val="single" w:sz="8" w:space="0" w:color="auto"/>
            </w:tcBorders>
            <w:shd w:val="clear" w:color="000000" w:fill="FDE9D9"/>
            <w:noWrap/>
            <w:vAlign w:val="center"/>
            <w:hideMark/>
          </w:tcPr>
          <w:p w14:paraId="13BE77DE"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0,16</w:t>
            </w:r>
          </w:p>
        </w:tc>
        <w:tc>
          <w:tcPr>
            <w:tcW w:w="564" w:type="pct"/>
            <w:tcBorders>
              <w:top w:val="single" w:sz="4" w:space="0" w:color="auto"/>
              <w:left w:val="nil"/>
              <w:bottom w:val="single" w:sz="4" w:space="0" w:color="auto"/>
              <w:right w:val="single" w:sz="4" w:space="0" w:color="auto"/>
            </w:tcBorders>
            <w:noWrap/>
            <w:vAlign w:val="center"/>
            <w:hideMark/>
          </w:tcPr>
          <w:p w14:paraId="0D0934B3"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0,16</w:t>
            </w:r>
          </w:p>
        </w:tc>
        <w:tc>
          <w:tcPr>
            <w:tcW w:w="754" w:type="pct"/>
            <w:vMerge/>
            <w:tcBorders>
              <w:top w:val="nil"/>
              <w:left w:val="single" w:sz="8" w:space="0" w:color="auto"/>
              <w:bottom w:val="single" w:sz="4" w:space="0" w:color="000000"/>
              <w:right w:val="single" w:sz="8" w:space="0" w:color="auto"/>
            </w:tcBorders>
            <w:vAlign w:val="center"/>
            <w:hideMark/>
          </w:tcPr>
          <w:p w14:paraId="35378195" w14:textId="77777777" w:rsidR="009A28CA" w:rsidRPr="009A28CA" w:rsidRDefault="009A28CA" w:rsidP="009A28CA">
            <w:pPr>
              <w:spacing w:after="0" w:line="240" w:lineRule="auto"/>
              <w:jc w:val="left"/>
              <w:rPr>
                <w:rFonts w:eastAsia="Times New Roman" w:cs="Arial"/>
                <w:color w:val="000000"/>
                <w:szCs w:val="20"/>
                <w:lang w:eastAsia="et-EE"/>
              </w:rPr>
            </w:pPr>
          </w:p>
        </w:tc>
        <w:tc>
          <w:tcPr>
            <w:tcW w:w="539" w:type="pct"/>
            <w:vMerge/>
            <w:tcBorders>
              <w:top w:val="nil"/>
              <w:left w:val="single" w:sz="8" w:space="0" w:color="auto"/>
              <w:bottom w:val="single" w:sz="4" w:space="0" w:color="000000"/>
              <w:right w:val="single" w:sz="8" w:space="0" w:color="auto"/>
            </w:tcBorders>
            <w:vAlign w:val="center"/>
            <w:hideMark/>
          </w:tcPr>
          <w:p w14:paraId="2D7300B4" w14:textId="77777777" w:rsidR="009A28CA" w:rsidRPr="009A28CA" w:rsidRDefault="009A28CA" w:rsidP="009A28CA">
            <w:pPr>
              <w:spacing w:after="0" w:line="240" w:lineRule="auto"/>
              <w:jc w:val="left"/>
              <w:rPr>
                <w:rFonts w:eastAsia="Times New Roman" w:cs="Arial"/>
                <w:color w:val="000000"/>
                <w:szCs w:val="20"/>
                <w:lang w:eastAsia="et-EE"/>
              </w:rPr>
            </w:pPr>
          </w:p>
        </w:tc>
      </w:tr>
      <w:tr w:rsidR="009A28CA" w:rsidRPr="009A28CA" w14:paraId="6A7F4C9A" w14:textId="77777777" w:rsidTr="009A28CA">
        <w:trPr>
          <w:trHeight w:val="300"/>
        </w:trPr>
        <w:tc>
          <w:tcPr>
            <w:tcW w:w="188" w:type="pct"/>
            <w:tcBorders>
              <w:top w:val="nil"/>
              <w:left w:val="single" w:sz="8" w:space="0" w:color="auto"/>
              <w:bottom w:val="nil"/>
              <w:right w:val="single" w:sz="8" w:space="0" w:color="auto"/>
            </w:tcBorders>
            <w:noWrap/>
            <w:vAlign w:val="center"/>
            <w:hideMark/>
          </w:tcPr>
          <w:p w14:paraId="779A9692"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5</w:t>
            </w:r>
          </w:p>
        </w:tc>
        <w:tc>
          <w:tcPr>
            <w:tcW w:w="2292" w:type="pct"/>
            <w:tcBorders>
              <w:top w:val="nil"/>
              <w:left w:val="nil"/>
              <w:bottom w:val="single" w:sz="4" w:space="0" w:color="auto"/>
              <w:right w:val="single" w:sz="4" w:space="0" w:color="auto"/>
            </w:tcBorders>
            <w:vAlign w:val="center"/>
            <w:hideMark/>
          </w:tcPr>
          <w:p w14:paraId="008F46AB" w14:textId="77777777" w:rsidR="009A28CA" w:rsidRPr="009A28CA" w:rsidRDefault="009A28CA" w:rsidP="009A28CA">
            <w:pPr>
              <w:spacing w:after="0" w:line="240" w:lineRule="auto"/>
              <w:jc w:val="center"/>
              <w:rPr>
                <w:rFonts w:eastAsia="Times New Roman" w:cs="Arial"/>
                <w:color w:val="000000"/>
                <w:szCs w:val="20"/>
                <w:lang w:eastAsia="et-EE"/>
              </w:rPr>
            </w:pPr>
            <w:proofErr w:type="spellStart"/>
            <w:r w:rsidRPr="009A28CA">
              <w:rPr>
                <w:rFonts w:eastAsia="Times New Roman" w:cs="Arial"/>
                <w:color w:val="000000"/>
                <w:szCs w:val="20"/>
                <w:lang w:eastAsia="et-EE"/>
              </w:rPr>
              <w:t>Hüdrotehniline</w:t>
            </w:r>
            <w:proofErr w:type="spellEnd"/>
            <w:r w:rsidRPr="009A28CA">
              <w:rPr>
                <w:rFonts w:eastAsia="Times New Roman" w:cs="Arial"/>
                <w:color w:val="000000"/>
                <w:szCs w:val="20"/>
                <w:lang w:eastAsia="et-EE"/>
              </w:rPr>
              <w:t xml:space="preserve"> uurimistöö</w:t>
            </w:r>
          </w:p>
        </w:tc>
        <w:tc>
          <w:tcPr>
            <w:tcW w:w="341" w:type="pct"/>
            <w:tcBorders>
              <w:top w:val="nil"/>
              <w:left w:val="nil"/>
              <w:bottom w:val="single" w:sz="4" w:space="0" w:color="auto"/>
              <w:right w:val="nil"/>
            </w:tcBorders>
            <w:noWrap/>
            <w:vAlign w:val="center"/>
            <w:hideMark/>
          </w:tcPr>
          <w:p w14:paraId="1396C9B1"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km</w:t>
            </w:r>
          </w:p>
        </w:tc>
        <w:tc>
          <w:tcPr>
            <w:tcW w:w="323" w:type="pct"/>
            <w:tcBorders>
              <w:top w:val="nil"/>
              <w:left w:val="single" w:sz="8" w:space="0" w:color="auto"/>
              <w:bottom w:val="single" w:sz="4" w:space="0" w:color="auto"/>
              <w:right w:val="single" w:sz="8" w:space="0" w:color="auto"/>
            </w:tcBorders>
            <w:shd w:val="clear" w:color="000000" w:fill="FDE9D9"/>
            <w:noWrap/>
            <w:vAlign w:val="center"/>
            <w:hideMark/>
          </w:tcPr>
          <w:p w14:paraId="1AC44E4A"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0,16</w:t>
            </w:r>
          </w:p>
        </w:tc>
        <w:tc>
          <w:tcPr>
            <w:tcW w:w="564" w:type="pct"/>
            <w:tcBorders>
              <w:top w:val="nil"/>
              <w:left w:val="nil"/>
              <w:bottom w:val="single" w:sz="4" w:space="0" w:color="auto"/>
              <w:right w:val="single" w:sz="4" w:space="0" w:color="auto"/>
            </w:tcBorders>
            <w:noWrap/>
            <w:vAlign w:val="center"/>
            <w:hideMark/>
          </w:tcPr>
          <w:p w14:paraId="77FC3AB1"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0,16</w:t>
            </w:r>
          </w:p>
        </w:tc>
        <w:tc>
          <w:tcPr>
            <w:tcW w:w="754" w:type="pct"/>
            <w:vMerge/>
            <w:tcBorders>
              <w:top w:val="nil"/>
              <w:left w:val="single" w:sz="8" w:space="0" w:color="auto"/>
              <w:bottom w:val="single" w:sz="4" w:space="0" w:color="000000"/>
              <w:right w:val="single" w:sz="8" w:space="0" w:color="auto"/>
            </w:tcBorders>
            <w:vAlign w:val="center"/>
            <w:hideMark/>
          </w:tcPr>
          <w:p w14:paraId="22649DA3" w14:textId="77777777" w:rsidR="009A28CA" w:rsidRPr="009A28CA" w:rsidRDefault="009A28CA" w:rsidP="009A28CA">
            <w:pPr>
              <w:spacing w:after="0" w:line="240" w:lineRule="auto"/>
              <w:jc w:val="left"/>
              <w:rPr>
                <w:rFonts w:eastAsia="Times New Roman" w:cs="Arial"/>
                <w:color w:val="000000"/>
                <w:szCs w:val="20"/>
                <w:lang w:eastAsia="et-EE"/>
              </w:rPr>
            </w:pPr>
          </w:p>
        </w:tc>
        <w:tc>
          <w:tcPr>
            <w:tcW w:w="539" w:type="pct"/>
            <w:vMerge/>
            <w:tcBorders>
              <w:top w:val="nil"/>
              <w:left w:val="single" w:sz="8" w:space="0" w:color="auto"/>
              <w:bottom w:val="single" w:sz="4" w:space="0" w:color="000000"/>
              <w:right w:val="single" w:sz="8" w:space="0" w:color="auto"/>
            </w:tcBorders>
            <w:vAlign w:val="center"/>
            <w:hideMark/>
          </w:tcPr>
          <w:p w14:paraId="090045B8" w14:textId="77777777" w:rsidR="009A28CA" w:rsidRPr="009A28CA" w:rsidRDefault="009A28CA" w:rsidP="009A28CA">
            <w:pPr>
              <w:spacing w:after="0" w:line="240" w:lineRule="auto"/>
              <w:jc w:val="left"/>
              <w:rPr>
                <w:rFonts w:eastAsia="Times New Roman" w:cs="Arial"/>
                <w:color w:val="000000"/>
                <w:szCs w:val="20"/>
                <w:lang w:eastAsia="et-EE"/>
              </w:rPr>
            </w:pPr>
          </w:p>
        </w:tc>
      </w:tr>
      <w:tr w:rsidR="009A28CA" w:rsidRPr="009A28CA" w14:paraId="076B81FC" w14:textId="77777777" w:rsidTr="009A28CA">
        <w:trPr>
          <w:trHeight w:val="300"/>
        </w:trPr>
        <w:tc>
          <w:tcPr>
            <w:tcW w:w="188" w:type="pct"/>
            <w:tcBorders>
              <w:top w:val="single" w:sz="4" w:space="0" w:color="auto"/>
              <w:left w:val="single" w:sz="8" w:space="0" w:color="auto"/>
              <w:bottom w:val="single" w:sz="4" w:space="0" w:color="auto"/>
              <w:right w:val="single" w:sz="8" w:space="0" w:color="auto"/>
            </w:tcBorders>
            <w:noWrap/>
            <w:vAlign w:val="center"/>
            <w:hideMark/>
          </w:tcPr>
          <w:p w14:paraId="30AAA8F5"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6</w:t>
            </w:r>
          </w:p>
        </w:tc>
        <w:tc>
          <w:tcPr>
            <w:tcW w:w="2292" w:type="pct"/>
            <w:tcBorders>
              <w:top w:val="nil"/>
              <w:left w:val="nil"/>
              <w:bottom w:val="single" w:sz="4" w:space="0" w:color="auto"/>
              <w:right w:val="single" w:sz="4" w:space="0" w:color="auto"/>
            </w:tcBorders>
            <w:vAlign w:val="center"/>
            <w:hideMark/>
          </w:tcPr>
          <w:p w14:paraId="1E207FE5"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Tee ehitamise võimaluste hindamine</w:t>
            </w:r>
          </w:p>
        </w:tc>
        <w:tc>
          <w:tcPr>
            <w:tcW w:w="341" w:type="pct"/>
            <w:tcBorders>
              <w:top w:val="nil"/>
              <w:left w:val="nil"/>
              <w:bottom w:val="single" w:sz="4" w:space="0" w:color="auto"/>
              <w:right w:val="nil"/>
            </w:tcBorders>
            <w:noWrap/>
            <w:vAlign w:val="center"/>
            <w:hideMark/>
          </w:tcPr>
          <w:p w14:paraId="5FD73334"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km</w:t>
            </w:r>
          </w:p>
        </w:tc>
        <w:tc>
          <w:tcPr>
            <w:tcW w:w="323" w:type="pct"/>
            <w:tcBorders>
              <w:top w:val="nil"/>
              <w:left w:val="single" w:sz="8" w:space="0" w:color="auto"/>
              <w:bottom w:val="single" w:sz="4" w:space="0" w:color="auto"/>
              <w:right w:val="single" w:sz="8" w:space="0" w:color="auto"/>
            </w:tcBorders>
            <w:shd w:val="clear" w:color="000000" w:fill="FDE9D9"/>
            <w:noWrap/>
            <w:vAlign w:val="center"/>
            <w:hideMark/>
          </w:tcPr>
          <w:p w14:paraId="5DD448E0"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0,16</w:t>
            </w:r>
          </w:p>
        </w:tc>
        <w:tc>
          <w:tcPr>
            <w:tcW w:w="564" w:type="pct"/>
            <w:tcBorders>
              <w:top w:val="nil"/>
              <w:left w:val="nil"/>
              <w:bottom w:val="single" w:sz="4" w:space="0" w:color="auto"/>
              <w:right w:val="single" w:sz="4" w:space="0" w:color="auto"/>
            </w:tcBorders>
            <w:noWrap/>
            <w:vAlign w:val="center"/>
            <w:hideMark/>
          </w:tcPr>
          <w:p w14:paraId="33FCA44C"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0,16</w:t>
            </w:r>
          </w:p>
        </w:tc>
        <w:tc>
          <w:tcPr>
            <w:tcW w:w="754" w:type="pct"/>
            <w:vMerge/>
            <w:tcBorders>
              <w:top w:val="nil"/>
              <w:left w:val="single" w:sz="8" w:space="0" w:color="auto"/>
              <w:bottom w:val="single" w:sz="4" w:space="0" w:color="000000"/>
              <w:right w:val="single" w:sz="8" w:space="0" w:color="auto"/>
            </w:tcBorders>
            <w:vAlign w:val="center"/>
            <w:hideMark/>
          </w:tcPr>
          <w:p w14:paraId="7E37D92A" w14:textId="77777777" w:rsidR="009A28CA" w:rsidRPr="009A28CA" w:rsidRDefault="009A28CA" w:rsidP="009A28CA">
            <w:pPr>
              <w:spacing w:after="0" w:line="240" w:lineRule="auto"/>
              <w:jc w:val="left"/>
              <w:rPr>
                <w:rFonts w:eastAsia="Times New Roman" w:cs="Arial"/>
                <w:color w:val="000000"/>
                <w:szCs w:val="20"/>
                <w:lang w:eastAsia="et-EE"/>
              </w:rPr>
            </w:pPr>
          </w:p>
        </w:tc>
        <w:tc>
          <w:tcPr>
            <w:tcW w:w="539" w:type="pct"/>
            <w:vMerge/>
            <w:tcBorders>
              <w:top w:val="nil"/>
              <w:left w:val="single" w:sz="8" w:space="0" w:color="auto"/>
              <w:bottom w:val="single" w:sz="4" w:space="0" w:color="000000"/>
              <w:right w:val="single" w:sz="8" w:space="0" w:color="auto"/>
            </w:tcBorders>
            <w:vAlign w:val="center"/>
            <w:hideMark/>
          </w:tcPr>
          <w:p w14:paraId="3F930D21" w14:textId="77777777" w:rsidR="009A28CA" w:rsidRPr="009A28CA" w:rsidRDefault="009A28CA" w:rsidP="009A28CA">
            <w:pPr>
              <w:spacing w:after="0" w:line="240" w:lineRule="auto"/>
              <w:jc w:val="left"/>
              <w:rPr>
                <w:rFonts w:eastAsia="Times New Roman" w:cs="Arial"/>
                <w:color w:val="000000"/>
                <w:szCs w:val="20"/>
                <w:lang w:eastAsia="et-EE"/>
              </w:rPr>
            </w:pPr>
          </w:p>
        </w:tc>
      </w:tr>
      <w:tr w:rsidR="009A28CA" w:rsidRPr="009A28CA" w14:paraId="0CA61197" w14:textId="77777777" w:rsidTr="009A28CA">
        <w:trPr>
          <w:trHeight w:val="300"/>
        </w:trPr>
        <w:tc>
          <w:tcPr>
            <w:tcW w:w="188" w:type="pct"/>
            <w:tcBorders>
              <w:top w:val="nil"/>
              <w:left w:val="single" w:sz="8" w:space="0" w:color="auto"/>
              <w:bottom w:val="nil"/>
              <w:right w:val="single" w:sz="8" w:space="0" w:color="auto"/>
            </w:tcBorders>
            <w:noWrap/>
            <w:vAlign w:val="center"/>
            <w:hideMark/>
          </w:tcPr>
          <w:p w14:paraId="42664F9A"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7</w:t>
            </w:r>
          </w:p>
        </w:tc>
        <w:tc>
          <w:tcPr>
            <w:tcW w:w="2292" w:type="pct"/>
            <w:tcBorders>
              <w:top w:val="nil"/>
              <w:left w:val="nil"/>
              <w:bottom w:val="nil"/>
              <w:right w:val="single" w:sz="4" w:space="0" w:color="auto"/>
            </w:tcBorders>
            <w:vAlign w:val="center"/>
            <w:hideMark/>
          </w:tcPr>
          <w:p w14:paraId="6A08A37B"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Tee- ja teerajatiste projekteerimiseks vajalikud uurimistööd</w:t>
            </w:r>
          </w:p>
        </w:tc>
        <w:tc>
          <w:tcPr>
            <w:tcW w:w="341" w:type="pct"/>
            <w:tcBorders>
              <w:top w:val="nil"/>
              <w:left w:val="nil"/>
              <w:bottom w:val="single" w:sz="4" w:space="0" w:color="auto"/>
              <w:right w:val="nil"/>
            </w:tcBorders>
            <w:noWrap/>
            <w:vAlign w:val="center"/>
            <w:hideMark/>
          </w:tcPr>
          <w:p w14:paraId="68748C09"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töö</w:t>
            </w:r>
          </w:p>
        </w:tc>
        <w:tc>
          <w:tcPr>
            <w:tcW w:w="323" w:type="pct"/>
            <w:tcBorders>
              <w:top w:val="nil"/>
              <w:left w:val="single" w:sz="8" w:space="0" w:color="auto"/>
              <w:bottom w:val="single" w:sz="4" w:space="0" w:color="auto"/>
              <w:right w:val="single" w:sz="8" w:space="0" w:color="auto"/>
            </w:tcBorders>
            <w:shd w:val="clear" w:color="000000" w:fill="FDE9D9"/>
            <w:noWrap/>
            <w:vAlign w:val="center"/>
            <w:hideMark/>
          </w:tcPr>
          <w:p w14:paraId="5A2D13C1"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1</w:t>
            </w:r>
          </w:p>
        </w:tc>
        <w:tc>
          <w:tcPr>
            <w:tcW w:w="564" w:type="pct"/>
            <w:tcBorders>
              <w:top w:val="nil"/>
              <w:left w:val="nil"/>
              <w:bottom w:val="single" w:sz="4" w:space="0" w:color="auto"/>
              <w:right w:val="single" w:sz="4" w:space="0" w:color="auto"/>
            </w:tcBorders>
            <w:noWrap/>
            <w:vAlign w:val="center"/>
            <w:hideMark/>
          </w:tcPr>
          <w:p w14:paraId="0E5BAED4"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1</w:t>
            </w:r>
          </w:p>
        </w:tc>
        <w:tc>
          <w:tcPr>
            <w:tcW w:w="754" w:type="pct"/>
            <w:vMerge/>
            <w:tcBorders>
              <w:top w:val="nil"/>
              <w:left w:val="single" w:sz="8" w:space="0" w:color="auto"/>
              <w:bottom w:val="single" w:sz="4" w:space="0" w:color="000000"/>
              <w:right w:val="single" w:sz="8" w:space="0" w:color="auto"/>
            </w:tcBorders>
            <w:vAlign w:val="center"/>
            <w:hideMark/>
          </w:tcPr>
          <w:p w14:paraId="6E4EBB14" w14:textId="77777777" w:rsidR="009A28CA" w:rsidRPr="009A28CA" w:rsidRDefault="009A28CA" w:rsidP="009A28CA">
            <w:pPr>
              <w:spacing w:after="0" w:line="240" w:lineRule="auto"/>
              <w:jc w:val="left"/>
              <w:rPr>
                <w:rFonts w:eastAsia="Times New Roman" w:cs="Arial"/>
                <w:color w:val="000000"/>
                <w:szCs w:val="20"/>
                <w:lang w:eastAsia="et-EE"/>
              </w:rPr>
            </w:pPr>
          </w:p>
        </w:tc>
        <w:tc>
          <w:tcPr>
            <w:tcW w:w="539" w:type="pct"/>
            <w:vMerge/>
            <w:tcBorders>
              <w:top w:val="nil"/>
              <w:left w:val="single" w:sz="8" w:space="0" w:color="auto"/>
              <w:bottom w:val="single" w:sz="4" w:space="0" w:color="000000"/>
              <w:right w:val="single" w:sz="8" w:space="0" w:color="auto"/>
            </w:tcBorders>
            <w:vAlign w:val="center"/>
            <w:hideMark/>
          </w:tcPr>
          <w:p w14:paraId="5D6BD3B8" w14:textId="77777777" w:rsidR="009A28CA" w:rsidRPr="009A28CA" w:rsidRDefault="009A28CA" w:rsidP="009A28CA">
            <w:pPr>
              <w:spacing w:after="0" w:line="240" w:lineRule="auto"/>
              <w:jc w:val="left"/>
              <w:rPr>
                <w:rFonts w:eastAsia="Times New Roman" w:cs="Arial"/>
                <w:color w:val="000000"/>
                <w:szCs w:val="20"/>
                <w:lang w:eastAsia="et-EE"/>
              </w:rPr>
            </w:pPr>
          </w:p>
        </w:tc>
      </w:tr>
      <w:tr w:rsidR="009A28CA" w:rsidRPr="009A28CA" w14:paraId="61C98B03" w14:textId="77777777" w:rsidTr="009A28CA">
        <w:trPr>
          <w:trHeight w:val="300"/>
        </w:trPr>
        <w:tc>
          <w:tcPr>
            <w:tcW w:w="188" w:type="pct"/>
            <w:tcBorders>
              <w:top w:val="single" w:sz="4" w:space="0" w:color="auto"/>
              <w:left w:val="single" w:sz="8" w:space="0" w:color="auto"/>
              <w:bottom w:val="single" w:sz="4" w:space="0" w:color="auto"/>
              <w:right w:val="single" w:sz="8" w:space="0" w:color="auto"/>
            </w:tcBorders>
            <w:noWrap/>
            <w:vAlign w:val="center"/>
            <w:hideMark/>
          </w:tcPr>
          <w:p w14:paraId="59FD75DE"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8</w:t>
            </w:r>
          </w:p>
        </w:tc>
        <w:tc>
          <w:tcPr>
            <w:tcW w:w="2292" w:type="pct"/>
            <w:tcBorders>
              <w:top w:val="single" w:sz="4" w:space="0" w:color="auto"/>
              <w:left w:val="nil"/>
              <w:bottom w:val="single" w:sz="4" w:space="0" w:color="auto"/>
              <w:right w:val="single" w:sz="4" w:space="0" w:color="auto"/>
            </w:tcBorders>
            <w:noWrap/>
            <w:vAlign w:val="center"/>
            <w:hideMark/>
          </w:tcPr>
          <w:p w14:paraId="6B9F9F56"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Ajutiste reeperite paigaldamine</w:t>
            </w:r>
          </w:p>
        </w:tc>
        <w:tc>
          <w:tcPr>
            <w:tcW w:w="341" w:type="pct"/>
            <w:tcBorders>
              <w:top w:val="nil"/>
              <w:left w:val="nil"/>
              <w:bottom w:val="single" w:sz="4" w:space="0" w:color="auto"/>
              <w:right w:val="nil"/>
            </w:tcBorders>
            <w:noWrap/>
            <w:vAlign w:val="center"/>
            <w:hideMark/>
          </w:tcPr>
          <w:p w14:paraId="65B09057"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tk</w:t>
            </w:r>
          </w:p>
        </w:tc>
        <w:tc>
          <w:tcPr>
            <w:tcW w:w="323" w:type="pct"/>
            <w:tcBorders>
              <w:top w:val="nil"/>
              <w:left w:val="single" w:sz="8" w:space="0" w:color="auto"/>
              <w:bottom w:val="single" w:sz="4" w:space="0" w:color="auto"/>
              <w:right w:val="single" w:sz="8" w:space="0" w:color="auto"/>
            </w:tcBorders>
            <w:shd w:val="clear" w:color="000000" w:fill="FDE9D9"/>
            <w:noWrap/>
            <w:vAlign w:val="center"/>
            <w:hideMark/>
          </w:tcPr>
          <w:p w14:paraId="419E3B3D"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1</w:t>
            </w:r>
          </w:p>
        </w:tc>
        <w:tc>
          <w:tcPr>
            <w:tcW w:w="564" w:type="pct"/>
            <w:tcBorders>
              <w:top w:val="nil"/>
              <w:left w:val="nil"/>
              <w:bottom w:val="single" w:sz="4" w:space="0" w:color="auto"/>
              <w:right w:val="single" w:sz="4" w:space="0" w:color="auto"/>
            </w:tcBorders>
            <w:noWrap/>
            <w:vAlign w:val="center"/>
            <w:hideMark/>
          </w:tcPr>
          <w:p w14:paraId="6E5360A2"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1</w:t>
            </w:r>
          </w:p>
        </w:tc>
        <w:tc>
          <w:tcPr>
            <w:tcW w:w="754" w:type="pct"/>
            <w:vMerge w:val="restart"/>
            <w:tcBorders>
              <w:top w:val="nil"/>
              <w:left w:val="single" w:sz="8" w:space="0" w:color="auto"/>
              <w:bottom w:val="single" w:sz="8" w:space="0" w:color="000000"/>
              <w:right w:val="single" w:sz="8" w:space="0" w:color="auto"/>
            </w:tcBorders>
            <w:vAlign w:val="center"/>
            <w:hideMark/>
          </w:tcPr>
          <w:p w14:paraId="0FAF2004"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27.10.2025</w:t>
            </w:r>
          </w:p>
        </w:tc>
        <w:tc>
          <w:tcPr>
            <w:tcW w:w="539" w:type="pct"/>
            <w:vMerge w:val="restart"/>
            <w:tcBorders>
              <w:top w:val="nil"/>
              <w:left w:val="nil"/>
              <w:bottom w:val="single" w:sz="8" w:space="0" w:color="000000"/>
              <w:right w:val="single" w:sz="8" w:space="0" w:color="auto"/>
            </w:tcBorders>
            <w:vAlign w:val="center"/>
            <w:hideMark/>
          </w:tcPr>
          <w:p w14:paraId="4C6BE1FD"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Vello Oras</w:t>
            </w:r>
          </w:p>
        </w:tc>
      </w:tr>
      <w:tr w:rsidR="009A28CA" w:rsidRPr="009A28CA" w14:paraId="7EDDB779" w14:textId="77777777" w:rsidTr="009A28CA">
        <w:trPr>
          <w:trHeight w:val="300"/>
        </w:trPr>
        <w:tc>
          <w:tcPr>
            <w:tcW w:w="188" w:type="pct"/>
            <w:tcBorders>
              <w:top w:val="nil"/>
              <w:left w:val="single" w:sz="8" w:space="0" w:color="auto"/>
              <w:bottom w:val="nil"/>
              <w:right w:val="single" w:sz="8" w:space="0" w:color="auto"/>
            </w:tcBorders>
            <w:noWrap/>
            <w:vAlign w:val="center"/>
            <w:hideMark/>
          </w:tcPr>
          <w:p w14:paraId="0BE6E5B5"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9</w:t>
            </w:r>
          </w:p>
        </w:tc>
        <w:tc>
          <w:tcPr>
            <w:tcW w:w="2292" w:type="pct"/>
            <w:tcBorders>
              <w:top w:val="nil"/>
              <w:left w:val="nil"/>
              <w:bottom w:val="nil"/>
              <w:right w:val="single" w:sz="4" w:space="0" w:color="auto"/>
            </w:tcBorders>
            <w:vAlign w:val="center"/>
            <w:hideMark/>
          </w:tcPr>
          <w:p w14:paraId="34070EA5"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Tee trasseerimine ja topo-geodeetilised uurimistööd</w:t>
            </w:r>
          </w:p>
        </w:tc>
        <w:tc>
          <w:tcPr>
            <w:tcW w:w="341" w:type="pct"/>
            <w:tcBorders>
              <w:top w:val="nil"/>
              <w:left w:val="nil"/>
              <w:bottom w:val="nil"/>
              <w:right w:val="nil"/>
            </w:tcBorders>
            <w:noWrap/>
            <w:vAlign w:val="center"/>
            <w:hideMark/>
          </w:tcPr>
          <w:p w14:paraId="0DC9AB22"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km</w:t>
            </w:r>
          </w:p>
        </w:tc>
        <w:tc>
          <w:tcPr>
            <w:tcW w:w="323" w:type="pct"/>
            <w:tcBorders>
              <w:top w:val="nil"/>
              <w:left w:val="single" w:sz="8" w:space="0" w:color="auto"/>
              <w:bottom w:val="single" w:sz="4" w:space="0" w:color="auto"/>
              <w:right w:val="single" w:sz="8" w:space="0" w:color="auto"/>
            </w:tcBorders>
            <w:shd w:val="clear" w:color="000000" w:fill="FDE9D9"/>
            <w:noWrap/>
            <w:vAlign w:val="center"/>
            <w:hideMark/>
          </w:tcPr>
          <w:p w14:paraId="0CB6ED01"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0,16</w:t>
            </w:r>
          </w:p>
        </w:tc>
        <w:tc>
          <w:tcPr>
            <w:tcW w:w="564" w:type="pct"/>
            <w:tcBorders>
              <w:top w:val="nil"/>
              <w:left w:val="nil"/>
              <w:bottom w:val="single" w:sz="4" w:space="0" w:color="auto"/>
              <w:right w:val="single" w:sz="4" w:space="0" w:color="auto"/>
            </w:tcBorders>
            <w:noWrap/>
            <w:vAlign w:val="center"/>
            <w:hideMark/>
          </w:tcPr>
          <w:p w14:paraId="60AEF4EF"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0,16</w:t>
            </w:r>
          </w:p>
        </w:tc>
        <w:tc>
          <w:tcPr>
            <w:tcW w:w="754" w:type="pct"/>
            <w:vMerge/>
            <w:tcBorders>
              <w:top w:val="nil"/>
              <w:left w:val="single" w:sz="8" w:space="0" w:color="auto"/>
              <w:bottom w:val="single" w:sz="8" w:space="0" w:color="000000"/>
              <w:right w:val="single" w:sz="8" w:space="0" w:color="auto"/>
            </w:tcBorders>
            <w:vAlign w:val="center"/>
            <w:hideMark/>
          </w:tcPr>
          <w:p w14:paraId="32F77028" w14:textId="77777777" w:rsidR="009A28CA" w:rsidRPr="009A28CA" w:rsidRDefault="009A28CA" w:rsidP="009A28CA">
            <w:pPr>
              <w:spacing w:after="0" w:line="240" w:lineRule="auto"/>
              <w:jc w:val="left"/>
              <w:rPr>
                <w:rFonts w:eastAsia="Times New Roman" w:cs="Arial"/>
                <w:color w:val="000000"/>
                <w:szCs w:val="20"/>
                <w:lang w:eastAsia="et-EE"/>
              </w:rPr>
            </w:pPr>
          </w:p>
        </w:tc>
        <w:tc>
          <w:tcPr>
            <w:tcW w:w="539" w:type="pct"/>
            <w:vMerge/>
            <w:tcBorders>
              <w:top w:val="nil"/>
              <w:left w:val="nil"/>
              <w:bottom w:val="single" w:sz="8" w:space="0" w:color="000000"/>
              <w:right w:val="single" w:sz="8" w:space="0" w:color="auto"/>
            </w:tcBorders>
            <w:vAlign w:val="center"/>
            <w:hideMark/>
          </w:tcPr>
          <w:p w14:paraId="5996879F" w14:textId="77777777" w:rsidR="009A28CA" w:rsidRPr="009A28CA" w:rsidRDefault="009A28CA" w:rsidP="009A28CA">
            <w:pPr>
              <w:spacing w:after="0" w:line="240" w:lineRule="auto"/>
              <w:jc w:val="left"/>
              <w:rPr>
                <w:rFonts w:eastAsia="Times New Roman" w:cs="Arial"/>
                <w:color w:val="000000"/>
                <w:szCs w:val="20"/>
                <w:lang w:eastAsia="et-EE"/>
              </w:rPr>
            </w:pPr>
          </w:p>
        </w:tc>
      </w:tr>
      <w:tr w:rsidR="009A28CA" w:rsidRPr="009A28CA" w14:paraId="2C6DF656" w14:textId="77777777" w:rsidTr="009A28CA">
        <w:trPr>
          <w:trHeight w:val="300"/>
        </w:trPr>
        <w:tc>
          <w:tcPr>
            <w:tcW w:w="188" w:type="pct"/>
            <w:tcBorders>
              <w:top w:val="single" w:sz="4" w:space="0" w:color="auto"/>
              <w:left w:val="single" w:sz="8" w:space="0" w:color="auto"/>
              <w:bottom w:val="single" w:sz="4" w:space="0" w:color="auto"/>
              <w:right w:val="single" w:sz="8" w:space="0" w:color="auto"/>
            </w:tcBorders>
            <w:noWrap/>
            <w:vAlign w:val="center"/>
            <w:hideMark/>
          </w:tcPr>
          <w:p w14:paraId="1AD49F8F"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10</w:t>
            </w:r>
          </w:p>
        </w:tc>
        <w:tc>
          <w:tcPr>
            <w:tcW w:w="2292" w:type="pct"/>
            <w:tcBorders>
              <w:top w:val="single" w:sz="4" w:space="0" w:color="auto"/>
              <w:left w:val="nil"/>
              <w:bottom w:val="nil"/>
              <w:right w:val="single" w:sz="4" w:space="0" w:color="auto"/>
            </w:tcBorders>
            <w:vAlign w:val="center"/>
            <w:hideMark/>
          </w:tcPr>
          <w:p w14:paraId="69F9FB80"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Riigitee ristumiskoha mõõdistamine</w:t>
            </w:r>
          </w:p>
        </w:tc>
        <w:tc>
          <w:tcPr>
            <w:tcW w:w="341" w:type="pct"/>
            <w:tcBorders>
              <w:top w:val="single" w:sz="4" w:space="0" w:color="auto"/>
              <w:left w:val="nil"/>
              <w:bottom w:val="nil"/>
              <w:right w:val="nil"/>
            </w:tcBorders>
            <w:noWrap/>
            <w:vAlign w:val="center"/>
            <w:hideMark/>
          </w:tcPr>
          <w:p w14:paraId="36325370"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tk</w:t>
            </w:r>
          </w:p>
        </w:tc>
        <w:tc>
          <w:tcPr>
            <w:tcW w:w="323" w:type="pct"/>
            <w:tcBorders>
              <w:top w:val="nil"/>
              <w:left w:val="single" w:sz="8" w:space="0" w:color="auto"/>
              <w:bottom w:val="single" w:sz="4" w:space="0" w:color="auto"/>
              <w:right w:val="single" w:sz="8" w:space="0" w:color="auto"/>
            </w:tcBorders>
            <w:shd w:val="clear" w:color="000000" w:fill="FDE9D9"/>
            <w:noWrap/>
            <w:vAlign w:val="center"/>
            <w:hideMark/>
          </w:tcPr>
          <w:p w14:paraId="43B7C5C8"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1</w:t>
            </w:r>
          </w:p>
        </w:tc>
        <w:tc>
          <w:tcPr>
            <w:tcW w:w="564" w:type="pct"/>
            <w:tcBorders>
              <w:top w:val="nil"/>
              <w:left w:val="nil"/>
              <w:bottom w:val="single" w:sz="4" w:space="0" w:color="auto"/>
              <w:right w:val="single" w:sz="4" w:space="0" w:color="auto"/>
            </w:tcBorders>
            <w:noWrap/>
            <w:vAlign w:val="center"/>
            <w:hideMark/>
          </w:tcPr>
          <w:p w14:paraId="7C2B582E"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1</w:t>
            </w:r>
          </w:p>
        </w:tc>
        <w:tc>
          <w:tcPr>
            <w:tcW w:w="754" w:type="pct"/>
            <w:vMerge/>
            <w:tcBorders>
              <w:top w:val="nil"/>
              <w:left w:val="single" w:sz="8" w:space="0" w:color="auto"/>
              <w:bottom w:val="single" w:sz="8" w:space="0" w:color="000000"/>
              <w:right w:val="single" w:sz="8" w:space="0" w:color="auto"/>
            </w:tcBorders>
            <w:vAlign w:val="center"/>
            <w:hideMark/>
          </w:tcPr>
          <w:p w14:paraId="25E2C457" w14:textId="77777777" w:rsidR="009A28CA" w:rsidRPr="009A28CA" w:rsidRDefault="009A28CA" w:rsidP="009A28CA">
            <w:pPr>
              <w:spacing w:after="0" w:line="240" w:lineRule="auto"/>
              <w:jc w:val="left"/>
              <w:rPr>
                <w:rFonts w:eastAsia="Times New Roman" w:cs="Arial"/>
                <w:color w:val="000000"/>
                <w:szCs w:val="20"/>
                <w:lang w:eastAsia="et-EE"/>
              </w:rPr>
            </w:pPr>
          </w:p>
        </w:tc>
        <w:tc>
          <w:tcPr>
            <w:tcW w:w="539" w:type="pct"/>
            <w:vMerge/>
            <w:tcBorders>
              <w:top w:val="nil"/>
              <w:left w:val="nil"/>
              <w:bottom w:val="single" w:sz="8" w:space="0" w:color="000000"/>
              <w:right w:val="single" w:sz="8" w:space="0" w:color="auto"/>
            </w:tcBorders>
            <w:vAlign w:val="center"/>
            <w:hideMark/>
          </w:tcPr>
          <w:p w14:paraId="0792F92D" w14:textId="77777777" w:rsidR="009A28CA" w:rsidRPr="009A28CA" w:rsidRDefault="009A28CA" w:rsidP="009A28CA">
            <w:pPr>
              <w:spacing w:after="0" w:line="240" w:lineRule="auto"/>
              <w:jc w:val="left"/>
              <w:rPr>
                <w:rFonts w:eastAsia="Times New Roman" w:cs="Arial"/>
                <w:color w:val="000000"/>
                <w:szCs w:val="20"/>
                <w:lang w:eastAsia="et-EE"/>
              </w:rPr>
            </w:pPr>
          </w:p>
        </w:tc>
      </w:tr>
      <w:tr w:rsidR="009A28CA" w:rsidRPr="009A28CA" w14:paraId="1963C747" w14:textId="77777777" w:rsidTr="009A28CA">
        <w:trPr>
          <w:trHeight w:val="300"/>
        </w:trPr>
        <w:tc>
          <w:tcPr>
            <w:tcW w:w="188" w:type="pct"/>
            <w:tcBorders>
              <w:top w:val="nil"/>
              <w:left w:val="single" w:sz="8" w:space="0" w:color="auto"/>
              <w:bottom w:val="single" w:sz="8" w:space="0" w:color="auto"/>
              <w:right w:val="single" w:sz="8" w:space="0" w:color="auto"/>
            </w:tcBorders>
            <w:noWrap/>
            <w:vAlign w:val="center"/>
            <w:hideMark/>
          </w:tcPr>
          <w:p w14:paraId="1190038F"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11</w:t>
            </w:r>
          </w:p>
        </w:tc>
        <w:tc>
          <w:tcPr>
            <w:tcW w:w="2292" w:type="pct"/>
            <w:tcBorders>
              <w:top w:val="single" w:sz="4" w:space="0" w:color="auto"/>
              <w:left w:val="nil"/>
              <w:bottom w:val="single" w:sz="8" w:space="0" w:color="auto"/>
              <w:right w:val="single" w:sz="4" w:space="0" w:color="auto"/>
            </w:tcBorders>
            <w:noWrap/>
            <w:vAlign w:val="center"/>
            <w:hideMark/>
          </w:tcPr>
          <w:p w14:paraId="5CE52EE8"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Teetrassi sondeerimine</w:t>
            </w:r>
          </w:p>
        </w:tc>
        <w:tc>
          <w:tcPr>
            <w:tcW w:w="341" w:type="pct"/>
            <w:tcBorders>
              <w:top w:val="single" w:sz="4" w:space="0" w:color="auto"/>
              <w:left w:val="nil"/>
              <w:bottom w:val="single" w:sz="8" w:space="0" w:color="auto"/>
              <w:right w:val="nil"/>
            </w:tcBorders>
            <w:noWrap/>
            <w:vAlign w:val="center"/>
            <w:hideMark/>
          </w:tcPr>
          <w:p w14:paraId="5F456FB1"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tk</w:t>
            </w:r>
          </w:p>
        </w:tc>
        <w:tc>
          <w:tcPr>
            <w:tcW w:w="323" w:type="pct"/>
            <w:tcBorders>
              <w:top w:val="nil"/>
              <w:left w:val="single" w:sz="8" w:space="0" w:color="auto"/>
              <w:bottom w:val="single" w:sz="8" w:space="0" w:color="auto"/>
              <w:right w:val="single" w:sz="8" w:space="0" w:color="auto"/>
            </w:tcBorders>
            <w:shd w:val="clear" w:color="000000" w:fill="FDE9D9"/>
            <w:noWrap/>
            <w:vAlign w:val="center"/>
            <w:hideMark/>
          </w:tcPr>
          <w:p w14:paraId="05DACB58"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4</w:t>
            </w:r>
          </w:p>
        </w:tc>
        <w:tc>
          <w:tcPr>
            <w:tcW w:w="564" w:type="pct"/>
            <w:tcBorders>
              <w:top w:val="nil"/>
              <w:left w:val="nil"/>
              <w:bottom w:val="single" w:sz="8" w:space="0" w:color="auto"/>
              <w:right w:val="single" w:sz="4" w:space="0" w:color="auto"/>
            </w:tcBorders>
            <w:noWrap/>
            <w:vAlign w:val="center"/>
            <w:hideMark/>
          </w:tcPr>
          <w:p w14:paraId="35B7B3FB"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4</w:t>
            </w:r>
          </w:p>
        </w:tc>
        <w:tc>
          <w:tcPr>
            <w:tcW w:w="754" w:type="pct"/>
            <w:vMerge/>
            <w:tcBorders>
              <w:top w:val="nil"/>
              <w:left w:val="single" w:sz="8" w:space="0" w:color="auto"/>
              <w:bottom w:val="single" w:sz="8" w:space="0" w:color="000000"/>
              <w:right w:val="single" w:sz="8" w:space="0" w:color="auto"/>
            </w:tcBorders>
            <w:vAlign w:val="center"/>
            <w:hideMark/>
          </w:tcPr>
          <w:p w14:paraId="638062D2" w14:textId="77777777" w:rsidR="009A28CA" w:rsidRPr="009A28CA" w:rsidRDefault="009A28CA" w:rsidP="009A28CA">
            <w:pPr>
              <w:spacing w:after="0" w:line="240" w:lineRule="auto"/>
              <w:jc w:val="left"/>
              <w:rPr>
                <w:rFonts w:eastAsia="Times New Roman" w:cs="Arial"/>
                <w:color w:val="000000"/>
                <w:szCs w:val="20"/>
                <w:lang w:eastAsia="et-EE"/>
              </w:rPr>
            </w:pPr>
          </w:p>
        </w:tc>
        <w:tc>
          <w:tcPr>
            <w:tcW w:w="539" w:type="pct"/>
            <w:vMerge/>
            <w:tcBorders>
              <w:top w:val="nil"/>
              <w:left w:val="nil"/>
              <w:bottom w:val="single" w:sz="8" w:space="0" w:color="000000"/>
              <w:right w:val="single" w:sz="8" w:space="0" w:color="auto"/>
            </w:tcBorders>
            <w:vAlign w:val="center"/>
            <w:hideMark/>
          </w:tcPr>
          <w:p w14:paraId="4F5C0CCC" w14:textId="77777777" w:rsidR="009A28CA" w:rsidRPr="009A28CA" w:rsidRDefault="009A28CA" w:rsidP="009A28CA">
            <w:pPr>
              <w:spacing w:after="0" w:line="240" w:lineRule="auto"/>
              <w:jc w:val="left"/>
              <w:rPr>
                <w:rFonts w:eastAsia="Times New Roman" w:cs="Arial"/>
                <w:color w:val="000000"/>
                <w:szCs w:val="20"/>
                <w:lang w:eastAsia="et-EE"/>
              </w:rPr>
            </w:pPr>
          </w:p>
        </w:tc>
      </w:tr>
    </w:tbl>
    <w:p w14:paraId="31272884" w14:textId="77777777" w:rsidR="009A28CA" w:rsidRPr="009A28CA" w:rsidRDefault="009A28CA" w:rsidP="009A28CA">
      <w:pPr>
        <w:rPr>
          <w:lang w:eastAsia="x-none"/>
        </w:rPr>
      </w:pPr>
    </w:p>
    <w:p w14:paraId="542B00C8" w14:textId="77777777" w:rsidR="005124BE" w:rsidRDefault="00781C51" w:rsidP="006B3C64">
      <w:pPr>
        <w:pStyle w:val="Pealkiri3"/>
        <w:numPr>
          <w:ilvl w:val="0"/>
          <w:numId w:val="0"/>
        </w:numPr>
        <w:spacing w:after="0" w:line="360" w:lineRule="auto"/>
        <w:ind w:left="505" w:hanging="505"/>
        <w:rPr>
          <w:rStyle w:val="Pealkiri3Mrk"/>
          <w:rFonts w:eastAsia="Calibri"/>
        </w:rPr>
      </w:pPr>
      <w:bookmarkStart w:id="20" w:name="_Toc219220883"/>
      <w:r w:rsidRPr="003D0EF2">
        <w:rPr>
          <w:rStyle w:val="Pealkiri3Mrk"/>
          <w:rFonts w:eastAsia="Calibri"/>
          <w:b/>
          <w:lang w:val="et-EE"/>
        </w:rPr>
        <w:t xml:space="preserve">Tabel </w:t>
      </w:r>
      <w:r w:rsidR="00E5073D">
        <w:rPr>
          <w:rStyle w:val="Pealkiri3Mrk"/>
          <w:rFonts w:eastAsia="Calibri"/>
          <w:b/>
          <w:lang w:val="et-EE"/>
        </w:rPr>
        <w:t>6</w:t>
      </w:r>
      <w:r w:rsidRPr="003D0EF2">
        <w:rPr>
          <w:rStyle w:val="Pealkiri3Mrk"/>
          <w:rFonts w:eastAsia="Calibri"/>
          <w:b/>
          <w:lang w:val="et-EE"/>
        </w:rPr>
        <w:t>. Reeperite loetelu</w:t>
      </w:r>
      <w:bookmarkEnd w:id="20"/>
    </w:p>
    <w:tbl>
      <w:tblPr>
        <w:tblW w:w="5000" w:type="pct"/>
        <w:tblCellMar>
          <w:left w:w="70" w:type="dxa"/>
          <w:right w:w="70" w:type="dxa"/>
        </w:tblCellMar>
        <w:tblLook w:val="04A0" w:firstRow="1" w:lastRow="0" w:firstColumn="1" w:lastColumn="0" w:noHBand="0" w:noVBand="1"/>
      </w:tblPr>
      <w:tblGrid>
        <w:gridCol w:w="551"/>
        <w:gridCol w:w="1153"/>
        <w:gridCol w:w="1170"/>
        <w:gridCol w:w="1589"/>
        <w:gridCol w:w="4266"/>
        <w:gridCol w:w="1808"/>
        <w:gridCol w:w="1641"/>
        <w:gridCol w:w="1521"/>
      </w:tblGrid>
      <w:tr w:rsidR="009A28CA" w:rsidRPr="009A28CA" w14:paraId="72D425FD" w14:textId="77777777" w:rsidTr="009A28CA">
        <w:trPr>
          <w:trHeight w:val="300"/>
        </w:trPr>
        <w:tc>
          <w:tcPr>
            <w:tcW w:w="5000" w:type="pct"/>
            <w:gridSpan w:val="8"/>
            <w:tcBorders>
              <w:top w:val="single" w:sz="8" w:space="0" w:color="auto"/>
              <w:left w:val="single" w:sz="8" w:space="0" w:color="auto"/>
              <w:bottom w:val="single" w:sz="8" w:space="0" w:color="auto"/>
              <w:right w:val="single" w:sz="8" w:space="0" w:color="000000"/>
            </w:tcBorders>
            <w:shd w:val="clear" w:color="000000" w:fill="8DB4E2"/>
            <w:noWrap/>
            <w:vAlign w:val="center"/>
            <w:hideMark/>
          </w:tcPr>
          <w:p w14:paraId="66A21388"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Reeperi</w:t>
            </w:r>
          </w:p>
        </w:tc>
      </w:tr>
      <w:tr w:rsidR="009A28CA" w:rsidRPr="009A28CA" w14:paraId="2210D423" w14:textId="77777777" w:rsidTr="009A28CA">
        <w:trPr>
          <w:trHeight w:val="300"/>
        </w:trPr>
        <w:tc>
          <w:tcPr>
            <w:tcW w:w="201" w:type="pct"/>
            <w:vMerge w:val="restart"/>
            <w:tcBorders>
              <w:top w:val="nil"/>
              <w:left w:val="single" w:sz="8" w:space="0" w:color="auto"/>
              <w:bottom w:val="single" w:sz="4" w:space="0" w:color="auto"/>
              <w:right w:val="nil"/>
            </w:tcBorders>
            <w:shd w:val="clear" w:color="000000" w:fill="C5D9F1"/>
            <w:vAlign w:val="center"/>
            <w:hideMark/>
          </w:tcPr>
          <w:p w14:paraId="4FC25617" w14:textId="77777777" w:rsidR="009A28CA" w:rsidRPr="009A28CA" w:rsidRDefault="009A28CA" w:rsidP="009A28CA">
            <w:pPr>
              <w:spacing w:after="0" w:line="240" w:lineRule="auto"/>
              <w:jc w:val="center"/>
              <w:rPr>
                <w:rFonts w:eastAsia="Times New Roman" w:cs="Arial"/>
                <w:b/>
                <w:bCs/>
                <w:szCs w:val="20"/>
                <w:lang w:eastAsia="et-EE"/>
              </w:rPr>
            </w:pPr>
            <w:r w:rsidRPr="009A28CA">
              <w:rPr>
                <w:rFonts w:eastAsia="Times New Roman" w:cs="Arial"/>
                <w:b/>
                <w:bCs/>
                <w:szCs w:val="20"/>
                <w:lang w:eastAsia="et-EE"/>
              </w:rPr>
              <w:t>Jrk nr</w:t>
            </w:r>
          </w:p>
        </w:tc>
        <w:tc>
          <w:tcPr>
            <w:tcW w:w="421" w:type="pct"/>
            <w:vMerge w:val="restart"/>
            <w:tcBorders>
              <w:top w:val="nil"/>
              <w:left w:val="single" w:sz="8" w:space="0" w:color="auto"/>
              <w:bottom w:val="single" w:sz="4" w:space="0" w:color="auto"/>
              <w:right w:val="single" w:sz="4" w:space="0" w:color="auto"/>
            </w:tcBorders>
            <w:shd w:val="clear" w:color="000000" w:fill="C5D9F1"/>
            <w:noWrap/>
            <w:vAlign w:val="center"/>
            <w:hideMark/>
          </w:tcPr>
          <w:p w14:paraId="6D6DA1DF" w14:textId="77777777" w:rsidR="009A28CA" w:rsidRPr="009A28CA" w:rsidRDefault="009A28CA" w:rsidP="009A28CA">
            <w:pPr>
              <w:spacing w:after="0" w:line="240" w:lineRule="auto"/>
              <w:jc w:val="center"/>
              <w:rPr>
                <w:rFonts w:eastAsia="Times New Roman" w:cs="Arial"/>
                <w:b/>
                <w:bCs/>
                <w:szCs w:val="20"/>
                <w:lang w:eastAsia="et-EE"/>
              </w:rPr>
            </w:pPr>
            <w:r w:rsidRPr="009A28CA">
              <w:rPr>
                <w:rFonts w:eastAsia="Times New Roman" w:cs="Arial"/>
                <w:b/>
                <w:bCs/>
                <w:szCs w:val="20"/>
                <w:lang w:eastAsia="et-EE"/>
              </w:rPr>
              <w:t>number</w:t>
            </w:r>
          </w:p>
        </w:tc>
        <w:tc>
          <w:tcPr>
            <w:tcW w:w="427" w:type="pct"/>
            <w:vMerge w:val="restart"/>
            <w:tcBorders>
              <w:top w:val="nil"/>
              <w:left w:val="single" w:sz="4" w:space="0" w:color="auto"/>
              <w:bottom w:val="single" w:sz="4" w:space="0" w:color="auto"/>
              <w:right w:val="single" w:sz="4" w:space="0" w:color="auto"/>
            </w:tcBorders>
            <w:shd w:val="clear" w:color="000000" w:fill="C5D9F1"/>
            <w:noWrap/>
            <w:vAlign w:val="center"/>
            <w:hideMark/>
          </w:tcPr>
          <w:p w14:paraId="21E7C8F9" w14:textId="77777777" w:rsidR="009A28CA" w:rsidRPr="009A28CA" w:rsidRDefault="009A28CA" w:rsidP="009A28CA">
            <w:pPr>
              <w:spacing w:after="0" w:line="240" w:lineRule="auto"/>
              <w:jc w:val="center"/>
              <w:rPr>
                <w:rFonts w:eastAsia="Times New Roman" w:cs="Arial"/>
                <w:b/>
                <w:bCs/>
                <w:szCs w:val="20"/>
                <w:lang w:eastAsia="et-EE"/>
              </w:rPr>
            </w:pPr>
            <w:r w:rsidRPr="009A28CA">
              <w:rPr>
                <w:rFonts w:eastAsia="Times New Roman" w:cs="Arial"/>
                <w:b/>
                <w:bCs/>
                <w:szCs w:val="20"/>
                <w:lang w:eastAsia="et-EE"/>
              </w:rPr>
              <w:t>klass</w:t>
            </w:r>
          </w:p>
        </w:tc>
        <w:tc>
          <w:tcPr>
            <w:tcW w:w="580" w:type="pct"/>
            <w:vMerge w:val="restart"/>
            <w:tcBorders>
              <w:top w:val="nil"/>
              <w:left w:val="single" w:sz="4" w:space="0" w:color="auto"/>
              <w:bottom w:val="single" w:sz="4" w:space="0" w:color="auto"/>
              <w:right w:val="single" w:sz="8" w:space="0" w:color="auto"/>
            </w:tcBorders>
            <w:shd w:val="clear" w:color="000000" w:fill="C5D9F1"/>
            <w:noWrap/>
            <w:vAlign w:val="center"/>
            <w:hideMark/>
          </w:tcPr>
          <w:p w14:paraId="5415ADBB" w14:textId="77777777" w:rsidR="009A28CA" w:rsidRPr="009A28CA" w:rsidRDefault="009A28CA" w:rsidP="009A28CA">
            <w:pPr>
              <w:spacing w:after="0" w:line="240" w:lineRule="auto"/>
              <w:jc w:val="center"/>
              <w:rPr>
                <w:rFonts w:eastAsia="Times New Roman" w:cs="Arial"/>
                <w:b/>
                <w:bCs/>
                <w:szCs w:val="20"/>
                <w:lang w:eastAsia="et-EE"/>
              </w:rPr>
            </w:pPr>
            <w:r w:rsidRPr="009A28CA">
              <w:rPr>
                <w:rFonts w:eastAsia="Times New Roman" w:cs="Arial"/>
                <w:b/>
                <w:bCs/>
                <w:szCs w:val="20"/>
                <w:lang w:eastAsia="et-EE"/>
              </w:rPr>
              <w:t>kirjeldus</w:t>
            </w:r>
          </w:p>
        </w:tc>
        <w:tc>
          <w:tcPr>
            <w:tcW w:w="2815" w:type="pct"/>
            <w:gridSpan w:val="3"/>
            <w:tcBorders>
              <w:top w:val="single" w:sz="8" w:space="0" w:color="auto"/>
              <w:left w:val="nil"/>
              <w:bottom w:val="single" w:sz="4" w:space="0" w:color="auto"/>
              <w:right w:val="single" w:sz="8" w:space="0" w:color="000000"/>
            </w:tcBorders>
            <w:shd w:val="clear" w:color="000000" w:fill="C5D9F1"/>
            <w:noWrap/>
            <w:vAlign w:val="center"/>
            <w:hideMark/>
          </w:tcPr>
          <w:p w14:paraId="5EB6BE64"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asukoha</w:t>
            </w:r>
          </w:p>
        </w:tc>
        <w:tc>
          <w:tcPr>
            <w:tcW w:w="556" w:type="pct"/>
            <w:vMerge w:val="restart"/>
            <w:tcBorders>
              <w:top w:val="nil"/>
              <w:left w:val="nil"/>
              <w:bottom w:val="single" w:sz="4" w:space="0" w:color="auto"/>
              <w:right w:val="single" w:sz="8" w:space="0" w:color="auto"/>
            </w:tcBorders>
            <w:shd w:val="clear" w:color="000000" w:fill="C5D9F1"/>
            <w:vAlign w:val="center"/>
            <w:hideMark/>
          </w:tcPr>
          <w:p w14:paraId="23B2EBE7" w14:textId="77777777" w:rsidR="009A28CA" w:rsidRPr="009A28CA" w:rsidRDefault="009A28CA" w:rsidP="009A28CA">
            <w:pPr>
              <w:spacing w:after="0" w:line="240" w:lineRule="auto"/>
              <w:jc w:val="center"/>
              <w:rPr>
                <w:rFonts w:eastAsia="Times New Roman" w:cs="Arial"/>
                <w:b/>
                <w:bCs/>
                <w:szCs w:val="20"/>
                <w:lang w:eastAsia="et-EE"/>
              </w:rPr>
            </w:pPr>
            <w:r w:rsidRPr="009A28CA">
              <w:rPr>
                <w:rFonts w:eastAsia="Times New Roman" w:cs="Arial"/>
                <w:b/>
                <w:bCs/>
                <w:szCs w:val="20"/>
                <w:lang w:eastAsia="et-EE"/>
              </w:rPr>
              <w:t>kõrgusarv m</w:t>
            </w:r>
          </w:p>
        </w:tc>
      </w:tr>
      <w:tr w:rsidR="009A28CA" w:rsidRPr="009A28CA" w14:paraId="7A0456A2" w14:textId="77777777" w:rsidTr="009A28CA">
        <w:trPr>
          <w:trHeight w:val="300"/>
        </w:trPr>
        <w:tc>
          <w:tcPr>
            <w:tcW w:w="201" w:type="pct"/>
            <w:vMerge/>
            <w:tcBorders>
              <w:top w:val="nil"/>
              <w:left w:val="single" w:sz="8" w:space="0" w:color="auto"/>
              <w:bottom w:val="single" w:sz="4" w:space="0" w:color="auto"/>
              <w:right w:val="nil"/>
            </w:tcBorders>
            <w:vAlign w:val="center"/>
            <w:hideMark/>
          </w:tcPr>
          <w:p w14:paraId="7AA706AC" w14:textId="77777777" w:rsidR="009A28CA" w:rsidRPr="009A28CA" w:rsidRDefault="009A28CA" w:rsidP="009A28CA">
            <w:pPr>
              <w:spacing w:after="0" w:line="240" w:lineRule="auto"/>
              <w:jc w:val="left"/>
              <w:rPr>
                <w:rFonts w:eastAsia="Times New Roman" w:cs="Arial"/>
                <w:b/>
                <w:bCs/>
                <w:szCs w:val="20"/>
                <w:lang w:eastAsia="et-EE"/>
              </w:rPr>
            </w:pPr>
          </w:p>
        </w:tc>
        <w:tc>
          <w:tcPr>
            <w:tcW w:w="421" w:type="pct"/>
            <w:vMerge/>
            <w:tcBorders>
              <w:top w:val="nil"/>
              <w:left w:val="single" w:sz="8" w:space="0" w:color="auto"/>
              <w:bottom w:val="single" w:sz="4" w:space="0" w:color="auto"/>
              <w:right w:val="single" w:sz="4" w:space="0" w:color="auto"/>
            </w:tcBorders>
            <w:vAlign w:val="center"/>
            <w:hideMark/>
          </w:tcPr>
          <w:p w14:paraId="74B7EB05" w14:textId="77777777" w:rsidR="009A28CA" w:rsidRPr="009A28CA" w:rsidRDefault="009A28CA" w:rsidP="009A28CA">
            <w:pPr>
              <w:spacing w:after="0" w:line="240" w:lineRule="auto"/>
              <w:jc w:val="left"/>
              <w:rPr>
                <w:rFonts w:eastAsia="Times New Roman" w:cs="Arial"/>
                <w:b/>
                <w:bCs/>
                <w:szCs w:val="20"/>
                <w:lang w:eastAsia="et-EE"/>
              </w:rPr>
            </w:pPr>
          </w:p>
        </w:tc>
        <w:tc>
          <w:tcPr>
            <w:tcW w:w="427" w:type="pct"/>
            <w:vMerge/>
            <w:tcBorders>
              <w:top w:val="nil"/>
              <w:left w:val="single" w:sz="4" w:space="0" w:color="auto"/>
              <w:bottom w:val="single" w:sz="4" w:space="0" w:color="auto"/>
              <w:right w:val="single" w:sz="4" w:space="0" w:color="auto"/>
            </w:tcBorders>
            <w:vAlign w:val="center"/>
            <w:hideMark/>
          </w:tcPr>
          <w:p w14:paraId="4EC00671" w14:textId="77777777" w:rsidR="009A28CA" w:rsidRPr="009A28CA" w:rsidRDefault="009A28CA" w:rsidP="009A28CA">
            <w:pPr>
              <w:spacing w:after="0" w:line="240" w:lineRule="auto"/>
              <w:jc w:val="left"/>
              <w:rPr>
                <w:rFonts w:eastAsia="Times New Roman" w:cs="Arial"/>
                <w:b/>
                <w:bCs/>
                <w:szCs w:val="20"/>
                <w:lang w:eastAsia="et-EE"/>
              </w:rPr>
            </w:pPr>
          </w:p>
        </w:tc>
        <w:tc>
          <w:tcPr>
            <w:tcW w:w="580" w:type="pct"/>
            <w:vMerge/>
            <w:tcBorders>
              <w:top w:val="nil"/>
              <w:left w:val="single" w:sz="4" w:space="0" w:color="auto"/>
              <w:bottom w:val="single" w:sz="4" w:space="0" w:color="auto"/>
              <w:right w:val="single" w:sz="8" w:space="0" w:color="auto"/>
            </w:tcBorders>
            <w:vAlign w:val="center"/>
            <w:hideMark/>
          </w:tcPr>
          <w:p w14:paraId="37C3FEFC" w14:textId="77777777" w:rsidR="009A28CA" w:rsidRPr="009A28CA" w:rsidRDefault="009A28CA" w:rsidP="009A28CA">
            <w:pPr>
              <w:spacing w:after="0" w:line="240" w:lineRule="auto"/>
              <w:jc w:val="left"/>
              <w:rPr>
                <w:rFonts w:eastAsia="Times New Roman" w:cs="Arial"/>
                <w:b/>
                <w:bCs/>
                <w:szCs w:val="20"/>
                <w:lang w:eastAsia="et-EE"/>
              </w:rPr>
            </w:pPr>
          </w:p>
        </w:tc>
        <w:tc>
          <w:tcPr>
            <w:tcW w:w="1556" w:type="pct"/>
            <w:vMerge w:val="restart"/>
            <w:tcBorders>
              <w:top w:val="nil"/>
              <w:left w:val="single" w:sz="8" w:space="0" w:color="auto"/>
              <w:bottom w:val="single" w:sz="4" w:space="0" w:color="auto"/>
              <w:right w:val="single" w:sz="4" w:space="0" w:color="auto"/>
            </w:tcBorders>
            <w:shd w:val="clear" w:color="000000" w:fill="C5D9F1"/>
            <w:noWrap/>
            <w:vAlign w:val="center"/>
            <w:hideMark/>
          </w:tcPr>
          <w:p w14:paraId="7519CC88" w14:textId="77777777" w:rsidR="009A28CA" w:rsidRPr="009A28CA" w:rsidRDefault="009A28CA" w:rsidP="009A28CA">
            <w:pPr>
              <w:spacing w:after="0" w:line="240" w:lineRule="auto"/>
              <w:jc w:val="center"/>
              <w:rPr>
                <w:rFonts w:eastAsia="Times New Roman" w:cs="Arial"/>
                <w:b/>
                <w:bCs/>
                <w:szCs w:val="20"/>
                <w:lang w:eastAsia="et-EE"/>
              </w:rPr>
            </w:pPr>
            <w:r w:rsidRPr="009A28CA">
              <w:rPr>
                <w:rFonts w:eastAsia="Times New Roman" w:cs="Arial"/>
                <w:b/>
                <w:bCs/>
                <w:szCs w:val="20"/>
                <w:lang w:eastAsia="et-EE"/>
              </w:rPr>
              <w:t>kirjeldus</w:t>
            </w:r>
          </w:p>
        </w:tc>
        <w:tc>
          <w:tcPr>
            <w:tcW w:w="1258" w:type="pct"/>
            <w:gridSpan w:val="2"/>
            <w:tcBorders>
              <w:top w:val="single" w:sz="4" w:space="0" w:color="auto"/>
              <w:left w:val="nil"/>
              <w:bottom w:val="single" w:sz="4" w:space="0" w:color="auto"/>
              <w:right w:val="single" w:sz="8" w:space="0" w:color="000000"/>
            </w:tcBorders>
            <w:shd w:val="clear" w:color="000000" w:fill="C5D9F1"/>
            <w:noWrap/>
            <w:vAlign w:val="center"/>
            <w:hideMark/>
          </w:tcPr>
          <w:p w14:paraId="79C86614"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koordinaadid</w:t>
            </w:r>
          </w:p>
        </w:tc>
        <w:tc>
          <w:tcPr>
            <w:tcW w:w="556" w:type="pct"/>
            <w:vMerge/>
            <w:tcBorders>
              <w:top w:val="nil"/>
              <w:left w:val="nil"/>
              <w:bottom w:val="single" w:sz="4" w:space="0" w:color="auto"/>
              <w:right w:val="single" w:sz="8" w:space="0" w:color="auto"/>
            </w:tcBorders>
            <w:vAlign w:val="center"/>
            <w:hideMark/>
          </w:tcPr>
          <w:p w14:paraId="18010408" w14:textId="77777777" w:rsidR="009A28CA" w:rsidRPr="009A28CA" w:rsidRDefault="009A28CA" w:rsidP="009A28CA">
            <w:pPr>
              <w:spacing w:after="0" w:line="240" w:lineRule="auto"/>
              <w:jc w:val="left"/>
              <w:rPr>
                <w:rFonts w:eastAsia="Times New Roman" w:cs="Arial"/>
                <w:b/>
                <w:bCs/>
                <w:szCs w:val="20"/>
                <w:lang w:eastAsia="et-EE"/>
              </w:rPr>
            </w:pPr>
          </w:p>
        </w:tc>
      </w:tr>
      <w:tr w:rsidR="009A28CA" w:rsidRPr="009A28CA" w14:paraId="54B0B6D5" w14:textId="77777777" w:rsidTr="009A28CA">
        <w:trPr>
          <w:trHeight w:val="300"/>
        </w:trPr>
        <w:tc>
          <w:tcPr>
            <w:tcW w:w="201" w:type="pct"/>
            <w:vMerge/>
            <w:tcBorders>
              <w:top w:val="nil"/>
              <w:left w:val="single" w:sz="8" w:space="0" w:color="auto"/>
              <w:bottom w:val="single" w:sz="4" w:space="0" w:color="auto"/>
              <w:right w:val="nil"/>
            </w:tcBorders>
            <w:vAlign w:val="center"/>
            <w:hideMark/>
          </w:tcPr>
          <w:p w14:paraId="137C79BE" w14:textId="77777777" w:rsidR="009A28CA" w:rsidRPr="009A28CA" w:rsidRDefault="009A28CA" w:rsidP="009A28CA">
            <w:pPr>
              <w:spacing w:after="0" w:line="240" w:lineRule="auto"/>
              <w:jc w:val="left"/>
              <w:rPr>
                <w:rFonts w:eastAsia="Times New Roman" w:cs="Arial"/>
                <w:b/>
                <w:bCs/>
                <w:szCs w:val="20"/>
                <w:lang w:eastAsia="et-EE"/>
              </w:rPr>
            </w:pPr>
          </w:p>
        </w:tc>
        <w:tc>
          <w:tcPr>
            <w:tcW w:w="421" w:type="pct"/>
            <w:vMerge/>
            <w:tcBorders>
              <w:top w:val="nil"/>
              <w:left w:val="single" w:sz="8" w:space="0" w:color="auto"/>
              <w:bottom w:val="single" w:sz="4" w:space="0" w:color="auto"/>
              <w:right w:val="single" w:sz="4" w:space="0" w:color="auto"/>
            </w:tcBorders>
            <w:vAlign w:val="center"/>
            <w:hideMark/>
          </w:tcPr>
          <w:p w14:paraId="29572F4A" w14:textId="77777777" w:rsidR="009A28CA" w:rsidRPr="009A28CA" w:rsidRDefault="009A28CA" w:rsidP="009A28CA">
            <w:pPr>
              <w:spacing w:after="0" w:line="240" w:lineRule="auto"/>
              <w:jc w:val="left"/>
              <w:rPr>
                <w:rFonts w:eastAsia="Times New Roman" w:cs="Arial"/>
                <w:b/>
                <w:bCs/>
                <w:szCs w:val="20"/>
                <w:lang w:eastAsia="et-EE"/>
              </w:rPr>
            </w:pPr>
          </w:p>
        </w:tc>
        <w:tc>
          <w:tcPr>
            <w:tcW w:w="427" w:type="pct"/>
            <w:vMerge/>
            <w:tcBorders>
              <w:top w:val="nil"/>
              <w:left w:val="single" w:sz="4" w:space="0" w:color="auto"/>
              <w:bottom w:val="single" w:sz="4" w:space="0" w:color="auto"/>
              <w:right w:val="single" w:sz="4" w:space="0" w:color="auto"/>
            </w:tcBorders>
            <w:vAlign w:val="center"/>
            <w:hideMark/>
          </w:tcPr>
          <w:p w14:paraId="10BDE561" w14:textId="77777777" w:rsidR="009A28CA" w:rsidRPr="009A28CA" w:rsidRDefault="009A28CA" w:rsidP="009A28CA">
            <w:pPr>
              <w:spacing w:after="0" w:line="240" w:lineRule="auto"/>
              <w:jc w:val="left"/>
              <w:rPr>
                <w:rFonts w:eastAsia="Times New Roman" w:cs="Arial"/>
                <w:b/>
                <w:bCs/>
                <w:szCs w:val="20"/>
                <w:lang w:eastAsia="et-EE"/>
              </w:rPr>
            </w:pPr>
          </w:p>
        </w:tc>
        <w:tc>
          <w:tcPr>
            <w:tcW w:w="580" w:type="pct"/>
            <w:vMerge/>
            <w:tcBorders>
              <w:top w:val="nil"/>
              <w:left w:val="single" w:sz="4" w:space="0" w:color="auto"/>
              <w:bottom w:val="single" w:sz="4" w:space="0" w:color="auto"/>
              <w:right w:val="single" w:sz="8" w:space="0" w:color="auto"/>
            </w:tcBorders>
            <w:vAlign w:val="center"/>
            <w:hideMark/>
          </w:tcPr>
          <w:p w14:paraId="60157641" w14:textId="77777777" w:rsidR="009A28CA" w:rsidRPr="009A28CA" w:rsidRDefault="009A28CA" w:rsidP="009A28CA">
            <w:pPr>
              <w:spacing w:after="0" w:line="240" w:lineRule="auto"/>
              <w:jc w:val="left"/>
              <w:rPr>
                <w:rFonts w:eastAsia="Times New Roman" w:cs="Arial"/>
                <w:b/>
                <w:bCs/>
                <w:szCs w:val="20"/>
                <w:lang w:eastAsia="et-EE"/>
              </w:rPr>
            </w:pPr>
          </w:p>
        </w:tc>
        <w:tc>
          <w:tcPr>
            <w:tcW w:w="1556" w:type="pct"/>
            <w:vMerge/>
            <w:tcBorders>
              <w:top w:val="nil"/>
              <w:left w:val="single" w:sz="8" w:space="0" w:color="auto"/>
              <w:bottom w:val="single" w:sz="4" w:space="0" w:color="auto"/>
              <w:right w:val="single" w:sz="4" w:space="0" w:color="auto"/>
            </w:tcBorders>
            <w:vAlign w:val="center"/>
            <w:hideMark/>
          </w:tcPr>
          <w:p w14:paraId="32668869" w14:textId="77777777" w:rsidR="009A28CA" w:rsidRPr="009A28CA" w:rsidRDefault="009A28CA" w:rsidP="009A28CA">
            <w:pPr>
              <w:spacing w:after="0" w:line="240" w:lineRule="auto"/>
              <w:jc w:val="left"/>
              <w:rPr>
                <w:rFonts w:eastAsia="Times New Roman" w:cs="Arial"/>
                <w:b/>
                <w:bCs/>
                <w:szCs w:val="20"/>
                <w:lang w:eastAsia="et-EE"/>
              </w:rPr>
            </w:pPr>
          </w:p>
        </w:tc>
        <w:tc>
          <w:tcPr>
            <w:tcW w:w="660" w:type="pct"/>
            <w:tcBorders>
              <w:top w:val="nil"/>
              <w:left w:val="nil"/>
              <w:bottom w:val="nil"/>
              <w:right w:val="single" w:sz="4" w:space="0" w:color="auto"/>
            </w:tcBorders>
            <w:shd w:val="clear" w:color="000000" w:fill="C5D9F1"/>
            <w:noWrap/>
            <w:vAlign w:val="center"/>
            <w:hideMark/>
          </w:tcPr>
          <w:p w14:paraId="228BF418" w14:textId="77777777" w:rsidR="009A28CA" w:rsidRPr="009A28CA" w:rsidRDefault="009A28CA" w:rsidP="009A28CA">
            <w:pPr>
              <w:spacing w:after="0" w:line="240" w:lineRule="auto"/>
              <w:jc w:val="center"/>
              <w:rPr>
                <w:rFonts w:eastAsia="Times New Roman" w:cs="Arial"/>
                <w:b/>
                <w:bCs/>
                <w:szCs w:val="20"/>
                <w:lang w:eastAsia="et-EE"/>
              </w:rPr>
            </w:pPr>
            <w:r w:rsidRPr="009A28CA">
              <w:rPr>
                <w:rFonts w:eastAsia="Times New Roman" w:cs="Arial"/>
                <w:b/>
                <w:bCs/>
                <w:szCs w:val="20"/>
                <w:lang w:eastAsia="et-EE"/>
              </w:rPr>
              <w:t>x</w:t>
            </w:r>
          </w:p>
        </w:tc>
        <w:tc>
          <w:tcPr>
            <w:tcW w:w="599" w:type="pct"/>
            <w:tcBorders>
              <w:top w:val="nil"/>
              <w:left w:val="nil"/>
              <w:bottom w:val="nil"/>
              <w:right w:val="single" w:sz="8" w:space="0" w:color="auto"/>
            </w:tcBorders>
            <w:shd w:val="clear" w:color="000000" w:fill="C5D9F1"/>
            <w:noWrap/>
            <w:vAlign w:val="center"/>
            <w:hideMark/>
          </w:tcPr>
          <w:p w14:paraId="6E200F4A" w14:textId="77777777" w:rsidR="009A28CA" w:rsidRPr="009A28CA" w:rsidRDefault="009A28CA" w:rsidP="009A28CA">
            <w:pPr>
              <w:spacing w:after="0" w:line="240" w:lineRule="auto"/>
              <w:jc w:val="center"/>
              <w:rPr>
                <w:rFonts w:eastAsia="Times New Roman" w:cs="Arial"/>
                <w:b/>
                <w:bCs/>
                <w:szCs w:val="20"/>
                <w:lang w:eastAsia="et-EE"/>
              </w:rPr>
            </w:pPr>
            <w:r w:rsidRPr="009A28CA">
              <w:rPr>
                <w:rFonts w:eastAsia="Times New Roman" w:cs="Arial"/>
                <w:b/>
                <w:bCs/>
                <w:szCs w:val="20"/>
                <w:lang w:eastAsia="et-EE"/>
              </w:rPr>
              <w:t>y</w:t>
            </w:r>
          </w:p>
        </w:tc>
        <w:tc>
          <w:tcPr>
            <w:tcW w:w="556" w:type="pct"/>
            <w:vMerge/>
            <w:tcBorders>
              <w:top w:val="nil"/>
              <w:left w:val="nil"/>
              <w:bottom w:val="single" w:sz="4" w:space="0" w:color="auto"/>
              <w:right w:val="single" w:sz="8" w:space="0" w:color="auto"/>
            </w:tcBorders>
            <w:vAlign w:val="center"/>
            <w:hideMark/>
          </w:tcPr>
          <w:p w14:paraId="5EF76A2A" w14:textId="77777777" w:rsidR="009A28CA" w:rsidRPr="009A28CA" w:rsidRDefault="009A28CA" w:rsidP="009A28CA">
            <w:pPr>
              <w:spacing w:after="0" w:line="240" w:lineRule="auto"/>
              <w:jc w:val="left"/>
              <w:rPr>
                <w:rFonts w:eastAsia="Times New Roman" w:cs="Arial"/>
                <w:b/>
                <w:bCs/>
                <w:szCs w:val="20"/>
                <w:lang w:eastAsia="et-EE"/>
              </w:rPr>
            </w:pPr>
          </w:p>
        </w:tc>
      </w:tr>
      <w:tr w:rsidR="009A28CA" w:rsidRPr="009A28CA" w14:paraId="67B77FCB" w14:textId="77777777" w:rsidTr="009A28CA">
        <w:trPr>
          <w:trHeight w:val="300"/>
        </w:trPr>
        <w:tc>
          <w:tcPr>
            <w:tcW w:w="201" w:type="pct"/>
            <w:tcBorders>
              <w:top w:val="single" w:sz="8" w:space="0" w:color="auto"/>
              <w:left w:val="single" w:sz="8" w:space="0" w:color="auto"/>
              <w:bottom w:val="single" w:sz="8" w:space="0" w:color="auto"/>
              <w:right w:val="single" w:sz="8" w:space="0" w:color="auto"/>
            </w:tcBorders>
            <w:noWrap/>
            <w:vAlign w:val="center"/>
            <w:hideMark/>
          </w:tcPr>
          <w:p w14:paraId="1A62E099"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1</w:t>
            </w:r>
          </w:p>
        </w:tc>
        <w:tc>
          <w:tcPr>
            <w:tcW w:w="421" w:type="pct"/>
            <w:tcBorders>
              <w:top w:val="single" w:sz="8" w:space="0" w:color="auto"/>
              <w:left w:val="nil"/>
              <w:bottom w:val="single" w:sz="8" w:space="0" w:color="auto"/>
              <w:right w:val="single" w:sz="4" w:space="0" w:color="auto"/>
            </w:tcBorders>
            <w:noWrap/>
            <w:vAlign w:val="center"/>
            <w:hideMark/>
          </w:tcPr>
          <w:p w14:paraId="5E4F118A"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RP1</w:t>
            </w:r>
          </w:p>
        </w:tc>
        <w:tc>
          <w:tcPr>
            <w:tcW w:w="427" w:type="pct"/>
            <w:tcBorders>
              <w:top w:val="single" w:sz="8" w:space="0" w:color="auto"/>
              <w:left w:val="nil"/>
              <w:bottom w:val="single" w:sz="8" w:space="0" w:color="auto"/>
              <w:right w:val="single" w:sz="4" w:space="0" w:color="auto"/>
            </w:tcBorders>
            <w:noWrap/>
            <w:vAlign w:val="center"/>
            <w:hideMark/>
          </w:tcPr>
          <w:p w14:paraId="1A60D1AC"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tehniline</w:t>
            </w:r>
          </w:p>
        </w:tc>
        <w:tc>
          <w:tcPr>
            <w:tcW w:w="580" w:type="pct"/>
            <w:tcBorders>
              <w:top w:val="single" w:sz="8" w:space="0" w:color="auto"/>
              <w:left w:val="nil"/>
              <w:bottom w:val="single" w:sz="8" w:space="0" w:color="auto"/>
              <w:right w:val="single" w:sz="8" w:space="0" w:color="auto"/>
            </w:tcBorders>
            <w:noWrap/>
            <w:vAlign w:val="center"/>
            <w:hideMark/>
          </w:tcPr>
          <w:p w14:paraId="0F58749A"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polt männis</w:t>
            </w:r>
          </w:p>
        </w:tc>
        <w:tc>
          <w:tcPr>
            <w:tcW w:w="1556" w:type="pct"/>
            <w:tcBorders>
              <w:top w:val="single" w:sz="8" w:space="0" w:color="auto"/>
              <w:left w:val="nil"/>
              <w:bottom w:val="single" w:sz="8" w:space="0" w:color="auto"/>
              <w:right w:val="single" w:sz="4" w:space="0" w:color="auto"/>
            </w:tcBorders>
            <w:noWrap/>
            <w:vAlign w:val="center"/>
            <w:hideMark/>
          </w:tcPr>
          <w:p w14:paraId="4F7DE580"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PK 0+17 tee teljest 7m paremal</w:t>
            </w:r>
          </w:p>
        </w:tc>
        <w:tc>
          <w:tcPr>
            <w:tcW w:w="660" w:type="pct"/>
            <w:tcBorders>
              <w:top w:val="single" w:sz="8" w:space="0" w:color="auto"/>
              <w:left w:val="nil"/>
              <w:bottom w:val="single" w:sz="8" w:space="0" w:color="auto"/>
              <w:right w:val="nil"/>
            </w:tcBorders>
            <w:noWrap/>
            <w:vAlign w:val="center"/>
            <w:hideMark/>
          </w:tcPr>
          <w:p w14:paraId="2BDA4A20"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6466476.162</w:t>
            </w:r>
          </w:p>
        </w:tc>
        <w:tc>
          <w:tcPr>
            <w:tcW w:w="599" w:type="pct"/>
            <w:tcBorders>
              <w:top w:val="single" w:sz="8" w:space="0" w:color="auto"/>
              <w:left w:val="single" w:sz="4" w:space="0" w:color="auto"/>
              <w:bottom w:val="single" w:sz="8" w:space="0" w:color="auto"/>
              <w:right w:val="single" w:sz="8" w:space="0" w:color="auto"/>
            </w:tcBorders>
            <w:noWrap/>
            <w:vAlign w:val="center"/>
            <w:hideMark/>
          </w:tcPr>
          <w:p w14:paraId="705A734E"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515209.653</w:t>
            </w:r>
          </w:p>
        </w:tc>
        <w:tc>
          <w:tcPr>
            <w:tcW w:w="556" w:type="pct"/>
            <w:tcBorders>
              <w:top w:val="single" w:sz="8" w:space="0" w:color="auto"/>
              <w:left w:val="nil"/>
              <w:bottom w:val="single" w:sz="8" w:space="0" w:color="auto"/>
              <w:right w:val="single" w:sz="8" w:space="0" w:color="auto"/>
            </w:tcBorders>
            <w:noWrap/>
            <w:vAlign w:val="center"/>
            <w:hideMark/>
          </w:tcPr>
          <w:p w14:paraId="590674B1"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10.56</w:t>
            </w:r>
          </w:p>
        </w:tc>
      </w:tr>
      <w:tr w:rsidR="009A28CA" w:rsidRPr="009A28CA" w14:paraId="349891C3" w14:textId="77777777" w:rsidTr="009A28CA">
        <w:trPr>
          <w:trHeight w:val="300"/>
        </w:trPr>
        <w:tc>
          <w:tcPr>
            <w:tcW w:w="3186" w:type="pct"/>
            <w:gridSpan w:val="5"/>
            <w:tcBorders>
              <w:top w:val="nil"/>
              <w:left w:val="nil"/>
              <w:bottom w:val="nil"/>
              <w:right w:val="nil"/>
            </w:tcBorders>
            <w:noWrap/>
            <w:vAlign w:val="center"/>
            <w:hideMark/>
          </w:tcPr>
          <w:p w14:paraId="05AE7241" w14:textId="77777777" w:rsidR="009A28CA" w:rsidRPr="009A28CA" w:rsidRDefault="009A28CA" w:rsidP="009A28CA">
            <w:pPr>
              <w:spacing w:after="0" w:line="240" w:lineRule="auto"/>
              <w:jc w:val="left"/>
              <w:rPr>
                <w:rFonts w:eastAsia="Times New Roman" w:cs="Arial"/>
                <w:color w:val="000000"/>
                <w:szCs w:val="20"/>
                <w:lang w:eastAsia="et-EE"/>
              </w:rPr>
            </w:pPr>
            <w:r w:rsidRPr="009A28CA">
              <w:rPr>
                <w:rFonts w:eastAsia="Times New Roman" w:cs="Arial"/>
                <w:color w:val="000000"/>
                <w:szCs w:val="20"/>
                <w:lang w:eastAsia="et-EE"/>
              </w:rPr>
              <w:t>Reeperid on mõõdistatud koordinaatsüsteemis L-EST97, kõrgussüsteemis EH2000</w:t>
            </w:r>
          </w:p>
        </w:tc>
        <w:tc>
          <w:tcPr>
            <w:tcW w:w="660" w:type="pct"/>
            <w:tcBorders>
              <w:top w:val="nil"/>
              <w:left w:val="nil"/>
              <w:bottom w:val="nil"/>
              <w:right w:val="nil"/>
            </w:tcBorders>
            <w:noWrap/>
            <w:vAlign w:val="center"/>
            <w:hideMark/>
          </w:tcPr>
          <w:p w14:paraId="1061E37C" w14:textId="77777777" w:rsidR="009A28CA" w:rsidRPr="009A28CA" w:rsidRDefault="009A28CA" w:rsidP="009A28CA">
            <w:pPr>
              <w:spacing w:after="0" w:line="240" w:lineRule="auto"/>
              <w:jc w:val="left"/>
              <w:rPr>
                <w:rFonts w:eastAsia="Times New Roman" w:cs="Arial"/>
                <w:color w:val="000000"/>
                <w:szCs w:val="20"/>
                <w:lang w:eastAsia="et-EE"/>
              </w:rPr>
            </w:pPr>
          </w:p>
        </w:tc>
        <w:tc>
          <w:tcPr>
            <w:tcW w:w="599" w:type="pct"/>
            <w:tcBorders>
              <w:top w:val="nil"/>
              <w:left w:val="nil"/>
              <w:bottom w:val="nil"/>
              <w:right w:val="nil"/>
            </w:tcBorders>
            <w:noWrap/>
            <w:vAlign w:val="center"/>
            <w:hideMark/>
          </w:tcPr>
          <w:p w14:paraId="1660C48C" w14:textId="77777777" w:rsidR="009A28CA" w:rsidRPr="009A28CA" w:rsidRDefault="009A28CA" w:rsidP="009A28CA">
            <w:pPr>
              <w:spacing w:after="0" w:line="240" w:lineRule="auto"/>
              <w:jc w:val="center"/>
              <w:rPr>
                <w:rFonts w:ascii="Times New Roman" w:eastAsia="Times New Roman" w:hAnsi="Times New Roman"/>
                <w:szCs w:val="20"/>
                <w:lang w:eastAsia="et-EE"/>
              </w:rPr>
            </w:pPr>
          </w:p>
        </w:tc>
        <w:tc>
          <w:tcPr>
            <w:tcW w:w="556" w:type="pct"/>
            <w:tcBorders>
              <w:top w:val="nil"/>
              <w:left w:val="nil"/>
              <w:bottom w:val="nil"/>
              <w:right w:val="nil"/>
            </w:tcBorders>
            <w:noWrap/>
            <w:vAlign w:val="center"/>
            <w:hideMark/>
          </w:tcPr>
          <w:p w14:paraId="1960E0B0" w14:textId="77777777" w:rsidR="009A28CA" w:rsidRPr="009A28CA" w:rsidRDefault="009A28CA" w:rsidP="009A28CA">
            <w:pPr>
              <w:spacing w:after="0" w:line="240" w:lineRule="auto"/>
              <w:jc w:val="center"/>
              <w:rPr>
                <w:rFonts w:ascii="Times New Roman" w:eastAsia="Times New Roman" w:hAnsi="Times New Roman"/>
                <w:szCs w:val="20"/>
                <w:lang w:eastAsia="et-EE"/>
              </w:rPr>
            </w:pPr>
          </w:p>
        </w:tc>
      </w:tr>
    </w:tbl>
    <w:p w14:paraId="2FC6E002" w14:textId="2E9F364A" w:rsidR="009A28CA" w:rsidRPr="006B3C64" w:rsidRDefault="009A28CA" w:rsidP="006B3C64">
      <w:pPr>
        <w:rPr>
          <w:lang w:val="x-none" w:eastAsia="x-none"/>
        </w:rPr>
        <w:sectPr w:rsidR="009A28CA" w:rsidRPr="006B3C64" w:rsidSect="00A31353">
          <w:headerReference w:type="default" r:id="rId30"/>
          <w:footerReference w:type="default" r:id="rId31"/>
          <w:type w:val="nextColumn"/>
          <w:pgSz w:w="16838" w:h="11906" w:orient="landscape"/>
          <w:pgMar w:top="1418" w:right="1418" w:bottom="1418" w:left="1701" w:header="709" w:footer="567" w:gutter="0"/>
          <w:cols w:space="708"/>
          <w:docGrid w:linePitch="360"/>
        </w:sectPr>
      </w:pPr>
    </w:p>
    <w:p w14:paraId="77559F9B" w14:textId="73149A24" w:rsidR="00837FA0" w:rsidRPr="003D0EF2" w:rsidRDefault="009F6B51" w:rsidP="00CD6F75">
      <w:pPr>
        <w:pStyle w:val="Pealkiri1"/>
      </w:pPr>
      <w:bookmarkStart w:id="21" w:name="_Toc219220884"/>
      <w:bookmarkEnd w:id="15"/>
      <w:r w:rsidRPr="00CD6F75">
        <w:lastRenderedPageBreak/>
        <w:t>Geoloo</w:t>
      </w:r>
      <w:r w:rsidR="00624E94" w:rsidRPr="00CD6F75">
        <w:t>gia</w:t>
      </w:r>
      <w:r w:rsidR="00624E94" w:rsidRPr="003D0EF2">
        <w:t xml:space="preserve">, </w:t>
      </w:r>
      <w:r w:rsidR="00624E94" w:rsidRPr="00173DD9">
        <w:t>mullastik</w:t>
      </w:r>
      <w:r w:rsidR="00624E94" w:rsidRPr="003D0EF2">
        <w:t xml:space="preserve"> ja pinnas</w:t>
      </w:r>
      <w:bookmarkEnd w:id="21"/>
    </w:p>
    <w:p w14:paraId="0FE09665" w14:textId="1F23217E" w:rsidR="001A2183" w:rsidRDefault="001A2183" w:rsidP="001A2183">
      <w:r w:rsidRPr="00150DE5">
        <w:t>Ehitatava tee trassil te</w:t>
      </w:r>
      <w:r>
        <w:t>hti</w:t>
      </w:r>
      <w:r w:rsidRPr="00150DE5">
        <w:t xml:space="preserve"> </w:t>
      </w:r>
      <w:r w:rsidRPr="00150DE5">
        <w:rPr>
          <w:lang w:eastAsia="et-EE"/>
        </w:rPr>
        <w:t xml:space="preserve">pinnase sondeerimine </w:t>
      </w:r>
      <w:r w:rsidRPr="00150DE5">
        <w:rPr>
          <w:b/>
          <w:bCs/>
          <w:lang w:eastAsia="et-EE"/>
        </w:rPr>
        <w:t>Mäger Poegadega OÜ</w:t>
      </w:r>
      <w:r w:rsidRPr="00150DE5">
        <w:rPr>
          <w:lang w:eastAsia="et-EE"/>
        </w:rPr>
        <w:t xml:space="preserve"> poolt.</w:t>
      </w:r>
      <w:r w:rsidRPr="00150DE5">
        <w:t xml:space="preserve"> </w:t>
      </w:r>
      <w:r w:rsidRPr="003D0EF2">
        <w:t>Pinnase sondeerimisel saadud lõimiste andmed on kantud tee pikiprofiili</w:t>
      </w:r>
      <w:r>
        <w:t>le</w:t>
      </w:r>
      <w:r w:rsidRPr="003D0EF2">
        <w:rPr>
          <w:b/>
          <w:bCs/>
        </w:rPr>
        <w:t xml:space="preserve"> </w:t>
      </w:r>
      <w:r w:rsidRPr="004E47AF">
        <w:t>(</w:t>
      </w:r>
      <w:r w:rsidRPr="003D0EF2">
        <w:rPr>
          <w:b/>
          <w:bCs/>
        </w:rPr>
        <w:t xml:space="preserve">vt joonis </w:t>
      </w:r>
      <w:r w:rsidR="0049114F">
        <w:rPr>
          <w:b/>
          <w:bCs/>
        </w:rPr>
        <w:t>2</w:t>
      </w:r>
      <w:r w:rsidRPr="004E47AF">
        <w:t xml:space="preserve">). </w:t>
      </w:r>
    </w:p>
    <w:p w14:paraId="5F9B6601" w14:textId="739455E4" w:rsidR="001C7B70" w:rsidRDefault="001C7B70" w:rsidP="001A2183">
      <w:r>
        <w:rPr>
          <w:b/>
          <w:bCs/>
        </w:rPr>
        <w:t>Lindimetsa</w:t>
      </w:r>
      <w:r w:rsidRPr="00150DE5">
        <w:rPr>
          <w:b/>
          <w:bCs/>
        </w:rPr>
        <w:t xml:space="preserve"> tee </w:t>
      </w:r>
      <w:r>
        <w:t>kulgeb</w:t>
      </w:r>
      <w:r w:rsidRPr="00150DE5">
        <w:t xml:space="preserve"> võrdlemisi tasasel maa-alal valdavalt </w:t>
      </w:r>
      <w:r>
        <w:t>nõrgalt leetunud muldadel</w:t>
      </w:r>
      <w:r w:rsidRPr="00150DE5">
        <w:t xml:space="preserve">. Pinnaseks on peamiselt </w:t>
      </w:r>
      <w:r>
        <w:t>peenliivad/liivad</w:t>
      </w:r>
      <w:r w:rsidRPr="00150DE5">
        <w:t>. Ümbritseval metsaalal lasub kuni 2</w:t>
      </w:r>
      <w:r>
        <w:t>0</w:t>
      </w:r>
      <w:r w:rsidRPr="00150DE5">
        <w:t xml:space="preserve"> cm </w:t>
      </w:r>
      <w:proofErr w:type="spellStart"/>
      <w:r w:rsidRPr="00150DE5">
        <w:t>tüsedune</w:t>
      </w:r>
      <w:proofErr w:type="spellEnd"/>
      <w:r w:rsidRPr="00150DE5">
        <w:t xml:space="preserve"> huumuslik horisont.</w:t>
      </w:r>
      <w:r>
        <w:t xml:space="preserve"> Tee</w:t>
      </w:r>
      <w:r w:rsidRPr="00150DE5">
        <w:t xml:space="preserve">trass on </w:t>
      </w:r>
      <w:r>
        <w:t>kogu pikkuses üsna kuiv</w:t>
      </w:r>
      <w:r w:rsidRPr="00150DE5">
        <w:t>.</w:t>
      </w:r>
      <w:r>
        <w:t xml:space="preserve"> Maapind langeb idasuunas – teest vasakul on reljeef ca 2 m madalam. Seetõttu piisab ehitatava tee kattelt vee vastuvõtmiseks teenõvade rajamisest parempoolsesse serva, kust saab vee suunata olemasoleva ligipääsutee parempoolsesse teekraavi K2/1.</w:t>
      </w:r>
      <w:r w:rsidR="00E96922">
        <w:t xml:space="preserve"> Uurimistööde tegemise ajal oli teekraav vett täis, kuna teealune truup T2/1 on kas mattunud või puudub, mistõttu vesi ei pääse tee alt läbi voolama. Äravoolu parandamiseks on vajalik truubi rekonstrueerimine. </w:t>
      </w:r>
    </w:p>
    <w:p w14:paraId="4EA22AA6" w14:textId="77777777" w:rsidR="000F3A9C" w:rsidRPr="00DF390D" w:rsidRDefault="000F3A9C" w:rsidP="000F3A9C">
      <w:r>
        <w:t>Peenliiva poorid on väikesed, mistõttu ta tõstab vett kapillaarselt üles. See tähendab, et niiskus liigub pinnale ja võib kahjustada konstruktsioone. Peenliiv ei lase vett kiiresti läbi, mistõttu vesi koguneb ja püsib kauem.</w:t>
      </w:r>
      <w:r>
        <w:rPr>
          <w:rFonts w:ascii="Times New Roman" w:hAnsi="Times New Roman"/>
          <w:szCs w:val="24"/>
          <w:lang w:eastAsia="et-EE"/>
        </w:rPr>
        <w:t xml:space="preserve"> </w:t>
      </w:r>
      <w:r>
        <w:t xml:space="preserve">Märg peenliiv muutub plastilisemaks ja kaotab osa oma tugevusest – koormuse all võib ta vajuda või deformeeruda. Märg peenliiv on eriti tundlik külmumise suhtes. Vesi poorides jäätub ja paisub, mis tekitab pinnase tõusu. </w:t>
      </w:r>
      <w:r>
        <w:rPr>
          <w:szCs w:val="24"/>
        </w:rPr>
        <w:t>Peenliivad</w:t>
      </w:r>
      <w:r w:rsidRPr="00150DE5">
        <w:rPr>
          <w:szCs w:val="24"/>
        </w:rPr>
        <w:t xml:space="preserve"> on märgades oludes üldjuhul </w:t>
      </w:r>
      <w:r>
        <w:rPr>
          <w:szCs w:val="24"/>
        </w:rPr>
        <w:t>keskmise</w:t>
      </w:r>
      <w:r w:rsidRPr="00150DE5">
        <w:rPr>
          <w:szCs w:val="24"/>
        </w:rPr>
        <w:t xml:space="preserve"> kandevõimega (ca </w:t>
      </w:r>
      <w:r>
        <w:rPr>
          <w:szCs w:val="24"/>
        </w:rPr>
        <w:t>2</w:t>
      </w:r>
      <w:r w:rsidRPr="00150DE5">
        <w:rPr>
          <w:szCs w:val="24"/>
        </w:rPr>
        <w:t>0</w:t>
      </w:r>
      <w:r>
        <w:rPr>
          <w:szCs w:val="24"/>
        </w:rPr>
        <w:t>-30</w:t>
      </w:r>
      <w:r w:rsidRPr="00150DE5">
        <w:rPr>
          <w:szCs w:val="24"/>
        </w:rPr>
        <w:t xml:space="preserve"> MPa)</w:t>
      </w:r>
      <w:r>
        <w:rPr>
          <w:szCs w:val="24"/>
        </w:rPr>
        <w:t>, kuivades oludes kuni 50 MPa</w:t>
      </w:r>
      <w:r w:rsidRPr="00150DE5">
        <w:rPr>
          <w:szCs w:val="24"/>
        </w:rPr>
        <w:t xml:space="preserve">. </w:t>
      </w:r>
      <w:r>
        <w:rPr>
          <w:szCs w:val="24"/>
        </w:rPr>
        <w:t>E</w:t>
      </w:r>
      <w:r w:rsidRPr="00150DE5">
        <w:rPr>
          <w:szCs w:val="24"/>
        </w:rPr>
        <w:t xml:space="preserve">hituslikult </w:t>
      </w:r>
      <w:r>
        <w:rPr>
          <w:szCs w:val="24"/>
        </w:rPr>
        <w:t xml:space="preserve">on tegemist pigem tagasihoidlike </w:t>
      </w:r>
      <w:r w:rsidRPr="00150DE5">
        <w:rPr>
          <w:szCs w:val="24"/>
        </w:rPr>
        <w:t>omadustega</w:t>
      </w:r>
      <w:r>
        <w:rPr>
          <w:szCs w:val="24"/>
        </w:rPr>
        <w:t xml:space="preserve"> pinnasega, mis ei sobi dreenivaks kihiks. Seetõttu on oluline </w:t>
      </w:r>
      <w:r w:rsidRPr="00150DE5">
        <w:t>sellistes pinnastes rajada teekraavid</w:t>
      </w:r>
      <w:r>
        <w:t>/-nõvad</w:t>
      </w:r>
      <w:r w:rsidRPr="00150DE5">
        <w:t xml:space="preserve">, mis võimaldaksid teekattelt vee vastu võtta ning </w:t>
      </w:r>
      <w:r>
        <w:t>juhtida</w:t>
      </w:r>
      <w:r w:rsidRPr="00150DE5">
        <w:t xml:space="preserve"> </w:t>
      </w:r>
      <w:r>
        <w:t xml:space="preserve">selle </w:t>
      </w:r>
      <w:r w:rsidRPr="00150DE5">
        <w:t>teemuldest eemale</w:t>
      </w:r>
      <w:r>
        <w:t>.</w:t>
      </w:r>
    </w:p>
    <w:p w14:paraId="3E4AF09B" w14:textId="77777777" w:rsidR="000F3A9C" w:rsidRDefault="000F3A9C" w:rsidP="000F3A9C">
      <w:pPr>
        <w:rPr>
          <w:szCs w:val="24"/>
        </w:rPr>
      </w:pPr>
      <w:r>
        <w:rPr>
          <w:szCs w:val="24"/>
        </w:rPr>
        <w:t>Liiv on seevastu hea ehitusmaterjal, mille kandevõime on keskmise terasuuruse korral märgades oludes ca 50 MPa. Liivpinnased on hea vee läbilaskvuse ning tihendatavusega.</w:t>
      </w:r>
    </w:p>
    <w:p w14:paraId="5BFD3D07" w14:textId="77777777" w:rsidR="000F3A9C" w:rsidRDefault="000F3A9C" w:rsidP="000F3A9C">
      <w:pPr>
        <w:rPr>
          <w:szCs w:val="24"/>
        </w:rPr>
      </w:pPr>
      <w:r w:rsidRPr="00150DE5">
        <w:t xml:space="preserve">Parima kandevõime saavutamiseks tuleks enne muldkeha ja katendi ehitamist eemaldada huumuskiht, kuid metsateede ehituse korral pole see majanduslikult otstarbekas. Seetõttu tuleb </w:t>
      </w:r>
      <w:r w:rsidRPr="00150DE5">
        <w:rPr>
          <w:szCs w:val="24"/>
        </w:rPr>
        <w:t>katendi eraldamiseks aluspinnasest kasutada geotekstiili, mis takistab katendi segunemist alumiste kihtidega.</w:t>
      </w:r>
    </w:p>
    <w:p w14:paraId="1D1B23C4" w14:textId="2D5DF2C5" w:rsidR="000F3A9C" w:rsidRPr="00150DE5" w:rsidRDefault="000F3A9C" w:rsidP="000F3A9C">
      <w:pPr>
        <w:spacing w:before="240"/>
        <w:sectPr w:rsidR="000F3A9C" w:rsidRPr="00150DE5" w:rsidSect="000F3A9C">
          <w:headerReference w:type="default" r:id="rId32"/>
          <w:footerReference w:type="default" r:id="rId33"/>
          <w:type w:val="nextColumn"/>
          <w:pgSz w:w="11906" w:h="16838"/>
          <w:pgMar w:top="1418" w:right="1418" w:bottom="1418" w:left="1701" w:header="709" w:footer="567" w:gutter="0"/>
          <w:cols w:space="708"/>
          <w:docGrid w:linePitch="360"/>
        </w:sectPr>
      </w:pPr>
      <w:r>
        <w:rPr>
          <w:szCs w:val="24"/>
        </w:rPr>
        <w:t xml:space="preserve">Teetrass paikneb üleni jänesekapsa </w:t>
      </w:r>
      <w:r w:rsidRPr="00150DE5">
        <w:rPr>
          <w:szCs w:val="24"/>
        </w:rPr>
        <w:t>kasvukohatüü</w:t>
      </w:r>
      <w:r>
        <w:rPr>
          <w:szCs w:val="24"/>
        </w:rPr>
        <w:t>bi alal, mis viitab sellele, et liigniiskuse probleeme ei esine ning pinnase loomulik drenaaž on tagatud. Külmakergete vältimiseks tuleb siiski ehitada nõvad, mis aitaksid muldkeha kuivana hoida.</w:t>
      </w:r>
    </w:p>
    <w:p w14:paraId="7502CEAD" w14:textId="6B021C1F" w:rsidR="009123F8" w:rsidRPr="003D0EF2" w:rsidRDefault="00CF11CD" w:rsidP="00CD6F75">
      <w:pPr>
        <w:pStyle w:val="Pealkiri1"/>
      </w:pPr>
      <w:bookmarkStart w:id="22" w:name="_Toc219220885"/>
      <w:r w:rsidRPr="00CD6F75">
        <w:lastRenderedPageBreak/>
        <w:t>Kultuurtehnilised</w:t>
      </w:r>
      <w:r w:rsidRPr="003D0EF2">
        <w:t xml:space="preserve"> </w:t>
      </w:r>
      <w:r w:rsidRPr="00CD6F75">
        <w:t>tööd</w:t>
      </w:r>
      <w:bookmarkEnd w:id="22"/>
    </w:p>
    <w:p w14:paraId="3B6A41AB" w14:textId="08C20832" w:rsidR="00677181" w:rsidRPr="003D0EF2" w:rsidRDefault="00677181" w:rsidP="00EB16BA">
      <w:pPr>
        <w:pStyle w:val="Pealkiri2"/>
      </w:pPr>
      <w:bookmarkStart w:id="23" w:name="_Toc219220886"/>
      <w:r w:rsidRPr="00AA1202">
        <w:t>Trasside</w:t>
      </w:r>
      <w:r w:rsidRPr="003D0EF2">
        <w:t xml:space="preserve"> </w:t>
      </w:r>
      <w:r w:rsidRPr="00EB16BA">
        <w:t>ettevalmistustööd</w:t>
      </w:r>
      <w:bookmarkEnd w:id="23"/>
    </w:p>
    <w:p w14:paraId="16C1154C" w14:textId="61AA8DEB" w:rsidR="00E053DD" w:rsidRPr="003D0EF2" w:rsidRDefault="00E053DD" w:rsidP="00EB16BA">
      <w:pPr>
        <w:pStyle w:val="Pealkiri3"/>
        <w:rPr>
          <w:lang w:val="et-EE"/>
        </w:rPr>
      </w:pPr>
      <w:bookmarkStart w:id="24" w:name="_Toc219220887"/>
      <w:r w:rsidRPr="003D0EF2">
        <w:rPr>
          <w:lang w:val="et-EE"/>
        </w:rPr>
        <w:t xml:space="preserve">Puittaimestiku raie ja </w:t>
      </w:r>
      <w:r w:rsidRPr="00EB16BA">
        <w:t>kändude</w:t>
      </w:r>
      <w:r w:rsidR="004E2C4A" w:rsidRPr="003D0EF2">
        <w:rPr>
          <w:lang w:val="et-EE"/>
        </w:rPr>
        <w:t xml:space="preserve"> ning</w:t>
      </w:r>
      <w:r w:rsidRPr="003D0EF2">
        <w:rPr>
          <w:lang w:val="et-EE"/>
        </w:rPr>
        <w:t xml:space="preserve"> kivide eemaldamine</w:t>
      </w:r>
      <w:bookmarkEnd w:id="24"/>
    </w:p>
    <w:p w14:paraId="2CF1C5D7" w14:textId="77777777" w:rsidR="0021182E" w:rsidRDefault="00455315" w:rsidP="00694E0A">
      <w:r w:rsidRPr="003D0EF2">
        <w:t>Tee, -rajatiste ja -n</w:t>
      </w:r>
      <w:r w:rsidR="00AC78A2" w:rsidRPr="003D0EF2">
        <w:t>õva</w:t>
      </w:r>
      <w:r w:rsidR="009D168B" w:rsidRPr="003D0EF2">
        <w:t>de</w:t>
      </w:r>
      <w:r w:rsidR="00AC78A2" w:rsidRPr="003D0EF2">
        <w:t xml:space="preserve"> </w:t>
      </w:r>
      <w:r w:rsidRPr="003D0EF2">
        <w:t>ehitamiseks</w:t>
      </w:r>
      <w:r w:rsidR="00AC78A2" w:rsidRPr="003D0EF2">
        <w:t xml:space="preserve"> tuleb teetrass vajalikus mahus puhtaks raiuda ning eemaldada langenud puud ja kivid.</w:t>
      </w:r>
      <w:r w:rsidR="0008722B" w:rsidRPr="003D0EF2">
        <w:t xml:space="preserve"> </w:t>
      </w:r>
    </w:p>
    <w:p w14:paraId="5D85CF05" w14:textId="30649BE1" w:rsidR="00F12C25" w:rsidRDefault="004D20EC" w:rsidP="00694E0A">
      <w:r>
        <w:rPr>
          <w:b/>
          <w:bCs/>
        </w:rPr>
        <w:t>Lindimetsa</w:t>
      </w:r>
      <w:r w:rsidR="00B64B7A" w:rsidRPr="00694E0A">
        <w:rPr>
          <w:b/>
          <w:bCs/>
        </w:rPr>
        <w:t xml:space="preserve"> </w:t>
      </w:r>
      <w:r w:rsidR="007A1E7B" w:rsidRPr="00694E0A">
        <w:rPr>
          <w:b/>
          <w:bCs/>
        </w:rPr>
        <w:t>tee</w:t>
      </w:r>
      <w:r w:rsidR="00AB1EB5">
        <w:rPr>
          <w:b/>
          <w:bCs/>
        </w:rPr>
        <w:t xml:space="preserve"> </w:t>
      </w:r>
      <w:r w:rsidR="00AB1EB5" w:rsidRPr="00AB1EB5">
        <w:t xml:space="preserve">trassil </w:t>
      </w:r>
      <w:r w:rsidR="0021182E" w:rsidRPr="00AB1EB5">
        <w:t>k</w:t>
      </w:r>
      <w:r w:rsidR="0021182E" w:rsidRPr="00150DE5">
        <w:t xml:space="preserve">asvab valdavalt </w:t>
      </w:r>
      <w:r w:rsidR="00325302" w:rsidRPr="00150DE5">
        <w:t>jämepuistu</w:t>
      </w:r>
      <w:r w:rsidR="00325302">
        <w:t>ga kaetud</w:t>
      </w:r>
      <w:r w:rsidR="00325302" w:rsidRPr="00150DE5">
        <w:t xml:space="preserve"> </w:t>
      </w:r>
      <w:r w:rsidR="00325302">
        <w:t>(peamiselt mänd/kuusk) küps mets</w:t>
      </w:r>
      <w:r w:rsidR="00F12C25">
        <w:t>. M</w:t>
      </w:r>
      <w:r w:rsidR="00F12C25" w:rsidRPr="00150DE5">
        <w:t xml:space="preserve">etsaalune on </w:t>
      </w:r>
      <w:r w:rsidR="00F12C25">
        <w:t>kohati</w:t>
      </w:r>
      <w:r w:rsidR="00F12C25" w:rsidRPr="00150DE5">
        <w:t xml:space="preserve"> </w:t>
      </w:r>
      <w:r w:rsidR="00F12C25">
        <w:t xml:space="preserve">kaetud madala </w:t>
      </w:r>
      <w:r w:rsidR="00F12C25" w:rsidRPr="00150DE5">
        <w:t>võsaga</w:t>
      </w:r>
      <w:r w:rsidR="00F12C25">
        <w:t xml:space="preserve">, lamapuitu esineb ca 5 </w:t>
      </w:r>
      <w:proofErr w:type="spellStart"/>
      <w:r w:rsidR="00F12C25">
        <w:t>tm</w:t>
      </w:r>
      <w:proofErr w:type="spellEnd"/>
      <w:r w:rsidR="00F12C25">
        <w:t xml:space="preserve">/ha. </w:t>
      </w:r>
    </w:p>
    <w:p w14:paraId="2479F859" w14:textId="35DA7882" w:rsidR="00AE5CAA" w:rsidRDefault="00AE5CAA" w:rsidP="000723C1">
      <w:pPr>
        <w:spacing w:after="0"/>
      </w:pPr>
      <w:r w:rsidRPr="003D0EF2">
        <w:t xml:space="preserve">Puittaimestik raiutakse järgmises ulatuses: </w:t>
      </w:r>
    </w:p>
    <w:p w14:paraId="1F6BBF31" w14:textId="0F6964F2" w:rsidR="00D12CE8" w:rsidRDefault="00D12CE8" w:rsidP="00D12CE8">
      <w:pPr>
        <w:pStyle w:val="Loendilik"/>
      </w:pPr>
      <w:r>
        <w:t xml:space="preserve">Teetrassilt raiutakse </w:t>
      </w:r>
      <w:r w:rsidRPr="003D0EF2">
        <w:t xml:space="preserve">puittaimestik </w:t>
      </w:r>
      <w:r>
        <w:t>v</w:t>
      </w:r>
      <w:r w:rsidRPr="003D0EF2">
        <w:t xml:space="preserve">eejuhtmega lõigus tee mulde laiuselt + veejuhtme perimeeter + 1 m laiune vöönd veejuhtme vastaskaldast. </w:t>
      </w:r>
    </w:p>
    <w:p w14:paraId="66D5055C" w14:textId="47B6D361" w:rsidR="00A5041F" w:rsidRDefault="00A5041F" w:rsidP="00A5041F">
      <w:pPr>
        <w:pStyle w:val="Loendilik"/>
      </w:pPr>
      <w:r>
        <w:t xml:space="preserve">Teetrassilt raiutakse </w:t>
      </w:r>
      <w:r w:rsidRPr="003D0EF2">
        <w:t>puittaimestik</w:t>
      </w:r>
      <w:r>
        <w:t xml:space="preserve"> v</w:t>
      </w:r>
      <w:r w:rsidRPr="003D0EF2">
        <w:t xml:space="preserve">eejuhtmeta lõigus tee mulde laiuselt + </w:t>
      </w:r>
      <w:r w:rsidR="00D7443B">
        <w:t>1</w:t>
      </w:r>
      <w:r w:rsidRPr="003D0EF2">
        <w:t xml:space="preserve"> meet</w:t>
      </w:r>
      <w:r w:rsidR="00D7443B">
        <w:t>er</w:t>
      </w:r>
      <w:r w:rsidRPr="003D0EF2">
        <w:t xml:space="preserve"> </w:t>
      </w:r>
      <w:r w:rsidR="00D7443B">
        <w:t>mu</w:t>
      </w:r>
      <w:r w:rsidR="00E30953">
        <w:t>ldkeha</w:t>
      </w:r>
      <w:r w:rsidRPr="003D0EF2">
        <w:t xml:space="preserve"> alumisest servast.</w:t>
      </w:r>
    </w:p>
    <w:p w14:paraId="453D72E7" w14:textId="5E356B62" w:rsidR="008741E5" w:rsidRPr="003D0EF2" w:rsidRDefault="00272C46" w:rsidP="00E96653">
      <w:pPr>
        <w:rPr>
          <w:rFonts w:cs="Arial"/>
          <w:szCs w:val="20"/>
        </w:rPr>
      </w:pPr>
      <w:r w:rsidRPr="003D0EF2">
        <w:t xml:space="preserve">Puittaimestiku raiumise järel on ette nähtud trassi juurimine ning kivide eemaldamine. Projekt näeb ette kändude juurimise kogu </w:t>
      </w:r>
      <w:r w:rsidR="00124579" w:rsidRPr="003D0EF2">
        <w:t xml:space="preserve">lahti </w:t>
      </w:r>
      <w:r w:rsidRPr="003D0EF2">
        <w:t xml:space="preserve">raiutud </w:t>
      </w:r>
      <w:r w:rsidR="00124579" w:rsidRPr="003D0EF2">
        <w:t>tee</w:t>
      </w:r>
      <w:r w:rsidRPr="003D0EF2">
        <w:t xml:space="preserve">trassilt. </w:t>
      </w:r>
      <w:r w:rsidR="00653A79" w:rsidRPr="003D0EF2">
        <w:t xml:space="preserve">Kännud ja kivid paigaldatakse veejuhtme vastaskaldasse, juhul kui Tellija ei soovi teisiti. </w:t>
      </w:r>
      <w:r w:rsidRPr="003D0EF2">
        <w:t>Töö teostaja valib ise juurimise tehnoloogia.</w:t>
      </w:r>
    </w:p>
    <w:p w14:paraId="0BC3A77A" w14:textId="6F864841" w:rsidR="00B210F5" w:rsidRPr="003D0EF2" w:rsidRDefault="008741E5" w:rsidP="00B210F5">
      <w:pPr>
        <w:rPr>
          <w:lang w:eastAsia="et-EE"/>
        </w:rPr>
      </w:pPr>
      <w:r w:rsidRPr="003D0EF2">
        <w:t>Raietrassi laiused tee teljest on märgitud tee pikiprofiil</w:t>
      </w:r>
      <w:r w:rsidR="000522AF" w:rsidRPr="003D0EF2">
        <w:t>i</w:t>
      </w:r>
      <w:r w:rsidR="003065F3">
        <w:t>l</w:t>
      </w:r>
      <w:r w:rsidRPr="003D0EF2">
        <w:rPr>
          <w:b/>
          <w:bCs/>
        </w:rPr>
        <w:t xml:space="preserve"> </w:t>
      </w:r>
      <w:r w:rsidRPr="00A5041F">
        <w:t>(</w:t>
      </w:r>
      <w:r w:rsidRPr="003D0EF2">
        <w:rPr>
          <w:b/>
          <w:bCs/>
        </w:rPr>
        <w:t xml:space="preserve">vt joonis </w:t>
      </w:r>
      <w:r w:rsidR="006C72EE">
        <w:rPr>
          <w:b/>
          <w:bCs/>
        </w:rPr>
        <w:t>2</w:t>
      </w:r>
      <w:r w:rsidRPr="00A5041F">
        <w:t xml:space="preserve">). </w:t>
      </w:r>
      <w:r w:rsidRPr="003D0EF2">
        <w:t>Raie</w:t>
      </w:r>
      <w:r w:rsidR="00972917" w:rsidRPr="003D0EF2">
        <w:t xml:space="preserve">- ning juurimise mahud </w:t>
      </w:r>
      <w:r w:rsidRPr="003D0EF2">
        <w:t>on esitatud</w:t>
      </w:r>
      <w:r w:rsidRPr="003D0EF2">
        <w:rPr>
          <w:b/>
          <w:bCs/>
        </w:rPr>
        <w:t xml:space="preserve"> tabelis </w:t>
      </w:r>
      <w:r w:rsidR="00E5073D">
        <w:rPr>
          <w:b/>
          <w:bCs/>
        </w:rPr>
        <w:t>8</w:t>
      </w:r>
      <w:r w:rsidR="00972917" w:rsidRPr="003D0EF2">
        <w:rPr>
          <w:b/>
          <w:bCs/>
        </w:rPr>
        <w:t>.</w:t>
      </w:r>
      <w:r w:rsidR="004F4B9F" w:rsidRPr="003D0EF2">
        <w:t xml:space="preserve"> </w:t>
      </w:r>
      <w:r w:rsidR="004F4B9F" w:rsidRPr="003D0EF2">
        <w:rPr>
          <w:lang w:eastAsia="et-EE"/>
        </w:rPr>
        <w:t>Projektplaanil on märgitud veejuhtmete tööde tegemise asukoht (mulde asetus) voolusuuna tingmärgina.</w:t>
      </w:r>
      <w:r w:rsidR="0026690F" w:rsidRPr="003D0EF2">
        <w:rPr>
          <w:lang w:eastAsia="et-EE"/>
        </w:rPr>
        <w:t xml:space="preserve"> </w:t>
      </w:r>
      <w:r w:rsidR="004F4B9F" w:rsidRPr="00276273">
        <w:rPr>
          <w:b/>
          <w:bCs/>
          <w:lang w:eastAsia="et-EE"/>
        </w:rPr>
        <w:t>Kui tee</w:t>
      </w:r>
      <w:r w:rsidR="000522AF" w:rsidRPr="00276273">
        <w:rPr>
          <w:b/>
          <w:bCs/>
          <w:lang w:eastAsia="et-EE"/>
        </w:rPr>
        <w:t>nõva</w:t>
      </w:r>
      <w:r w:rsidR="003524A0">
        <w:rPr>
          <w:b/>
          <w:bCs/>
          <w:lang w:eastAsia="et-EE"/>
        </w:rPr>
        <w:t>/-kraavi</w:t>
      </w:r>
      <w:r w:rsidR="004F4B9F" w:rsidRPr="00276273">
        <w:rPr>
          <w:b/>
          <w:bCs/>
          <w:lang w:eastAsia="et-EE"/>
        </w:rPr>
        <w:t xml:space="preserve"> voolusuuna tingmärk</w:t>
      </w:r>
      <w:r w:rsidR="0026690F" w:rsidRPr="00276273">
        <w:rPr>
          <w:b/>
          <w:bCs/>
          <w:lang w:eastAsia="et-EE"/>
        </w:rPr>
        <w:t xml:space="preserve"> on märgitud</w:t>
      </w:r>
      <w:r w:rsidR="004F4B9F" w:rsidRPr="00276273">
        <w:rPr>
          <w:b/>
          <w:bCs/>
          <w:lang w:eastAsia="et-EE"/>
        </w:rPr>
        <w:t xml:space="preserve"> </w:t>
      </w:r>
      <w:r w:rsidR="003524A0">
        <w:rPr>
          <w:b/>
          <w:bCs/>
          <w:lang w:eastAsia="et-EE"/>
        </w:rPr>
        <w:t>tee</w:t>
      </w:r>
      <w:r w:rsidR="006C72EE">
        <w:rPr>
          <w:b/>
          <w:bCs/>
          <w:lang w:eastAsia="et-EE"/>
        </w:rPr>
        <w:t xml:space="preserve"> </w:t>
      </w:r>
      <w:r w:rsidR="00B210F5" w:rsidRPr="00276273">
        <w:rPr>
          <w:b/>
          <w:bCs/>
          <w:lang w:eastAsia="et-EE"/>
        </w:rPr>
        <w:t>teljel, paigalda</w:t>
      </w:r>
      <w:r w:rsidR="0026690F" w:rsidRPr="00276273">
        <w:rPr>
          <w:b/>
          <w:bCs/>
          <w:lang w:eastAsia="et-EE"/>
        </w:rPr>
        <w:t xml:space="preserve">takse </w:t>
      </w:r>
      <w:r w:rsidR="00E24BED" w:rsidRPr="003D0EF2">
        <w:rPr>
          <w:b/>
          <w:bCs/>
          <w:lang w:eastAsia="et-EE"/>
        </w:rPr>
        <w:t xml:space="preserve">veejuhtme </w:t>
      </w:r>
      <w:r w:rsidR="00E24BED">
        <w:rPr>
          <w:b/>
          <w:bCs/>
          <w:lang w:eastAsia="et-EE"/>
        </w:rPr>
        <w:t xml:space="preserve">kaevest saadud </w:t>
      </w:r>
      <w:r w:rsidR="00E24BED" w:rsidRPr="003D0EF2">
        <w:rPr>
          <w:b/>
          <w:bCs/>
          <w:lang w:eastAsia="et-EE"/>
        </w:rPr>
        <w:t xml:space="preserve">pinnas </w:t>
      </w:r>
      <w:r w:rsidR="00E24BED">
        <w:rPr>
          <w:b/>
          <w:bCs/>
          <w:lang w:eastAsia="et-EE"/>
        </w:rPr>
        <w:t xml:space="preserve">osaliselt või täielikult </w:t>
      </w:r>
      <w:r w:rsidR="00E24BED" w:rsidRPr="003D0EF2">
        <w:rPr>
          <w:b/>
          <w:bCs/>
          <w:lang w:eastAsia="et-EE"/>
        </w:rPr>
        <w:t>teemuldesse</w:t>
      </w:r>
      <w:r w:rsidR="00E24BED" w:rsidRPr="003D0EF2">
        <w:rPr>
          <w:lang w:eastAsia="et-EE"/>
        </w:rPr>
        <w:t>.</w:t>
      </w:r>
    </w:p>
    <w:p w14:paraId="64697452" w14:textId="18583A5C" w:rsidR="00151CDE" w:rsidRPr="003D0EF2" w:rsidRDefault="00E053DD" w:rsidP="00B210F5">
      <w:pPr>
        <w:pStyle w:val="Pealkiri3"/>
        <w:rPr>
          <w:lang w:val="et-EE"/>
        </w:rPr>
      </w:pPr>
      <w:bookmarkStart w:id="25" w:name="_Toc219220888"/>
      <w:r w:rsidRPr="003D0EF2">
        <w:rPr>
          <w:lang w:val="et-EE"/>
        </w:rPr>
        <w:t>Pinnase tasandamine</w:t>
      </w:r>
      <w:bookmarkEnd w:id="25"/>
    </w:p>
    <w:p w14:paraId="7ADA2718" w14:textId="79CA2DAA" w:rsidR="00167E20" w:rsidRDefault="00FF0130" w:rsidP="00167E20">
      <w:r w:rsidRPr="003D0EF2">
        <w:t>Kavandatud</w:t>
      </w:r>
      <w:r w:rsidR="00276273">
        <w:t xml:space="preserve"> tee </w:t>
      </w:r>
      <w:r w:rsidR="00BD0263" w:rsidRPr="003D0EF2">
        <w:t>mul</w:t>
      </w:r>
      <w:r w:rsidR="000522AF" w:rsidRPr="003D0EF2">
        <w:t>le</w:t>
      </w:r>
      <w:r w:rsidR="009F49EC" w:rsidRPr="003D0EF2">
        <w:t xml:space="preserve"> </w:t>
      </w:r>
      <w:r w:rsidR="003715B1" w:rsidRPr="003D0EF2">
        <w:t>ehita</w:t>
      </w:r>
      <w:r w:rsidR="00BD0263" w:rsidRPr="003D0EF2">
        <w:t>takse</w:t>
      </w:r>
      <w:r w:rsidR="003715B1" w:rsidRPr="003D0EF2">
        <w:t xml:space="preserve"> </w:t>
      </w:r>
      <w:r w:rsidR="00167E20">
        <w:t>teenõvade</w:t>
      </w:r>
      <w:r w:rsidR="003715B1" w:rsidRPr="003D0EF2">
        <w:t xml:space="preserve"> kaevest </w:t>
      </w:r>
      <w:r w:rsidR="00167E20">
        <w:t xml:space="preserve">ning maapinna lükkest </w:t>
      </w:r>
      <w:r w:rsidR="003715B1" w:rsidRPr="003D0EF2">
        <w:t xml:space="preserve">saadud </w:t>
      </w:r>
      <w:r w:rsidR="00661C2D">
        <w:t xml:space="preserve">kohapealsest </w:t>
      </w:r>
      <w:r w:rsidR="003715B1" w:rsidRPr="003D0EF2">
        <w:t>pinnasest</w:t>
      </w:r>
      <w:r w:rsidR="00DF3AB8" w:rsidRPr="003D0EF2">
        <w:t>.</w:t>
      </w:r>
      <w:r w:rsidR="00167E20" w:rsidRPr="00167E20">
        <w:t xml:space="preserve"> </w:t>
      </w:r>
      <w:r w:rsidR="00167E20">
        <w:t xml:space="preserve">R-T muldkeha ehitamiseks vajalik pinnas saadakse kohaliku kruusatee katte/muldkeha eemaldamisest. </w:t>
      </w:r>
    </w:p>
    <w:p w14:paraId="33F8A4D5" w14:textId="52C4BD5A" w:rsidR="00BD0263" w:rsidRPr="003D0EF2" w:rsidRDefault="00903C61" w:rsidP="00BB051C">
      <w:r>
        <w:t>Kohapealne v</w:t>
      </w:r>
      <w:r w:rsidR="006A3092">
        <w:t xml:space="preserve">älja </w:t>
      </w:r>
      <w:r w:rsidR="00BD0263" w:rsidRPr="003D0EF2">
        <w:t>k</w:t>
      </w:r>
      <w:r w:rsidR="00DF3AB8" w:rsidRPr="003D0EF2">
        <w:t xml:space="preserve">aevatud pinnas </w:t>
      </w:r>
      <w:r w:rsidR="0039444D" w:rsidRPr="003D0EF2">
        <w:t xml:space="preserve">paigaldatakse </w:t>
      </w:r>
      <w:r w:rsidR="00BD0263" w:rsidRPr="003D0EF2">
        <w:t xml:space="preserve">ehitatavasse </w:t>
      </w:r>
      <w:r w:rsidR="0039444D" w:rsidRPr="003D0EF2">
        <w:t>teemuldesse, kus see tasandatakse ning tihendatakse</w:t>
      </w:r>
      <w:r w:rsidR="00272C46" w:rsidRPr="003D0EF2">
        <w:t>.</w:t>
      </w:r>
      <w:r w:rsidR="0061171C" w:rsidRPr="003D0EF2">
        <w:t xml:space="preserve"> </w:t>
      </w:r>
      <w:r w:rsidR="00167E20">
        <w:t>Lindimetsa</w:t>
      </w:r>
      <w:r w:rsidR="006A3092">
        <w:t xml:space="preserve"> tee </w:t>
      </w:r>
      <w:r w:rsidR="00167E20">
        <w:t>p</w:t>
      </w:r>
      <w:r w:rsidR="00167E20" w:rsidRPr="003D0EF2">
        <w:t xml:space="preserve">rojekteeritud teemulde laius </w:t>
      </w:r>
      <w:r w:rsidR="00167E20">
        <w:t>on 8,1</w:t>
      </w:r>
      <w:r w:rsidR="00167E20" w:rsidRPr="00223007">
        <w:t xml:space="preserve"> meetrit</w:t>
      </w:r>
      <w:r w:rsidR="00167E20">
        <w:t xml:space="preserve"> (PK 0+55…1+00)</w:t>
      </w:r>
      <w:r w:rsidR="00167E20" w:rsidRPr="00223007">
        <w:t xml:space="preserve">. </w:t>
      </w:r>
      <w:r w:rsidR="00C15864" w:rsidRPr="00223007">
        <w:t xml:space="preserve"> </w:t>
      </w:r>
    </w:p>
    <w:p w14:paraId="220CE041" w14:textId="55D71FEA" w:rsidR="00272C46" w:rsidRPr="003D0EF2" w:rsidRDefault="00344B1A" w:rsidP="00BB051C">
      <w:pPr>
        <w:rPr>
          <w:b/>
          <w:bCs/>
        </w:rPr>
      </w:pPr>
      <w:r w:rsidRPr="003D0EF2">
        <w:t>Kultuurtehniliste tööde</w:t>
      </w:r>
      <w:r w:rsidR="00855355" w:rsidRPr="003D0EF2">
        <w:t xml:space="preserve"> ja veejuhtmete kaevetööde mahud on esitatud</w:t>
      </w:r>
      <w:r w:rsidR="00855355" w:rsidRPr="003D0EF2">
        <w:rPr>
          <w:b/>
          <w:bCs/>
        </w:rPr>
        <w:t xml:space="preserve"> tabelis </w:t>
      </w:r>
      <w:r w:rsidR="00E5073D">
        <w:rPr>
          <w:b/>
          <w:bCs/>
        </w:rPr>
        <w:t>8</w:t>
      </w:r>
      <w:r w:rsidR="00855355" w:rsidRPr="003D0EF2">
        <w:rPr>
          <w:b/>
          <w:bCs/>
        </w:rPr>
        <w:t xml:space="preserve">, </w:t>
      </w:r>
      <w:r w:rsidR="00855355" w:rsidRPr="003D0EF2">
        <w:t xml:space="preserve">teemuldesse paigaldatava pinnase mahud on </w:t>
      </w:r>
      <w:r w:rsidR="009F49EC" w:rsidRPr="003D0EF2">
        <w:t xml:space="preserve">esitatud </w:t>
      </w:r>
      <w:r w:rsidR="009F49EC" w:rsidRPr="003D0EF2">
        <w:rPr>
          <w:b/>
          <w:bCs/>
        </w:rPr>
        <w:t xml:space="preserve">tabelis </w:t>
      </w:r>
      <w:r w:rsidR="00E5073D">
        <w:rPr>
          <w:b/>
          <w:bCs/>
        </w:rPr>
        <w:t>8</w:t>
      </w:r>
      <w:r w:rsidR="00C813D8">
        <w:rPr>
          <w:b/>
          <w:bCs/>
        </w:rPr>
        <w:t xml:space="preserve"> </w:t>
      </w:r>
      <w:r w:rsidR="009F49EC" w:rsidRPr="003D0EF2">
        <w:t>ning</w:t>
      </w:r>
      <w:r w:rsidR="00272C46" w:rsidRPr="003D0EF2">
        <w:t xml:space="preserve"> pikiprofiilil</w:t>
      </w:r>
      <w:r w:rsidR="002E39D7" w:rsidRPr="003D0EF2">
        <w:rPr>
          <w:b/>
          <w:bCs/>
        </w:rPr>
        <w:t xml:space="preserve"> </w:t>
      </w:r>
      <w:r w:rsidR="002E39D7" w:rsidRPr="00C813D8">
        <w:t>(</w:t>
      </w:r>
      <w:r w:rsidR="002E39D7" w:rsidRPr="003D0EF2">
        <w:rPr>
          <w:b/>
          <w:bCs/>
        </w:rPr>
        <w:t xml:space="preserve">vt joonis </w:t>
      </w:r>
      <w:r w:rsidR="00DF3FD8">
        <w:rPr>
          <w:b/>
          <w:bCs/>
        </w:rPr>
        <w:t>2</w:t>
      </w:r>
      <w:r w:rsidR="002E39D7" w:rsidRPr="00C813D8">
        <w:t>)</w:t>
      </w:r>
      <w:r w:rsidR="00272C46" w:rsidRPr="00C813D8">
        <w:t>.</w:t>
      </w:r>
    </w:p>
    <w:p w14:paraId="1008E95C" w14:textId="47895D0C" w:rsidR="007D417B" w:rsidRPr="003D0EF2" w:rsidRDefault="007D417B" w:rsidP="007D417B">
      <w:pPr>
        <w:pStyle w:val="Pealkiri2"/>
      </w:pPr>
      <w:bookmarkStart w:id="26" w:name="_Toc219220889"/>
      <w:r w:rsidRPr="003D0EF2">
        <w:t>Üldnõuded ettevalmistustöödele</w:t>
      </w:r>
      <w:bookmarkEnd w:id="26"/>
    </w:p>
    <w:p w14:paraId="34049898" w14:textId="03E38BC0" w:rsidR="003A7ED7" w:rsidRPr="003D0EF2" w:rsidRDefault="003673C7" w:rsidP="003673C7">
      <w:pPr>
        <w:rPr>
          <w:lang w:eastAsia="et-EE"/>
        </w:rPr>
      </w:pPr>
      <w:r w:rsidRPr="003D0EF2">
        <w:rPr>
          <w:lang w:eastAsia="et-EE"/>
        </w:rPr>
        <w:t xml:space="preserve">Töid teostada </w:t>
      </w:r>
      <w:r w:rsidR="003A7ED7" w:rsidRPr="003D0EF2">
        <w:rPr>
          <w:rFonts w:cs="Arial"/>
          <w:lang w:eastAsia="et-EE"/>
        </w:rPr>
        <w:t>s</w:t>
      </w:r>
      <w:r w:rsidR="003A7ED7" w:rsidRPr="003D0EF2">
        <w:rPr>
          <w:lang w:eastAsia="et-EE"/>
        </w:rPr>
        <w:t>eadusandlik</w:t>
      </w:r>
      <w:r w:rsidRPr="003D0EF2">
        <w:rPr>
          <w:lang w:eastAsia="et-EE"/>
        </w:rPr>
        <w:t>u</w:t>
      </w:r>
      <w:r w:rsidR="003A7ED7" w:rsidRPr="003D0EF2">
        <w:rPr>
          <w:lang w:eastAsia="et-EE"/>
        </w:rPr>
        <w:t xml:space="preserve"> akt</w:t>
      </w:r>
      <w:r w:rsidRPr="003D0EF2">
        <w:rPr>
          <w:lang w:eastAsia="et-EE"/>
        </w:rPr>
        <w:t xml:space="preserve">i alusel </w:t>
      </w:r>
      <w:r w:rsidRPr="003D0EF2">
        <w:rPr>
          <w:b/>
          <w:bCs/>
          <w:lang w:eastAsia="et-EE"/>
        </w:rPr>
        <w:t>“Maaparandussüsteemi ehitamise täpsemad nõuded”</w:t>
      </w:r>
      <w:r w:rsidRPr="003D0EF2">
        <w:rPr>
          <w:lang w:eastAsia="et-EE"/>
        </w:rPr>
        <w:t xml:space="preserve">, </w:t>
      </w:r>
      <w:r w:rsidR="003A7ED7" w:rsidRPr="003D0EF2">
        <w:rPr>
          <w:lang w:eastAsia="et-EE"/>
        </w:rPr>
        <w:t>maaeluministri 28.03.2019 määrus nr 38</w:t>
      </w:r>
      <w:r w:rsidRPr="003D0EF2">
        <w:rPr>
          <w:lang w:eastAsia="et-EE"/>
        </w:rPr>
        <w:t>.</w:t>
      </w:r>
    </w:p>
    <w:p w14:paraId="303C9C78" w14:textId="77777777" w:rsidR="003673C7" w:rsidRPr="003D0EF2" w:rsidRDefault="00691D30" w:rsidP="00691D30">
      <w:r w:rsidRPr="003D0EF2">
        <w:rPr>
          <w:lang w:eastAsia="et-EE"/>
        </w:rPr>
        <w:t>L</w:t>
      </w:r>
      <w:r w:rsidR="003A7ED7" w:rsidRPr="003D0EF2">
        <w:rPr>
          <w:lang w:eastAsia="et-EE"/>
        </w:rPr>
        <w:t>ahti raiutud trass vastab nõuetele, kui</w:t>
      </w:r>
      <w:r w:rsidRPr="003D0EF2">
        <w:rPr>
          <w:lang w:eastAsia="et-EE"/>
        </w:rPr>
        <w:t xml:space="preserve"> </w:t>
      </w:r>
      <w:r w:rsidR="003A7ED7" w:rsidRPr="003D0EF2">
        <w:rPr>
          <w:lang w:eastAsia="et-EE"/>
        </w:rPr>
        <w:t>töid takistav puittaimestik on raiutud ja sellest tulenev metsamaterjal on ladustatud eraldi</w:t>
      </w:r>
      <w:r w:rsidRPr="003D0EF2">
        <w:rPr>
          <w:lang w:eastAsia="et-EE"/>
        </w:rPr>
        <w:t xml:space="preserve"> </w:t>
      </w:r>
      <w:r w:rsidR="003A7ED7" w:rsidRPr="003D0EF2">
        <w:rPr>
          <w:lang w:eastAsia="et-EE"/>
        </w:rPr>
        <w:t>väljapoole trassi mullavallipoolsele servale või ära veetud. Koos raiejäätmetega tuleb trassilt ja</w:t>
      </w:r>
      <w:r w:rsidRPr="003D0EF2">
        <w:rPr>
          <w:lang w:eastAsia="et-EE"/>
        </w:rPr>
        <w:t xml:space="preserve"> </w:t>
      </w:r>
      <w:r w:rsidR="003A7ED7" w:rsidRPr="003D0EF2">
        <w:rPr>
          <w:lang w:eastAsia="et-EE"/>
        </w:rPr>
        <w:t>veejuhtmest eemaldada ka suurem</w:t>
      </w:r>
      <w:r w:rsidR="007856CF" w:rsidRPr="003D0EF2">
        <w:rPr>
          <w:lang w:eastAsia="et-EE"/>
        </w:rPr>
        <w:t>õõ</w:t>
      </w:r>
      <w:r w:rsidR="003A7ED7" w:rsidRPr="003D0EF2">
        <w:rPr>
          <w:lang w:eastAsia="et-EE"/>
        </w:rPr>
        <w:t xml:space="preserve">duline lamapuit, et see ei </w:t>
      </w:r>
      <w:r w:rsidR="003A7ED7" w:rsidRPr="003D0EF2">
        <w:rPr>
          <w:lang w:eastAsia="et-EE"/>
        </w:rPr>
        <w:lastRenderedPageBreak/>
        <w:t>takistaks kändude juurimist ja</w:t>
      </w:r>
      <w:r w:rsidRPr="003D0EF2">
        <w:rPr>
          <w:lang w:eastAsia="et-EE"/>
        </w:rPr>
        <w:t xml:space="preserve"> </w:t>
      </w:r>
      <w:r w:rsidR="003A7ED7" w:rsidRPr="003D0EF2">
        <w:rPr>
          <w:lang w:eastAsia="et-EE"/>
        </w:rPr>
        <w:t xml:space="preserve">hilisemat mullavalli töötlemist. </w:t>
      </w:r>
      <w:r w:rsidRPr="003D0EF2">
        <w:t xml:space="preserve">Ehitaja peab metsamaterjali väljavedamise ja virnastamise kohad kooskõlastama RMK esindajaga või eramaa omanikuga. Hagu- ja raiejäätmed tuleb ladustada ja hiljem ära vedada hakkepuiduks. </w:t>
      </w:r>
      <w:r w:rsidR="003A7ED7" w:rsidRPr="003D0EF2">
        <w:rPr>
          <w:lang w:eastAsia="et-EE"/>
        </w:rPr>
        <w:t>Puittaimestiku raiumise järel on ette nähtud ala juurimine.</w:t>
      </w:r>
      <w:r w:rsidRPr="003D0EF2">
        <w:rPr>
          <w:lang w:eastAsia="et-EE"/>
        </w:rPr>
        <w:t xml:space="preserve"> </w:t>
      </w:r>
      <w:r w:rsidR="003673C7" w:rsidRPr="003D0EF2">
        <w:t xml:space="preserve">Projekt näeb ette kändude juurimise kogu lahti raiutud teetrassilt. Töö teostaja valib ise juurimise tehnoloogia. </w:t>
      </w:r>
    </w:p>
    <w:p w14:paraId="2B6A6790" w14:textId="5DCBDB6E" w:rsidR="003A7ED7" w:rsidRPr="003D0EF2" w:rsidRDefault="003A7ED7" w:rsidP="00691D30">
      <w:pPr>
        <w:rPr>
          <w:lang w:eastAsia="et-EE"/>
        </w:rPr>
      </w:pPr>
      <w:r w:rsidRPr="003D0EF2">
        <w:rPr>
          <w:lang w:eastAsia="et-EE"/>
        </w:rPr>
        <w:t xml:space="preserve">Kaevetööd viiakse läbi </w:t>
      </w:r>
      <w:r w:rsidR="00BC4DAC" w:rsidRPr="003D0EF2">
        <w:rPr>
          <w:lang w:eastAsia="et-EE"/>
        </w:rPr>
        <w:t>teemulde poolelt</w:t>
      </w:r>
      <w:r w:rsidRPr="003D0EF2">
        <w:rPr>
          <w:lang w:eastAsia="et-EE"/>
        </w:rPr>
        <w:t>.</w:t>
      </w:r>
      <w:r w:rsidR="00691D30" w:rsidRPr="003D0EF2">
        <w:rPr>
          <w:lang w:eastAsia="et-EE"/>
        </w:rPr>
        <w:t xml:space="preserve"> </w:t>
      </w:r>
      <w:r w:rsidRPr="003D0EF2">
        <w:rPr>
          <w:lang w:eastAsia="et-EE"/>
        </w:rPr>
        <w:t>Puidujäätmeid, kive ja kände ei tohi asetada teede ja kraavide mulletess</w:t>
      </w:r>
      <w:r w:rsidR="001D0369" w:rsidRPr="003D0EF2">
        <w:rPr>
          <w:lang w:eastAsia="et-EE"/>
        </w:rPr>
        <w:t>e.</w:t>
      </w:r>
    </w:p>
    <w:p w14:paraId="68B524F2" w14:textId="25202859" w:rsidR="000D0B44" w:rsidRPr="00DE6EA6" w:rsidRDefault="002C7BA3" w:rsidP="00CD6F75">
      <w:pPr>
        <w:rPr>
          <w:rFonts w:ascii="ArialMT" w:hAnsi="ArialMT" w:cs="ArialMT"/>
          <w:color w:val="000000"/>
          <w:lang w:eastAsia="et-EE"/>
        </w:rPr>
      </w:pPr>
      <w:r w:rsidRPr="003D0EF2">
        <w:rPr>
          <w:lang w:eastAsia="et-EE"/>
        </w:rPr>
        <w:t>Enne erakinnistuga piirnevatel lõikudel töödega alustamist täpsustada piirimärkide</w:t>
      </w:r>
      <w:r w:rsidR="003673C7" w:rsidRPr="003D0EF2">
        <w:rPr>
          <w:lang w:eastAsia="et-EE"/>
        </w:rPr>
        <w:t xml:space="preserve"> </w:t>
      </w:r>
      <w:r w:rsidRPr="003D0EF2">
        <w:rPr>
          <w:lang w:eastAsia="et-EE"/>
        </w:rPr>
        <w:t>olemasolu ja need ehitustööde käigus säilitada. Piirimärkide hävimisel tuleb need vastavalt</w:t>
      </w:r>
      <w:r w:rsidR="003673C7" w:rsidRPr="003D0EF2">
        <w:rPr>
          <w:lang w:eastAsia="et-EE"/>
        </w:rPr>
        <w:t xml:space="preserve"> </w:t>
      </w:r>
      <w:r w:rsidRPr="003D0EF2">
        <w:rPr>
          <w:lang w:eastAsia="et-EE"/>
        </w:rPr>
        <w:t>maakorralduslikele nõuetele taastada</w:t>
      </w:r>
      <w:r w:rsidR="003673C7" w:rsidRPr="003D0EF2">
        <w:rPr>
          <w:rFonts w:ascii="ArialMT" w:hAnsi="ArialMT" w:cs="ArialMT"/>
          <w:color w:val="000000"/>
          <w:lang w:eastAsia="et-EE"/>
        </w:rPr>
        <w:t>.</w:t>
      </w:r>
    </w:p>
    <w:p w14:paraId="179D6270" w14:textId="492F0F64" w:rsidR="000D0B44" w:rsidRPr="003D0EF2" w:rsidRDefault="000D0B44" w:rsidP="00CD6F75">
      <w:pPr>
        <w:rPr>
          <w:lang w:eastAsia="et-EE"/>
        </w:rPr>
      </w:pPr>
    </w:p>
    <w:p w14:paraId="2D6E4B7E" w14:textId="1B2CF7BA" w:rsidR="000D0B44" w:rsidRDefault="000D0B44" w:rsidP="00CD6F75">
      <w:pPr>
        <w:rPr>
          <w:lang w:eastAsia="et-EE"/>
        </w:rPr>
      </w:pPr>
    </w:p>
    <w:p w14:paraId="579B1EB0" w14:textId="77777777" w:rsidR="00B70F74" w:rsidRPr="003D0EF2" w:rsidRDefault="00B70F74" w:rsidP="00CD6F75">
      <w:pPr>
        <w:rPr>
          <w:lang w:eastAsia="et-EE"/>
        </w:rPr>
      </w:pPr>
    </w:p>
    <w:p w14:paraId="792A5780" w14:textId="77777777" w:rsidR="000D0B44" w:rsidRDefault="000D0B44" w:rsidP="00CD6F75">
      <w:pPr>
        <w:rPr>
          <w:lang w:eastAsia="et-EE"/>
        </w:rPr>
      </w:pPr>
    </w:p>
    <w:p w14:paraId="7D9F4559" w14:textId="77777777" w:rsidR="00CD6F75" w:rsidRDefault="00CD6F75" w:rsidP="00CD6F75">
      <w:pPr>
        <w:rPr>
          <w:lang w:eastAsia="et-EE"/>
        </w:rPr>
      </w:pPr>
    </w:p>
    <w:p w14:paraId="1D7875ED" w14:textId="77777777" w:rsidR="00CD6F75" w:rsidRDefault="00CD6F75" w:rsidP="00CD6F75">
      <w:pPr>
        <w:rPr>
          <w:lang w:eastAsia="et-EE"/>
        </w:rPr>
      </w:pPr>
    </w:p>
    <w:p w14:paraId="4A2FB500" w14:textId="77777777" w:rsidR="00CD6F75" w:rsidRDefault="00CD6F75" w:rsidP="00CD6F75">
      <w:pPr>
        <w:rPr>
          <w:lang w:eastAsia="et-EE"/>
        </w:rPr>
      </w:pPr>
    </w:p>
    <w:p w14:paraId="45D2F51A" w14:textId="77777777" w:rsidR="00CD6F75" w:rsidRDefault="00CD6F75" w:rsidP="00CD6F75">
      <w:pPr>
        <w:rPr>
          <w:lang w:eastAsia="et-EE"/>
        </w:rPr>
      </w:pPr>
    </w:p>
    <w:p w14:paraId="1ADB3056" w14:textId="77777777" w:rsidR="00CD6F75" w:rsidRDefault="00CD6F75" w:rsidP="00CD6F75">
      <w:pPr>
        <w:spacing w:after="0"/>
        <w:rPr>
          <w:lang w:eastAsia="et-EE"/>
        </w:rPr>
        <w:sectPr w:rsidR="00CD6F75" w:rsidSect="00CD6F75">
          <w:headerReference w:type="default" r:id="rId34"/>
          <w:footerReference w:type="default" r:id="rId35"/>
          <w:pgSz w:w="11906" w:h="16838"/>
          <w:pgMar w:top="1418" w:right="1418" w:bottom="1418" w:left="1701" w:header="709" w:footer="567" w:gutter="0"/>
          <w:cols w:space="708"/>
          <w:docGrid w:linePitch="360"/>
        </w:sectPr>
      </w:pPr>
    </w:p>
    <w:p w14:paraId="3FDAA982" w14:textId="2A641F04" w:rsidR="00691BEF" w:rsidRPr="00B13115" w:rsidRDefault="00691BEF" w:rsidP="00CD6F75">
      <w:pPr>
        <w:pStyle w:val="Pealkiri1"/>
      </w:pPr>
      <w:bookmarkStart w:id="27" w:name="_Toc60259647"/>
      <w:bookmarkStart w:id="28" w:name="_Toc219220890"/>
      <w:r w:rsidRPr="00CD6F75">
        <w:lastRenderedPageBreak/>
        <w:t>Kuivendus</w:t>
      </w:r>
      <w:bookmarkEnd w:id="27"/>
      <w:r w:rsidR="00C36E99" w:rsidRPr="00CD6F75">
        <w:t>süsteem</w:t>
      </w:r>
      <w:r w:rsidR="000D0B44" w:rsidRPr="00CD6F75">
        <w:t>i</w:t>
      </w:r>
      <w:r w:rsidR="000D0B44" w:rsidRPr="00B13115">
        <w:t xml:space="preserve"> </w:t>
      </w:r>
      <w:r w:rsidR="000D0B44" w:rsidRPr="0019598A">
        <w:t>rekonstrueerimine</w:t>
      </w:r>
      <w:bookmarkEnd w:id="28"/>
    </w:p>
    <w:p w14:paraId="64F5ACA7" w14:textId="0F76D5C8" w:rsidR="00DC4E19" w:rsidRPr="003D0EF2" w:rsidRDefault="00DC4E19" w:rsidP="00DC4E19">
      <w:pPr>
        <w:pStyle w:val="Pealkiri2"/>
      </w:pPr>
      <w:bookmarkStart w:id="29" w:name="_Toc219220891"/>
      <w:r w:rsidRPr="003D0EF2">
        <w:t>Kuivendussüsteemi projekteerimine</w:t>
      </w:r>
      <w:bookmarkEnd w:id="29"/>
    </w:p>
    <w:p w14:paraId="3227B76C" w14:textId="1663C754" w:rsidR="00C95D4A" w:rsidRPr="00B13115" w:rsidRDefault="0090425C" w:rsidP="00464DDC">
      <w:r>
        <w:rPr>
          <w:b/>
          <w:bCs/>
        </w:rPr>
        <w:t>Lindimetsa</w:t>
      </w:r>
      <w:r w:rsidR="005A0C03" w:rsidRPr="004D425A">
        <w:rPr>
          <w:b/>
          <w:bCs/>
        </w:rPr>
        <w:t xml:space="preserve"> tee</w:t>
      </w:r>
      <w:r w:rsidR="005A0C03" w:rsidRPr="00150DE5">
        <w:t xml:space="preserve"> </w:t>
      </w:r>
      <w:r w:rsidR="00043A1A">
        <w:t xml:space="preserve">trass asub </w:t>
      </w:r>
      <w:r w:rsidR="006C48F6">
        <w:t xml:space="preserve">võrdlemisi </w:t>
      </w:r>
      <w:r w:rsidR="00025F50">
        <w:t>kuival</w:t>
      </w:r>
      <w:r w:rsidR="006C48F6">
        <w:t xml:space="preserve"> maa-alal</w:t>
      </w:r>
      <w:bookmarkStart w:id="30" w:name="_Hlk219217506"/>
      <w:r w:rsidR="00214344">
        <w:t xml:space="preserve">. </w:t>
      </w:r>
      <w:bookmarkEnd w:id="30"/>
      <w:r w:rsidR="00214344">
        <w:t xml:space="preserve">Teelt kogunev </w:t>
      </w:r>
      <w:r w:rsidR="00834234">
        <w:t>tee</w:t>
      </w:r>
      <w:r w:rsidR="00214344">
        <w:t>nõvade</w:t>
      </w:r>
      <w:r w:rsidR="00834234">
        <w:t xml:space="preserve"> vesi suunatakse </w:t>
      </w:r>
      <w:r w:rsidR="00794D2F">
        <w:t xml:space="preserve">teekraavi K2/1 kaudu </w:t>
      </w:r>
      <w:r w:rsidR="00214344">
        <w:t>Lindi oja suunas</w:t>
      </w:r>
      <w:r w:rsidR="00834234">
        <w:t xml:space="preserve">. Selleks </w:t>
      </w:r>
      <w:r w:rsidR="00794D2F">
        <w:t xml:space="preserve">on ette nähtud teekraavi K2/1 hooldamine </w:t>
      </w:r>
      <w:r w:rsidR="006C056B">
        <w:t xml:space="preserve">ca 92 m pikkuselt </w:t>
      </w:r>
      <w:r w:rsidR="00794D2F">
        <w:t xml:space="preserve">ning </w:t>
      </w:r>
      <w:r w:rsidR="00525579">
        <w:t>kohaliku kruusatee aluse truubi T2/1 rekonstrueerimine</w:t>
      </w:r>
      <w:r w:rsidR="004F3AF9">
        <w:t xml:space="preserve">. </w:t>
      </w:r>
      <w:r w:rsidR="00FD7457" w:rsidRPr="002C17FF">
        <w:t xml:space="preserve">Teekatendist vee väljutamiseks on ette nähtud rajada </w:t>
      </w:r>
      <w:r w:rsidR="00FD7457">
        <w:t>tee</w:t>
      </w:r>
      <w:r w:rsidR="00525579">
        <w:t>nõvad</w:t>
      </w:r>
      <w:r w:rsidR="00FD7457">
        <w:t xml:space="preserve"> </w:t>
      </w:r>
      <w:r w:rsidR="00525579">
        <w:t>N1/1…N1/3a</w:t>
      </w:r>
      <w:r w:rsidR="005E261A">
        <w:t xml:space="preserve">, mis suunatakse </w:t>
      </w:r>
      <w:r w:rsidR="001C7537">
        <w:t>tee</w:t>
      </w:r>
      <w:r w:rsidR="005E261A">
        <w:t xml:space="preserve">kraavi </w:t>
      </w:r>
      <w:r w:rsidR="001C7537">
        <w:t>K2/1</w:t>
      </w:r>
      <w:r w:rsidR="005E261A">
        <w:t>.</w:t>
      </w:r>
    </w:p>
    <w:p w14:paraId="3EDE8542" w14:textId="2818C188" w:rsidR="00E27EDD" w:rsidRDefault="00D977AA" w:rsidP="00E27EDD">
      <w:r>
        <w:t>T</w:t>
      </w:r>
      <w:r w:rsidR="00500614" w:rsidRPr="00B13115">
        <w:t>ee</w:t>
      </w:r>
      <w:r w:rsidR="00450A2D" w:rsidRPr="00B13115">
        <w:t>nõvad kaevatakse n</w:t>
      </w:r>
      <w:r w:rsidR="00500614" w:rsidRPr="00B13115">
        <w:t>õlvusega 1:</w:t>
      </w:r>
      <w:r w:rsidR="001C7537">
        <w:t>2</w:t>
      </w:r>
      <w:r w:rsidR="00500614" w:rsidRPr="00B13115">
        <w:t xml:space="preserve">, keskmise sügavusega </w:t>
      </w:r>
      <w:r w:rsidR="005B1F7C">
        <w:t>0,5-</w:t>
      </w:r>
      <w:r w:rsidR="00B8156D" w:rsidRPr="00B13115">
        <w:t>0,</w:t>
      </w:r>
      <w:r w:rsidR="005B1F7C">
        <w:t>8</w:t>
      </w:r>
      <w:r w:rsidR="00B8156D" w:rsidRPr="00B13115">
        <w:t xml:space="preserve"> m. </w:t>
      </w:r>
      <w:r w:rsidR="004F4611" w:rsidRPr="00B13115">
        <w:t>Teekraav</w:t>
      </w:r>
      <w:r w:rsidR="00E01B2A">
        <w:t>i</w:t>
      </w:r>
      <w:r w:rsidR="005B1F7C">
        <w:t xml:space="preserve"> K2/1</w:t>
      </w:r>
      <w:r w:rsidR="004F4611" w:rsidRPr="00B13115">
        <w:t xml:space="preserve"> </w:t>
      </w:r>
      <w:r w:rsidR="00E01B2A">
        <w:t xml:space="preserve">hooldamise käigus puhastatakse </w:t>
      </w:r>
      <w:r w:rsidR="005C260A">
        <w:t xml:space="preserve">0,8 m laiune </w:t>
      </w:r>
      <w:r w:rsidR="00E01B2A">
        <w:t xml:space="preserve">põhi </w:t>
      </w:r>
      <w:r w:rsidR="005C260A">
        <w:t>settest</w:t>
      </w:r>
      <w:r w:rsidR="006B0F93">
        <w:t xml:space="preserve"> võimalusel ilma raietöödeta</w:t>
      </w:r>
      <w:r w:rsidR="005C260A">
        <w:t xml:space="preserve">. Kraavi </w:t>
      </w:r>
      <w:r w:rsidR="001311DF" w:rsidRPr="00B13115">
        <w:t>keskm</w:t>
      </w:r>
      <w:r w:rsidR="005C260A">
        <w:t>in</w:t>
      </w:r>
      <w:r w:rsidR="001311DF" w:rsidRPr="00B13115">
        <w:t>e sügavus</w:t>
      </w:r>
      <w:r w:rsidR="005C260A">
        <w:t xml:space="preserve"> on</w:t>
      </w:r>
      <w:r w:rsidR="001311DF" w:rsidRPr="00B13115">
        <w:t xml:space="preserve"> </w:t>
      </w:r>
      <w:r w:rsidR="00647024" w:rsidRPr="00B13115">
        <w:t>1,</w:t>
      </w:r>
      <w:r w:rsidR="005C260A">
        <w:t>2</w:t>
      </w:r>
      <w:r w:rsidR="001311DF" w:rsidRPr="00B13115">
        <w:t xml:space="preserve"> </w:t>
      </w:r>
      <w:r w:rsidR="00F8230C" w:rsidRPr="00B13115">
        <w:t xml:space="preserve">m. </w:t>
      </w:r>
      <w:r w:rsidR="0033350B" w:rsidRPr="00B13115">
        <w:t>Ehitatavate teenõvade</w:t>
      </w:r>
      <w:r w:rsidR="006B0F93">
        <w:t xml:space="preserve"> </w:t>
      </w:r>
      <w:r w:rsidR="000E24F1" w:rsidRPr="00B13115">
        <w:t>kaevest saadav</w:t>
      </w:r>
      <w:r w:rsidR="00E27EDD" w:rsidRPr="00B13115">
        <w:t xml:space="preserve"> pinnas paigaldatakse </w:t>
      </w:r>
      <w:r w:rsidR="001A1AFF" w:rsidRPr="00B13115">
        <w:t xml:space="preserve">kogu mahus </w:t>
      </w:r>
      <w:r w:rsidR="00E27EDD" w:rsidRPr="00B13115">
        <w:t>ehitatava tee ja -rajatiste muldesse. Üleliigne pinnas tasandatakse ümbritsevatel aladel või veetakse ära.</w:t>
      </w:r>
    </w:p>
    <w:p w14:paraId="6C8CCA44" w14:textId="2342184E" w:rsidR="00B13115" w:rsidRPr="00E27EDD" w:rsidRDefault="00E27EDD" w:rsidP="00E118EE">
      <w:pPr>
        <w:rPr>
          <w:b/>
          <w:bCs/>
        </w:rPr>
      </w:pPr>
      <w:r w:rsidRPr="003D0EF2">
        <w:t>Veejuhtmetega seotud tööd kajastuvad</w:t>
      </w:r>
      <w:r w:rsidRPr="003D0EF2">
        <w:rPr>
          <w:b/>
          <w:bCs/>
        </w:rPr>
        <w:t xml:space="preserve"> joonisel </w:t>
      </w:r>
      <w:r w:rsidR="006B0F93">
        <w:rPr>
          <w:b/>
          <w:bCs/>
        </w:rPr>
        <w:t>1</w:t>
      </w:r>
      <w:r w:rsidR="00B13115">
        <w:rPr>
          <w:b/>
          <w:bCs/>
        </w:rPr>
        <w:t xml:space="preserve">, </w:t>
      </w:r>
      <w:r w:rsidRPr="003D0EF2">
        <w:t>mahud on esitatud</w:t>
      </w:r>
      <w:r w:rsidRPr="003D0EF2">
        <w:rPr>
          <w:b/>
          <w:bCs/>
        </w:rPr>
        <w:t xml:space="preserve"> tabelis </w:t>
      </w:r>
      <w:r w:rsidR="00E5073D">
        <w:rPr>
          <w:b/>
          <w:bCs/>
        </w:rPr>
        <w:t>2</w:t>
      </w:r>
      <w:r w:rsidRPr="003D0EF2">
        <w:rPr>
          <w:b/>
          <w:bCs/>
        </w:rPr>
        <w:t xml:space="preserve">A ja </w:t>
      </w:r>
      <w:r w:rsidR="00E5073D">
        <w:rPr>
          <w:b/>
          <w:bCs/>
        </w:rPr>
        <w:t>8</w:t>
      </w:r>
      <w:r w:rsidRPr="003D0EF2">
        <w:rPr>
          <w:b/>
          <w:bCs/>
        </w:rPr>
        <w:t>.</w:t>
      </w:r>
    </w:p>
    <w:p w14:paraId="7C184F78" w14:textId="5148A341" w:rsidR="00A460FD" w:rsidRPr="003D0EF2" w:rsidRDefault="00A460FD" w:rsidP="00A460FD">
      <w:pPr>
        <w:pStyle w:val="Pealkiri2"/>
      </w:pPr>
      <w:bookmarkStart w:id="31" w:name="_Toc219220892"/>
      <w:r w:rsidRPr="003D0EF2">
        <w:t xml:space="preserve">Kuivendussüsteemi </w:t>
      </w:r>
      <w:r w:rsidR="00405ECF" w:rsidRPr="003D0EF2">
        <w:t>ehitamine</w:t>
      </w:r>
      <w:bookmarkEnd w:id="31"/>
    </w:p>
    <w:p w14:paraId="1158CB60" w14:textId="0B5822F8" w:rsidR="00BD3638" w:rsidRPr="003D0EF2" w:rsidRDefault="00BD3638" w:rsidP="00FB6102">
      <w:pPr>
        <w:rPr>
          <w:lang w:eastAsia="et-EE"/>
        </w:rPr>
      </w:pPr>
      <w:r w:rsidRPr="003D0EF2">
        <w:rPr>
          <w:lang w:eastAsia="et-EE"/>
        </w:rPr>
        <w:t xml:space="preserve">Kuivendussüsteemi ehitamisel </w:t>
      </w:r>
      <w:r w:rsidR="00FB6102" w:rsidRPr="003D0EF2">
        <w:rPr>
          <w:lang w:eastAsia="et-EE"/>
        </w:rPr>
        <w:t xml:space="preserve">tuleb </w:t>
      </w:r>
      <w:r w:rsidRPr="003D0EF2">
        <w:rPr>
          <w:lang w:eastAsia="et-EE"/>
        </w:rPr>
        <w:t>juhindu</w:t>
      </w:r>
      <w:r w:rsidR="00FB6102" w:rsidRPr="003D0EF2">
        <w:rPr>
          <w:lang w:eastAsia="et-EE"/>
        </w:rPr>
        <w:t>da</w:t>
      </w:r>
      <w:r w:rsidRPr="003D0EF2">
        <w:rPr>
          <w:lang w:eastAsia="et-EE"/>
        </w:rPr>
        <w:t xml:space="preserve"> maaeluministri 28.03.2019. a määruse nr 38</w:t>
      </w:r>
      <w:r w:rsidR="00FB6102" w:rsidRPr="003D0EF2">
        <w:rPr>
          <w:lang w:eastAsia="et-EE"/>
        </w:rPr>
        <w:t xml:space="preserve"> </w:t>
      </w:r>
      <w:r w:rsidRPr="003D0EF2">
        <w:rPr>
          <w:b/>
          <w:bCs/>
          <w:lang w:eastAsia="et-EE"/>
        </w:rPr>
        <w:t>“Maaparandussüsteemi ehitamise täpsemad nõuded”</w:t>
      </w:r>
      <w:r w:rsidRPr="003D0EF2">
        <w:rPr>
          <w:lang w:eastAsia="et-EE"/>
        </w:rPr>
        <w:t xml:space="preserve"> 2. peatüki “Maaparandussüsteemi ehitamise</w:t>
      </w:r>
      <w:r w:rsidR="00FB6102" w:rsidRPr="003D0EF2">
        <w:rPr>
          <w:lang w:eastAsia="et-EE"/>
        </w:rPr>
        <w:t xml:space="preserve"> </w:t>
      </w:r>
      <w:r w:rsidRPr="003D0EF2">
        <w:rPr>
          <w:lang w:eastAsia="et-EE"/>
        </w:rPr>
        <w:t>nõuded” § 2 ja 3 nõuetest.</w:t>
      </w:r>
    </w:p>
    <w:p w14:paraId="346A0D63" w14:textId="3B580591" w:rsidR="00B13115" w:rsidRPr="003D0EF2" w:rsidRDefault="00046BFA" w:rsidP="00FB6102">
      <w:pPr>
        <w:rPr>
          <w:b/>
          <w:bCs/>
          <w:lang w:eastAsia="et-EE"/>
        </w:rPr>
      </w:pPr>
      <w:r w:rsidRPr="003D0EF2">
        <w:rPr>
          <w:lang w:eastAsia="et-EE"/>
        </w:rPr>
        <w:t>K</w:t>
      </w:r>
      <w:r w:rsidR="00BD3638" w:rsidRPr="003D0EF2">
        <w:rPr>
          <w:lang w:eastAsia="et-EE"/>
        </w:rPr>
        <w:t xml:space="preserve">raavi rajamise korral </w:t>
      </w:r>
      <w:r w:rsidR="005A1289" w:rsidRPr="003D0EF2">
        <w:rPr>
          <w:lang w:eastAsia="et-EE"/>
        </w:rPr>
        <w:t xml:space="preserve">nõlvuse </w:t>
      </w:r>
      <w:r w:rsidR="00BD3638" w:rsidRPr="003D0EF2">
        <w:rPr>
          <w:lang w:eastAsia="et-EE"/>
        </w:rPr>
        <w:t>suurimad lubatud kõrvalekalded</w:t>
      </w:r>
      <w:r w:rsidR="005A1289" w:rsidRPr="003D0EF2">
        <w:rPr>
          <w:lang w:eastAsia="et-EE"/>
        </w:rPr>
        <w:t xml:space="preserve"> </w:t>
      </w:r>
      <w:r w:rsidR="002B7CBC" w:rsidRPr="003D0EF2">
        <w:rPr>
          <w:lang w:eastAsia="et-EE"/>
        </w:rPr>
        <w:t xml:space="preserve">ehitusprojektist ettenähtud nõuetest </w:t>
      </w:r>
      <w:r w:rsidR="00855048" w:rsidRPr="003D0EF2">
        <w:rPr>
          <w:lang w:eastAsia="et-EE"/>
        </w:rPr>
        <w:t xml:space="preserve">on esitatud </w:t>
      </w:r>
      <w:r w:rsidR="0044452F" w:rsidRPr="003D0EF2">
        <w:rPr>
          <w:b/>
          <w:bCs/>
          <w:lang w:eastAsia="et-EE"/>
        </w:rPr>
        <w:t>(</w:t>
      </w:r>
      <w:r w:rsidR="009C0B62" w:rsidRPr="003D0EF2">
        <w:rPr>
          <w:b/>
          <w:bCs/>
          <w:lang w:eastAsia="et-EE"/>
        </w:rPr>
        <w:t>Maaeluministri 28.03.2019 määrus nr 38 „Maaparandussüsteemi ehitamise täpsemad nõuded“ Lisa).</w:t>
      </w:r>
    </w:p>
    <w:p w14:paraId="5E3FCBA4" w14:textId="1A3687BA" w:rsidR="00855048" w:rsidRPr="003D0EF2" w:rsidRDefault="00855048" w:rsidP="00FB6102">
      <w:pPr>
        <w:rPr>
          <w:b/>
          <w:bCs/>
          <w:lang w:eastAsia="et-EE"/>
        </w:rPr>
      </w:pPr>
    </w:p>
    <w:p w14:paraId="3901A2EB" w14:textId="0ED3DBA1" w:rsidR="00855048" w:rsidRDefault="00855048" w:rsidP="00FB6102">
      <w:pPr>
        <w:rPr>
          <w:b/>
          <w:bCs/>
          <w:lang w:eastAsia="et-EE"/>
        </w:rPr>
      </w:pPr>
    </w:p>
    <w:p w14:paraId="6B89E7E5" w14:textId="77777777" w:rsidR="00CD6F75" w:rsidRDefault="00CD6F75" w:rsidP="00FB6102">
      <w:pPr>
        <w:rPr>
          <w:b/>
          <w:bCs/>
          <w:lang w:eastAsia="et-EE"/>
        </w:rPr>
      </w:pPr>
    </w:p>
    <w:p w14:paraId="6185709C" w14:textId="77777777" w:rsidR="00CD6F75" w:rsidRDefault="00CD6F75" w:rsidP="00FB6102">
      <w:pPr>
        <w:rPr>
          <w:b/>
          <w:bCs/>
          <w:lang w:eastAsia="et-EE"/>
        </w:rPr>
      </w:pPr>
    </w:p>
    <w:p w14:paraId="11FCE4AC" w14:textId="77777777" w:rsidR="00CD6F75" w:rsidRDefault="00CD6F75" w:rsidP="00FB6102">
      <w:pPr>
        <w:rPr>
          <w:b/>
          <w:bCs/>
          <w:lang w:eastAsia="et-EE"/>
        </w:rPr>
      </w:pPr>
    </w:p>
    <w:p w14:paraId="1EDC3E58" w14:textId="77777777" w:rsidR="00CD6F75" w:rsidRDefault="00CD6F75" w:rsidP="00FB6102">
      <w:pPr>
        <w:rPr>
          <w:b/>
          <w:bCs/>
          <w:lang w:eastAsia="et-EE"/>
        </w:rPr>
      </w:pPr>
    </w:p>
    <w:p w14:paraId="542FB0F3" w14:textId="77777777" w:rsidR="00CD6F75" w:rsidRDefault="00CD6F75" w:rsidP="00CD6F75">
      <w:pPr>
        <w:spacing w:after="0"/>
        <w:rPr>
          <w:b/>
          <w:bCs/>
          <w:lang w:eastAsia="et-EE"/>
        </w:rPr>
        <w:sectPr w:rsidR="00CD6F75" w:rsidSect="00CD6F75">
          <w:pgSz w:w="11906" w:h="16838"/>
          <w:pgMar w:top="1418" w:right="1418" w:bottom="1418" w:left="1701" w:header="709" w:footer="567" w:gutter="0"/>
          <w:cols w:space="708"/>
          <w:docGrid w:linePitch="360"/>
        </w:sectPr>
      </w:pPr>
    </w:p>
    <w:p w14:paraId="5F653BD9" w14:textId="256CFD36" w:rsidR="007D0ABD" w:rsidRPr="003D0EF2" w:rsidRDefault="00EA3A0E" w:rsidP="00CD6F75">
      <w:pPr>
        <w:pStyle w:val="Pealkiri1"/>
      </w:pPr>
      <w:bookmarkStart w:id="32" w:name="_Toc219220893"/>
      <w:r w:rsidRPr="00CD6F75">
        <w:lastRenderedPageBreak/>
        <w:t>Truubid</w:t>
      </w:r>
      <w:bookmarkEnd w:id="32"/>
    </w:p>
    <w:p w14:paraId="2CB1A740" w14:textId="2C142D4F" w:rsidR="008641FC" w:rsidRPr="003D0EF2" w:rsidRDefault="008641FC" w:rsidP="008641FC">
      <w:pPr>
        <w:pStyle w:val="Pealkiri2"/>
      </w:pPr>
      <w:bookmarkStart w:id="33" w:name="_Toc219220894"/>
      <w:r w:rsidRPr="003D0EF2">
        <w:t>Truupide projekteerimine</w:t>
      </w:r>
      <w:bookmarkEnd w:id="33"/>
    </w:p>
    <w:p w14:paraId="3C6985AD" w14:textId="2CC772CA" w:rsidR="00496290" w:rsidRPr="003D0EF2" w:rsidRDefault="00F91BB7" w:rsidP="00496290">
      <w:r w:rsidRPr="00620791">
        <w:t>Vee suunamiseks ja äravoolu tagamiseks</w:t>
      </w:r>
      <w:r w:rsidR="00501334" w:rsidRPr="00620791">
        <w:t xml:space="preserve"> </w:t>
      </w:r>
      <w:r w:rsidR="001240DB" w:rsidRPr="00620791">
        <w:t xml:space="preserve">on vajalik ehitada </w:t>
      </w:r>
      <w:r w:rsidR="00B03D4B">
        <w:t>2</w:t>
      </w:r>
      <w:r w:rsidR="00D20F85" w:rsidRPr="00620791">
        <w:t xml:space="preserve"> uu</w:t>
      </w:r>
      <w:r w:rsidR="00501334" w:rsidRPr="00620791">
        <w:t>t</w:t>
      </w:r>
      <w:r w:rsidR="008E4FF3" w:rsidRPr="00620791">
        <w:t xml:space="preserve"> </w:t>
      </w:r>
      <w:r w:rsidR="00C67D49" w:rsidRPr="00620791">
        <w:t>plasttorutruup</w:t>
      </w:r>
      <w:r w:rsidR="00501334" w:rsidRPr="00620791">
        <w:t>i</w:t>
      </w:r>
      <w:r w:rsidR="0070097C" w:rsidRPr="00620791">
        <w:t xml:space="preserve"> ning </w:t>
      </w:r>
      <w:r w:rsidR="00B03D4B">
        <w:t>rekonstrueerida</w:t>
      </w:r>
      <w:r w:rsidR="0070097C" w:rsidRPr="00620791">
        <w:t xml:space="preserve"> </w:t>
      </w:r>
      <w:r w:rsidR="00B03D4B">
        <w:t>kohaliku kruusatee alune</w:t>
      </w:r>
      <w:r w:rsidR="008222AF" w:rsidRPr="008222AF">
        <w:t xml:space="preserve"> </w:t>
      </w:r>
      <w:r w:rsidR="00DA18AA">
        <w:t>truup T2/1.</w:t>
      </w:r>
      <w:r w:rsidR="009F4B14">
        <w:t xml:space="preserve"> Olemasolev truup on kas mattunud või puudub, mistõttu on projektis arvestatud </w:t>
      </w:r>
      <w:r w:rsidR="00ED4672">
        <w:t xml:space="preserve">eeldatavate </w:t>
      </w:r>
      <w:r w:rsidR="00A554BB">
        <w:t>rekonstrueeri</w:t>
      </w:r>
      <w:r w:rsidR="00ED4672">
        <w:t>mismahtudega.</w:t>
      </w:r>
    </w:p>
    <w:p w14:paraId="08CFE7A1" w14:textId="2B90F677" w:rsidR="00126671" w:rsidRPr="003D0EF2" w:rsidRDefault="00E263E2" w:rsidP="00DF7D8B">
      <w:r w:rsidRPr="003D0EF2">
        <w:t>Truu</w:t>
      </w:r>
      <w:r w:rsidR="0027054C" w:rsidRPr="003D0EF2">
        <w:t>p</w:t>
      </w:r>
      <w:r w:rsidR="008E4FF3" w:rsidRPr="003D0EF2">
        <w:t>i</w:t>
      </w:r>
      <w:r w:rsidR="0027054C" w:rsidRPr="003D0EF2">
        <w:t>de</w:t>
      </w:r>
      <w:r w:rsidRPr="003D0EF2">
        <w:t xml:space="preserve"> dimensioneerimise aluseks on võetud 3% ületustõenäosusega kevadi</w:t>
      </w:r>
      <w:r w:rsidR="00D21C9E">
        <w:t>s</w:t>
      </w:r>
      <w:r w:rsidRPr="003D0EF2">
        <w:t>e</w:t>
      </w:r>
      <w:r w:rsidR="00D21C9E">
        <w:t>d</w:t>
      </w:r>
      <w:r w:rsidRPr="003D0EF2">
        <w:t xml:space="preserve"> maksimaal</w:t>
      </w:r>
      <w:r w:rsidR="00D21C9E">
        <w:t>sed</w:t>
      </w:r>
      <w:r w:rsidRPr="003D0EF2">
        <w:t xml:space="preserve"> vooluhul</w:t>
      </w:r>
      <w:r w:rsidR="00D21C9E">
        <w:t xml:space="preserve">gad </w:t>
      </w:r>
      <w:r w:rsidR="005128D7" w:rsidRPr="003D0EF2">
        <w:t xml:space="preserve">(äravoolumoodul </w:t>
      </w:r>
      <w:r w:rsidR="00BB1A67" w:rsidRPr="003D0EF2">
        <w:t>1</w:t>
      </w:r>
      <w:r w:rsidR="00345E7F">
        <w:t>8</w:t>
      </w:r>
      <w:r w:rsidR="00D21C9E">
        <w:t>0</w:t>
      </w:r>
      <w:r w:rsidR="00496290" w:rsidRPr="003D0EF2">
        <w:t xml:space="preserve"> l/s km</w:t>
      </w:r>
      <w:r w:rsidR="00496290" w:rsidRPr="003D0EF2">
        <w:rPr>
          <w:vertAlign w:val="superscript"/>
        </w:rPr>
        <w:t>2</w:t>
      </w:r>
      <w:r w:rsidR="00496290" w:rsidRPr="003D0EF2">
        <w:t>)</w:t>
      </w:r>
      <w:r w:rsidR="005128D7" w:rsidRPr="003D0EF2">
        <w:t xml:space="preserve"> </w:t>
      </w:r>
      <w:r w:rsidRPr="003D0EF2">
        <w:t>ja minimaalne paigaldamise lang 1%.</w:t>
      </w:r>
      <w:r w:rsidR="00D21C9E">
        <w:t xml:space="preserve"> </w:t>
      </w:r>
      <w:r w:rsidR="00B953F5">
        <w:t>Truupide valgalad ja vooluhulgad on väikesed</w:t>
      </w:r>
      <w:r w:rsidR="007479F1">
        <w:t>.</w:t>
      </w:r>
    </w:p>
    <w:p w14:paraId="51AB2D87" w14:textId="03D6C8AB" w:rsidR="00E62084" w:rsidRDefault="00126671" w:rsidP="00DF7D8B">
      <w:r w:rsidRPr="003D0EF2">
        <w:t>Projekteeritud truu</w:t>
      </w:r>
      <w:r w:rsidR="00AD2441" w:rsidRPr="003D0EF2">
        <w:t>bid</w:t>
      </w:r>
      <w:r w:rsidRPr="003D0EF2">
        <w:t xml:space="preserve"> </w:t>
      </w:r>
      <w:r w:rsidR="00F552CF" w:rsidRPr="003D0EF2">
        <w:t>tuleb ehitada</w:t>
      </w:r>
      <w:r w:rsidRPr="003D0EF2">
        <w:t xml:space="preserve"> plasttorud</w:t>
      </w:r>
      <w:r w:rsidR="00F552CF" w:rsidRPr="003D0EF2">
        <w:t>est</w:t>
      </w:r>
      <w:r w:rsidRPr="003D0EF2">
        <w:t>, mis peavad vastama rõngasjäikusele SN8 ning olema seest siledaseinalised. Väljast siledaseinalisi truubitorusid mitte kasutada.</w:t>
      </w:r>
    </w:p>
    <w:p w14:paraId="175A739F" w14:textId="23771606" w:rsidR="00C40BA5" w:rsidRPr="00FF3186" w:rsidRDefault="00DB057E" w:rsidP="00E56E5B">
      <w:pPr>
        <w:rPr>
          <w:lang w:eastAsia="et-EE"/>
        </w:rPr>
      </w:pPr>
      <w:r>
        <w:rPr>
          <w:lang w:eastAsia="et-EE"/>
        </w:rPr>
        <w:t>Ehitatavale truu</w:t>
      </w:r>
      <w:r w:rsidR="006B0F93">
        <w:rPr>
          <w:lang w:eastAsia="et-EE"/>
        </w:rPr>
        <w:t>bi</w:t>
      </w:r>
      <w:r>
        <w:rPr>
          <w:lang w:eastAsia="et-EE"/>
        </w:rPr>
        <w:t xml:space="preserve">le </w:t>
      </w:r>
      <w:r w:rsidR="006B0F93">
        <w:rPr>
          <w:lang w:eastAsia="et-EE"/>
        </w:rPr>
        <w:t>T2/1</w:t>
      </w:r>
      <w:r w:rsidR="009E6CBB">
        <w:rPr>
          <w:lang w:eastAsia="et-EE"/>
        </w:rPr>
        <w:t xml:space="preserve"> </w:t>
      </w:r>
      <w:r w:rsidR="00AF6E50" w:rsidRPr="00FF3186">
        <w:t xml:space="preserve">on ette nähtud </w:t>
      </w:r>
      <w:r w:rsidR="00CA3EE5" w:rsidRPr="00FF3186">
        <w:t xml:space="preserve">otsaku </w:t>
      </w:r>
      <w:r w:rsidR="00DF7D8B" w:rsidRPr="00FF3186">
        <w:t>kivikindlustus (</w:t>
      </w:r>
      <w:r w:rsidR="00AD2441" w:rsidRPr="00FF3186">
        <w:t>K</w:t>
      </w:r>
      <w:r w:rsidR="00E62084" w:rsidRPr="00FF3186">
        <w:t>OK</w:t>
      </w:r>
      <w:r w:rsidR="00DF7D8B" w:rsidRPr="00FF3186">
        <w:t>)</w:t>
      </w:r>
      <w:r w:rsidR="006F7BDE" w:rsidRPr="00FF3186">
        <w:t xml:space="preserve"> </w:t>
      </w:r>
      <w:r w:rsidR="00E62084" w:rsidRPr="00FF3186">
        <w:t>(</w:t>
      </w:r>
      <w:r w:rsidR="00DF7D8B" w:rsidRPr="00FF3186">
        <w:t>„Maaparandusrajatiste tüüpjoonis</w:t>
      </w:r>
      <w:r w:rsidR="00724F3B" w:rsidRPr="00FF3186">
        <w:t>ed“ 2019, tüüpjoonis</w:t>
      </w:r>
      <w:r w:rsidR="00DF7D8B" w:rsidRPr="00FF3186">
        <w:t xml:space="preserve"> 3.</w:t>
      </w:r>
      <w:r w:rsidR="00AD2441" w:rsidRPr="00FF3186">
        <w:t>4</w:t>
      </w:r>
      <w:r w:rsidR="00DF7D8B" w:rsidRPr="00FF3186">
        <w:t>.-1…3.</w:t>
      </w:r>
      <w:r w:rsidR="00AD2441" w:rsidRPr="00FF3186">
        <w:t>4</w:t>
      </w:r>
      <w:r w:rsidR="00DF7D8B" w:rsidRPr="00FF3186">
        <w:t>-2)</w:t>
      </w:r>
      <w:r w:rsidR="00724F3B" w:rsidRPr="00FF3186">
        <w:t>.</w:t>
      </w:r>
      <w:r w:rsidR="00C40BA5" w:rsidRPr="00FF3186">
        <w:t xml:space="preserve"> Ülejäänud </w:t>
      </w:r>
      <w:r w:rsidR="00904A62" w:rsidRPr="00FF3186">
        <w:t>metsa</w:t>
      </w:r>
      <w:r w:rsidR="003B4787" w:rsidRPr="00FF3186">
        <w:t>truupidele ehitatakse</w:t>
      </w:r>
      <w:r w:rsidR="00C40BA5" w:rsidRPr="00FF3186">
        <w:t xml:space="preserve"> </w:t>
      </w:r>
      <w:r w:rsidR="003B4787" w:rsidRPr="00FF3186">
        <w:t>matt</w:t>
      </w:r>
      <w:r w:rsidR="00C40BA5" w:rsidRPr="00FF3186">
        <w:t>otsaku</w:t>
      </w:r>
      <w:r w:rsidR="003B4787" w:rsidRPr="00FF3186">
        <w:t>d</w:t>
      </w:r>
      <w:r w:rsidR="00C40BA5" w:rsidRPr="00FF3186">
        <w:t xml:space="preserve"> (</w:t>
      </w:r>
      <w:r w:rsidR="003B4787" w:rsidRPr="00FF3186">
        <w:t>MAO</w:t>
      </w:r>
      <w:r w:rsidR="00C40BA5" w:rsidRPr="00FF3186">
        <w:t>) („Maaparandusrajatiste tüüpjoonised“ 2019, tüüpjoonis 3.</w:t>
      </w:r>
      <w:r w:rsidR="00904A62" w:rsidRPr="00FF3186">
        <w:t>1</w:t>
      </w:r>
      <w:r w:rsidR="00C40BA5" w:rsidRPr="00FF3186">
        <w:t>.-1…3.</w:t>
      </w:r>
      <w:r w:rsidR="00904A62" w:rsidRPr="00FF3186">
        <w:t>1</w:t>
      </w:r>
      <w:r w:rsidR="00C40BA5" w:rsidRPr="00FF3186">
        <w:t xml:space="preserve">-2). </w:t>
      </w:r>
      <w:r w:rsidR="006B0F93" w:rsidRPr="00C40F0A">
        <w:rPr>
          <w:b/>
          <w:bCs/>
        </w:rPr>
        <w:t xml:space="preserve">Otsakute </w:t>
      </w:r>
      <w:r w:rsidR="00C40F0A" w:rsidRPr="00C40F0A">
        <w:rPr>
          <w:b/>
          <w:bCs/>
        </w:rPr>
        <w:t xml:space="preserve">nõlvus ja </w:t>
      </w:r>
      <w:r w:rsidR="00986A8D" w:rsidRPr="00C40F0A">
        <w:rPr>
          <w:b/>
          <w:bCs/>
        </w:rPr>
        <w:t>mahud on projekteerija poolt modifitseeritud</w:t>
      </w:r>
      <w:r w:rsidR="00986A8D">
        <w:t>.</w:t>
      </w:r>
    </w:p>
    <w:p w14:paraId="61C5FA67" w14:textId="2EBF9207" w:rsidR="00DF7D8B" w:rsidRPr="003D0EF2" w:rsidRDefault="00FF3186" w:rsidP="00DF7D8B">
      <w:r w:rsidRPr="00FF3186">
        <w:t>Teede alustele</w:t>
      </w:r>
      <w:r w:rsidR="001A5B79">
        <w:t xml:space="preserve"> </w:t>
      </w:r>
      <w:r w:rsidRPr="00FF3186">
        <w:t xml:space="preserve">truupidele </w:t>
      </w:r>
      <w:r w:rsidR="008828FA">
        <w:t>T</w:t>
      </w:r>
      <w:r w:rsidR="00986A8D">
        <w:t>1/1</w:t>
      </w:r>
      <w:r w:rsidR="008828FA">
        <w:t xml:space="preserve"> ja T</w:t>
      </w:r>
      <w:r w:rsidR="00986A8D">
        <w:t>2</w:t>
      </w:r>
      <w:r w:rsidR="008828FA">
        <w:t xml:space="preserve">/1 </w:t>
      </w:r>
      <w:r w:rsidR="00CA3EE5" w:rsidRPr="00FF3186">
        <w:t>on ette nähtud tähispostide paigaldamine (2 tk truubi kohta). Tähispostid</w:t>
      </w:r>
      <w:r w:rsidR="00CA3EE5" w:rsidRPr="003D0EF2">
        <w:t xml:space="preserve"> paigaldada truu</w:t>
      </w:r>
      <w:r w:rsidR="003B7EF2" w:rsidRPr="003D0EF2">
        <w:t>bi</w:t>
      </w:r>
      <w:r w:rsidR="00CA3EE5" w:rsidRPr="003D0EF2">
        <w:t xml:space="preserve"> sissevoolu ja väljavoolu kohale. Tähispostid tuleb paigaldada mulde servast vähemalt 0,35 m kaugusele ja sõidutee servast vähemalt 0,75 m kaugusele. </w:t>
      </w:r>
    </w:p>
    <w:p w14:paraId="7782CCC0" w14:textId="153DA7BF" w:rsidR="008641FC" w:rsidRPr="003D0EF2" w:rsidRDefault="00703B7A" w:rsidP="00DF7D8B">
      <w:r w:rsidRPr="003D0EF2">
        <w:rPr>
          <w:b/>
          <w:bCs/>
        </w:rPr>
        <w:t xml:space="preserve">Truupide tööde </w:t>
      </w:r>
      <w:r w:rsidR="00E84F24" w:rsidRPr="003D0EF2">
        <w:rPr>
          <w:b/>
          <w:bCs/>
        </w:rPr>
        <w:t xml:space="preserve">ja </w:t>
      </w:r>
      <w:r w:rsidRPr="003D0EF2">
        <w:rPr>
          <w:b/>
          <w:bCs/>
        </w:rPr>
        <w:t xml:space="preserve">vajalike ehitusmaterjalide täpsemad mahud on </w:t>
      </w:r>
      <w:r w:rsidR="00E84F24" w:rsidRPr="003D0EF2">
        <w:rPr>
          <w:b/>
          <w:bCs/>
        </w:rPr>
        <w:t>kajastatud</w:t>
      </w:r>
      <w:r w:rsidRPr="003D0EF2">
        <w:rPr>
          <w:b/>
          <w:bCs/>
        </w:rPr>
        <w:t xml:space="preserve"> tabeli</w:t>
      </w:r>
      <w:r w:rsidR="00E84F24" w:rsidRPr="003D0EF2">
        <w:rPr>
          <w:b/>
          <w:bCs/>
        </w:rPr>
        <w:t>te</w:t>
      </w:r>
      <w:r w:rsidRPr="003D0EF2">
        <w:rPr>
          <w:b/>
          <w:bCs/>
        </w:rPr>
        <w:t xml:space="preserve">s </w:t>
      </w:r>
      <w:r w:rsidR="00E5073D">
        <w:rPr>
          <w:b/>
          <w:bCs/>
        </w:rPr>
        <w:t>9</w:t>
      </w:r>
      <w:r w:rsidRPr="003D0EF2">
        <w:rPr>
          <w:b/>
          <w:bCs/>
        </w:rPr>
        <w:t xml:space="preserve"> ja </w:t>
      </w:r>
      <w:r w:rsidR="00E5073D">
        <w:rPr>
          <w:b/>
          <w:bCs/>
        </w:rPr>
        <w:t>10</w:t>
      </w:r>
      <w:r w:rsidR="003B7EF2" w:rsidRPr="003D0EF2">
        <w:rPr>
          <w:b/>
          <w:bCs/>
        </w:rPr>
        <w:t>.</w:t>
      </w:r>
    </w:p>
    <w:p w14:paraId="6CB67E3A" w14:textId="1F0E7E74" w:rsidR="00A435DE" w:rsidRPr="003D0EF2" w:rsidRDefault="00A435DE" w:rsidP="00A435DE">
      <w:pPr>
        <w:pStyle w:val="Pealkiri2"/>
      </w:pPr>
      <w:bookmarkStart w:id="34" w:name="_Toc59106087"/>
      <w:bookmarkStart w:id="35" w:name="_Toc60259649"/>
      <w:bookmarkStart w:id="36" w:name="_Toc219220895"/>
      <w:r w:rsidRPr="003D0EF2">
        <w:t>Truupide ehitamine</w:t>
      </w:r>
      <w:bookmarkEnd w:id="34"/>
      <w:bookmarkEnd w:id="35"/>
      <w:bookmarkEnd w:id="36"/>
    </w:p>
    <w:p w14:paraId="40CD4BBC" w14:textId="77777777" w:rsidR="00A00010" w:rsidRDefault="00A00010" w:rsidP="00A00010">
      <w:pPr>
        <w:rPr>
          <w:lang w:eastAsia="et-EE"/>
        </w:rPr>
      </w:pPr>
      <w:r w:rsidRPr="003D0EF2">
        <w:rPr>
          <w:lang w:eastAsia="et-EE"/>
        </w:rPr>
        <w:t xml:space="preserve">Ehitustööde tegemisel peab juhinduma maaeluministri 28.03.2019 määrusest nr 38 </w:t>
      </w:r>
      <w:r w:rsidRPr="003D0EF2">
        <w:rPr>
          <w:b/>
          <w:bCs/>
          <w:lang w:eastAsia="et-EE"/>
        </w:rPr>
        <w:t>“Maaparandussüsteemi ehitamise täpsemad nõuded”.</w:t>
      </w:r>
      <w:r w:rsidRPr="003D0EF2">
        <w:rPr>
          <w:lang w:eastAsia="et-EE"/>
        </w:rPr>
        <w:t xml:space="preserve"> </w:t>
      </w:r>
    </w:p>
    <w:p w14:paraId="63B06FF9" w14:textId="179716A7" w:rsidR="00F33715" w:rsidRPr="003D0EF2" w:rsidRDefault="00F33715" w:rsidP="00F33715">
      <w:pPr>
        <w:rPr>
          <w:lang w:eastAsia="et-EE"/>
        </w:rPr>
      </w:pPr>
      <w:r>
        <w:rPr>
          <w:rFonts w:cs="Arial"/>
          <w:lang w:eastAsia="et-EE"/>
        </w:rPr>
        <w:t>T</w:t>
      </w:r>
      <w:r>
        <w:rPr>
          <w:lang w:eastAsia="et-EE"/>
        </w:rPr>
        <w:t xml:space="preserve">ruubi mattotsaku (MAO) nõlvad </w:t>
      </w:r>
      <w:r>
        <w:rPr>
          <w:rFonts w:cs="Arial"/>
          <w:lang w:eastAsia="et-EE"/>
        </w:rPr>
        <w:t>1:</w:t>
      </w:r>
      <w:r w:rsidR="00A54E71">
        <w:rPr>
          <w:rFonts w:cs="Arial"/>
          <w:lang w:eastAsia="et-EE"/>
        </w:rPr>
        <w:t xml:space="preserve">2 </w:t>
      </w:r>
      <w:r>
        <w:rPr>
          <w:rFonts w:cs="Arial"/>
          <w:lang w:eastAsia="et-EE"/>
        </w:rPr>
        <w:t>kindl</w:t>
      </w:r>
      <w:r>
        <w:rPr>
          <w:lang w:eastAsia="et-EE"/>
        </w:rPr>
        <w:t xml:space="preserve">ustatakse erosioonitõkkematiga. </w:t>
      </w:r>
      <w:r w:rsidRPr="002C17FF">
        <w:rPr>
          <w:rFonts w:cs="Arial"/>
          <w:szCs w:val="20"/>
        </w:rPr>
        <w:t xml:space="preserve">Erosioonitõkkematt peab olema </w:t>
      </w:r>
      <w:r w:rsidRPr="002C17FF">
        <w:rPr>
          <w:rFonts w:cs="Arial"/>
          <w:b/>
          <w:bCs/>
          <w:szCs w:val="20"/>
        </w:rPr>
        <w:t>100% biolagunev ning kompostitav</w:t>
      </w:r>
      <w:r w:rsidRPr="002C17FF">
        <w:rPr>
          <w:rFonts w:cs="Arial"/>
          <w:szCs w:val="20"/>
        </w:rPr>
        <w:t xml:space="preserve"> ning </w:t>
      </w:r>
      <w:r w:rsidRPr="002C17FF">
        <w:rPr>
          <w:szCs w:val="20"/>
        </w:rPr>
        <w:t xml:space="preserve">vastama järgmistele normidele: </w:t>
      </w:r>
      <w:r w:rsidRPr="002C17FF">
        <w:rPr>
          <w:b/>
          <w:bCs/>
          <w:szCs w:val="20"/>
        </w:rPr>
        <w:t>kaal EN ISO 9864, paksus EN ISO 9863-1, tõmbetugevus ja venivus piki- ja põiksuunas EN ISO 10319</w:t>
      </w:r>
      <w:r w:rsidRPr="002C17FF">
        <w:rPr>
          <w:szCs w:val="20"/>
        </w:rPr>
        <w:t>.</w:t>
      </w:r>
      <w:r>
        <w:rPr>
          <w:szCs w:val="20"/>
        </w:rPr>
        <w:t xml:space="preserve"> </w:t>
      </w:r>
      <w:r>
        <w:rPr>
          <w:lang w:eastAsia="et-EE"/>
        </w:rPr>
        <w:t>Erosioonitõkkemati alune ala kaetakse kasvumullaga</w:t>
      </w:r>
      <w:r>
        <w:rPr>
          <w:rFonts w:cs="Arial"/>
          <w:lang w:eastAsia="et-EE"/>
        </w:rPr>
        <w:t>, ku</w:t>
      </w:r>
      <w:r>
        <w:rPr>
          <w:lang w:eastAsia="et-EE"/>
        </w:rPr>
        <w:t>hu külvataks</w:t>
      </w:r>
      <w:r>
        <w:rPr>
          <w:rFonts w:cs="Arial"/>
          <w:lang w:eastAsia="et-EE"/>
        </w:rPr>
        <w:t>e</w:t>
      </w:r>
      <w:r>
        <w:rPr>
          <w:lang w:eastAsia="et-EE"/>
        </w:rPr>
        <w:t xml:space="preserve"> </w:t>
      </w:r>
      <w:r>
        <w:rPr>
          <w:rFonts w:cs="Arial"/>
          <w:lang w:eastAsia="et-EE"/>
        </w:rPr>
        <w:t>muru/(heina)</w:t>
      </w:r>
      <w:r>
        <w:rPr>
          <w:lang w:eastAsia="et-EE"/>
        </w:rPr>
        <w:t>seeme. Seemnete hulk ühele ruutmeetrile on 20</w:t>
      </w:r>
      <w:r>
        <w:rPr>
          <w:rFonts w:cs="Arial"/>
          <w:lang w:eastAsia="et-EE"/>
        </w:rPr>
        <w:t>-30 grammi.</w:t>
      </w:r>
      <w:r>
        <w:rPr>
          <w:lang w:eastAsia="et-EE"/>
        </w:rPr>
        <w:t xml:space="preserve"> Erosioonitõkkematt asetatakse tasandatud pinnasele vähemalt 10</w:t>
      </w:r>
      <w:r>
        <w:rPr>
          <w:rFonts w:cs="Arial"/>
          <w:lang w:eastAsia="et-EE"/>
        </w:rPr>
        <w:t>-20 sentimeetrise</w:t>
      </w:r>
      <w:r>
        <w:rPr>
          <w:lang w:eastAsia="et-EE"/>
        </w:rPr>
        <w:t xml:space="preserve"> ülekattega piki ja põiki jätkukohtades. Ülemine äär ankurdatakse ankrukraavi. Mati </w:t>
      </w:r>
      <w:r>
        <w:rPr>
          <w:rFonts w:cs="Arial"/>
          <w:lang w:eastAsia="et-EE"/>
        </w:rPr>
        <w:t>kinnitamist alustataks</w:t>
      </w:r>
      <w:r>
        <w:rPr>
          <w:lang w:eastAsia="et-EE"/>
        </w:rPr>
        <w:t>e ülalt, li</w:t>
      </w:r>
      <w:r>
        <w:rPr>
          <w:rFonts w:cs="Arial"/>
          <w:lang w:eastAsia="et-EE"/>
        </w:rPr>
        <w:t>ikudes tikutamisega, 5 puust vaiaga ruutmeetri kohta,</w:t>
      </w:r>
      <w:r>
        <w:rPr>
          <w:lang w:eastAsia="et-EE"/>
        </w:rPr>
        <w:t xml:space="preserve"> allapoole. Erosioonitõkkemati alumine äär ankurdatakse. Paigaldamisel jälgida, et </w:t>
      </w:r>
      <w:r>
        <w:rPr>
          <w:rFonts w:cs="Arial"/>
          <w:lang w:eastAsia="et-EE"/>
        </w:rPr>
        <w:t>erosiooni</w:t>
      </w:r>
      <w:r>
        <w:rPr>
          <w:lang w:eastAsia="et-EE"/>
        </w:rPr>
        <w:t xml:space="preserve">tõkkematt oleks piisavalt pingutatud ning ei jääks lõdvalt rippuma. Samuti tuleb vältida </w:t>
      </w:r>
      <w:r>
        <w:rPr>
          <w:rFonts w:cs="Arial"/>
          <w:lang w:eastAsia="et-EE"/>
        </w:rPr>
        <w:t xml:space="preserve">liigset pingutamist, et </w:t>
      </w:r>
      <w:r>
        <w:rPr>
          <w:lang w:eastAsia="et-EE"/>
        </w:rPr>
        <w:t>vältida mati rebenemist.</w:t>
      </w:r>
    </w:p>
    <w:p w14:paraId="79049D8C" w14:textId="25D4D0E1" w:rsidR="00D21BE5" w:rsidRDefault="00274783" w:rsidP="00D21BE5">
      <w:r>
        <w:rPr>
          <w:b/>
          <w:bCs/>
          <w:lang w:eastAsia="et-EE"/>
        </w:rPr>
        <w:t>Truu</w:t>
      </w:r>
      <w:r w:rsidR="00A54E71">
        <w:rPr>
          <w:b/>
          <w:bCs/>
          <w:lang w:eastAsia="et-EE"/>
        </w:rPr>
        <w:t>p</w:t>
      </w:r>
      <w:r>
        <w:rPr>
          <w:b/>
          <w:bCs/>
          <w:lang w:eastAsia="et-EE"/>
        </w:rPr>
        <w:t xml:space="preserve"> T2/</w:t>
      </w:r>
      <w:r w:rsidR="00A54E71">
        <w:rPr>
          <w:b/>
          <w:bCs/>
          <w:lang w:eastAsia="et-EE"/>
        </w:rPr>
        <w:t xml:space="preserve">1 </w:t>
      </w:r>
      <w:r w:rsidR="00E92BF1">
        <w:rPr>
          <w:b/>
          <w:bCs/>
          <w:lang w:eastAsia="et-EE"/>
        </w:rPr>
        <w:t xml:space="preserve">– </w:t>
      </w:r>
      <w:r w:rsidR="00FF3186" w:rsidRPr="003D0EF2">
        <w:rPr>
          <w:b/>
          <w:bCs/>
          <w:lang w:eastAsia="et-EE"/>
        </w:rPr>
        <w:t xml:space="preserve"> </w:t>
      </w:r>
      <w:r w:rsidR="00DB0E7E">
        <w:t>t</w:t>
      </w:r>
      <w:r w:rsidR="00D21BE5" w:rsidRPr="003D0EF2">
        <w:t>ruubi kivikindlustusega (KOK) otsak rajatakse kogu ulatuses nõlvusega 1:2. Truubi otsakud kindlustatakse kividega Ø 15..30 cm geotekstiilil (NGS</w:t>
      </w:r>
      <w:r w:rsidR="00CB529D">
        <w:t>1</w:t>
      </w:r>
      <w:r w:rsidR="00D21BE5" w:rsidRPr="003D0EF2">
        <w:t>) tüüpjoonistel näidatud ulatuses (KOK otsaku puhul rajatakse kivikindlustus vähemalt 35 cm truubitoru ülemisest servast kõrgemale.</w:t>
      </w:r>
      <w:r w:rsidR="00F73A2F">
        <w:t xml:space="preserve"> </w:t>
      </w:r>
      <w:r w:rsidR="00F73A2F" w:rsidRPr="003D0EF2">
        <w:rPr>
          <w:rFonts w:cs="Arial"/>
          <w:szCs w:val="20"/>
        </w:rPr>
        <w:lastRenderedPageBreak/>
        <w:t xml:space="preserve">Kivikindlustuse pikkus on </w:t>
      </w:r>
      <w:r w:rsidR="00F73A2F">
        <w:rPr>
          <w:rFonts w:cs="Arial"/>
          <w:szCs w:val="20"/>
        </w:rPr>
        <w:t xml:space="preserve">ette nähtud </w:t>
      </w:r>
      <w:r w:rsidR="00F73A2F" w:rsidRPr="003D0EF2">
        <w:rPr>
          <w:rFonts w:cs="Arial"/>
          <w:szCs w:val="20"/>
        </w:rPr>
        <w:t xml:space="preserve">sissevoolul </w:t>
      </w:r>
      <w:r w:rsidR="003A6351">
        <w:rPr>
          <w:rFonts w:cs="Arial"/>
          <w:szCs w:val="20"/>
        </w:rPr>
        <w:t xml:space="preserve">0,75 </w:t>
      </w:r>
      <w:r w:rsidR="00F73A2F" w:rsidRPr="003D0EF2">
        <w:rPr>
          <w:rFonts w:cs="Arial"/>
          <w:szCs w:val="20"/>
        </w:rPr>
        <w:t>m</w:t>
      </w:r>
      <w:r w:rsidR="00F73A2F">
        <w:rPr>
          <w:rFonts w:cs="Arial"/>
          <w:szCs w:val="20"/>
        </w:rPr>
        <w:t>eetrit</w:t>
      </w:r>
      <w:r w:rsidR="00F73A2F" w:rsidRPr="003D0EF2">
        <w:rPr>
          <w:rFonts w:cs="Arial"/>
          <w:szCs w:val="20"/>
        </w:rPr>
        <w:t xml:space="preserve"> ning väljavoolul </w:t>
      </w:r>
      <w:r w:rsidR="003A6351">
        <w:rPr>
          <w:rFonts w:cs="Arial"/>
          <w:szCs w:val="20"/>
        </w:rPr>
        <w:t>2</w:t>
      </w:r>
      <w:r w:rsidR="00F73A2F">
        <w:rPr>
          <w:rFonts w:cs="Arial"/>
          <w:szCs w:val="20"/>
        </w:rPr>
        <w:t xml:space="preserve">,5 </w:t>
      </w:r>
      <w:r w:rsidR="00F73A2F" w:rsidRPr="003D0EF2">
        <w:rPr>
          <w:rFonts w:cs="Arial"/>
          <w:szCs w:val="20"/>
        </w:rPr>
        <w:t xml:space="preserve">m. </w:t>
      </w:r>
      <w:r w:rsidR="00D21BE5" w:rsidRPr="003D0EF2">
        <w:t xml:space="preserve"> Nõlvakindlustuse kivide ladumisega tuleb alustada nõlva alt liikudes ülespoole. Kuni 0,5 meetri kõrguseni tuleb paigaldada suuremad kivid ülemises osas võib kasutada väiksemaid kive minimaalne Ø 15 cm. Kivid tuleb paigaldada selliselt, et veevool ei kahjustaks kivikindlustist, selleks tuleb kivid süvistada pinnasesse ning vajadusel toestada kuiva betooni seguga.</w:t>
      </w:r>
      <w:r w:rsidR="00CB529D">
        <w:t xml:space="preserve"> </w:t>
      </w:r>
      <w:r w:rsidR="00983D5C">
        <w:rPr>
          <w:rFonts w:cs="Arial"/>
          <w:szCs w:val="20"/>
        </w:rPr>
        <w:t>Kivikindlustusest kõrgemale paigaldatakse erosioonitõkkematt (paigaldamine sarnaselt eelnevalt kirjeldatud MAO otsakule).</w:t>
      </w:r>
    </w:p>
    <w:p w14:paraId="0EEFE5A2" w14:textId="77777777" w:rsidR="00D21BE5" w:rsidRPr="003D0EF2" w:rsidRDefault="00D21BE5" w:rsidP="00D21BE5">
      <w:r w:rsidRPr="003D0EF2">
        <w:t>Truubitorude maksimaalne lubatud deformatsioon on 6% ning tarnija peab kinnitama, et torud ei sisalda ümbertöötatud materjale. Truupide nõutav eluiga on 50 aastat.</w:t>
      </w:r>
    </w:p>
    <w:p w14:paraId="24492928" w14:textId="77777777" w:rsidR="00D21BE5" w:rsidRPr="003D0EF2" w:rsidRDefault="00D21BE5" w:rsidP="00D21BE5">
      <w:pPr>
        <w:rPr>
          <w:b/>
          <w:bCs/>
        </w:rPr>
      </w:pPr>
      <w:r w:rsidRPr="003D0EF2">
        <w:rPr>
          <w:b/>
          <w:bCs/>
        </w:rPr>
        <w:t xml:space="preserve">Truupide rajamisel tuleb jälgida järgmiseid asjaolusid: </w:t>
      </w:r>
    </w:p>
    <w:p w14:paraId="25BCAAF1" w14:textId="77777777" w:rsidR="00D21BE5" w:rsidRPr="003D0EF2" w:rsidRDefault="00D21BE5" w:rsidP="00D21BE5">
      <w:pPr>
        <w:pStyle w:val="Loendilik"/>
      </w:pPr>
      <w:r w:rsidRPr="003D0EF2">
        <w:t xml:space="preserve">truubitorude alus tuleb korralikult tihendada, vajadusel paigaldada täiendav alus liivpinnasest paksusega kuni 15 cm </w:t>
      </w:r>
    </w:p>
    <w:p w14:paraId="51F696FF" w14:textId="77777777" w:rsidR="00D21BE5" w:rsidRPr="003D0EF2" w:rsidRDefault="00D21BE5" w:rsidP="00D21BE5">
      <w:pPr>
        <w:pStyle w:val="Loendilik"/>
      </w:pPr>
      <w:r w:rsidRPr="003D0EF2">
        <w:t>truubi pikikalle peab olema vähemalt 1%, põhjal ei tohi olla vastukallet</w:t>
      </w:r>
    </w:p>
    <w:p w14:paraId="7C0B9E5B" w14:textId="082C4788" w:rsidR="00D21BE5" w:rsidRPr="003D0EF2" w:rsidRDefault="00D21BE5" w:rsidP="00D21BE5">
      <w:pPr>
        <w:pStyle w:val="Loendilik"/>
      </w:pPr>
      <w:r w:rsidRPr="003D0EF2">
        <w:t xml:space="preserve">plasttruupide kohal peab tee muldkeha ja katendi kogupaksus olema Ø </w:t>
      </w:r>
      <w:r w:rsidR="00FD1245">
        <w:t>3</w:t>
      </w:r>
      <w:r w:rsidRPr="003D0EF2">
        <w:t>0</w:t>
      </w:r>
      <w:r w:rsidR="00983D5C">
        <w:t>..50</w:t>
      </w:r>
      <w:r w:rsidRPr="003D0EF2">
        <w:t xml:space="preserve"> cm plasttruubil vähemalt 0,50 m</w:t>
      </w:r>
    </w:p>
    <w:p w14:paraId="64C71493" w14:textId="77777777" w:rsidR="00D21BE5" w:rsidRPr="003D0EF2" w:rsidRDefault="00D21BE5" w:rsidP="00D21BE5">
      <w:pPr>
        <w:pStyle w:val="Loendilik"/>
      </w:pPr>
      <w:r w:rsidRPr="003D0EF2">
        <w:t>truubitoru ümbruse tagasitäide tihendatakse 20–30 cm paksuste kihtidena mõlemal pool truubitoru üheaegselt</w:t>
      </w:r>
    </w:p>
    <w:p w14:paraId="446D2DA2" w14:textId="77777777" w:rsidR="00D21BE5" w:rsidRPr="003D0EF2" w:rsidRDefault="00D21BE5" w:rsidP="00D21BE5">
      <w:pPr>
        <w:pStyle w:val="Loendilik"/>
      </w:pPr>
      <w:r w:rsidRPr="003D0EF2">
        <w:t>tagasitäiteks tuleb kasutada mineraalset pinnast, milles ei tohi olla üle 60 mm läbimõõduga kive. Samuti ei tohi tagasitäitesse jääda tühimikke</w:t>
      </w:r>
    </w:p>
    <w:p w14:paraId="2B7C7EB6" w14:textId="77777777" w:rsidR="00D21BE5" w:rsidRPr="003D0EF2" w:rsidRDefault="00D21BE5" w:rsidP="00D21BE5">
      <w:pPr>
        <w:pStyle w:val="Loendilik"/>
      </w:pPr>
      <w:r w:rsidRPr="003D0EF2">
        <w:t>pärast truubi ehitamist ei tohi truubitoru läbivajumine ületada truubitoru tarnija poolt kehtestatud määra</w:t>
      </w:r>
    </w:p>
    <w:p w14:paraId="6215E44E" w14:textId="439B8553" w:rsidR="00D21BE5" w:rsidRPr="003D0EF2" w:rsidRDefault="00D21BE5" w:rsidP="00D21BE5">
      <w:pPr>
        <w:pStyle w:val="Loendilik"/>
        <w:rPr>
          <w:b/>
          <w:bCs/>
        </w:rPr>
      </w:pPr>
      <w:r w:rsidRPr="003D0EF2">
        <w:rPr>
          <w:b/>
          <w:bCs/>
        </w:rPr>
        <w:t xml:space="preserve">truupide kindlustamisel tuleb kasutada </w:t>
      </w:r>
      <w:r w:rsidR="00061CBB" w:rsidRPr="003D0EF2">
        <w:rPr>
          <w:b/>
          <w:bCs/>
        </w:rPr>
        <w:t xml:space="preserve">100% </w:t>
      </w:r>
      <w:r w:rsidR="00897F49">
        <w:rPr>
          <w:b/>
          <w:bCs/>
        </w:rPr>
        <w:t xml:space="preserve">naturaalsest materjalist </w:t>
      </w:r>
      <w:r w:rsidRPr="003D0EF2">
        <w:rPr>
          <w:b/>
          <w:bCs/>
        </w:rPr>
        <w:t>kangast</w:t>
      </w:r>
    </w:p>
    <w:p w14:paraId="00ED7C9A" w14:textId="77777777" w:rsidR="00CD6F75" w:rsidRDefault="00CD6F75" w:rsidP="00CD6F75">
      <w:pPr>
        <w:spacing w:after="0"/>
        <w:sectPr w:rsidR="00CD6F75" w:rsidSect="00CD6F75">
          <w:pgSz w:w="11906" w:h="16838"/>
          <w:pgMar w:top="1418" w:right="1418" w:bottom="1418" w:left="1701" w:header="709" w:footer="567" w:gutter="0"/>
          <w:cols w:space="708"/>
          <w:docGrid w:linePitch="360"/>
        </w:sectPr>
      </w:pPr>
    </w:p>
    <w:p w14:paraId="2F80CBA3" w14:textId="15F2A63B" w:rsidR="00AC4767" w:rsidRPr="003D0EF2" w:rsidRDefault="00390B25" w:rsidP="00CD6F75">
      <w:pPr>
        <w:pStyle w:val="Pealkiri1"/>
      </w:pPr>
      <w:bookmarkStart w:id="37" w:name="_Toc219220896"/>
      <w:r w:rsidRPr="003D0EF2">
        <w:lastRenderedPageBreak/>
        <w:t>Tee</w:t>
      </w:r>
      <w:r w:rsidR="00433311">
        <w:t>de</w:t>
      </w:r>
      <w:r w:rsidRPr="003D0EF2">
        <w:t xml:space="preserve"> </w:t>
      </w:r>
      <w:r w:rsidRPr="00CD6F75">
        <w:t>ehitamine</w:t>
      </w:r>
      <w:r w:rsidR="00433311">
        <w:t xml:space="preserve"> ja uuendamine</w:t>
      </w:r>
      <w:bookmarkEnd w:id="37"/>
    </w:p>
    <w:p w14:paraId="58CBAD6A" w14:textId="2A27D05E" w:rsidR="003B7EF2" w:rsidRPr="003D0EF2" w:rsidRDefault="00433311" w:rsidP="003B7EF2">
      <w:pPr>
        <w:rPr>
          <w:lang w:eastAsia="et-EE"/>
        </w:rPr>
      </w:pPr>
      <w:r>
        <w:rPr>
          <w:lang w:eastAsia="et-EE"/>
        </w:rPr>
        <w:t>Lindimetsa t</w:t>
      </w:r>
      <w:r w:rsidR="00044BCF" w:rsidRPr="003D0EF2">
        <w:rPr>
          <w:lang w:eastAsia="et-EE"/>
        </w:rPr>
        <w:t xml:space="preserve">ee ehitamise eesmärk on </w:t>
      </w:r>
      <w:r w:rsidR="003B7EF2" w:rsidRPr="003D0EF2">
        <w:rPr>
          <w:lang w:eastAsia="et-EE"/>
        </w:rPr>
        <w:t>RMK</w:t>
      </w:r>
      <w:r w:rsidR="0046631D">
        <w:rPr>
          <w:lang w:eastAsia="et-EE"/>
        </w:rPr>
        <w:t xml:space="preserve"> </w:t>
      </w:r>
      <w:r w:rsidR="00883E82">
        <w:rPr>
          <w:lang w:eastAsia="et-EE"/>
        </w:rPr>
        <w:t>Pärnu- ja Viljandimaa</w:t>
      </w:r>
      <w:r w:rsidR="003B7EF2" w:rsidRPr="003D0EF2">
        <w:rPr>
          <w:lang w:eastAsia="et-EE"/>
        </w:rPr>
        <w:t xml:space="preserve"> metskonna </w:t>
      </w:r>
      <w:r w:rsidR="00883E82">
        <w:rPr>
          <w:lang w:eastAsia="et-EE"/>
        </w:rPr>
        <w:t xml:space="preserve">Edela regiooni Edela Lääne </w:t>
      </w:r>
      <w:r w:rsidR="00863331">
        <w:rPr>
          <w:lang w:eastAsia="et-EE"/>
        </w:rPr>
        <w:t xml:space="preserve">piirkonna </w:t>
      </w:r>
      <w:r w:rsidR="003B7EF2" w:rsidRPr="003D0EF2">
        <w:rPr>
          <w:lang w:eastAsia="et-EE"/>
        </w:rPr>
        <w:t>metsade majandamise parandami</w:t>
      </w:r>
      <w:r w:rsidR="006F17F6" w:rsidRPr="003D0EF2">
        <w:rPr>
          <w:lang w:eastAsia="et-EE"/>
        </w:rPr>
        <w:t>ne.</w:t>
      </w:r>
    </w:p>
    <w:p w14:paraId="50A438D2" w14:textId="1DA4887C" w:rsidR="007E2859" w:rsidRPr="003D0EF2" w:rsidRDefault="007E2859" w:rsidP="003B7EF2">
      <w:pPr>
        <w:pStyle w:val="Pealkiri2"/>
        <w:rPr>
          <w:lang w:eastAsia="et-EE"/>
        </w:rPr>
      </w:pPr>
      <w:bookmarkStart w:id="38" w:name="_Toc219220897"/>
      <w:r w:rsidRPr="003D0EF2">
        <w:t>Tee</w:t>
      </w:r>
      <w:r w:rsidR="00433311">
        <w:t>de</w:t>
      </w:r>
      <w:r w:rsidRPr="003D0EF2">
        <w:t xml:space="preserve"> projekteerimine</w:t>
      </w:r>
      <w:bookmarkEnd w:id="38"/>
    </w:p>
    <w:p w14:paraId="62850C2A" w14:textId="5553E1D8" w:rsidR="006F465C" w:rsidRPr="003D0EF2" w:rsidRDefault="006F465C" w:rsidP="006F465C">
      <w:pPr>
        <w:rPr>
          <w:lang w:eastAsia="et-EE"/>
        </w:rPr>
      </w:pPr>
      <w:r w:rsidRPr="003D0EF2">
        <w:rPr>
          <w:lang w:eastAsia="et-EE"/>
        </w:rPr>
        <w:t>Tee</w:t>
      </w:r>
      <w:r w:rsidR="00433311">
        <w:rPr>
          <w:lang w:eastAsia="et-EE"/>
        </w:rPr>
        <w:t>de</w:t>
      </w:r>
      <w:r w:rsidRPr="003D0EF2">
        <w:rPr>
          <w:lang w:eastAsia="et-EE"/>
        </w:rPr>
        <w:t xml:space="preserve"> ja </w:t>
      </w:r>
      <w:r w:rsidR="004B4F5E">
        <w:rPr>
          <w:lang w:eastAsia="et-EE"/>
        </w:rPr>
        <w:t>-k</w:t>
      </w:r>
      <w:r w:rsidRPr="003D0EF2">
        <w:rPr>
          <w:lang w:eastAsia="et-EE"/>
        </w:rPr>
        <w:t>atendi projekteerimise aluseks on trükis “</w:t>
      </w:r>
      <w:r w:rsidRPr="003D0EF2">
        <w:rPr>
          <w:b/>
          <w:bCs/>
          <w:lang w:eastAsia="et-EE"/>
        </w:rPr>
        <w:t>RMK metsateede katendite projekteerimise, ehitamise ja hooldamise juhend. Versioon 2.</w:t>
      </w:r>
      <w:r w:rsidR="00806900" w:rsidRPr="003D0EF2">
        <w:rPr>
          <w:b/>
          <w:bCs/>
          <w:lang w:eastAsia="et-EE"/>
        </w:rPr>
        <w:t>1</w:t>
      </w:r>
      <w:r w:rsidRPr="003D0EF2">
        <w:rPr>
          <w:lang w:eastAsia="et-EE"/>
        </w:rPr>
        <w:t>”, Tallinn 202</w:t>
      </w:r>
      <w:r w:rsidR="00806900" w:rsidRPr="003D0EF2">
        <w:rPr>
          <w:lang w:eastAsia="et-EE"/>
        </w:rPr>
        <w:t>2</w:t>
      </w:r>
      <w:r w:rsidRPr="003D0EF2">
        <w:rPr>
          <w:lang w:eastAsia="et-EE"/>
        </w:rPr>
        <w:t xml:space="preserve"> ja maaeluministri 06.05.2019 määrus nr 45 “</w:t>
      </w:r>
      <w:r w:rsidRPr="003D0EF2">
        <w:rPr>
          <w:b/>
          <w:bCs/>
          <w:lang w:eastAsia="et-EE"/>
        </w:rPr>
        <w:t>Maaparandussüsteemi projekteerimisnormid</w:t>
      </w:r>
      <w:r w:rsidRPr="003D0EF2">
        <w:rPr>
          <w:lang w:eastAsia="et-EE"/>
        </w:rPr>
        <w:t>”.</w:t>
      </w:r>
    </w:p>
    <w:p w14:paraId="56CD70AE" w14:textId="165B5577" w:rsidR="00D35CDB" w:rsidRPr="003D0EF2" w:rsidRDefault="00280737" w:rsidP="006F465C">
      <w:pPr>
        <w:rPr>
          <w:rFonts w:cs="Arial"/>
          <w:szCs w:val="20"/>
          <w:lang w:eastAsia="et-EE"/>
        </w:rPr>
      </w:pPr>
      <w:r w:rsidRPr="003D0EF2">
        <w:rPr>
          <w:rFonts w:cs="Arial"/>
          <w:szCs w:val="20"/>
          <w:lang w:eastAsia="et-EE"/>
        </w:rPr>
        <w:t xml:space="preserve">Ette on </w:t>
      </w:r>
      <w:r w:rsidR="00362A0E" w:rsidRPr="003D0EF2">
        <w:rPr>
          <w:rFonts w:cs="Arial"/>
          <w:szCs w:val="20"/>
          <w:lang w:eastAsia="et-EE"/>
        </w:rPr>
        <w:t xml:space="preserve">nähtud </w:t>
      </w:r>
      <w:r w:rsidR="009B6F3E" w:rsidRPr="003D0EF2">
        <w:rPr>
          <w:rFonts w:cs="Arial"/>
          <w:szCs w:val="20"/>
          <w:lang w:eastAsia="et-EE"/>
        </w:rPr>
        <w:t xml:space="preserve">EH1 – </w:t>
      </w:r>
      <w:r w:rsidR="00883E82">
        <w:rPr>
          <w:rFonts w:cs="Arial"/>
          <w:szCs w:val="20"/>
          <w:lang w:eastAsia="et-EE"/>
        </w:rPr>
        <w:t>Lindimetsa</w:t>
      </w:r>
      <w:r w:rsidR="003B7EF2" w:rsidRPr="003D0EF2">
        <w:rPr>
          <w:rFonts w:cs="Arial"/>
          <w:szCs w:val="20"/>
          <w:lang w:eastAsia="et-EE"/>
        </w:rPr>
        <w:t xml:space="preserve"> tee </w:t>
      </w:r>
      <w:r w:rsidR="00362A0E" w:rsidRPr="003D0EF2">
        <w:rPr>
          <w:rFonts w:cs="Arial"/>
          <w:szCs w:val="20"/>
          <w:lang w:eastAsia="et-EE"/>
        </w:rPr>
        <w:t xml:space="preserve">ehitamine pikkusega </w:t>
      </w:r>
      <w:r w:rsidR="002D1C83">
        <w:rPr>
          <w:rFonts w:cs="Arial"/>
          <w:szCs w:val="20"/>
          <w:lang w:eastAsia="et-EE"/>
        </w:rPr>
        <w:t>120</w:t>
      </w:r>
      <w:r w:rsidR="00362A0E" w:rsidRPr="003D0EF2">
        <w:rPr>
          <w:rFonts w:cs="Arial"/>
          <w:szCs w:val="20"/>
          <w:lang w:eastAsia="et-EE"/>
        </w:rPr>
        <w:t xml:space="preserve"> m</w:t>
      </w:r>
      <w:r w:rsidR="00EA0709">
        <w:rPr>
          <w:rFonts w:cs="Arial"/>
          <w:szCs w:val="20"/>
          <w:lang w:eastAsia="et-EE"/>
        </w:rPr>
        <w:t xml:space="preserve"> ning EH2 – </w:t>
      </w:r>
      <w:r w:rsidR="00175A84">
        <w:rPr>
          <w:rFonts w:cs="Arial"/>
          <w:szCs w:val="20"/>
          <w:lang w:eastAsia="et-EE"/>
        </w:rPr>
        <w:t>k</w:t>
      </w:r>
      <w:r w:rsidR="002D1C83">
        <w:rPr>
          <w:rFonts w:cs="Arial"/>
          <w:szCs w:val="20"/>
          <w:lang w:eastAsia="et-EE"/>
        </w:rPr>
        <w:t xml:space="preserve">ohaliku kruuskattega tee uuendamine </w:t>
      </w:r>
      <w:r w:rsidR="00253CF1">
        <w:rPr>
          <w:rFonts w:cs="Arial"/>
          <w:szCs w:val="20"/>
          <w:lang w:eastAsia="et-EE"/>
        </w:rPr>
        <w:t xml:space="preserve">pikkusega </w:t>
      </w:r>
      <w:r w:rsidR="00175A84">
        <w:rPr>
          <w:rFonts w:cs="Arial"/>
          <w:szCs w:val="20"/>
          <w:lang w:eastAsia="et-EE"/>
        </w:rPr>
        <w:t>85</w:t>
      </w:r>
      <w:r w:rsidR="00253CF1">
        <w:rPr>
          <w:rFonts w:cs="Arial"/>
          <w:szCs w:val="20"/>
          <w:lang w:eastAsia="et-EE"/>
        </w:rPr>
        <w:t xml:space="preserve"> m</w:t>
      </w:r>
      <w:r w:rsidR="003B7EF2" w:rsidRPr="003D0EF2">
        <w:rPr>
          <w:rFonts w:cs="Arial"/>
          <w:szCs w:val="20"/>
          <w:lang w:eastAsia="et-EE"/>
        </w:rPr>
        <w:t xml:space="preserve">. </w:t>
      </w:r>
      <w:r w:rsidR="00D35CDB" w:rsidRPr="003D0EF2">
        <w:rPr>
          <w:rFonts w:cs="Arial"/>
          <w:szCs w:val="20"/>
          <w:lang w:eastAsia="et-EE"/>
        </w:rPr>
        <w:t>Tee</w:t>
      </w:r>
      <w:r w:rsidR="00253CF1">
        <w:rPr>
          <w:rFonts w:cs="Arial"/>
          <w:szCs w:val="20"/>
          <w:lang w:eastAsia="et-EE"/>
        </w:rPr>
        <w:t>de</w:t>
      </w:r>
      <w:r w:rsidR="00D35CDB" w:rsidRPr="003D0EF2">
        <w:rPr>
          <w:rFonts w:cs="Arial"/>
          <w:szCs w:val="20"/>
          <w:lang w:eastAsia="et-EE"/>
        </w:rPr>
        <w:t xml:space="preserve"> paiknemine on </w:t>
      </w:r>
      <w:r w:rsidR="00044A4D" w:rsidRPr="003D0EF2">
        <w:rPr>
          <w:rFonts w:cs="Arial"/>
          <w:szCs w:val="20"/>
          <w:lang w:eastAsia="et-EE"/>
        </w:rPr>
        <w:t>esitatud projektplaanil (</w:t>
      </w:r>
      <w:r w:rsidR="00044A4D" w:rsidRPr="003D0EF2">
        <w:rPr>
          <w:rFonts w:cs="Arial"/>
          <w:b/>
          <w:bCs/>
          <w:szCs w:val="20"/>
          <w:lang w:eastAsia="et-EE"/>
        </w:rPr>
        <w:t>vt joonis</w:t>
      </w:r>
      <w:r w:rsidR="006A28B5" w:rsidRPr="003D0EF2">
        <w:rPr>
          <w:rFonts w:cs="Arial"/>
          <w:b/>
          <w:bCs/>
          <w:szCs w:val="20"/>
          <w:lang w:eastAsia="et-EE"/>
        </w:rPr>
        <w:t xml:space="preserve"> </w:t>
      </w:r>
      <w:r w:rsidR="00175A84">
        <w:rPr>
          <w:rFonts w:cs="Arial"/>
          <w:b/>
          <w:bCs/>
          <w:szCs w:val="20"/>
          <w:lang w:eastAsia="et-EE"/>
        </w:rPr>
        <w:t>1</w:t>
      </w:r>
      <w:r w:rsidR="00044A4D" w:rsidRPr="003D0EF2">
        <w:rPr>
          <w:rFonts w:cs="Arial"/>
          <w:szCs w:val="20"/>
          <w:lang w:eastAsia="et-EE"/>
        </w:rPr>
        <w:t>)</w:t>
      </w:r>
      <w:r w:rsidR="003B7EF2" w:rsidRPr="003D0EF2">
        <w:rPr>
          <w:rFonts w:cs="Arial"/>
          <w:szCs w:val="20"/>
          <w:lang w:eastAsia="et-EE"/>
        </w:rPr>
        <w:t>.</w:t>
      </w:r>
      <w:r w:rsidR="00175A84">
        <w:rPr>
          <w:rFonts w:cs="Arial"/>
          <w:szCs w:val="20"/>
          <w:lang w:eastAsia="et-EE"/>
        </w:rPr>
        <w:t xml:space="preserve"> Lindimetsa t</w:t>
      </w:r>
      <w:r w:rsidR="00CD30ED" w:rsidRPr="003D0EF2">
        <w:rPr>
          <w:rFonts w:cs="Arial"/>
          <w:szCs w:val="20"/>
          <w:lang w:eastAsia="et-EE"/>
        </w:rPr>
        <w:t>ee pikiprofiil on</w:t>
      </w:r>
      <w:r w:rsidR="00981F53" w:rsidRPr="003D0EF2">
        <w:rPr>
          <w:rFonts w:cs="Arial"/>
          <w:szCs w:val="20"/>
          <w:lang w:eastAsia="et-EE"/>
        </w:rPr>
        <w:t xml:space="preserve"> </w:t>
      </w:r>
      <w:r w:rsidR="0090561F" w:rsidRPr="003D0EF2">
        <w:rPr>
          <w:rFonts w:cs="Arial"/>
          <w:szCs w:val="20"/>
          <w:lang w:eastAsia="et-EE"/>
        </w:rPr>
        <w:t xml:space="preserve">esitatud </w:t>
      </w:r>
      <w:r w:rsidR="00981F53" w:rsidRPr="003D0EF2">
        <w:rPr>
          <w:rFonts w:cs="Arial"/>
          <w:b/>
          <w:bCs/>
          <w:szCs w:val="20"/>
          <w:lang w:eastAsia="et-EE"/>
        </w:rPr>
        <w:t>jooni</w:t>
      </w:r>
      <w:r w:rsidR="00175A84">
        <w:rPr>
          <w:rFonts w:cs="Arial"/>
          <w:b/>
          <w:bCs/>
          <w:szCs w:val="20"/>
          <w:lang w:eastAsia="et-EE"/>
        </w:rPr>
        <w:t>sel 2</w:t>
      </w:r>
      <w:r w:rsidR="004518C1" w:rsidRPr="003D0EF2">
        <w:rPr>
          <w:rFonts w:cs="Arial"/>
          <w:szCs w:val="20"/>
          <w:lang w:eastAsia="et-EE"/>
        </w:rPr>
        <w:t xml:space="preserve">, </w:t>
      </w:r>
      <w:r w:rsidR="00981F53" w:rsidRPr="003D0EF2">
        <w:rPr>
          <w:rFonts w:cs="Arial"/>
          <w:szCs w:val="20"/>
          <w:lang w:eastAsia="et-EE"/>
        </w:rPr>
        <w:t xml:space="preserve">tüüpristprofiil </w:t>
      </w:r>
      <w:r w:rsidR="00981F53" w:rsidRPr="003D0EF2">
        <w:rPr>
          <w:rFonts w:cs="Arial"/>
          <w:b/>
          <w:bCs/>
          <w:szCs w:val="20"/>
          <w:lang w:eastAsia="et-EE"/>
        </w:rPr>
        <w:t>joonis</w:t>
      </w:r>
      <w:r w:rsidR="0002506A" w:rsidRPr="003D0EF2">
        <w:rPr>
          <w:rFonts w:cs="Arial"/>
          <w:b/>
          <w:bCs/>
          <w:szCs w:val="20"/>
          <w:lang w:eastAsia="et-EE"/>
        </w:rPr>
        <w:t>el</w:t>
      </w:r>
      <w:r w:rsidR="00981F53" w:rsidRPr="003D0EF2">
        <w:rPr>
          <w:rFonts w:cs="Arial"/>
          <w:b/>
          <w:bCs/>
          <w:szCs w:val="20"/>
          <w:lang w:eastAsia="et-EE"/>
        </w:rPr>
        <w:t xml:space="preserve"> </w:t>
      </w:r>
      <w:r w:rsidR="00175A84">
        <w:rPr>
          <w:rFonts w:cs="Arial"/>
          <w:b/>
          <w:bCs/>
          <w:szCs w:val="20"/>
          <w:lang w:eastAsia="et-EE"/>
        </w:rPr>
        <w:t>3</w:t>
      </w:r>
      <w:r w:rsidR="00981F53" w:rsidRPr="003D0EF2">
        <w:rPr>
          <w:rFonts w:cs="Arial"/>
          <w:szCs w:val="20"/>
          <w:lang w:eastAsia="et-EE"/>
        </w:rPr>
        <w:t>.</w:t>
      </w:r>
    </w:p>
    <w:p w14:paraId="19FF148A" w14:textId="21353759" w:rsidR="00704B95" w:rsidRPr="003D0EF2" w:rsidRDefault="00FA590D" w:rsidP="00704B95">
      <w:pPr>
        <w:rPr>
          <w:lang w:eastAsia="et-EE"/>
        </w:rPr>
      </w:pPr>
      <w:r w:rsidRPr="003D0EF2">
        <w:rPr>
          <w:rFonts w:cs="Arial"/>
          <w:szCs w:val="20"/>
          <w:lang w:eastAsia="et-EE"/>
        </w:rPr>
        <w:t xml:space="preserve">Ehitatava </w:t>
      </w:r>
      <w:r w:rsidR="004643A6">
        <w:rPr>
          <w:rFonts w:cs="Arial"/>
          <w:szCs w:val="20"/>
          <w:lang w:eastAsia="et-EE"/>
        </w:rPr>
        <w:t xml:space="preserve">Lindimetsa </w:t>
      </w:r>
      <w:r w:rsidRPr="003D0EF2">
        <w:rPr>
          <w:rFonts w:cs="Arial"/>
          <w:szCs w:val="20"/>
          <w:lang w:eastAsia="et-EE"/>
        </w:rPr>
        <w:t xml:space="preserve">tee rajatised on esitatud </w:t>
      </w:r>
      <w:r w:rsidRPr="003D0EF2">
        <w:rPr>
          <w:rFonts w:cs="Arial"/>
          <w:b/>
          <w:bCs/>
          <w:szCs w:val="20"/>
          <w:lang w:eastAsia="et-EE"/>
        </w:rPr>
        <w:t xml:space="preserve">tabelis </w:t>
      </w:r>
      <w:r w:rsidR="00E5073D">
        <w:rPr>
          <w:rFonts w:cs="Arial"/>
          <w:b/>
          <w:bCs/>
          <w:szCs w:val="20"/>
          <w:lang w:eastAsia="et-EE"/>
        </w:rPr>
        <w:t>7</w:t>
      </w:r>
      <w:r w:rsidRPr="003D0EF2">
        <w:rPr>
          <w:rFonts w:cs="Arial"/>
          <w:szCs w:val="20"/>
          <w:lang w:eastAsia="et-EE"/>
        </w:rPr>
        <w:t xml:space="preserve"> ning täpsemalt kirjeldatud</w:t>
      </w:r>
      <w:r w:rsidR="006F17F6" w:rsidRPr="003D0EF2">
        <w:rPr>
          <w:rFonts w:cs="Arial"/>
          <w:szCs w:val="20"/>
          <w:lang w:eastAsia="et-EE"/>
        </w:rPr>
        <w:t xml:space="preserve"> </w:t>
      </w:r>
      <w:r w:rsidR="002F6223" w:rsidRPr="003D0EF2">
        <w:rPr>
          <w:b/>
          <w:bCs/>
        </w:rPr>
        <w:t>peatük</w:t>
      </w:r>
      <w:r w:rsidR="004F362F" w:rsidRPr="003D0EF2">
        <w:rPr>
          <w:b/>
          <w:bCs/>
        </w:rPr>
        <w:t>is</w:t>
      </w:r>
      <w:r w:rsidR="002F6223" w:rsidRPr="003D0EF2">
        <w:rPr>
          <w:b/>
          <w:bCs/>
        </w:rPr>
        <w:t xml:space="preserve"> 7.1.1</w:t>
      </w:r>
      <w:r w:rsidR="004F362F" w:rsidRPr="003D0EF2">
        <w:rPr>
          <w:b/>
          <w:bCs/>
        </w:rPr>
        <w:t>.</w:t>
      </w:r>
      <w:r w:rsidR="003A3DC2">
        <w:rPr>
          <w:b/>
          <w:bCs/>
        </w:rPr>
        <w:t xml:space="preserve"> ja 7.1.2.</w:t>
      </w:r>
      <w:r w:rsidR="00704B95" w:rsidRPr="003D0EF2">
        <w:rPr>
          <w:b/>
          <w:bCs/>
        </w:rPr>
        <w:t xml:space="preserve"> </w:t>
      </w:r>
      <w:r w:rsidR="00704B95" w:rsidRPr="003D0EF2">
        <w:rPr>
          <w:lang w:eastAsia="et-EE"/>
        </w:rPr>
        <w:t>Tee</w:t>
      </w:r>
      <w:r w:rsidR="004B4F5E">
        <w:rPr>
          <w:lang w:eastAsia="et-EE"/>
        </w:rPr>
        <w:t>de</w:t>
      </w:r>
      <w:r w:rsidR="004F362F" w:rsidRPr="003D0EF2">
        <w:rPr>
          <w:lang w:eastAsia="et-EE"/>
        </w:rPr>
        <w:t xml:space="preserve"> ja</w:t>
      </w:r>
      <w:r w:rsidR="00704B95" w:rsidRPr="003D0EF2">
        <w:rPr>
          <w:lang w:eastAsia="et-EE"/>
        </w:rPr>
        <w:t xml:space="preserve"> </w:t>
      </w:r>
      <w:r w:rsidR="004F362F" w:rsidRPr="003D0EF2">
        <w:rPr>
          <w:lang w:eastAsia="et-EE"/>
        </w:rPr>
        <w:t>-r</w:t>
      </w:r>
      <w:r w:rsidR="00704B95" w:rsidRPr="003D0EF2">
        <w:rPr>
          <w:lang w:eastAsia="et-EE"/>
        </w:rPr>
        <w:t xml:space="preserve">ajatiste ehitustööde mahud on esitatud </w:t>
      </w:r>
      <w:r w:rsidR="00704B95" w:rsidRPr="003D0EF2">
        <w:rPr>
          <w:b/>
          <w:bCs/>
          <w:lang w:eastAsia="et-EE"/>
        </w:rPr>
        <w:t xml:space="preserve">tabelis </w:t>
      </w:r>
      <w:r w:rsidR="00E5073D">
        <w:rPr>
          <w:b/>
          <w:bCs/>
          <w:lang w:eastAsia="et-EE"/>
        </w:rPr>
        <w:t>2</w:t>
      </w:r>
      <w:r w:rsidR="00704B95" w:rsidRPr="003D0EF2">
        <w:rPr>
          <w:b/>
          <w:bCs/>
          <w:lang w:eastAsia="et-EE"/>
        </w:rPr>
        <w:t>B</w:t>
      </w:r>
      <w:r w:rsidR="00704B95" w:rsidRPr="003D0EF2">
        <w:rPr>
          <w:lang w:eastAsia="et-EE"/>
        </w:rPr>
        <w:t>,</w:t>
      </w:r>
      <w:r w:rsidR="00F5655F" w:rsidRPr="003D0EF2">
        <w:rPr>
          <w:lang w:eastAsia="et-EE"/>
        </w:rPr>
        <w:t xml:space="preserve"> ehituseks vajalikud materjalid </w:t>
      </w:r>
      <w:r w:rsidR="0048328F" w:rsidRPr="003D0EF2">
        <w:rPr>
          <w:lang w:eastAsia="et-EE"/>
        </w:rPr>
        <w:t xml:space="preserve">on välja toodud </w:t>
      </w:r>
      <w:r w:rsidR="0048328F" w:rsidRPr="003D0EF2">
        <w:rPr>
          <w:b/>
          <w:bCs/>
          <w:lang w:eastAsia="et-EE"/>
        </w:rPr>
        <w:t xml:space="preserve">tabelis </w:t>
      </w:r>
      <w:r w:rsidR="00E5073D">
        <w:rPr>
          <w:b/>
          <w:bCs/>
          <w:lang w:eastAsia="et-EE"/>
        </w:rPr>
        <w:t>3</w:t>
      </w:r>
      <w:r w:rsidR="0048328F" w:rsidRPr="003D0EF2">
        <w:rPr>
          <w:lang w:eastAsia="et-EE"/>
        </w:rPr>
        <w:t>.</w:t>
      </w:r>
      <w:r w:rsidR="00704B95" w:rsidRPr="003D0EF2">
        <w:rPr>
          <w:lang w:eastAsia="et-EE"/>
        </w:rPr>
        <w:t xml:space="preserve"> </w:t>
      </w:r>
      <w:r w:rsidR="0048328F" w:rsidRPr="003D0EF2">
        <w:rPr>
          <w:lang w:eastAsia="et-EE"/>
        </w:rPr>
        <w:t>T</w:t>
      </w:r>
      <w:r w:rsidR="00704B95" w:rsidRPr="003D0EF2">
        <w:rPr>
          <w:lang w:eastAsia="et-EE"/>
        </w:rPr>
        <w:t>ee</w:t>
      </w:r>
      <w:r w:rsidR="004B4F5E">
        <w:rPr>
          <w:lang w:eastAsia="et-EE"/>
        </w:rPr>
        <w:t>de</w:t>
      </w:r>
      <w:r w:rsidR="00704B95" w:rsidRPr="003D0EF2">
        <w:rPr>
          <w:lang w:eastAsia="et-EE"/>
        </w:rPr>
        <w:t xml:space="preserve"> ehitamise</w:t>
      </w:r>
      <w:r w:rsidR="00965C22">
        <w:rPr>
          <w:lang w:eastAsia="et-EE"/>
        </w:rPr>
        <w:t xml:space="preserve"> ja uuendamise</w:t>
      </w:r>
      <w:r w:rsidR="00704B95" w:rsidRPr="003D0EF2">
        <w:rPr>
          <w:lang w:eastAsia="et-EE"/>
        </w:rPr>
        <w:t xml:space="preserve"> kattekonstruktsioonid on märgitud ristprofiilide kaupa </w:t>
      </w:r>
      <w:r w:rsidR="00704B95" w:rsidRPr="003D0EF2">
        <w:rPr>
          <w:b/>
          <w:bCs/>
          <w:lang w:eastAsia="et-EE"/>
        </w:rPr>
        <w:t xml:space="preserve">tabelis </w:t>
      </w:r>
      <w:r w:rsidR="00E5073D">
        <w:rPr>
          <w:b/>
          <w:bCs/>
          <w:lang w:eastAsia="et-EE"/>
        </w:rPr>
        <w:t>11</w:t>
      </w:r>
      <w:r w:rsidR="00704B95" w:rsidRPr="003D0EF2">
        <w:rPr>
          <w:lang w:eastAsia="et-EE"/>
        </w:rPr>
        <w:t xml:space="preserve">. </w:t>
      </w:r>
    </w:p>
    <w:p w14:paraId="409C10AC" w14:textId="7D9823B5" w:rsidR="00447EED" w:rsidRPr="003D0EF2" w:rsidRDefault="007C55B0" w:rsidP="00447EED">
      <w:pPr>
        <w:pStyle w:val="Pealkiri3"/>
        <w:rPr>
          <w:lang w:val="et-EE"/>
        </w:rPr>
      </w:pPr>
      <w:bookmarkStart w:id="39" w:name="_Toc219220898"/>
      <w:r>
        <w:rPr>
          <w:lang w:val="et-EE"/>
        </w:rPr>
        <w:t xml:space="preserve">EH1 </w:t>
      </w:r>
      <w:r w:rsidR="000257D8">
        <w:rPr>
          <w:lang w:val="et-EE"/>
        </w:rPr>
        <w:t>–</w:t>
      </w:r>
      <w:r>
        <w:rPr>
          <w:lang w:val="et-EE"/>
        </w:rPr>
        <w:t xml:space="preserve"> </w:t>
      </w:r>
      <w:r w:rsidR="000257D8">
        <w:rPr>
          <w:lang w:val="et-EE"/>
        </w:rPr>
        <w:t xml:space="preserve">Lindimetsa </w:t>
      </w:r>
      <w:r w:rsidR="003B7EF2" w:rsidRPr="003D0EF2">
        <w:rPr>
          <w:lang w:val="et-EE"/>
        </w:rPr>
        <w:t>tee</w:t>
      </w:r>
      <w:bookmarkEnd w:id="39"/>
    </w:p>
    <w:p w14:paraId="495A08A2" w14:textId="77777777" w:rsidR="0052695C" w:rsidRPr="00150DE5" w:rsidRDefault="004826F0" w:rsidP="0052695C">
      <w:pPr>
        <w:rPr>
          <w:i/>
          <w:iCs/>
        </w:rPr>
      </w:pPr>
      <w:r>
        <w:t>Lindimetsa</w:t>
      </w:r>
      <w:r w:rsidR="00C21DE9" w:rsidRPr="004D2597">
        <w:t xml:space="preserve"> tee saab alguse</w:t>
      </w:r>
      <w:r w:rsidR="00C21DE9">
        <w:t xml:space="preserve"> </w:t>
      </w:r>
      <w:r w:rsidR="0052695C" w:rsidRPr="00150DE5">
        <w:t xml:space="preserve">riigiteelt </w:t>
      </w:r>
      <w:r w:rsidR="0052695C">
        <w:t xml:space="preserve">19101 Audru – Tõstamaa – </w:t>
      </w:r>
      <w:proofErr w:type="spellStart"/>
      <w:r w:rsidR="0052695C">
        <w:t>Nurmsi</w:t>
      </w:r>
      <w:proofErr w:type="spellEnd"/>
      <w:r w:rsidR="0052695C">
        <w:t xml:space="preserve"> </w:t>
      </w:r>
      <w:r w:rsidR="0052695C" w:rsidRPr="00150DE5">
        <w:t xml:space="preserve">km </w:t>
      </w:r>
      <w:r w:rsidR="0052695C">
        <w:t xml:space="preserve">11,943 ning kulgeb edasi </w:t>
      </w:r>
      <w:r w:rsidR="0052695C" w:rsidRPr="00150DE5">
        <w:t xml:space="preserve">RMK </w:t>
      </w:r>
      <w:r w:rsidR="0052695C">
        <w:t xml:space="preserve">hallataval </w:t>
      </w:r>
      <w:r w:rsidR="0052695C" w:rsidRPr="00150DE5">
        <w:t>maaüksusel (</w:t>
      </w:r>
      <w:r w:rsidR="0052695C">
        <w:rPr>
          <w:i/>
          <w:iCs/>
        </w:rPr>
        <w:t>Audru metskond 8</w:t>
      </w:r>
      <w:r w:rsidR="0052695C" w:rsidRPr="00150DE5">
        <w:rPr>
          <w:i/>
          <w:iCs/>
        </w:rPr>
        <w:t xml:space="preserve">, katastritunnus </w:t>
      </w:r>
      <w:r w:rsidR="0052695C">
        <w:rPr>
          <w:i/>
          <w:iCs/>
        </w:rPr>
        <w:t>15905:004:0656</w:t>
      </w:r>
      <w:r w:rsidR="0052695C" w:rsidRPr="00150DE5">
        <w:rPr>
          <w:i/>
          <w:iCs/>
        </w:rPr>
        <w:t>).</w:t>
      </w:r>
      <w:r w:rsidR="0052695C">
        <w:t xml:space="preserve"> Tee esimesed 35 m paiknevad olemasoleval kruuskattega ligipääsuteel.  Alates PK 0+35 pöördub tee põhjasuunas ning kulgeb sirgjooneliselt ligikaudu 85 meetrit </w:t>
      </w:r>
      <w:r w:rsidR="0052695C" w:rsidRPr="00150DE5">
        <w:t>kvartal</w:t>
      </w:r>
      <w:r w:rsidR="0052695C">
        <w:t>i</w:t>
      </w:r>
      <w:r w:rsidR="0052695C" w:rsidRPr="00150DE5">
        <w:t xml:space="preserve"> </w:t>
      </w:r>
      <w:r w:rsidR="0052695C">
        <w:t>AU309</w:t>
      </w:r>
      <w:r w:rsidR="0052695C" w:rsidRPr="00150DE5">
        <w:t xml:space="preserve"> eraldise</w:t>
      </w:r>
      <w:r w:rsidR="0052695C">
        <w:t>l</w:t>
      </w:r>
      <w:r w:rsidR="0052695C" w:rsidRPr="00150DE5">
        <w:t xml:space="preserve"> </w:t>
      </w:r>
      <w:r w:rsidR="0052695C">
        <w:t>27</w:t>
      </w:r>
      <w:r w:rsidR="0052695C" w:rsidRPr="00150DE5">
        <w:t xml:space="preserve">. Tee lõppu on ette nähtud </w:t>
      </w:r>
      <w:r w:rsidR="0052695C">
        <w:t>L</w:t>
      </w:r>
      <w:r w:rsidR="0052695C" w:rsidRPr="00150DE5">
        <w:t>-kujulise tagasipööramise koha ehitamine</w:t>
      </w:r>
      <w:r w:rsidR="0052695C">
        <w:t xml:space="preserve"> (haarad põhja-ida suunas).</w:t>
      </w:r>
    </w:p>
    <w:p w14:paraId="2561B1D7" w14:textId="4FD1639B" w:rsidR="00254900" w:rsidRPr="00863C6C" w:rsidRDefault="00D56321" w:rsidP="007C46D0">
      <w:pPr>
        <w:spacing w:after="0"/>
        <w:rPr>
          <w:i/>
          <w:iCs/>
          <w:color w:val="2F5496" w:themeColor="accent1" w:themeShade="BF"/>
          <w:sz w:val="24"/>
          <w:szCs w:val="24"/>
          <w:u w:val="single"/>
          <w:lang w:eastAsia="et-EE"/>
        </w:rPr>
      </w:pPr>
      <w:r w:rsidRPr="00863C6C">
        <w:rPr>
          <w:i/>
          <w:iCs/>
          <w:color w:val="2F5496" w:themeColor="accent1" w:themeShade="BF"/>
          <w:sz w:val="24"/>
          <w:szCs w:val="24"/>
          <w:u w:val="single"/>
          <w:lang w:eastAsia="et-EE"/>
        </w:rPr>
        <w:t>O</w:t>
      </w:r>
      <w:r w:rsidR="00254900" w:rsidRPr="00863C6C">
        <w:rPr>
          <w:i/>
          <w:iCs/>
          <w:color w:val="2F5496" w:themeColor="accent1" w:themeShade="BF"/>
          <w:sz w:val="24"/>
          <w:szCs w:val="24"/>
          <w:u w:val="single"/>
          <w:lang w:eastAsia="et-EE"/>
        </w:rPr>
        <w:t>lemasoleva teekatendi seisukord</w:t>
      </w:r>
    </w:p>
    <w:p w14:paraId="79AE927D" w14:textId="03C47722" w:rsidR="002055F0" w:rsidRDefault="002055F0" w:rsidP="00250F63">
      <w:r w:rsidRPr="00150DE5">
        <w:t>Tegemist on uue tee ehitamisega</w:t>
      </w:r>
      <w:r>
        <w:t xml:space="preserve">. </w:t>
      </w:r>
      <w:r w:rsidR="00882C64">
        <w:t xml:space="preserve">PK 0+00…0+35 </w:t>
      </w:r>
      <w:r w:rsidR="00606B61">
        <w:t>kulgeb trass o</w:t>
      </w:r>
      <w:r>
        <w:t>lemasolev</w:t>
      </w:r>
      <w:r w:rsidR="00606B61">
        <w:t>al</w:t>
      </w:r>
      <w:r>
        <w:t xml:space="preserve"> kruuskattega ligipääsutee</w:t>
      </w:r>
      <w:r w:rsidR="00606B61">
        <w:t xml:space="preserve">l, mis </w:t>
      </w:r>
      <w:r>
        <w:t xml:space="preserve"> pole Teeregistris numbriliselt arvele võetud (puudub tee nimetus). Katte laius varieerub ca 3,8-4,5 meetri vahel ning esineb palju löökauke. Katend on piisava kandevõimega, kuid vajab uuendamist ja profileerimist.</w:t>
      </w:r>
    </w:p>
    <w:p w14:paraId="2AFE68B5" w14:textId="619D8450" w:rsidR="00853DBD" w:rsidRDefault="002F759A" w:rsidP="00250F63">
      <w:r>
        <w:t>Alates PK 0+35 kulgeb ehitatav tee metsas, kus olemasolev trass puudub. Vahetult metsa pöördudes on trassil kuni 1 m sügavune lohukoht, misjärel maapind tõuseb tee lõpu suunas. Vahetult pärast lohku on trassil pisike küngas, mis vajab tasandamist.</w:t>
      </w:r>
      <w:r w:rsidR="005F6022">
        <w:t xml:space="preserve"> </w:t>
      </w:r>
      <w:r w:rsidR="00853DBD" w:rsidRPr="00150DE5">
        <w:rPr>
          <w:lang w:eastAsia="et-EE"/>
        </w:rPr>
        <w:t xml:space="preserve">Reljeef on tee trassil </w:t>
      </w:r>
      <w:r w:rsidR="00853DBD">
        <w:rPr>
          <w:lang w:eastAsia="et-EE"/>
        </w:rPr>
        <w:t xml:space="preserve">üsna </w:t>
      </w:r>
      <w:r w:rsidR="00853DBD" w:rsidRPr="00150DE5">
        <w:rPr>
          <w:lang w:eastAsia="et-EE"/>
        </w:rPr>
        <w:t xml:space="preserve">tasane, kõrgusarvud kõiguvad vahemikus </w:t>
      </w:r>
      <w:r w:rsidR="00853DBD">
        <w:rPr>
          <w:lang w:eastAsia="et-EE"/>
        </w:rPr>
        <w:t>9,80</w:t>
      </w:r>
      <w:r w:rsidR="00853DBD" w:rsidRPr="00150DE5">
        <w:rPr>
          <w:lang w:eastAsia="et-EE"/>
        </w:rPr>
        <w:t>-</w:t>
      </w:r>
      <w:r w:rsidR="00853DBD">
        <w:rPr>
          <w:lang w:eastAsia="et-EE"/>
        </w:rPr>
        <w:t>11,30</w:t>
      </w:r>
      <w:r w:rsidR="00853DBD" w:rsidRPr="00150DE5">
        <w:rPr>
          <w:lang w:eastAsia="et-EE"/>
        </w:rPr>
        <w:t xml:space="preserve"> m abs (EH2000).</w:t>
      </w:r>
      <w:r w:rsidR="00853DBD">
        <w:rPr>
          <w:lang w:eastAsia="et-EE"/>
        </w:rPr>
        <w:t xml:space="preserve"> Teest paremale jääv maapind on kuni 50 cm kõrgem. Vasakule jääv reljeef on kuni 2 meetrit madalam ning vesi saab ise teest eemale valguda.</w:t>
      </w:r>
    </w:p>
    <w:p w14:paraId="6A3B5903" w14:textId="1B2E7D3F" w:rsidR="003D26B4" w:rsidRDefault="003D26B4" w:rsidP="00250F63">
      <w:r w:rsidRPr="00150DE5">
        <w:t xml:space="preserve">Kuna teemuldesse jäävad ka </w:t>
      </w:r>
      <w:r>
        <w:t>tagasihoidliku vee läbilaskevõimega peenliivased</w:t>
      </w:r>
      <w:r w:rsidRPr="00150DE5">
        <w:t xml:space="preserve"> pinnased</w:t>
      </w:r>
      <w:r>
        <w:t>, on vee äravoolu tagamiseks vajalik rajada teest paremale teenõvad</w:t>
      </w:r>
      <w:r w:rsidRPr="00150DE5">
        <w:t xml:space="preserve">. </w:t>
      </w:r>
      <w:r>
        <w:t xml:space="preserve">Teenõvad suunatakse olemasolevasse ligipääsutee äärsesse teekraavi K2/1, kust </w:t>
      </w:r>
      <w:r w:rsidR="00617320">
        <w:t xml:space="preserve">vesi </w:t>
      </w:r>
      <w:r>
        <w:t>juhitakse</w:t>
      </w:r>
      <w:r w:rsidR="00617320">
        <w:t xml:space="preserve"> </w:t>
      </w:r>
      <w:r>
        <w:t>tee alt läbi Lindi oja suunas. Selleks rekonstrueeritakse teealune truup T2/1.</w:t>
      </w:r>
    </w:p>
    <w:p w14:paraId="4ECDAF79" w14:textId="6D0D5613" w:rsidR="0044131F" w:rsidRDefault="00C342C9" w:rsidP="00311765">
      <w:r w:rsidRPr="00150DE5">
        <w:lastRenderedPageBreak/>
        <w:t>Kogu teetrassi ulatuses kasvab valdavalt jämepuistu</w:t>
      </w:r>
      <w:r>
        <w:t>ga kaetud</w:t>
      </w:r>
      <w:r w:rsidRPr="00150DE5">
        <w:t xml:space="preserve"> </w:t>
      </w:r>
      <w:r>
        <w:t>(peamiselt mänd/kuusk) küps mets. M</w:t>
      </w:r>
      <w:r w:rsidRPr="00150DE5">
        <w:t xml:space="preserve">etsaalune on </w:t>
      </w:r>
      <w:r>
        <w:t>kohati</w:t>
      </w:r>
      <w:r w:rsidRPr="00150DE5">
        <w:t xml:space="preserve"> </w:t>
      </w:r>
      <w:r>
        <w:t xml:space="preserve">kaetud madala </w:t>
      </w:r>
      <w:r w:rsidRPr="00150DE5">
        <w:t>võsaga</w:t>
      </w:r>
      <w:r>
        <w:t xml:space="preserve">, lamapuitu esineb ca 5 </w:t>
      </w:r>
      <w:proofErr w:type="spellStart"/>
      <w:r>
        <w:t>tm</w:t>
      </w:r>
      <w:proofErr w:type="spellEnd"/>
      <w:r>
        <w:t>/ha.</w:t>
      </w:r>
      <w:r w:rsidR="00273FDC">
        <w:t xml:space="preserve"> </w:t>
      </w:r>
      <w:bookmarkStart w:id="40" w:name="_Hlk219125274"/>
      <w:r w:rsidR="00273FDC">
        <w:t>T</w:t>
      </w:r>
      <w:r w:rsidR="00273FDC" w:rsidRPr="00150DE5">
        <w:t xml:space="preserve">eetrassil </w:t>
      </w:r>
      <w:r w:rsidR="00273FDC">
        <w:t xml:space="preserve">tuleb alates PK 0+35 </w:t>
      </w:r>
      <w:r w:rsidR="00273FDC" w:rsidRPr="00150DE5">
        <w:t xml:space="preserve">teostada puistu raie ja juurimine (k.a. ehitatavate </w:t>
      </w:r>
      <w:r w:rsidR="00273FDC">
        <w:t>teenõvade</w:t>
      </w:r>
      <w:r w:rsidR="00273FDC" w:rsidRPr="00150DE5">
        <w:t xml:space="preserve"> perimeeter</w:t>
      </w:r>
      <w:r w:rsidR="00273FDC">
        <w:t xml:space="preserve"> ning teerajatiste alune maapind</w:t>
      </w:r>
      <w:r w:rsidR="00273FDC" w:rsidRPr="00150DE5">
        <w:t>)</w:t>
      </w:r>
      <w:r w:rsidR="00273FDC">
        <w:t>.</w:t>
      </w:r>
      <w:bookmarkEnd w:id="40"/>
    </w:p>
    <w:p w14:paraId="35658719" w14:textId="77777777" w:rsidR="0085471F" w:rsidRDefault="00863C6C" w:rsidP="007C46D0">
      <w:pPr>
        <w:spacing w:after="0"/>
        <w:rPr>
          <w:i/>
          <w:iCs/>
          <w:color w:val="2F5496" w:themeColor="accent1" w:themeShade="BF"/>
          <w:sz w:val="24"/>
          <w:szCs w:val="24"/>
          <w:u w:val="single"/>
        </w:rPr>
      </w:pPr>
      <w:bookmarkStart w:id="41" w:name="_Toc45824367"/>
      <w:bookmarkStart w:id="42" w:name="_Toc43239863"/>
      <w:r w:rsidRPr="00863C6C">
        <w:rPr>
          <w:i/>
          <w:iCs/>
          <w:color w:val="2F5496" w:themeColor="accent1" w:themeShade="BF"/>
          <w:sz w:val="24"/>
          <w:szCs w:val="24"/>
          <w:u w:val="single"/>
        </w:rPr>
        <w:t>Muldkeha</w:t>
      </w:r>
      <w:bookmarkEnd w:id="41"/>
    </w:p>
    <w:p w14:paraId="2A0D3DD2" w14:textId="77777777" w:rsidR="00D41C8C" w:rsidRDefault="00AF297C" w:rsidP="000209CF">
      <w:r>
        <w:t>Enne muldkeha ehitamist on ette nähtud olemasoleva teemaa töötlemine buldooseriga ühtlaseks aluseks.</w:t>
      </w:r>
      <w:r>
        <w:rPr>
          <w:i/>
          <w:iCs/>
          <w:color w:val="2F5496" w:themeColor="accent1" w:themeShade="BF"/>
          <w:sz w:val="24"/>
          <w:szCs w:val="24"/>
        </w:rPr>
        <w:t xml:space="preserve"> </w:t>
      </w:r>
      <w:r w:rsidR="00863C6C" w:rsidRPr="003D0EF2">
        <w:t>Muldkeha ehitamiseks kasutatakse tee</w:t>
      </w:r>
      <w:r w:rsidR="00BE2D5F">
        <w:t>nõvade</w:t>
      </w:r>
      <w:r w:rsidR="00F30C32">
        <w:t xml:space="preserve"> </w:t>
      </w:r>
      <w:r w:rsidR="00863C6C" w:rsidRPr="003D0EF2">
        <w:t xml:space="preserve">kaevest </w:t>
      </w:r>
      <w:r w:rsidR="00543909">
        <w:t xml:space="preserve">ning maapinna lükkest </w:t>
      </w:r>
      <w:r w:rsidR="00863C6C" w:rsidRPr="003D0EF2">
        <w:t>s</w:t>
      </w:r>
      <w:r w:rsidR="00F30C32">
        <w:t>aadud</w:t>
      </w:r>
      <w:r w:rsidR="00863C6C" w:rsidRPr="003D0EF2">
        <w:t xml:space="preserve"> pinnast (toorhuumus, </w:t>
      </w:r>
      <w:r w:rsidR="00543909">
        <w:t>peenliivad</w:t>
      </w:r>
      <w:r w:rsidR="00863C6C" w:rsidRPr="003D0EF2">
        <w:t xml:space="preserve">). </w:t>
      </w:r>
      <w:r w:rsidR="000209CF">
        <w:t xml:space="preserve">Tagasipööramise koha </w:t>
      </w:r>
      <w:r w:rsidR="00491520">
        <w:t xml:space="preserve">muldkeha </w:t>
      </w:r>
      <w:r w:rsidR="000209CF">
        <w:t>ehitamiseks</w:t>
      </w:r>
      <w:r w:rsidR="00491520">
        <w:t xml:space="preserve"> on vaja ca </w:t>
      </w:r>
      <w:r w:rsidR="002A23C5">
        <w:t>90 m</w:t>
      </w:r>
      <w:r w:rsidR="002A23C5" w:rsidRPr="002A23C5">
        <w:rPr>
          <w:vertAlign w:val="superscript"/>
        </w:rPr>
        <w:t>3</w:t>
      </w:r>
      <w:r w:rsidR="002A23C5">
        <w:rPr>
          <w:vertAlign w:val="superscript"/>
        </w:rPr>
        <w:t xml:space="preserve"> </w:t>
      </w:r>
      <w:r w:rsidR="002A23C5">
        <w:t xml:space="preserve">ning </w:t>
      </w:r>
      <w:r w:rsidR="00C8588B">
        <w:t>teede ristmiku muldkeha ehitamiseks ca 75 m</w:t>
      </w:r>
      <w:r w:rsidR="00C8588B" w:rsidRPr="00C8588B">
        <w:rPr>
          <w:vertAlign w:val="superscript"/>
        </w:rPr>
        <w:t>3</w:t>
      </w:r>
      <w:r w:rsidR="00C8588B">
        <w:t xml:space="preserve"> </w:t>
      </w:r>
      <w:r w:rsidR="000209CF">
        <w:t>kohapealset pinnast</w:t>
      </w:r>
      <w:r w:rsidR="00C8588B">
        <w:t>.</w:t>
      </w:r>
      <w:r w:rsidR="001C7AFA">
        <w:t xml:space="preserve"> </w:t>
      </w:r>
    </w:p>
    <w:p w14:paraId="29F8EB92" w14:textId="219251A3" w:rsidR="000209CF" w:rsidRDefault="001C7AFA" w:rsidP="000209CF">
      <w:r>
        <w:t>R-T muldkeha ehitamiseks vajalik pinnas saadakse kohaliku kruusatee katte</w:t>
      </w:r>
      <w:r w:rsidR="00ED5A3E">
        <w:t>/muldkeha eemaldamisest.</w:t>
      </w:r>
      <w:r w:rsidR="00F36BB2">
        <w:t xml:space="preserve"> </w:t>
      </w:r>
      <w:r w:rsidR="005B7303">
        <w:t>K</w:t>
      </w:r>
      <w:r w:rsidR="005525D0">
        <w:t xml:space="preserve">una teerajatisele </w:t>
      </w:r>
      <w:r w:rsidR="005B7303">
        <w:t>tuleb</w:t>
      </w:r>
      <w:r w:rsidR="005525D0">
        <w:t xml:space="preserve"> ehitada uus korralik kate</w:t>
      </w:r>
      <w:r w:rsidR="00ED1973">
        <w:t xml:space="preserve"> 10-20-G</w:t>
      </w:r>
      <w:r w:rsidR="009A43C3">
        <w:t xml:space="preserve"> ning kõrguslik lahendus peab kokku minema kohaliku uuendatava tee ning riigitee ristmiku kattega,</w:t>
      </w:r>
      <w:r w:rsidR="00BE3252">
        <w:t xml:space="preserve"> tuleb </w:t>
      </w:r>
      <w:r w:rsidR="00380DEB">
        <w:t>eemaldada ca 20 cm paksune kiht.</w:t>
      </w:r>
    </w:p>
    <w:p w14:paraId="38A5042E" w14:textId="3EB52F75" w:rsidR="001F251C" w:rsidRPr="003D0EF2" w:rsidRDefault="00863C6C" w:rsidP="000209CF">
      <w:r w:rsidRPr="003D0EF2">
        <w:t xml:space="preserve">Projekteeritud teemulde laius </w:t>
      </w:r>
      <w:r w:rsidR="006F6624">
        <w:t>on</w:t>
      </w:r>
      <w:r w:rsidR="00216F87">
        <w:t xml:space="preserve"> 8,1</w:t>
      </w:r>
      <w:r w:rsidR="001F251C" w:rsidRPr="00223007">
        <w:t xml:space="preserve"> meetrit</w:t>
      </w:r>
      <w:r w:rsidR="00216F87">
        <w:t xml:space="preserve"> (PK 0+55…1+00)</w:t>
      </w:r>
      <w:r w:rsidR="001F251C" w:rsidRPr="00223007">
        <w:t xml:space="preserve">. </w:t>
      </w:r>
      <w:r w:rsidR="00FA4300">
        <w:t xml:space="preserve">Kuna maapind </w:t>
      </w:r>
      <w:r w:rsidR="00FB3893">
        <w:t>langeb vasakule</w:t>
      </w:r>
      <w:r w:rsidR="00FA4300">
        <w:t xml:space="preserve">, </w:t>
      </w:r>
      <w:r w:rsidR="008557EE">
        <w:t xml:space="preserve">teisaldatakse pinnast </w:t>
      </w:r>
      <w:r w:rsidR="00AF2768">
        <w:t xml:space="preserve">peamiselt </w:t>
      </w:r>
      <w:r w:rsidR="008557EE">
        <w:t>paremast servast vasaku</w:t>
      </w:r>
      <w:r w:rsidR="00FB3893">
        <w:t>l</w:t>
      </w:r>
      <w:r w:rsidR="008557EE">
        <w:t>e</w:t>
      </w:r>
      <w:r w:rsidR="001F251C" w:rsidRPr="00223007">
        <w:t>.</w:t>
      </w:r>
      <w:r w:rsidRPr="003D0EF2">
        <w:t xml:space="preserve"> </w:t>
      </w:r>
      <w:r w:rsidR="001F251C">
        <w:t>Kat</w:t>
      </w:r>
      <w:r w:rsidR="00C116BF">
        <w:t>endi</w:t>
      </w:r>
      <w:r w:rsidRPr="003D0EF2">
        <w:t xml:space="preserve"> alumisest </w:t>
      </w:r>
      <w:r w:rsidR="00C116BF">
        <w:t>äärest on</w:t>
      </w:r>
      <w:r w:rsidR="001F251C">
        <w:t xml:space="preserve"> </w:t>
      </w:r>
      <w:r w:rsidRPr="003D0EF2">
        <w:t xml:space="preserve">nõva siseservani </w:t>
      </w:r>
      <w:r w:rsidR="00C116BF">
        <w:t>jäetud vähemalt 0,3 m</w:t>
      </w:r>
      <w:r w:rsidR="004363E3">
        <w:t xml:space="preserve"> berm</w:t>
      </w:r>
      <w:r w:rsidRPr="003D0EF2">
        <w:t xml:space="preserve">. Berm on vajalik selleks, et kehva nõlvapüsivusega </w:t>
      </w:r>
      <w:r w:rsidR="000C6810">
        <w:t>lõikudes</w:t>
      </w:r>
      <w:r w:rsidRPr="003D0EF2">
        <w:t xml:space="preserve"> ei vajuks </w:t>
      </w:r>
      <w:r w:rsidR="00B128E7">
        <w:t>teehoolduse käigus veejuhtmetesse</w:t>
      </w:r>
      <w:r w:rsidRPr="003D0EF2">
        <w:t xml:space="preserve"> ka teekatte servad.</w:t>
      </w:r>
      <w:r w:rsidR="006015CE">
        <w:t xml:space="preserve"> </w:t>
      </w:r>
      <w:r w:rsidR="00EA3C7D">
        <w:t>M</w:t>
      </w:r>
      <w:r w:rsidR="006015CE">
        <w:t xml:space="preserve">uldkeha </w:t>
      </w:r>
      <w:r w:rsidR="00EA3C7D">
        <w:t>vasaku</w:t>
      </w:r>
      <w:r w:rsidR="00D556C7">
        <w:t>sse</w:t>
      </w:r>
      <w:r w:rsidR="00EA3C7D">
        <w:t xml:space="preserve"> </w:t>
      </w:r>
      <w:r w:rsidR="006015CE">
        <w:t xml:space="preserve">serva on ette nähtud </w:t>
      </w:r>
      <w:r w:rsidR="006015CE" w:rsidRPr="003D0EF2">
        <w:t xml:space="preserve">vähemalt </w:t>
      </w:r>
      <w:r w:rsidR="006015CE">
        <w:t>2,0</w:t>
      </w:r>
      <w:r w:rsidR="006015CE" w:rsidRPr="003D0EF2">
        <w:t xml:space="preserve"> m laiune berm</w:t>
      </w:r>
      <w:r w:rsidR="00EA3C7D">
        <w:t xml:space="preserve">, et tagada </w:t>
      </w:r>
      <w:r w:rsidR="006F374B">
        <w:t>ohutus vasakule jääva madalama ala</w:t>
      </w:r>
      <w:r w:rsidR="004363E3">
        <w:t xml:space="preserve"> suhtes.</w:t>
      </w:r>
      <w:r w:rsidR="003C3C8A">
        <w:t xml:space="preserve"> </w:t>
      </w:r>
      <w:r w:rsidRPr="003D0EF2">
        <w:t xml:space="preserve">Pärast </w:t>
      </w:r>
      <w:r w:rsidR="003C3C8A">
        <w:t xml:space="preserve">kohapealse </w:t>
      </w:r>
      <w:r w:rsidRPr="003D0EF2">
        <w:t>külgreservi</w:t>
      </w:r>
      <w:r>
        <w:t xml:space="preserve"> </w:t>
      </w:r>
      <w:r w:rsidRPr="003D0EF2">
        <w:t xml:space="preserve">pinnase lisamist ning teemulde väljaehitamist teetrass tasandatakse ning tihendatakse, misjärel profileeritakse </w:t>
      </w:r>
      <w:r>
        <w:t>3,5</w:t>
      </w:r>
      <w:r w:rsidRPr="003D0EF2">
        <w:t xml:space="preserve">% kahepoolse põikkaldega. Pinnase tihendustegur peab olema vähemalt 90%. </w:t>
      </w:r>
      <w:r w:rsidR="001F251C" w:rsidRPr="00223007">
        <w:t>.</w:t>
      </w:r>
    </w:p>
    <w:p w14:paraId="3FB84368" w14:textId="77777777" w:rsidR="00863C6C" w:rsidRPr="003D0EF2" w:rsidRDefault="00863C6C" w:rsidP="001B48AC">
      <w:pPr>
        <w:spacing w:after="0"/>
        <w:rPr>
          <w:i/>
          <w:iCs/>
          <w:color w:val="2F5496" w:themeColor="accent1" w:themeShade="BF"/>
          <w:sz w:val="24"/>
          <w:szCs w:val="24"/>
          <w:u w:val="single"/>
        </w:rPr>
      </w:pPr>
      <w:bookmarkStart w:id="43" w:name="_Toc45824368"/>
      <w:r w:rsidRPr="003D0EF2">
        <w:rPr>
          <w:i/>
          <w:iCs/>
          <w:color w:val="2F5496" w:themeColor="accent1" w:themeShade="BF"/>
          <w:sz w:val="24"/>
          <w:szCs w:val="24"/>
          <w:u w:val="single"/>
        </w:rPr>
        <w:t>Kandevõime suurendamiseks kasutatavad meetmed</w:t>
      </w:r>
      <w:bookmarkEnd w:id="43"/>
      <w:r w:rsidRPr="003D0EF2">
        <w:rPr>
          <w:i/>
          <w:iCs/>
          <w:color w:val="2F5496" w:themeColor="accent1" w:themeShade="BF"/>
          <w:sz w:val="24"/>
          <w:szCs w:val="24"/>
          <w:u w:val="single"/>
        </w:rPr>
        <w:t xml:space="preserve"> </w:t>
      </w:r>
    </w:p>
    <w:p w14:paraId="68293BC7" w14:textId="77777777" w:rsidR="00F47EDF" w:rsidRPr="003D0EF2" w:rsidRDefault="00F47EDF" w:rsidP="00F47EDF">
      <w:bookmarkStart w:id="44" w:name="_Toc45824369"/>
      <w:r w:rsidRPr="003D0EF2">
        <w:t>Suurema kandevõime saavutamiseks on soovitatav lasta muldkehal enne katendi ehitamist seista ca 1 kuu. Vajumiste või erosiooni korral tuleb teemullet vajadusel parandada. Tulenevalt aluspinnasest</w:t>
      </w:r>
      <w:r>
        <w:t>,</w:t>
      </w:r>
      <w:r w:rsidRPr="003D0EF2">
        <w:t xml:space="preserve"> </w:t>
      </w:r>
      <w:r>
        <w:t xml:space="preserve">katendi materjalist </w:t>
      </w:r>
      <w:r w:rsidRPr="003D0EF2">
        <w:t>ning niiskuspaikkonnast</w:t>
      </w:r>
      <w:r>
        <w:t xml:space="preserve">, </w:t>
      </w:r>
      <w:r w:rsidRPr="003D0EF2">
        <w:t>on teekonstruktsioonis vajaliku kandevõime tagamiseks ette nähtud geotekstiili NGS</w:t>
      </w:r>
      <w:r>
        <w:t>4</w:t>
      </w:r>
      <w:r w:rsidRPr="003D0EF2">
        <w:t xml:space="preserve"> kasutamine. </w:t>
      </w:r>
    </w:p>
    <w:p w14:paraId="3467571F" w14:textId="77777777" w:rsidR="00863C6C" w:rsidRPr="00863C6C" w:rsidRDefault="00863C6C" w:rsidP="001B48AC">
      <w:pPr>
        <w:spacing w:after="0"/>
        <w:rPr>
          <w:i/>
          <w:iCs/>
          <w:color w:val="2F5496" w:themeColor="accent1" w:themeShade="BF"/>
          <w:sz w:val="24"/>
          <w:szCs w:val="24"/>
          <w:u w:val="single"/>
        </w:rPr>
      </w:pPr>
      <w:r w:rsidRPr="00863C6C">
        <w:rPr>
          <w:i/>
          <w:iCs/>
          <w:color w:val="2F5496" w:themeColor="accent1" w:themeShade="BF"/>
          <w:sz w:val="24"/>
          <w:szCs w:val="24"/>
          <w:u w:val="single"/>
        </w:rPr>
        <w:t>Teekatendi konstruktsioon</w:t>
      </w:r>
      <w:bookmarkEnd w:id="44"/>
    </w:p>
    <w:p w14:paraId="7B8611C8" w14:textId="4BA1A588" w:rsidR="00863C6C" w:rsidRPr="00FE4302" w:rsidRDefault="00863C6C" w:rsidP="00863C6C">
      <w:pPr>
        <w:rPr>
          <w:b/>
          <w:bCs/>
        </w:rPr>
      </w:pPr>
      <w:r w:rsidRPr="003D0EF2">
        <w:t xml:space="preserve">RMK lähteülesandele tuginedes tuleb tee projekteerida 4,5 m laiuselt vastavalt 4. järgu metsatee ehitamise nõuetele (kandevõime min 60 MPa). </w:t>
      </w:r>
    </w:p>
    <w:p w14:paraId="61651778" w14:textId="77777777" w:rsidR="00863C6C" w:rsidRPr="003D0EF2" w:rsidRDefault="00863C6C" w:rsidP="00863C6C">
      <w:pPr>
        <w:spacing w:after="0"/>
      </w:pPr>
      <w:r w:rsidRPr="003D0EF2">
        <w:t>Valitud katendikonstruktsiooniks on:</w:t>
      </w:r>
    </w:p>
    <w:p w14:paraId="7354726F" w14:textId="151B6583" w:rsidR="001E247C" w:rsidRPr="003D0EF2" w:rsidRDefault="001E247C" w:rsidP="001E247C">
      <w:pPr>
        <w:pStyle w:val="Loendilik"/>
        <w:rPr>
          <w:b/>
          <w:u w:val="single"/>
        </w:rPr>
      </w:pPr>
      <w:r w:rsidRPr="003D0EF2">
        <w:t xml:space="preserve">Kulumiskiht h=10 cm, </w:t>
      </w:r>
      <w:r w:rsidR="00F71046">
        <w:t>kruus</w:t>
      </w:r>
      <w:r>
        <w:t xml:space="preserve"> </w:t>
      </w:r>
      <w:proofErr w:type="spellStart"/>
      <w:r>
        <w:t>fr</w:t>
      </w:r>
      <w:proofErr w:type="spellEnd"/>
      <w:r>
        <w:t xml:space="preserve"> </w:t>
      </w:r>
      <w:r w:rsidR="00913216">
        <w:t>0/</w:t>
      </w:r>
      <w:r w:rsidR="00757FD3">
        <w:t>32</w:t>
      </w:r>
      <w:r>
        <w:t xml:space="preserve"> mm</w:t>
      </w:r>
      <w:r w:rsidR="00757FD3">
        <w:t xml:space="preserve"> Pos 6</w:t>
      </w:r>
    </w:p>
    <w:p w14:paraId="518A2779" w14:textId="755A368B" w:rsidR="00863C6C" w:rsidRPr="003D0EF2" w:rsidRDefault="00863C6C" w:rsidP="00863C6C">
      <w:pPr>
        <w:pStyle w:val="Loendilik"/>
        <w:rPr>
          <w:b/>
          <w:u w:val="single"/>
        </w:rPr>
      </w:pPr>
      <w:r w:rsidRPr="003D0EF2">
        <w:t>Kandev kiht h=</w:t>
      </w:r>
      <w:r w:rsidR="00AC414D">
        <w:t>2</w:t>
      </w:r>
      <w:r w:rsidR="00EA0A39">
        <w:t>0</w:t>
      </w:r>
      <w:r w:rsidRPr="003D0EF2">
        <w:t xml:space="preserve"> cm, </w:t>
      </w:r>
      <w:r w:rsidR="00757FD3">
        <w:t>kruus</w:t>
      </w:r>
      <w:r w:rsidR="00C12312">
        <w:t xml:space="preserve"> </w:t>
      </w:r>
      <w:proofErr w:type="spellStart"/>
      <w:r w:rsidR="00C12312">
        <w:t>fr</w:t>
      </w:r>
      <w:proofErr w:type="spellEnd"/>
      <w:r w:rsidR="00C12312">
        <w:t>. 0/</w:t>
      </w:r>
      <w:r w:rsidR="00757FD3">
        <w:t>63</w:t>
      </w:r>
      <w:r w:rsidR="00D542B1">
        <w:t xml:space="preserve"> mm</w:t>
      </w:r>
      <w:r w:rsidR="00C12312">
        <w:t xml:space="preserve"> </w:t>
      </w:r>
      <w:r w:rsidR="00757FD3">
        <w:t>Pos 4</w:t>
      </w:r>
    </w:p>
    <w:p w14:paraId="3C191C02" w14:textId="77CD8294" w:rsidR="00863C6C" w:rsidRPr="003D0EF2" w:rsidRDefault="00863C6C" w:rsidP="00863C6C">
      <w:pPr>
        <w:pStyle w:val="Loendilik"/>
        <w:rPr>
          <w:b/>
          <w:u w:val="single"/>
        </w:rPr>
      </w:pPr>
      <w:r w:rsidRPr="003D0EF2">
        <w:t>Geotekstiil NGS</w:t>
      </w:r>
      <w:r w:rsidR="00EA0A39">
        <w:t>4</w:t>
      </w:r>
      <w:r w:rsidRPr="003D0EF2">
        <w:t xml:space="preserve"> (5 m laiune, </w:t>
      </w:r>
      <w:r w:rsidR="00EA0A39">
        <w:t>20</w:t>
      </w:r>
      <w:r w:rsidRPr="003D0EF2">
        <w:t>/</w:t>
      </w:r>
      <w:r w:rsidR="00EA0A39">
        <w:t>20</w:t>
      </w:r>
      <w:r w:rsidRPr="003D0EF2">
        <w:t xml:space="preserve"> kN/m)</w:t>
      </w:r>
    </w:p>
    <w:p w14:paraId="6D964C13" w14:textId="47E50812" w:rsidR="00F5277A" w:rsidRPr="00EA0A39" w:rsidRDefault="00863C6C" w:rsidP="00F5277A">
      <w:pPr>
        <w:pStyle w:val="Loendilik"/>
        <w:rPr>
          <w:b/>
          <w:u w:val="single"/>
        </w:rPr>
      </w:pPr>
      <w:r w:rsidRPr="003D0EF2">
        <w:t>Ehitatav muldkeha (kohapealne pinnas)</w:t>
      </w:r>
    </w:p>
    <w:p w14:paraId="50CE39E2" w14:textId="2785B532" w:rsidR="00863C6C" w:rsidRDefault="00863C6C" w:rsidP="00863C6C">
      <w:pPr>
        <w:rPr>
          <w:b/>
          <w:bCs/>
          <w:lang w:eastAsia="et-EE"/>
        </w:rPr>
      </w:pPr>
      <w:r w:rsidRPr="003D0EF2">
        <w:rPr>
          <w:b/>
          <w:bCs/>
          <w:szCs w:val="24"/>
        </w:rPr>
        <w:lastRenderedPageBreak/>
        <w:t xml:space="preserve">Katendikonstruktsiooni valikul on teostatud teekatendi kandevõime arvutus vastavalt </w:t>
      </w:r>
      <w:r w:rsidRPr="003D0EF2">
        <w:rPr>
          <w:b/>
          <w:bCs/>
          <w:lang w:eastAsia="et-EE"/>
        </w:rPr>
        <w:t>“RMK metsateede katendite projekteerimise, ehitamise ja hooldamise juhend. Versioon 2.</w:t>
      </w:r>
      <w:r w:rsidR="00EA0A39">
        <w:rPr>
          <w:b/>
          <w:bCs/>
          <w:lang w:eastAsia="et-EE"/>
        </w:rPr>
        <w:t>1</w:t>
      </w:r>
      <w:r w:rsidRPr="003D0EF2">
        <w:rPr>
          <w:b/>
          <w:bCs/>
          <w:lang w:eastAsia="et-EE"/>
        </w:rPr>
        <w:t>”, Tallinn 202</w:t>
      </w:r>
      <w:r w:rsidR="00D9172D">
        <w:rPr>
          <w:b/>
          <w:bCs/>
          <w:lang w:eastAsia="et-EE"/>
        </w:rPr>
        <w:t>2</w:t>
      </w:r>
      <w:r w:rsidRPr="003D0EF2">
        <w:rPr>
          <w:b/>
          <w:bCs/>
          <w:lang w:eastAsia="et-EE"/>
        </w:rPr>
        <w:t xml:space="preserve">, </w:t>
      </w:r>
      <w:r w:rsidR="00D9172D">
        <w:rPr>
          <w:b/>
          <w:bCs/>
          <w:lang w:eastAsia="et-EE"/>
        </w:rPr>
        <w:t>p</w:t>
      </w:r>
      <w:r w:rsidR="00112B52">
        <w:rPr>
          <w:b/>
          <w:bCs/>
          <w:lang w:eastAsia="et-EE"/>
        </w:rPr>
        <w:t>tk1.7</w:t>
      </w:r>
      <w:r w:rsidRPr="003D0EF2">
        <w:rPr>
          <w:b/>
          <w:bCs/>
          <w:lang w:eastAsia="et-EE"/>
        </w:rPr>
        <w:t xml:space="preserve">. </w:t>
      </w:r>
      <w:r w:rsidRPr="003D0EF2">
        <w:rPr>
          <w:lang w:eastAsia="et-EE"/>
        </w:rPr>
        <w:t xml:space="preserve">Arvutuste põhjal tuleb tee kandevõimeks </w:t>
      </w:r>
      <w:r w:rsidR="00E3535C">
        <w:rPr>
          <w:b/>
          <w:bCs/>
          <w:lang w:eastAsia="et-EE"/>
        </w:rPr>
        <w:t>91</w:t>
      </w:r>
      <w:r w:rsidRPr="003D0EF2">
        <w:rPr>
          <w:b/>
          <w:bCs/>
          <w:lang w:eastAsia="et-EE"/>
        </w:rPr>
        <w:t xml:space="preserve"> MPa</w:t>
      </w:r>
      <w:r w:rsidR="00102472" w:rsidRPr="00102472">
        <w:rPr>
          <w:lang w:eastAsia="et-EE"/>
        </w:rPr>
        <w:t>.</w:t>
      </w:r>
    </w:p>
    <w:p w14:paraId="1305D214" w14:textId="29461356" w:rsidR="007C55B0" w:rsidRPr="003D0EF2" w:rsidRDefault="007C55B0" w:rsidP="007C55B0">
      <w:pPr>
        <w:pStyle w:val="Pealkiri3"/>
        <w:rPr>
          <w:lang w:val="et-EE"/>
        </w:rPr>
      </w:pPr>
      <w:bookmarkStart w:id="45" w:name="_Toc219220899"/>
      <w:r>
        <w:rPr>
          <w:lang w:val="et-EE"/>
        </w:rPr>
        <w:t xml:space="preserve">EH2 </w:t>
      </w:r>
      <w:r w:rsidR="00DE6F50">
        <w:rPr>
          <w:lang w:val="et-EE"/>
        </w:rPr>
        <w:t>–</w:t>
      </w:r>
      <w:r>
        <w:rPr>
          <w:lang w:val="et-EE"/>
        </w:rPr>
        <w:t xml:space="preserve"> </w:t>
      </w:r>
      <w:r w:rsidR="00055D82">
        <w:rPr>
          <w:lang w:val="et-EE"/>
        </w:rPr>
        <w:t>Kohalik</w:t>
      </w:r>
      <w:r w:rsidR="000A3E5E">
        <w:rPr>
          <w:lang w:val="et-EE"/>
        </w:rPr>
        <w:t>u</w:t>
      </w:r>
      <w:r w:rsidR="00DE6F50">
        <w:rPr>
          <w:lang w:val="et-EE"/>
        </w:rPr>
        <w:t xml:space="preserve"> kruusatee</w:t>
      </w:r>
      <w:r w:rsidR="000A3E5E">
        <w:rPr>
          <w:lang w:val="et-EE"/>
        </w:rPr>
        <w:t xml:space="preserve"> uuendamine</w:t>
      </w:r>
      <w:bookmarkEnd w:id="45"/>
    </w:p>
    <w:p w14:paraId="2997E2FB" w14:textId="6A45CF96" w:rsidR="00102472" w:rsidRDefault="00CE5B51" w:rsidP="008D15C5">
      <w:r>
        <w:t>Kohalik</w:t>
      </w:r>
      <w:r w:rsidR="003B608A">
        <w:t xml:space="preserve">u kruusatee kate uuendatakse </w:t>
      </w:r>
      <w:r w:rsidR="006D189C">
        <w:t xml:space="preserve">RMK maaüksusel </w:t>
      </w:r>
      <w:r w:rsidR="003B608A">
        <w:t xml:space="preserve">ca 85 m pikkuselt </w:t>
      </w:r>
      <w:r w:rsidR="00FD46BD">
        <w:t>(</w:t>
      </w:r>
      <w:r w:rsidR="003B608A">
        <w:t>alates R-T</w:t>
      </w:r>
      <w:r w:rsidR="00FD46BD">
        <w:t xml:space="preserve"> </w:t>
      </w:r>
      <w:r w:rsidR="003B608A">
        <w:t>lõpust</w:t>
      </w:r>
      <w:r w:rsidR="00FD46BD">
        <w:t>)</w:t>
      </w:r>
      <w:r w:rsidR="003B608A">
        <w:t xml:space="preserve">. </w:t>
      </w:r>
      <w:r w:rsidR="00811A43">
        <w:t xml:space="preserve">Selleks paigaldatakse ja profileeritakse uus 10 cm </w:t>
      </w:r>
      <w:r w:rsidR="00B35168">
        <w:t xml:space="preserve">paksune </w:t>
      </w:r>
      <w:r w:rsidR="00811A43">
        <w:t>kulumiskiht (katend 4,5-10).</w:t>
      </w:r>
      <w:r w:rsidR="00E94F5A">
        <w:t xml:space="preserve"> Uuendatav kate tuleb sujuvalt kokku viia ehitatava R-T</w:t>
      </w:r>
      <w:r w:rsidR="00243089">
        <w:t xml:space="preserve"> </w:t>
      </w:r>
      <w:r w:rsidR="00E94F5A">
        <w:t xml:space="preserve">ning </w:t>
      </w:r>
      <w:r w:rsidR="006829A8">
        <w:t>kohaliku kruusatee katte kõrgusmärgiga truubi T2/1 juures.</w:t>
      </w:r>
    </w:p>
    <w:p w14:paraId="4DCF5C15" w14:textId="3A79009E" w:rsidR="006F17F6" w:rsidRPr="003D0EF2" w:rsidRDefault="00254900" w:rsidP="00CC5AA1">
      <w:pPr>
        <w:pStyle w:val="Pealkiri3"/>
      </w:pPr>
      <w:bookmarkStart w:id="46" w:name="_Toc219220900"/>
      <w:r w:rsidRPr="003D0EF2">
        <w:t>Tee rajatised</w:t>
      </w:r>
      <w:bookmarkEnd w:id="42"/>
      <w:bookmarkEnd w:id="46"/>
    </w:p>
    <w:p w14:paraId="1E4C2BC0" w14:textId="6E0455BA" w:rsidR="000E7E3E" w:rsidRDefault="000E7E3E" w:rsidP="000E7E3E">
      <w:r>
        <w:t xml:space="preserve">Lindimetsa tee olemasolev riigitee ristumiskoht on </w:t>
      </w:r>
      <w:proofErr w:type="spellStart"/>
      <w:r>
        <w:t>TrAm</w:t>
      </w:r>
      <w:proofErr w:type="spellEnd"/>
      <w:r>
        <w:t xml:space="preserve"> hinnangul rahuldavas seisukorras, ega vaja enne riigitee rekonstrueerimist täiendavat katte uuendust, kuid olemasoleva katte profileerimine (vajadusel purustatud kruusa </w:t>
      </w:r>
      <w:proofErr w:type="spellStart"/>
      <w:r>
        <w:t>juurdevedu</w:t>
      </w:r>
      <w:proofErr w:type="spellEnd"/>
      <w:r>
        <w:t>) on lubatud.</w:t>
      </w:r>
    </w:p>
    <w:p w14:paraId="0BA91440" w14:textId="4415269E" w:rsidR="00244E76" w:rsidRDefault="00E7760B" w:rsidP="00244E76">
      <w:r w:rsidRPr="00CA4E3E">
        <w:rPr>
          <w:b/>
          <w:bCs/>
        </w:rPr>
        <w:t>EH1</w:t>
      </w:r>
      <w:r>
        <w:t xml:space="preserve"> on </w:t>
      </w:r>
      <w:r w:rsidR="008C1B11">
        <w:t xml:space="preserve">PK 0+19…0+55 </w:t>
      </w:r>
      <w:r w:rsidR="00CA4E3E">
        <w:t xml:space="preserve">ette nähtud </w:t>
      </w:r>
      <w:r w:rsidR="00B6524E">
        <w:t>kruuskattega</w:t>
      </w:r>
      <w:r w:rsidR="008C1B11">
        <w:t xml:space="preserve"> </w:t>
      </w:r>
      <w:r w:rsidR="000E7E3E">
        <w:t>T-kujul</w:t>
      </w:r>
      <w:r w:rsidR="008C1B11">
        <w:t>ine teede ristmik R-T (katend 10-20-G)</w:t>
      </w:r>
      <w:r w:rsidR="00B6524E">
        <w:t xml:space="preserve">, mis tuleb sujuvalt kokku viia uuendatava kohaliku kruusateega. </w:t>
      </w:r>
      <w:r w:rsidR="00244E76">
        <w:t xml:space="preserve">PK </w:t>
      </w:r>
      <w:r w:rsidR="00B6524E">
        <w:t>1</w:t>
      </w:r>
      <w:r w:rsidR="00244E76">
        <w:t>+</w:t>
      </w:r>
      <w:r w:rsidR="00B6524E">
        <w:t>0</w:t>
      </w:r>
      <w:r w:rsidR="00244E76">
        <w:t>0…</w:t>
      </w:r>
      <w:r w:rsidR="00B6524E">
        <w:t>1+60</w:t>
      </w:r>
      <w:r w:rsidR="00244E76">
        <w:t xml:space="preserve"> ehitatakse </w:t>
      </w:r>
      <w:r w:rsidR="00B6524E">
        <w:t>kruuskattega L</w:t>
      </w:r>
      <w:r w:rsidR="00244E76">
        <w:t>-kujuline tagasipööramise koht TP-</w:t>
      </w:r>
      <w:r w:rsidR="00B6524E">
        <w:t>L</w:t>
      </w:r>
      <w:r w:rsidR="00244E76">
        <w:t xml:space="preserve"> (katend 10-</w:t>
      </w:r>
      <w:r w:rsidR="00B6524E">
        <w:t>2</w:t>
      </w:r>
      <w:r w:rsidR="00244E76">
        <w:t>0-G)</w:t>
      </w:r>
      <w:r w:rsidR="00B6524E">
        <w:t xml:space="preserve"> (haarad põhja-ida suunas).</w:t>
      </w:r>
    </w:p>
    <w:p w14:paraId="32A96E53" w14:textId="4D7B02A5" w:rsidR="007818B7" w:rsidRDefault="007818B7" w:rsidP="007818B7">
      <w:r>
        <w:t>Ehitatavad tee</w:t>
      </w:r>
      <w:r w:rsidR="00B6524E">
        <w:t xml:space="preserve"> </w:t>
      </w:r>
      <w:r>
        <w:t xml:space="preserve">rajatised on esitatud </w:t>
      </w:r>
      <w:r w:rsidRPr="00E5073D">
        <w:rPr>
          <w:b/>
          <w:bCs/>
        </w:rPr>
        <w:t xml:space="preserve">tabelis </w:t>
      </w:r>
      <w:r w:rsidR="00E5073D" w:rsidRPr="00E5073D">
        <w:rPr>
          <w:b/>
          <w:bCs/>
        </w:rPr>
        <w:t>7</w:t>
      </w:r>
      <w:r>
        <w:t>.</w:t>
      </w:r>
    </w:p>
    <w:p w14:paraId="1AB1EA3F" w14:textId="0E2D5093" w:rsidR="007818B7" w:rsidRPr="003D0EF2" w:rsidRDefault="007818B7" w:rsidP="007818B7">
      <w:pPr>
        <w:pStyle w:val="Pealkiri3"/>
        <w:numPr>
          <w:ilvl w:val="0"/>
          <w:numId w:val="0"/>
        </w:numPr>
        <w:spacing w:after="0" w:line="360" w:lineRule="auto"/>
        <w:ind w:left="505" w:hanging="505"/>
        <w:rPr>
          <w:b/>
          <w:bCs w:val="0"/>
          <w:lang w:val="et-EE"/>
        </w:rPr>
      </w:pPr>
      <w:bookmarkStart w:id="47" w:name="_Toc219220901"/>
      <w:r w:rsidRPr="003D0EF2">
        <w:rPr>
          <w:b/>
          <w:bCs w:val="0"/>
          <w:lang w:val="et-EE"/>
        </w:rPr>
        <w:t xml:space="preserve">Tabel </w:t>
      </w:r>
      <w:r w:rsidR="00E5073D">
        <w:rPr>
          <w:b/>
          <w:bCs w:val="0"/>
          <w:lang w:val="et-EE"/>
        </w:rPr>
        <w:t>7</w:t>
      </w:r>
      <w:r w:rsidRPr="003D0EF2">
        <w:rPr>
          <w:b/>
          <w:bCs w:val="0"/>
          <w:lang w:val="et-EE"/>
        </w:rPr>
        <w:t>. Tee rajatised</w:t>
      </w:r>
      <w:bookmarkEnd w:id="47"/>
    </w:p>
    <w:tbl>
      <w:tblPr>
        <w:tblW w:w="5000" w:type="pct"/>
        <w:tblCellMar>
          <w:left w:w="70" w:type="dxa"/>
          <w:right w:w="70" w:type="dxa"/>
        </w:tblCellMar>
        <w:tblLook w:val="04A0" w:firstRow="1" w:lastRow="0" w:firstColumn="1" w:lastColumn="0" w:noHBand="0" w:noVBand="1"/>
      </w:tblPr>
      <w:tblGrid>
        <w:gridCol w:w="565"/>
        <w:gridCol w:w="4848"/>
        <w:gridCol w:w="2018"/>
        <w:gridCol w:w="1336"/>
      </w:tblGrid>
      <w:tr w:rsidR="009A28CA" w:rsidRPr="009A28CA" w14:paraId="255B8458" w14:textId="77777777" w:rsidTr="009A28CA">
        <w:trPr>
          <w:trHeight w:val="300"/>
        </w:trPr>
        <w:tc>
          <w:tcPr>
            <w:tcW w:w="322" w:type="pct"/>
            <w:vMerge w:val="restart"/>
            <w:tcBorders>
              <w:top w:val="single" w:sz="8" w:space="0" w:color="auto"/>
              <w:left w:val="single" w:sz="8" w:space="0" w:color="auto"/>
              <w:bottom w:val="single" w:sz="8" w:space="0" w:color="000000"/>
              <w:right w:val="single" w:sz="8" w:space="0" w:color="auto"/>
            </w:tcBorders>
            <w:shd w:val="clear" w:color="000000" w:fill="8DB4E2"/>
            <w:vAlign w:val="center"/>
            <w:hideMark/>
          </w:tcPr>
          <w:p w14:paraId="00772CDA"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Jrk nr</w:t>
            </w:r>
          </w:p>
        </w:tc>
        <w:tc>
          <w:tcPr>
            <w:tcW w:w="2765" w:type="pct"/>
            <w:vMerge w:val="restart"/>
            <w:tcBorders>
              <w:top w:val="single" w:sz="8" w:space="0" w:color="auto"/>
              <w:left w:val="single" w:sz="8" w:space="0" w:color="auto"/>
              <w:bottom w:val="single" w:sz="8" w:space="0" w:color="000000"/>
              <w:right w:val="single" w:sz="8" w:space="0" w:color="auto"/>
            </w:tcBorders>
            <w:shd w:val="clear" w:color="000000" w:fill="8DB4E2"/>
            <w:noWrap/>
            <w:vAlign w:val="center"/>
            <w:hideMark/>
          </w:tcPr>
          <w:p w14:paraId="770045C3"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Tee rajatis</w:t>
            </w:r>
          </w:p>
        </w:tc>
        <w:tc>
          <w:tcPr>
            <w:tcW w:w="1151" w:type="pct"/>
            <w:tcBorders>
              <w:top w:val="single" w:sz="8" w:space="0" w:color="auto"/>
              <w:left w:val="nil"/>
              <w:bottom w:val="nil"/>
              <w:right w:val="nil"/>
            </w:tcBorders>
            <w:shd w:val="clear" w:color="000000" w:fill="8DB4E2"/>
            <w:noWrap/>
            <w:vAlign w:val="center"/>
            <w:hideMark/>
          </w:tcPr>
          <w:p w14:paraId="60814E3D"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Lindimetsa tee</w:t>
            </w:r>
          </w:p>
        </w:tc>
        <w:tc>
          <w:tcPr>
            <w:tcW w:w="762" w:type="pct"/>
            <w:vMerge w:val="restart"/>
            <w:tcBorders>
              <w:top w:val="single" w:sz="8" w:space="0" w:color="auto"/>
              <w:left w:val="single" w:sz="8" w:space="0" w:color="auto"/>
              <w:bottom w:val="single" w:sz="8" w:space="0" w:color="000000"/>
              <w:right w:val="single" w:sz="8" w:space="0" w:color="auto"/>
            </w:tcBorders>
            <w:shd w:val="clear" w:color="000000" w:fill="8DB4E2"/>
            <w:noWrap/>
            <w:vAlign w:val="center"/>
            <w:hideMark/>
          </w:tcPr>
          <w:p w14:paraId="5BA35E0A"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Kokku</w:t>
            </w:r>
          </w:p>
        </w:tc>
      </w:tr>
      <w:tr w:rsidR="009A28CA" w:rsidRPr="009A28CA" w14:paraId="63E2D0F1" w14:textId="77777777" w:rsidTr="009A28CA">
        <w:trPr>
          <w:trHeight w:val="300"/>
        </w:trPr>
        <w:tc>
          <w:tcPr>
            <w:tcW w:w="322" w:type="pct"/>
            <w:vMerge/>
            <w:tcBorders>
              <w:top w:val="single" w:sz="8" w:space="0" w:color="auto"/>
              <w:left w:val="single" w:sz="8" w:space="0" w:color="auto"/>
              <w:bottom w:val="single" w:sz="8" w:space="0" w:color="000000"/>
              <w:right w:val="single" w:sz="8" w:space="0" w:color="auto"/>
            </w:tcBorders>
            <w:vAlign w:val="center"/>
            <w:hideMark/>
          </w:tcPr>
          <w:p w14:paraId="42F0EE39" w14:textId="77777777" w:rsidR="009A28CA" w:rsidRPr="009A28CA" w:rsidRDefault="009A28CA" w:rsidP="009A28CA">
            <w:pPr>
              <w:spacing w:after="0" w:line="240" w:lineRule="auto"/>
              <w:jc w:val="left"/>
              <w:rPr>
                <w:rFonts w:eastAsia="Times New Roman" w:cs="Arial"/>
                <w:b/>
                <w:bCs/>
                <w:color w:val="000000"/>
                <w:szCs w:val="20"/>
                <w:lang w:eastAsia="et-EE"/>
              </w:rPr>
            </w:pPr>
          </w:p>
        </w:tc>
        <w:tc>
          <w:tcPr>
            <w:tcW w:w="2765" w:type="pct"/>
            <w:vMerge/>
            <w:tcBorders>
              <w:top w:val="single" w:sz="8" w:space="0" w:color="auto"/>
              <w:left w:val="single" w:sz="8" w:space="0" w:color="auto"/>
              <w:bottom w:val="single" w:sz="8" w:space="0" w:color="000000"/>
              <w:right w:val="single" w:sz="8" w:space="0" w:color="auto"/>
            </w:tcBorders>
            <w:vAlign w:val="center"/>
            <w:hideMark/>
          </w:tcPr>
          <w:p w14:paraId="2FEFDAC6" w14:textId="77777777" w:rsidR="009A28CA" w:rsidRPr="009A28CA" w:rsidRDefault="009A28CA" w:rsidP="009A28CA">
            <w:pPr>
              <w:spacing w:after="0" w:line="240" w:lineRule="auto"/>
              <w:jc w:val="left"/>
              <w:rPr>
                <w:rFonts w:eastAsia="Times New Roman" w:cs="Arial"/>
                <w:b/>
                <w:bCs/>
                <w:color w:val="000000"/>
                <w:szCs w:val="20"/>
                <w:lang w:eastAsia="et-EE"/>
              </w:rPr>
            </w:pPr>
          </w:p>
        </w:tc>
        <w:tc>
          <w:tcPr>
            <w:tcW w:w="1151" w:type="pct"/>
            <w:tcBorders>
              <w:top w:val="single" w:sz="4" w:space="0" w:color="auto"/>
              <w:left w:val="nil"/>
              <w:bottom w:val="single" w:sz="8" w:space="0" w:color="auto"/>
              <w:right w:val="nil"/>
            </w:tcBorders>
            <w:shd w:val="clear" w:color="000000" w:fill="8DB4E2"/>
            <w:vAlign w:val="center"/>
            <w:hideMark/>
          </w:tcPr>
          <w:p w14:paraId="1FA89E25" w14:textId="77777777" w:rsidR="009A28CA" w:rsidRPr="009A28CA" w:rsidRDefault="009A28CA" w:rsidP="009A28CA">
            <w:pPr>
              <w:spacing w:after="0" w:line="240" w:lineRule="auto"/>
              <w:jc w:val="center"/>
              <w:rPr>
                <w:rFonts w:eastAsia="Times New Roman" w:cs="Arial"/>
                <w:b/>
                <w:bCs/>
                <w:color w:val="000000"/>
                <w:szCs w:val="20"/>
                <w:lang w:eastAsia="et-EE"/>
              </w:rPr>
            </w:pPr>
            <w:r w:rsidRPr="009A28CA">
              <w:rPr>
                <w:rFonts w:eastAsia="Times New Roman" w:cs="Arial"/>
                <w:b/>
                <w:bCs/>
                <w:color w:val="000000"/>
                <w:szCs w:val="20"/>
                <w:lang w:eastAsia="et-EE"/>
              </w:rPr>
              <w:t>EH1</w:t>
            </w:r>
          </w:p>
        </w:tc>
        <w:tc>
          <w:tcPr>
            <w:tcW w:w="762" w:type="pct"/>
            <w:vMerge/>
            <w:tcBorders>
              <w:top w:val="single" w:sz="8" w:space="0" w:color="auto"/>
              <w:left w:val="single" w:sz="8" w:space="0" w:color="auto"/>
              <w:bottom w:val="single" w:sz="8" w:space="0" w:color="000000"/>
              <w:right w:val="single" w:sz="8" w:space="0" w:color="auto"/>
            </w:tcBorders>
            <w:vAlign w:val="center"/>
            <w:hideMark/>
          </w:tcPr>
          <w:p w14:paraId="22C7BE78" w14:textId="77777777" w:rsidR="009A28CA" w:rsidRPr="009A28CA" w:rsidRDefault="009A28CA" w:rsidP="009A28CA">
            <w:pPr>
              <w:spacing w:after="0" w:line="240" w:lineRule="auto"/>
              <w:jc w:val="left"/>
              <w:rPr>
                <w:rFonts w:eastAsia="Times New Roman" w:cs="Arial"/>
                <w:b/>
                <w:bCs/>
                <w:color w:val="000000"/>
                <w:szCs w:val="20"/>
                <w:lang w:eastAsia="et-EE"/>
              </w:rPr>
            </w:pPr>
          </w:p>
        </w:tc>
      </w:tr>
      <w:tr w:rsidR="009A28CA" w:rsidRPr="009A28CA" w14:paraId="2C0C07DE" w14:textId="77777777" w:rsidTr="009A28CA">
        <w:trPr>
          <w:trHeight w:val="300"/>
        </w:trPr>
        <w:tc>
          <w:tcPr>
            <w:tcW w:w="322" w:type="pct"/>
            <w:tcBorders>
              <w:top w:val="nil"/>
              <w:left w:val="single" w:sz="8" w:space="0" w:color="auto"/>
              <w:bottom w:val="single" w:sz="8" w:space="0" w:color="auto"/>
              <w:right w:val="single" w:sz="8" w:space="0" w:color="auto"/>
            </w:tcBorders>
            <w:shd w:val="clear" w:color="000000" w:fill="C5D9F1"/>
            <w:vAlign w:val="center"/>
            <w:hideMark/>
          </w:tcPr>
          <w:p w14:paraId="0F76951B" w14:textId="77777777" w:rsidR="009A28CA" w:rsidRPr="009A28CA" w:rsidRDefault="009A28CA" w:rsidP="009A28CA">
            <w:pPr>
              <w:spacing w:after="0" w:line="240" w:lineRule="auto"/>
              <w:jc w:val="center"/>
              <w:rPr>
                <w:rFonts w:eastAsia="Times New Roman" w:cs="Arial"/>
                <w:b/>
                <w:bCs/>
                <w:i/>
                <w:iCs/>
                <w:color w:val="000000"/>
                <w:szCs w:val="20"/>
                <w:lang w:eastAsia="et-EE"/>
              </w:rPr>
            </w:pPr>
            <w:r w:rsidRPr="009A28CA">
              <w:rPr>
                <w:rFonts w:eastAsia="Times New Roman" w:cs="Arial"/>
                <w:b/>
                <w:bCs/>
                <w:i/>
                <w:iCs/>
                <w:color w:val="000000"/>
                <w:szCs w:val="20"/>
                <w:lang w:eastAsia="et-EE"/>
              </w:rPr>
              <w:t>A</w:t>
            </w:r>
          </w:p>
        </w:tc>
        <w:tc>
          <w:tcPr>
            <w:tcW w:w="2765" w:type="pct"/>
            <w:tcBorders>
              <w:top w:val="nil"/>
              <w:left w:val="nil"/>
              <w:bottom w:val="single" w:sz="8" w:space="0" w:color="auto"/>
              <w:right w:val="nil"/>
            </w:tcBorders>
            <w:shd w:val="clear" w:color="000000" w:fill="C5D9F1"/>
            <w:vAlign w:val="center"/>
            <w:hideMark/>
          </w:tcPr>
          <w:p w14:paraId="5342E155" w14:textId="77777777" w:rsidR="009A28CA" w:rsidRPr="009A28CA" w:rsidRDefault="009A28CA" w:rsidP="009A28CA">
            <w:pPr>
              <w:spacing w:after="0" w:line="240" w:lineRule="auto"/>
              <w:jc w:val="center"/>
              <w:rPr>
                <w:rFonts w:eastAsia="Times New Roman" w:cs="Arial"/>
                <w:b/>
                <w:bCs/>
                <w:i/>
                <w:iCs/>
                <w:color w:val="000000"/>
                <w:szCs w:val="20"/>
                <w:lang w:eastAsia="et-EE"/>
              </w:rPr>
            </w:pPr>
            <w:r w:rsidRPr="009A28CA">
              <w:rPr>
                <w:rFonts w:eastAsia="Times New Roman" w:cs="Arial"/>
                <w:b/>
                <w:bCs/>
                <w:i/>
                <w:iCs/>
                <w:color w:val="000000"/>
                <w:szCs w:val="20"/>
                <w:lang w:eastAsia="et-EE"/>
              </w:rPr>
              <w:t>B</w:t>
            </w:r>
          </w:p>
        </w:tc>
        <w:tc>
          <w:tcPr>
            <w:tcW w:w="1151" w:type="pct"/>
            <w:tcBorders>
              <w:top w:val="nil"/>
              <w:left w:val="single" w:sz="8" w:space="0" w:color="auto"/>
              <w:bottom w:val="single" w:sz="8" w:space="0" w:color="auto"/>
              <w:right w:val="nil"/>
            </w:tcBorders>
            <w:shd w:val="clear" w:color="000000" w:fill="C5D9F1"/>
            <w:vAlign w:val="center"/>
            <w:hideMark/>
          </w:tcPr>
          <w:p w14:paraId="47CB6061" w14:textId="77777777" w:rsidR="009A28CA" w:rsidRPr="009A28CA" w:rsidRDefault="009A28CA" w:rsidP="009A28CA">
            <w:pPr>
              <w:spacing w:after="0" w:line="240" w:lineRule="auto"/>
              <w:jc w:val="center"/>
              <w:rPr>
                <w:rFonts w:eastAsia="Times New Roman" w:cs="Arial"/>
                <w:b/>
                <w:bCs/>
                <w:i/>
                <w:iCs/>
                <w:color w:val="000000"/>
                <w:szCs w:val="20"/>
                <w:lang w:eastAsia="et-EE"/>
              </w:rPr>
            </w:pPr>
            <w:r w:rsidRPr="009A28CA">
              <w:rPr>
                <w:rFonts w:eastAsia="Times New Roman" w:cs="Arial"/>
                <w:b/>
                <w:bCs/>
                <w:i/>
                <w:iCs/>
                <w:color w:val="000000"/>
                <w:szCs w:val="20"/>
                <w:lang w:eastAsia="et-EE"/>
              </w:rPr>
              <w:t>C</w:t>
            </w:r>
          </w:p>
        </w:tc>
        <w:tc>
          <w:tcPr>
            <w:tcW w:w="762" w:type="pct"/>
            <w:tcBorders>
              <w:top w:val="nil"/>
              <w:left w:val="single" w:sz="8" w:space="0" w:color="auto"/>
              <w:bottom w:val="nil"/>
              <w:right w:val="single" w:sz="8" w:space="0" w:color="auto"/>
            </w:tcBorders>
            <w:shd w:val="clear" w:color="000000" w:fill="C5D9F1"/>
            <w:vAlign w:val="center"/>
            <w:hideMark/>
          </w:tcPr>
          <w:p w14:paraId="603D55A8" w14:textId="77777777" w:rsidR="009A28CA" w:rsidRPr="009A28CA" w:rsidRDefault="009A28CA" w:rsidP="009A28CA">
            <w:pPr>
              <w:spacing w:after="0" w:line="240" w:lineRule="auto"/>
              <w:jc w:val="center"/>
              <w:rPr>
                <w:rFonts w:eastAsia="Times New Roman" w:cs="Arial"/>
                <w:b/>
                <w:bCs/>
                <w:i/>
                <w:iCs/>
                <w:color w:val="000000"/>
                <w:szCs w:val="20"/>
                <w:lang w:eastAsia="et-EE"/>
              </w:rPr>
            </w:pPr>
            <w:r w:rsidRPr="009A28CA">
              <w:rPr>
                <w:rFonts w:eastAsia="Times New Roman" w:cs="Arial"/>
                <w:b/>
                <w:bCs/>
                <w:i/>
                <w:iCs/>
                <w:color w:val="000000"/>
                <w:szCs w:val="20"/>
                <w:lang w:eastAsia="et-EE"/>
              </w:rPr>
              <w:t>D</w:t>
            </w:r>
          </w:p>
        </w:tc>
      </w:tr>
      <w:tr w:rsidR="009A28CA" w:rsidRPr="009A28CA" w14:paraId="5DCFDB60" w14:textId="77777777" w:rsidTr="009A28CA">
        <w:trPr>
          <w:trHeight w:val="300"/>
        </w:trPr>
        <w:tc>
          <w:tcPr>
            <w:tcW w:w="322" w:type="pct"/>
            <w:tcBorders>
              <w:top w:val="nil"/>
              <w:left w:val="single" w:sz="8" w:space="0" w:color="auto"/>
              <w:bottom w:val="single" w:sz="4" w:space="0" w:color="auto"/>
              <w:right w:val="single" w:sz="8" w:space="0" w:color="auto"/>
            </w:tcBorders>
            <w:vAlign w:val="center"/>
            <w:hideMark/>
          </w:tcPr>
          <w:p w14:paraId="64969076"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1</w:t>
            </w:r>
          </w:p>
        </w:tc>
        <w:tc>
          <w:tcPr>
            <w:tcW w:w="2765" w:type="pct"/>
            <w:tcBorders>
              <w:top w:val="nil"/>
              <w:left w:val="nil"/>
              <w:bottom w:val="single" w:sz="4" w:space="0" w:color="auto"/>
              <w:right w:val="single" w:sz="8" w:space="0" w:color="auto"/>
            </w:tcBorders>
            <w:vAlign w:val="center"/>
            <w:hideMark/>
          </w:tcPr>
          <w:p w14:paraId="7F30DD46"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R-T - teede ristmik</w:t>
            </w:r>
          </w:p>
        </w:tc>
        <w:tc>
          <w:tcPr>
            <w:tcW w:w="1151" w:type="pct"/>
            <w:tcBorders>
              <w:top w:val="nil"/>
              <w:left w:val="nil"/>
              <w:bottom w:val="single" w:sz="4" w:space="0" w:color="auto"/>
              <w:right w:val="nil"/>
            </w:tcBorders>
            <w:vAlign w:val="center"/>
            <w:hideMark/>
          </w:tcPr>
          <w:p w14:paraId="10A5C18A"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1</w:t>
            </w:r>
          </w:p>
        </w:tc>
        <w:tc>
          <w:tcPr>
            <w:tcW w:w="762" w:type="pct"/>
            <w:tcBorders>
              <w:top w:val="single" w:sz="8" w:space="0" w:color="auto"/>
              <w:left w:val="single" w:sz="8" w:space="0" w:color="auto"/>
              <w:bottom w:val="single" w:sz="4" w:space="0" w:color="auto"/>
              <w:right w:val="single" w:sz="8" w:space="0" w:color="auto"/>
            </w:tcBorders>
            <w:shd w:val="clear" w:color="000000" w:fill="CCFFCC"/>
            <w:vAlign w:val="center"/>
            <w:hideMark/>
          </w:tcPr>
          <w:p w14:paraId="41FE8F65"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1</w:t>
            </w:r>
          </w:p>
        </w:tc>
      </w:tr>
      <w:tr w:rsidR="009A28CA" w:rsidRPr="009A28CA" w14:paraId="2DC05677" w14:textId="77777777" w:rsidTr="009A28CA">
        <w:trPr>
          <w:trHeight w:val="300"/>
        </w:trPr>
        <w:tc>
          <w:tcPr>
            <w:tcW w:w="322" w:type="pct"/>
            <w:tcBorders>
              <w:top w:val="nil"/>
              <w:left w:val="single" w:sz="8" w:space="0" w:color="auto"/>
              <w:bottom w:val="single" w:sz="8" w:space="0" w:color="auto"/>
              <w:right w:val="single" w:sz="8" w:space="0" w:color="auto"/>
            </w:tcBorders>
            <w:vAlign w:val="center"/>
            <w:hideMark/>
          </w:tcPr>
          <w:p w14:paraId="0A1FC8DF"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2</w:t>
            </w:r>
          </w:p>
        </w:tc>
        <w:tc>
          <w:tcPr>
            <w:tcW w:w="2765" w:type="pct"/>
            <w:tcBorders>
              <w:top w:val="nil"/>
              <w:left w:val="nil"/>
              <w:bottom w:val="single" w:sz="8" w:space="0" w:color="auto"/>
              <w:right w:val="single" w:sz="8" w:space="0" w:color="auto"/>
            </w:tcBorders>
            <w:vAlign w:val="center"/>
            <w:hideMark/>
          </w:tcPr>
          <w:p w14:paraId="0069C212"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TP-L - tagasipööramise koht</w:t>
            </w:r>
          </w:p>
        </w:tc>
        <w:tc>
          <w:tcPr>
            <w:tcW w:w="1151" w:type="pct"/>
            <w:tcBorders>
              <w:top w:val="nil"/>
              <w:left w:val="nil"/>
              <w:bottom w:val="single" w:sz="8" w:space="0" w:color="auto"/>
              <w:right w:val="nil"/>
            </w:tcBorders>
            <w:vAlign w:val="center"/>
            <w:hideMark/>
          </w:tcPr>
          <w:p w14:paraId="7446E2B6"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1</w:t>
            </w:r>
          </w:p>
        </w:tc>
        <w:tc>
          <w:tcPr>
            <w:tcW w:w="762" w:type="pct"/>
            <w:tcBorders>
              <w:top w:val="nil"/>
              <w:left w:val="single" w:sz="8" w:space="0" w:color="auto"/>
              <w:bottom w:val="single" w:sz="8" w:space="0" w:color="auto"/>
              <w:right w:val="single" w:sz="8" w:space="0" w:color="auto"/>
            </w:tcBorders>
            <w:shd w:val="clear" w:color="000000" w:fill="CCFFCC"/>
            <w:vAlign w:val="center"/>
            <w:hideMark/>
          </w:tcPr>
          <w:p w14:paraId="5E744678" w14:textId="77777777" w:rsidR="009A28CA" w:rsidRPr="009A28CA" w:rsidRDefault="009A28CA" w:rsidP="009A28CA">
            <w:pPr>
              <w:spacing w:after="0" w:line="240" w:lineRule="auto"/>
              <w:jc w:val="center"/>
              <w:rPr>
                <w:rFonts w:eastAsia="Times New Roman" w:cs="Arial"/>
                <w:color w:val="000000"/>
                <w:szCs w:val="20"/>
                <w:lang w:eastAsia="et-EE"/>
              </w:rPr>
            </w:pPr>
            <w:r w:rsidRPr="009A28CA">
              <w:rPr>
                <w:rFonts w:eastAsia="Times New Roman" w:cs="Arial"/>
                <w:color w:val="000000"/>
                <w:szCs w:val="20"/>
                <w:lang w:eastAsia="et-EE"/>
              </w:rPr>
              <w:t>1</w:t>
            </w:r>
          </w:p>
        </w:tc>
      </w:tr>
      <w:tr w:rsidR="009A28CA" w:rsidRPr="009A28CA" w14:paraId="7662B50A" w14:textId="77777777" w:rsidTr="009A28CA">
        <w:trPr>
          <w:trHeight w:val="300"/>
        </w:trPr>
        <w:tc>
          <w:tcPr>
            <w:tcW w:w="3087" w:type="pct"/>
            <w:gridSpan w:val="2"/>
            <w:tcBorders>
              <w:top w:val="nil"/>
              <w:left w:val="nil"/>
              <w:bottom w:val="nil"/>
              <w:right w:val="nil"/>
            </w:tcBorders>
            <w:noWrap/>
            <w:vAlign w:val="center"/>
            <w:hideMark/>
          </w:tcPr>
          <w:p w14:paraId="46C1EA26" w14:textId="77777777" w:rsidR="009A28CA" w:rsidRPr="009A28CA" w:rsidRDefault="009A28CA" w:rsidP="009A28CA">
            <w:pPr>
              <w:spacing w:after="0" w:line="240" w:lineRule="auto"/>
              <w:jc w:val="left"/>
              <w:rPr>
                <w:rFonts w:eastAsia="Times New Roman" w:cs="Arial"/>
                <w:szCs w:val="20"/>
                <w:lang w:eastAsia="et-EE"/>
              </w:rPr>
            </w:pPr>
            <w:r w:rsidRPr="009A28CA">
              <w:rPr>
                <w:rFonts w:eastAsia="Times New Roman" w:cs="Arial"/>
                <w:szCs w:val="20"/>
                <w:lang w:eastAsia="et-EE"/>
              </w:rPr>
              <w:t>Märkused:</w:t>
            </w:r>
          </w:p>
        </w:tc>
        <w:tc>
          <w:tcPr>
            <w:tcW w:w="1151" w:type="pct"/>
            <w:tcBorders>
              <w:top w:val="nil"/>
              <w:left w:val="nil"/>
              <w:bottom w:val="nil"/>
              <w:right w:val="nil"/>
            </w:tcBorders>
            <w:noWrap/>
            <w:vAlign w:val="center"/>
            <w:hideMark/>
          </w:tcPr>
          <w:p w14:paraId="18408242" w14:textId="77777777" w:rsidR="009A28CA" w:rsidRPr="009A28CA" w:rsidRDefault="009A28CA" w:rsidP="009A28CA">
            <w:pPr>
              <w:spacing w:after="0" w:line="240" w:lineRule="auto"/>
              <w:jc w:val="left"/>
              <w:rPr>
                <w:rFonts w:eastAsia="Times New Roman" w:cs="Arial"/>
                <w:szCs w:val="20"/>
                <w:lang w:eastAsia="et-EE"/>
              </w:rPr>
            </w:pPr>
          </w:p>
        </w:tc>
        <w:tc>
          <w:tcPr>
            <w:tcW w:w="762" w:type="pct"/>
            <w:tcBorders>
              <w:top w:val="nil"/>
              <w:left w:val="nil"/>
              <w:bottom w:val="nil"/>
              <w:right w:val="nil"/>
            </w:tcBorders>
            <w:noWrap/>
            <w:vAlign w:val="center"/>
            <w:hideMark/>
          </w:tcPr>
          <w:p w14:paraId="7DD1D844" w14:textId="77777777" w:rsidR="009A28CA" w:rsidRPr="009A28CA" w:rsidRDefault="009A28CA" w:rsidP="009A28CA">
            <w:pPr>
              <w:spacing w:after="0" w:line="240" w:lineRule="auto"/>
              <w:jc w:val="left"/>
              <w:rPr>
                <w:rFonts w:ascii="Times New Roman" w:eastAsia="Times New Roman" w:hAnsi="Times New Roman"/>
                <w:szCs w:val="20"/>
                <w:lang w:eastAsia="et-EE"/>
              </w:rPr>
            </w:pPr>
          </w:p>
        </w:tc>
      </w:tr>
      <w:tr w:rsidR="009A28CA" w:rsidRPr="009A28CA" w14:paraId="55DBD2BD" w14:textId="77777777" w:rsidTr="009A28CA">
        <w:trPr>
          <w:trHeight w:val="300"/>
        </w:trPr>
        <w:tc>
          <w:tcPr>
            <w:tcW w:w="4238" w:type="pct"/>
            <w:gridSpan w:val="3"/>
            <w:tcBorders>
              <w:top w:val="nil"/>
              <w:left w:val="nil"/>
              <w:bottom w:val="nil"/>
              <w:right w:val="nil"/>
            </w:tcBorders>
            <w:noWrap/>
            <w:vAlign w:val="center"/>
            <w:hideMark/>
          </w:tcPr>
          <w:p w14:paraId="43C84914" w14:textId="4606BB90" w:rsidR="009A28CA" w:rsidRPr="009A28CA" w:rsidRDefault="009A28CA" w:rsidP="009A28CA">
            <w:pPr>
              <w:spacing w:after="0" w:line="240" w:lineRule="auto"/>
              <w:jc w:val="left"/>
              <w:rPr>
                <w:rFonts w:eastAsia="Times New Roman" w:cs="Arial"/>
                <w:szCs w:val="20"/>
                <w:lang w:eastAsia="et-EE"/>
              </w:rPr>
            </w:pPr>
            <w:r w:rsidRPr="009A28CA">
              <w:rPr>
                <w:rFonts w:eastAsia="Times New Roman" w:cs="Arial"/>
                <w:szCs w:val="20"/>
                <w:lang w:eastAsia="et-EE"/>
              </w:rPr>
              <w:t xml:space="preserve">1. </w:t>
            </w:r>
            <w:r w:rsidR="00274DD9">
              <w:rPr>
                <w:rFonts w:eastAsia="Times New Roman" w:cs="Arial"/>
                <w:szCs w:val="20"/>
                <w:lang w:eastAsia="et-EE"/>
              </w:rPr>
              <w:t>R-T</w:t>
            </w:r>
            <w:r w:rsidRPr="009A28CA">
              <w:rPr>
                <w:rFonts w:eastAsia="Times New Roman" w:cs="Arial"/>
                <w:szCs w:val="20"/>
                <w:lang w:eastAsia="et-EE"/>
              </w:rPr>
              <w:t xml:space="preserve"> - kulumiskihiga teede T-kujuline ristmik (katend 10-20-G)</w:t>
            </w:r>
          </w:p>
        </w:tc>
        <w:tc>
          <w:tcPr>
            <w:tcW w:w="762" w:type="pct"/>
            <w:tcBorders>
              <w:top w:val="nil"/>
              <w:left w:val="nil"/>
              <w:bottom w:val="nil"/>
              <w:right w:val="nil"/>
            </w:tcBorders>
            <w:noWrap/>
            <w:vAlign w:val="center"/>
            <w:hideMark/>
          </w:tcPr>
          <w:p w14:paraId="75A85543" w14:textId="77777777" w:rsidR="009A28CA" w:rsidRPr="009A28CA" w:rsidRDefault="009A28CA" w:rsidP="009A28CA">
            <w:pPr>
              <w:spacing w:after="0" w:line="240" w:lineRule="auto"/>
              <w:jc w:val="left"/>
              <w:rPr>
                <w:rFonts w:eastAsia="Times New Roman" w:cs="Arial"/>
                <w:szCs w:val="20"/>
                <w:lang w:eastAsia="et-EE"/>
              </w:rPr>
            </w:pPr>
          </w:p>
        </w:tc>
      </w:tr>
      <w:tr w:rsidR="009A28CA" w:rsidRPr="009A28CA" w14:paraId="7B103233" w14:textId="77777777" w:rsidTr="009A28CA">
        <w:trPr>
          <w:trHeight w:val="300"/>
        </w:trPr>
        <w:tc>
          <w:tcPr>
            <w:tcW w:w="5000" w:type="pct"/>
            <w:gridSpan w:val="4"/>
            <w:tcBorders>
              <w:top w:val="nil"/>
              <w:left w:val="nil"/>
              <w:bottom w:val="nil"/>
              <w:right w:val="nil"/>
            </w:tcBorders>
            <w:noWrap/>
            <w:vAlign w:val="center"/>
            <w:hideMark/>
          </w:tcPr>
          <w:p w14:paraId="6D308FF9" w14:textId="77777777" w:rsidR="009A28CA" w:rsidRPr="009A28CA" w:rsidRDefault="009A28CA" w:rsidP="009A28CA">
            <w:pPr>
              <w:spacing w:after="0" w:line="240" w:lineRule="auto"/>
              <w:jc w:val="left"/>
              <w:rPr>
                <w:rFonts w:eastAsia="Times New Roman" w:cs="Arial"/>
                <w:szCs w:val="20"/>
                <w:lang w:eastAsia="et-EE"/>
              </w:rPr>
            </w:pPr>
            <w:r w:rsidRPr="009A28CA">
              <w:rPr>
                <w:rFonts w:eastAsia="Times New Roman" w:cs="Arial"/>
                <w:szCs w:val="20"/>
                <w:lang w:eastAsia="et-EE"/>
              </w:rPr>
              <w:t xml:space="preserve">(vt </w:t>
            </w:r>
            <w:r w:rsidRPr="009A28CA">
              <w:rPr>
                <w:rFonts w:eastAsia="Times New Roman" w:cs="Arial"/>
                <w:i/>
                <w:iCs/>
                <w:szCs w:val="20"/>
                <w:lang w:eastAsia="et-EE"/>
              </w:rPr>
              <w:t xml:space="preserve">"Maaparandusrajatiste tüüpjoonised 2019" </w:t>
            </w:r>
            <w:r w:rsidRPr="009A28CA">
              <w:rPr>
                <w:rFonts w:eastAsia="Times New Roman" w:cs="Arial"/>
                <w:szCs w:val="20"/>
                <w:lang w:eastAsia="et-EE"/>
              </w:rPr>
              <w:t xml:space="preserve">joonis 6.3 </w:t>
            </w:r>
            <w:r w:rsidRPr="009A28CA">
              <w:rPr>
                <w:rFonts w:eastAsia="Times New Roman" w:cs="Arial"/>
                <w:b/>
                <w:bCs/>
                <w:szCs w:val="20"/>
                <w:lang w:eastAsia="et-EE"/>
              </w:rPr>
              <w:t>projekteerija modifitseeritud</w:t>
            </w:r>
            <w:r w:rsidRPr="009A28CA">
              <w:rPr>
                <w:rFonts w:eastAsia="Times New Roman" w:cs="Arial"/>
                <w:szCs w:val="20"/>
                <w:lang w:eastAsia="et-EE"/>
              </w:rPr>
              <w:t>)</w:t>
            </w:r>
          </w:p>
        </w:tc>
      </w:tr>
      <w:tr w:rsidR="009A28CA" w:rsidRPr="009A28CA" w14:paraId="6193D0DB" w14:textId="77777777" w:rsidTr="009A28CA">
        <w:trPr>
          <w:trHeight w:val="300"/>
        </w:trPr>
        <w:tc>
          <w:tcPr>
            <w:tcW w:w="5000" w:type="pct"/>
            <w:gridSpan w:val="4"/>
            <w:tcBorders>
              <w:top w:val="nil"/>
              <w:left w:val="nil"/>
              <w:bottom w:val="nil"/>
              <w:right w:val="nil"/>
            </w:tcBorders>
            <w:noWrap/>
            <w:vAlign w:val="center"/>
            <w:hideMark/>
          </w:tcPr>
          <w:p w14:paraId="3762BA5A" w14:textId="77777777" w:rsidR="009A28CA" w:rsidRPr="009A28CA" w:rsidRDefault="009A28CA" w:rsidP="009A28CA">
            <w:pPr>
              <w:spacing w:after="0" w:line="240" w:lineRule="auto"/>
              <w:jc w:val="left"/>
              <w:rPr>
                <w:rFonts w:eastAsia="Times New Roman" w:cs="Arial"/>
                <w:szCs w:val="20"/>
                <w:lang w:eastAsia="et-EE"/>
              </w:rPr>
            </w:pPr>
            <w:r w:rsidRPr="009A28CA">
              <w:rPr>
                <w:rFonts w:eastAsia="Times New Roman" w:cs="Arial"/>
                <w:szCs w:val="20"/>
                <w:lang w:eastAsia="et-EE"/>
              </w:rPr>
              <w:t>2. TP-L - kulumiskihiga L-kujuline tagasipööramise koht (katend 10-20-G)</w:t>
            </w:r>
          </w:p>
        </w:tc>
      </w:tr>
      <w:tr w:rsidR="009A28CA" w:rsidRPr="009A28CA" w14:paraId="31EF8FFE" w14:textId="77777777" w:rsidTr="009A28CA">
        <w:trPr>
          <w:trHeight w:val="300"/>
        </w:trPr>
        <w:tc>
          <w:tcPr>
            <w:tcW w:w="5000" w:type="pct"/>
            <w:gridSpan w:val="4"/>
            <w:tcBorders>
              <w:top w:val="nil"/>
              <w:left w:val="nil"/>
              <w:bottom w:val="nil"/>
              <w:right w:val="nil"/>
            </w:tcBorders>
            <w:noWrap/>
            <w:vAlign w:val="center"/>
            <w:hideMark/>
          </w:tcPr>
          <w:p w14:paraId="7EC04A4E" w14:textId="77777777" w:rsidR="009A28CA" w:rsidRPr="009A28CA" w:rsidRDefault="009A28CA" w:rsidP="009A28CA">
            <w:pPr>
              <w:spacing w:after="0" w:line="240" w:lineRule="auto"/>
              <w:jc w:val="left"/>
              <w:rPr>
                <w:rFonts w:eastAsia="Times New Roman" w:cs="Arial"/>
                <w:szCs w:val="20"/>
                <w:lang w:eastAsia="et-EE"/>
              </w:rPr>
            </w:pPr>
            <w:r w:rsidRPr="009A28CA">
              <w:rPr>
                <w:rFonts w:eastAsia="Times New Roman" w:cs="Arial"/>
                <w:szCs w:val="20"/>
                <w:lang w:eastAsia="et-EE"/>
              </w:rPr>
              <w:t xml:space="preserve">(vt </w:t>
            </w:r>
            <w:r w:rsidRPr="009A28CA">
              <w:rPr>
                <w:rFonts w:eastAsia="Times New Roman" w:cs="Arial"/>
                <w:i/>
                <w:iCs/>
                <w:szCs w:val="20"/>
                <w:lang w:eastAsia="et-EE"/>
              </w:rPr>
              <w:t xml:space="preserve">"Maaparandusrajatiste tüüpjoonised 2019" </w:t>
            </w:r>
            <w:r w:rsidRPr="009A28CA">
              <w:rPr>
                <w:rFonts w:eastAsia="Times New Roman" w:cs="Arial"/>
                <w:szCs w:val="20"/>
                <w:lang w:eastAsia="et-EE"/>
              </w:rPr>
              <w:t xml:space="preserve">joonis 6.4 </w:t>
            </w:r>
            <w:r w:rsidRPr="009A28CA">
              <w:rPr>
                <w:rFonts w:eastAsia="Times New Roman" w:cs="Arial"/>
                <w:b/>
                <w:bCs/>
                <w:szCs w:val="20"/>
                <w:lang w:eastAsia="et-EE"/>
              </w:rPr>
              <w:t>projekteerija modifitseeritud</w:t>
            </w:r>
            <w:r w:rsidRPr="009A28CA">
              <w:rPr>
                <w:rFonts w:eastAsia="Times New Roman" w:cs="Arial"/>
                <w:szCs w:val="20"/>
                <w:lang w:eastAsia="et-EE"/>
              </w:rPr>
              <w:t>)</w:t>
            </w:r>
          </w:p>
        </w:tc>
      </w:tr>
    </w:tbl>
    <w:p w14:paraId="22449066" w14:textId="30021E07" w:rsidR="00DB60BD" w:rsidRPr="00856FBA" w:rsidRDefault="005E0BA4" w:rsidP="006D189C">
      <w:pPr>
        <w:spacing w:before="240"/>
      </w:pPr>
      <w:r>
        <w:t>Teerajatiste</w:t>
      </w:r>
      <w:r w:rsidR="00142ED9">
        <w:t xml:space="preserve"> katend ehitatakse koos kulumiskihiga</w:t>
      </w:r>
      <w:r w:rsidR="0081223D">
        <w:t xml:space="preserve">. </w:t>
      </w:r>
      <w:r w:rsidR="00B6524E">
        <w:rPr>
          <w:b/>
          <w:bCs/>
        </w:rPr>
        <w:t>Teede ristmik ning</w:t>
      </w:r>
      <w:r w:rsidR="00DD56F1" w:rsidRPr="003D0EF2">
        <w:rPr>
          <w:b/>
          <w:bCs/>
        </w:rPr>
        <w:t xml:space="preserve"> tagasipööramise koh</w:t>
      </w:r>
      <w:r>
        <w:rPr>
          <w:b/>
          <w:bCs/>
        </w:rPr>
        <w:t>ad</w:t>
      </w:r>
      <w:r w:rsidR="00DD56F1" w:rsidRPr="003D0EF2">
        <w:rPr>
          <w:b/>
          <w:bCs/>
        </w:rPr>
        <w:t xml:space="preserve"> </w:t>
      </w:r>
      <w:r w:rsidR="00254900" w:rsidRPr="003D0EF2">
        <w:rPr>
          <w:b/>
          <w:bCs/>
        </w:rPr>
        <w:t>tuleb sujuvalt kokku viia ehitatava teega ning ümbritseva maapinnaga.</w:t>
      </w:r>
      <w:r w:rsidR="00710082" w:rsidRPr="003D0EF2">
        <w:rPr>
          <w:b/>
          <w:bCs/>
        </w:rPr>
        <w:t xml:space="preserve"> Keelatud on jätta </w:t>
      </w:r>
      <w:r w:rsidR="00DD56F1" w:rsidRPr="003D0EF2">
        <w:rPr>
          <w:b/>
          <w:bCs/>
        </w:rPr>
        <w:t>teerajatiste</w:t>
      </w:r>
      <w:r w:rsidR="00710082" w:rsidRPr="003D0EF2">
        <w:rPr>
          <w:b/>
          <w:bCs/>
        </w:rPr>
        <w:t xml:space="preserve"> lõppu järsk aste.</w:t>
      </w:r>
      <w:r w:rsidR="00254900" w:rsidRPr="003D0EF2">
        <w:t xml:space="preserve"> Katendikihi eraldamiseks aluspinnasest on </w:t>
      </w:r>
      <w:r w:rsidR="00DD56F1" w:rsidRPr="003D0EF2">
        <w:t>te</w:t>
      </w:r>
      <w:r w:rsidR="00E17EE1" w:rsidRPr="003D0EF2">
        <w:t>erajatiste</w:t>
      </w:r>
      <w:r w:rsidR="00254900" w:rsidRPr="003D0EF2">
        <w:t xml:space="preserve"> puhul ette nähtud NGS</w:t>
      </w:r>
      <w:r>
        <w:t>4</w:t>
      </w:r>
      <w:r w:rsidR="00254900" w:rsidRPr="003D0EF2">
        <w:t xml:space="preserve"> geotekstiili kasutamine</w:t>
      </w:r>
      <w:r w:rsidR="00CB6EE7">
        <w:t>.</w:t>
      </w:r>
      <w:r w:rsidR="00A15CCF" w:rsidRPr="003D0EF2">
        <w:rPr>
          <w:lang w:eastAsia="et-EE"/>
        </w:rPr>
        <w:t xml:space="preserve"> </w:t>
      </w:r>
      <w:r w:rsidR="00BD78AB" w:rsidRPr="00BD78AB">
        <w:rPr>
          <w:b/>
          <w:bCs/>
          <w:lang w:eastAsia="et-EE"/>
        </w:rPr>
        <w:t>Geotekstiil tuleb paigaldada kogu katte aluskihi ulatuses</w:t>
      </w:r>
      <w:r w:rsidR="00BD78AB">
        <w:rPr>
          <w:lang w:eastAsia="et-EE"/>
        </w:rPr>
        <w:t>, et vältida servade „maha sõitmist“.</w:t>
      </w:r>
    </w:p>
    <w:p w14:paraId="65E2712F" w14:textId="21D61BCA" w:rsidR="001F7AE0" w:rsidRPr="003D0EF2" w:rsidRDefault="001F7AE0" w:rsidP="001F7AE0">
      <w:pPr>
        <w:pStyle w:val="Pealkiri2"/>
      </w:pPr>
      <w:bookmarkStart w:id="48" w:name="_Toc219220902"/>
      <w:r w:rsidRPr="003D0EF2">
        <w:t>Tee ehitustööd</w:t>
      </w:r>
      <w:bookmarkEnd w:id="48"/>
    </w:p>
    <w:p w14:paraId="24152C0C" w14:textId="52C8237B" w:rsidR="00ED283F" w:rsidRPr="003D0EF2" w:rsidRDefault="00ED283F" w:rsidP="003B7BBC">
      <w:pPr>
        <w:rPr>
          <w:lang w:eastAsia="et-EE"/>
        </w:rPr>
      </w:pPr>
      <w:r w:rsidRPr="003D0EF2">
        <w:rPr>
          <w:lang w:eastAsia="et-EE"/>
        </w:rPr>
        <w:t>Ehitustööde teostamisel peab juhinduma maaeluministri 28.03.2019 määrusest nr 38</w:t>
      </w:r>
      <w:r w:rsidR="003B7BBC" w:rsidRPr="003D0EF2">
        <w:rPr>
          <w:lang w:eastAsia="et-EE"/>
        </w:rPr>
        <w:t xml:space="preserve"> </w:t>
      </w:r>
      <w:r w:rsidRPr="003D0EF2">
        <w:rPr>
          <w:lang w:eastAsia="et-EE"/>
        </w:rPr>
        <w:t>“</w:t>
      </w:r>
      <w:r w:rsidRPr="003D0EF2">
        <w:rPr>
          <w:b/>
          <w:bCs/>
          <w:lang w:eastAsia="et-EE"/>
        </w:rPr>
        <w:t>Maaparandussüsteemi ehitamise täpsemad nõuded</w:t>
      </w:r>
      <w:r w:rsidRPr="003D0EF2">
        <w:rPr>
          <w:lang w:eastAsia="et-EE"/>
        </w:rPr>
        <w:t xml:space="preserve">” 2. peatüki “Maaparandussüsteemi </w:t>
      </w:r>
      <w:r w:rsidRPr="003D0EF2">
        <w:rPr>
          <w:lang w:eastAsia="et-EE"/>
        </w:rPr>
        <w:lastRenderedPageBreak/>
        <w:t>ehitamise</w:t>
      </w:r>
      <w:r w:rsidR="003B7BBC" w:rsidRPr="003D0EF2">
        <w:rPr>
          <w:lang w:eastAsia="et-EE"/>
        </w:rPr>
        <w:t xml:space="preserve"> </w:t>
      </w:r>
      <w:r w:rsidRPr="003D0EF2">
        <w:rPr>
          <w:lang w:eastAsia="et-EE"/>
        </w:rPr>
        <w:t>nõuded” § 16 kuni 18 nõuetest, samuti trükisest “</w:t>
      </w:r>
      <w:r w:rsidRPr="003D0EF2">
        <w:rPr>
          <w:b/>
          <w:bCs/>
          <w:lang w:eastAsia="et-EE"/>
        </w:rPr>
        <w:t>RMK metsateede katendite projekteerimise,</w:t>
      </w:r>
      <w:r w:rsidR="003B7BBC" w:rsidRPr="003D0EF2">
        <w:rPr>
          <w:b/>
          <w:bCs/>
          <w:lang w:eastAsia="et-EE"/>
        </w:rPr>
        <w:t xml:space="preserve"> </w:t>
      </w:r>
      <w:r w:rsidRPr="003D0EF2">
        <w:rPr>
          <w:b/>
          <w:bCs/>
          <w:lang w:eastAsia="et-EE"/>
        </w:rPr>
        <w:t>ehitamise</w:t>
      </w:r>
      <w:r w:rsidR="003B7BBC" w:rsidRPr="003D0EF2">
        <w:rPr>
          <w:b/>
          <w:bCs/>
          <w:lang w:eastAsia="et-EE"/>
        </w:rPr>
        <w:t xml:space="preserve"> </w:t>
      </w:r>
      <w:r w:rsidRPr="003D0EF2">
        <w:rPr>
          <w:b/>
          <w:bCs/>
          <w:lang w:eastAsia="et-EE"/>
        </w:rPr>
        <w:t>ja hooldamise juhend. Versioon 2.</w:t>
      </w:r>
      <w:r w:rsidR="00C83ADA">
        <w:rPr>
          <w:b/>
          <w:bCs/>
          <w:lang w:eastAsia="et-EE"/>
        </w:rPr>
        <w:t>1</w:t>
      </w:r>
      <w:r w:rsidRPr="003D0EF2">
        <w:rPr>
          <w:lang w:eastAsia="et-EE"/>
        </w:rPr>
        <w:t>”, Tallinn 202</w:t>
      </w:r>
      <w:r w:rsidR="00C83ADA">
        <w:rPr>
          <w:lang w:eastAsia="et-EE"/>
        </w:rPr>
        <w:t>2</w:t>
      </w:r>
      <w:r w:rsidRPr="003D0EF2">
        <w:rPr>
          <w:lang w:eastAsia="et-EE"/>
        </w:rPr>
        <w:t>.</w:t>
      </w:r>
    </w:p>
    <w:p w14:paraId="63045447" w14:textId="3082CDB1" w:rsidR="00ED283F" w:rsidRPr="003D0EF2" w:rsidRDefault="005B23C4" w:rsidP="00953439">
      <w:pPr>
        <w:pStyle w:val="Pealkiri3"/>
        <w:rPr>
          <w:lang w:val="et-EE"/>
        </w:rPr>
      </w:pPr>
      <w:bookmarkStart w:id="49" w:name="_Toc219220903"/>
      <w:r w:rsidRPr="003D0EF2">
        <w:rPr>
          <w:lang w:val="et-EE"/>
        </w:rPr>
        <w:t>Ü</w:t>
      </w:r>
      <w:r w:rsidR="00ED283F" w:rsidRPr="003D0EF2">
        <w:rPr>
          <w:lang w:val="et-EE"/>
        </w:rPr>
        <w:t>ld- ja erinõuded tee ja teerajatiste ehitustöödele;</w:t>
      </w:r>
      <w:bookmarkEnd w:id="49"/>
    </w:p>
    <w:p w14:paraId="56700520" w14:textId="77777777" w:rsidR="00953439" w:rsidRPr="003D0EF2" w:rsidRDefault="00953439" w:rsidP="00953439">
      <w:pPr>
        <w:rPr>
          <w:rStyle w:val="Tugev"/>
          <w:b w:val="0"/>
          <w:bCs w:val="0"/>
          <w:szCs w:val="24"/>
          <w:bdr w:val="none" w:sz="0" w:space="0" w:color="auto" w:frame="1"/>
        </w:rPr>
      </w:pPr>
      <w:r w:rsidRPr="003D0EF2">
        <w:rPr>
          <w:rStyle w:val="Tugev"/>
          <w:b w:val="0"/>
          <w:bCs w:val="0"/>
          <w:szCs w:val="24"/>
          <w:bdr w:val="none" w:sz="0" w:space="0" w:color="auto" w:frame="1"/>
        </w:rPr>
        <w:t>Puittaimestiku raiumisel ei tohi jätta kände kõrgusega üle 20 cm maapinnast. Kännud tuleb juurida kogu lahti raiutud teetrassi laiuses.</w:t>
      </w:r>
    </w:p>
    <w:p w14:paraId="22817DE2" w14:textId="132BCA70" w:rsidR="00953439" w:rsidRPr="003D0EF2" w:rsidRDefault="00953439" w:rsidP="00953439">
      <w:pPr>
        <w:rPr>
          <w:rStyle w:val="Tugev"/>
          <w:b w:val="0"/>
          <w:bCs w:val="0"/>
          <w:szCs w:val="24"/>
          <w:bdr w:val="none" w:sz="0" w:space="0" w:color="auto" w:frame="1"/>
        </w:rPr>
      </w:pPr>
      <w:r w:rsidRPr="003D0EF2">
        <w:rPr>
          <w:rStyle w:val="Tugev"/>
          <w:b w:val="0"/>
          <w:bCs w:val="0"/>
          <w:szCs w:val="24"/>
          <w:bdr w:val="none" w:sz="0" w:space="0" w:color="auto" w:frame="1"/>
        </w:rPr>
        <w:t>Juuritud kännud tuleb kokku lükata või vedada ja virnastada hunnikutesse või vallidesse, mille asukohad tuleb kooskõlastada maakasutajaga. Kände ei tohi panna kivihunnikutesse. Kännud tuleb virnastada 2,5 m kõrguste mullast võimalikult puhaste hunnikutena.</w:t>
      </w:r>
    </w:p>
    <w:p w14:paraId="41E2BC3D" w14:textId="55B979AF" w:rsidR="001A53C5" w:rsidRPr="003D0EF2" w:rsidRDefault="00A557B1" w:rsidP="00727307">
      <w:pPr>
        <w:pStyle w:val="Pealkiri3"/>
      </w:pPr>
      <w:bookmarkStart w:id="50" w:name="_Toc219220904"/>
      <w:r w:rsidRPr="003D0EF2">
        <w:t>Tee ja -rajatiste</w:t>
      </w:r>
      <w:r w:rsidR="001A53C5" w:rsidRPr="003D0EF2">
        <w:t xml:space="preserve"> </w:t>
      </w:r>
      <w:r w:rsidRPr="003D0EF2">
        <w:t>materjalide</w:t>
      </w:r>
      <w:r w:rsidR="001A53C5" w:rsidRPr="003D0EF2">
        <w:t xml:space="preserve"> nõuded</w:t>
      </w:r>
      <w:bookmarkEnd w:id="50"/>
    </w:p>
    <w:p w14:paraId="70FC7DAC" w14:textId="77777777" w:rsidR="001D06FB" w:rsidRPr="003D0EF2" w:rsidRDefault="00A557B1" w:rsidP="001D06FB">
      <w:pPr>
        <w:rPr>
          <w:lang w:eastAsia="et-EE"/>
        </w:rPr>
      </w:pPr>
      <w:r w:rsidRPr="003D0EF2">
        <w:rPr>
          <w:b/>
        </w:rPr>
        <w:t xml:space="preserve">Kulumiskiht – </w:t>
      </w:r>
      <w:r w:rsidR="001D06FB" w:rsidRPr="003D0EF2">
        <w:t xml:space="preserve">Pos. 6, Purustatud kruus </w:t>
      </w:r>
      <w:proofErr w:type="spellStart"/>
      <w:r w:rsidR="001D06FB" w:rsidRPr="003D0EF2">
        <w:t>fr</w:t>
      </w:r>
      <w:proofErr w:type="spellEnd"/>
      <w:r w:rsidR="001D06FB" w:rsidRPr="003D0EF2">
        <w:t xml:space="preserve"> 0/32, minimaalne peenosise sisaldus 7-8%, mille minimaalne savisisaldus (&lt;0,002 mm) ca 25% peenosiste hulgast. Terastikuline koostis on esitatud Majandus- ja taristuministri 03.08.2015 määrus nr 101 “Tee ehitamise kvaliteedi nõuded” lisa 10.</w:t>
      </w:r>
    </w:p>
    <w:p w14:paraId="0AD6D72E" w14:textId="77777777" w:rsidR="004D046D" w:rsidRPr="003D0EF2" w:rsidRDefault="00A557B1" w:rsidP="004D046D">
      <w:pPr>
        <w:rPr>
          <w:lang w:eastAsia="et-EE"/>
        </w:rPr>
      </w:pPr>
      <w:r w:rsidRPr="00D66C5E">
        <w:rPr>
          <w:b/>
        </w:rPr>
        <w:t xml:space="preserve">Kandev kiht – </w:t>
      </w:r>
      <w:r w:rsidR="006D2D7F" w:rsidRPr="00D66C5E">
        <w:rPr>
          <w:b/>
        </w:rPr>
        <w:t xml:space="preserve"> </w:t>
      </w:r>
      <w:r w:rsidR="004D046D" w:rsidRPr="003D0EF2">
        <w:t xml:space="preserve">Pos. 4, Sõelutud kruus </w:t>
      </w:r>
      <w:proofErr w:type="spellStart"/>
      <w:r w:rsidR="004D046D" w:rsidRPr="003D0EF2">
        <w:t>fr</w:t>
      </w:r>
      <w:proofErr w:type="spellEnd"/>
      <w:r w:rsidR="004D046D" w:rsidRPr="003D0EF2">
        <w:t xml:space="preserve"> 0/63, purustatud terade osakaal &gt; 50%, peenosiste sisaldus kuni 15%. Terastikuline koostis on esitatud Majandus- ja taristuministri 03.08.2015 määrus nr 101 “Tee ehitamise kvaliteedi nõuded” lisa 10.</w:t>
      </w:r>
    </w:p>
    <w:p w14:paraId="5E8E3106" w14:textId="414124DF" w:rsidR="00AC29FF" w:rsidRPr="003D0EF2" w:rsidRDefault="00EA2FC5" w:rsidP="00AC29FF">
      <w:pPr>
        <w:pStyle w:val="Pealkiri3"/>
        <w:rPr>
          <w:lang w:val="et-EE"/>
        </w:rPr>
      </w:pPr>
      <w:bookmarkStart w:id="51" w:name="_Toc219220905"/>
      <w:proofErr w:type="spellStart"/>
      <w:r w:rsidRPr="003D0EF2">
        <w:rPr>
          <w:lang w:val="et-EE"/>
        </w:rPr>
        <w:t>Geosünteetikale</w:t>
      </w:r>
      <w:proofErr w:type="spellEnd"/>
      <w:r w:rsidR="00AC29FF" w:rsidRPr="003D0EF2">
        <w:rPr>
          <w:lang w:val="et-EE"/>
        </w:rPr>
        <w:t xml:space="preserve"> esitatavad nõuded</w:t>
      </w:r>
      <w:bookmarkEnd w:id="51"/>
    </w:p>
    <w:p w14:paraId="2E197873" w14:textId="2DB8778D" w:rsidR="001A53C5" w:rsidRPr="003D0EF2" w:rsidRDefault="00AC29FF" w:rsidP="00EA2FC5">
      <w:r w:rsidRPr="003D0EF2">
        <w:rPr>
          <w:b/>
          <w:szCs w:val="24"/>
        </w:rPr>
        <w:t>Geotekstiil</w:t>
      </w:r>
      <w:r w:rsidRPr="003D0EF2">
        <w:rPr>
          <w:szCs w:val="24"/>
        </w:rPr>
        <w:t xml:space="preserve"> –</w:t>
      </w:r>
      <w:r w:rsidRPr="003D0EF2">
        <w:t xml:space="preserve"> 5 m laiune, mittekootud ja nõeltöödeldud, minimaalne tõmbetugevus piki- ja </w:t>
      </w:r>
      <w:proofErr w:type="spellStart"/>
      <w:r w:rsidRPr="003D0EF2">
        <w:t>põikisuunal</w:t>
      </w:r>
      <w:proofErr w:type="spellEnd"/>
      <w:r w:rsidRPr="003D0EF2">
        <w:t xml:space="preserve"> </w:t>
      </w:r>
      <w:r w:rsidR="001252BD">
        <w:t>20</w:t>
      </w:r>
      <w:r w:rsidRPr="003D0EF2">
        <w:t xml:space="preserve"> kN/m, venivus alla 55%, ava suurus 40-80 </w:t>
      </w:r>
      <w:r w:rsidR="00636808" w:rsidRPr="003D0EF2">
        <w:rPr>
          <w:rFonts w:cs="Arial"/>
        </w:rPr>
        <w:t>µ</w:t>
      </w:r>
      <w:r w:rsidRPr="003D0EF2">
        <w:t xml:space="preserve">m, deklareeritud eluiga vähemalt </w:t>
      </w:r>
      <w:r w:rsidR="00C05D19">
        <w:t>100</w:t>
      </w:r>
      <w:r w:rsidRPr="003D0EF2">
        <w:t xml:space="preserve"> aastat, omab </w:t>
      </w:r>
      <w:proofErr w:type="spellStart"/>
      <w:r w:rsidRPr="003D0EF2">
        <w:t>NorGeoSpec</w:t>
      </w:r>
      <w:proofErr w:type="spellEnd"/>
      <w:r w:rsidRPr="003D0EF2">
        <w:t xml:space="preserve"> 2012 sertifikaati</w:t>
      </w:r>
      <w:r w:rsidR="001A53C5" w:rsidRPr="003D0EF2">
        <w:t>.</w:t>
      </w:r>
    </w:p>
    <w:p w14:paraId="04DB31BC" w14:textId="6B63587F" w:rsidR="00EA2FC5" w:rsidRDefault="00EA2FC5" w:rsidP="00AC29FF">
      <w:r w:rsidRPr="003D0EF2">
        <w:t xml:space="preserve">Ülekatted pikisuunal minimaalselt 0,5 m, </w:t>
      </w:r>
      <w:proofErr w:type="spellStart"/>
      <w:r w:rsidRPr="003D0EF2">
        <w:t>põikisuunal</w:t>
      </w:r>
      <w:proofErr w:type="spellEnd"/>
      <w:r w:rsidRPr="003D0EF2">
        <w:t xml:space="preserve"> minimaalselt 0,3 m, purunenud kohad katta vähemalt 1 meetrise ülekattega. Ülekatted tehakse vee voolamise suunas. Jälgida tootjapoolseid juhendeid. Enne paigaldamist planeeritakse paigaldamiskoht ja eemaldatakse teravad kivid. Vältida tuleb materjali mehaanilist vigastamist ning aluspinnase segipööramist, materjal laotatakse sirgelt ilma voltideta ja fikseeritakse muldkehale pinnasenaelte või täitepinnasega. Mehhanismidega liikumine otse materjalil peab olema minimaalne, soovitatavalt täiesti välditud. Liikudes geosünteedil, tuleb vältida manööverdamist. Materjal tuleb paigaldada korraga sellises ulatuses, et seda jõutakse katta – geotekstiili ei tohi lahtiselt muldele vedelema jätta.</w:t>
      </w:r>
    </w:p>
    <w:p w14:paraId="58C310A3" w14:textId="77777777" w:rsidR="0062486A" w:rsidRPr="003107D3" w:rsidRDefault="0062486A" w:rsidP="0062486A">
      <w:pPr>
        <w:rPr>
          <w:bCs/>
          <w:szCs w:val="24"/>
        </w:rPr>
      </w:pPr>
      <w:r>
        <w:rPr>
          <w:b/>
          <w:szCs w:val="24"/>
        </w:rPr>
        <w:t xml:space="preserve">Erosioonitõkkematt – </w:t>
      </w:r>
      <w:r w:rsidRPr="00EB3B60">
        <w:rPr>
          <w:bCs/>
          <w:szCs w:val="24"/>
        </w:rPr>
        <w:t>100%</w:t>
      </w:r>
      <w:r>
        <w:rPr>
          <w:b/>
          <w:szCs w:val="24"/>
        </w:rPr>
        <w:t xml:space="preserve"> </w:t>
      </w:r>
      <w:r w:rsidRPr="00BA0A62">
        <w:rPr>
          <w:bCs/>
          <w:szCs w:val="24"/>
        </w:rPr>
        <w:t>naturaalsest materjalist</w:t>
      </w:r>
      <w:r>
        <w:rPr>
          <w:bCs/>
          <w:szCs w:val="24"/>
        </w:rPr>
        <w:t xml:space="preserve"> ja</w:t>
      </w:r>
      <w:r w:rsidRPr="00BA0A62">
        <w:rPr>
          <w:bCs/>
          <w:szCs w:val="24"/>
        </w:rPr>
        <w:t xml:space="preserve"> </w:t>
      </w:r>
      <w:r w:rsidRPr="00CF4531">
        <w:rPr>
          <w:bCs/>
          <w:szCs w:val="24"/>
        </w:rPr>
        <w:t>biolagunev</w:t>
      </w:r>
      <w:r>
        <w:rPr>
          <w:bCs/>
          <w:szCs w:val="24"/>
        </w:rPr>
        <w:t>, vastab järgmistele normidele: kaal EN ISO 9864, paksus EN ISO 9863-1, tõmbetugevus ja venivus piki- ja põiksuunas EN ISO 10319.</w:t>
      </w:r>
    </w:p>
    <w:p w14:paraId="05277AE9" w14:textId="05F51056" w:rsidR="00953439" w:rsidRPr="003D0EF2" w:rsidRDefault="00953439" w:rsidP="00953439">
      <w:pPr>
        <w:pStyle w:val="Pealkiri3"/>
        <w:rPr>
          <w:lang w:val="et-EE"/>
        </w:rPr>
      </w:pPr>
      <w:bookmarkStart w:id="52" w:name="_Toc219220906"/>
      <w:r w:rsidRPr="003D0EF2">
        <w:rPr>
          <w:lang w:val="et-EE"/>
        </w:rPr>
        <w:t>Juhendtrükiste kasutamine teerajatiste ehitamisel</w:t>
      </w:r>
      <w:bookmarkEnd w:id="52"/>
    </w:p>
    <w:p w14:paraId="25059AD6" w14:textId="77777777" w:rsidR="0089359F" w:rsidRDefault="0062486A" w:rsidP="00E65E18">
      <w:pPr>
        <w:rPr>
          <w:b/>
          <w:bCs/>
          <w:i/>
        </w:rPr>
      </w:pPr>
      <w:r>
        <w:t>T-k</w:t>
      </w:r>
      <w:r w:rsidR="00AC0023">
        <w:t xml:space="preserve">ujulise teede ristmiku </w:t>
      </w:r>
      <w:r w:rsidR="0089359F">
        <w:t xml:space="preserve">R-T </w:t>
      </w:r>
      <w:r w:rsidR="00AC0023">
        <w:t xml:space="preserve">ehitamisel kasutada trükist </w:t>
      </w:r>
      <w:r w:rsidR="00AC0023" w:rsidRPr="003D0EF2">
        <w:rPr>
          <w:b/>
          <w:bCs/>
          <w:i/>
        </w:rPr>
        <w:t>„Maaparandusrajatiste tüüpjoonised“, Põllumajandusministeerium, 2019, joonis 6.</w:t>
      </w:r>
      <w:r w:rsidR="00AC0023">
        <w:rPr>
          <w:b/>
          <w:bCs/>
          <w:i/>
        </w:rPr>
        <w:t>3</w:t>
      </w:r>
      <w:r w:rsidR="00AC0023" w:rsidRPr="003D0EF2">
        <w:rPr>
          <w:b/>
          <w:bCs/>
          <w:i/>
        </w:rPr>
        <w:t>, projekteerija modifitseeritud</w:t>
      </w:r>
      <w:r w:rsidR="0089359F">
        <w:rPr>
          <w:b/>
          <w:bCs/>
          <w:i/>
        </w:rPr>
        <w:t xml:space="preserve">. </w:t>
      </w:r>
    </w:p>
    <w:p w14:paraId="44157BD2" w14:textId="08B1B8A7" w:rsidR="00ED283F" w:rsidRDefault="00733603" w:rsidP="00E65E18">
      <w:pPr>
        <w:rPr>
          <w:i/>
        </w:rPr>
      </w:pPr>
      <w:r>
        <w:rPr>
          <w:iCs/>
        </w:rPr>
        <w:lastRenderedPageBreak/>
        <w:t xml:space="preserve">Tagasipööramise koha </w:t>
      </w:r>
      <w:r w:rsidR="0089359F">
        <w:rPr>
          <w:iCs/>
        </w:rPr>
        <w:t xml:space="preserve">TP-L </w:t>
      </w:r>
      <w:r>
        <w:rPr>
          <w:iCs/>
        </w:rPr>
        <w:t xml:space="preserve">ehitamisel kasutada trükist </w:t>
      </w:r>
      <w:r w:rsidRPr="003D0EF2">
        <w:rPr>
          <w:b/>
          <w:bCs/>
          <w:i/>
        </w:rPr>
        <w:t>„Maaparandusrajatiste tüüpjoonised“, Põllumajandusministeerium, 2019, joonis 6.4, projekteerija modifitseeritud</w:t>
      </w:r>
      <w:r w:rsidR="00DA3E4E">
        <w:rPr>
          <w:i/>
        </w:rPr>
        <w:t>.</w:t>
      </w:r>
      <w:r w:rsidR="00AC0023">
        <w:rPr>
          <w:i/>
        </w:rPr>
        <w:t xml:space="preserve"> </w:t>
      </w:r>
      <w:r w:rsidR="00DA3E4E">
        <w:rPr>
          <w:iCs/>
        </w:rPr>
        <w:t xml:space="preserve">Vajalikud tüüpjoonised on lisatud kausta </w:t>
      </w:r>
      <w:r w:rsidR="0064639B" w:rsidRPr="0064639B">
        <w:rPr>
          <w:b/>
          <w:bCs/>
          <w:i/>
        </w:rPr>
        <w:t>III</w:t>
      </w:r>
      <w:r w:rsidR="0064639B" w:rsidRPr="0064639B">
        <w:rPr>
          <w:b/>
          <w:bCs/>
          <w:iCs/>
        </w:rPr>
        <w:t xml:space="preserve"> </w:t>
      </w:r>
      <w:r w:rsidR="00DA3E4E" w:rsidRPr="0064639B">
        <w:rPr>
          <w:b/>
          <w:bCs/>
          <w:i/>
        </w:rPr>
        <w:t xml:space="preserve">Joonised </w:t>
      </w:r>
      <w:r w:rsidR="0064639B" w:rsidRPr="0064639B">
        <w:rPr>
          <w:b/>
          <w:bCs/>
          <w:i/>
        </w:rPr>
        <w:t>–</w:t>
      </w:r>
      <w:r w:rsidR="00DA3E4E" w:rsidRPr="0064639B">
        <w:rPr>
          <w:b/>
          <w:bCs/>
          <w:i/>
        </w:rPr>
        <w:t xml:space="preserve"> </w:t>
      </w:r>
      <w:r w:rsidR="0064639B" w:rsidRPr="0064639B">
        <w:rPr>
          <w:b/>
          <w:bCs/>
          <w:i/>
        </w:rPr>
        <w:t xml:space="preserve">4. </w:t>
      </w:r>
      <w:r w:rsidR="00DA3E4E" w:rsidRPr="0064639B">
        <w:rPr>
          <w:b/>
          <w:bCs/>
          <w:i/>
        </w:rPr>
        <w:t>Tüüpjoonised</w:t>
      </w:r>
      <w:r w:rsidRPr="003D0EF2">
        <w:rPr>
          <w:i/>
        </w:rPr>
        <w:t>.</w:t>
      </w:r>
    </w:p>
    <w:p w14:paraId="6FDC344C" w14:textId="77777777" w:rsidR="008835D8" w:rsidRPr="00A70C93" w:rsidRDefault="008835D8" w:rsidP="008E77E2">
      <w:pPr>
        <w:pStyle w:val="Pealkiri2"/>
        <w:numPr>
          <w:ilvl w:val="1"/>
          <w:numId w:val="4"/>
        </w:numPr>
        <w:ind w:left="794" w:hanging="794"/>
      </w:pPr>
      <w:bookmarkStart w:id="53" w:name="_Toc129006826"/>
      <w:bookmarkStart w:id="54" w:name="_Toc146633154"/>
      <w:bookmarkStart w:id="55" w:name="_Toc219220907"/>
      <w:r>
        <w:t>Liiklusmärgid</w:t>
      </w:r>
      <w:bookmarkEnd w:id="53"/>
      <w:bookmarkEnd w:id="54"/>
      <w:bookmarkEnd w:id="55"/>
    </w:p>
    <w:p w14:paraId="7A8FC08B" w14:textId="6747F0F7" w:rsidR="00DC2A13" w:rsidRDefault="008835D8" w:rsidP="00DC2A13">
      <w:bookmarkStart w:id="56" w:name="_Toc129006827"/>
      <w:r w:rsidRPr="00020CBE">
        <w:t>Ristumiskoh</w:t>
      </w:r>
      <w:r>
        <w:t>t</w:t>
      </w:r>
      <w:r w:rsidRPr="00020CBE">
        <w:t>a</w:t>
      </w:r>
      <w:r>
        <w:t>de</w:t>
      </w:r>
      <w:r w:rsidRPr="00020CBE">
        <w:t xml:space="preserve"> ehitamise</w:t>
      </w:r>
      <w:r>
        <w:t xml:space="preserve"> järgselt on ette nähtud </w:t>
      </w:r>
      <w:r w:rsidRPr="00020CBE">
        <w:t>liiklusmär</w:t>
      </w:r>
      <w:r>
        <w:t>kide</w:t>
      </w:r>
      <w:r w:rsidRPr="00020CBE">
        <w:t xml:space="preserve"> 221 „Anna teed“</w:t>
      </w:r>
      <w:r>
        <w:t xml:space="preserve"> ja </w:t>
      </w:r>
      <w:r w:rsidRPr="00020CBE">
        <w:t>644 „Tee nimetus“</w:t>
      </w:r>
      <w:r>
        <w:t xml:space="preserve">, </w:t>
      </w:r>
      <w:r w:rsidRPr="00020CBE">
        <w:t>341 „Massipiirang“, 891b „Välja arvatud“ paigaldamine. Liiklusmärk 644 paigaldatakse liiklusmärgi 221 kohale risti riigitee teljega. Liiklusmärk 644 paigaldatakse kahepoolselt tekstiga „</w:t>
      </w:r>
      <w:r w:rsidR="0089359F">
        <w:t>LINDIMETSA</w:t>
      </w:r>
      <w:r w:rsidRPr="00020CBE">
        <w:t xml:space="preserve"> tee</w:t>
      </w:r>
      <w:r>
        <w:t>“</w:t>
      </w:r>
      <w:r w:rsidRPr="00020CBE">
        <w:t>. Liiklusmärgil 644 peab olema tee nimi suurtähtedega ja laiend „tee“ väiketähtedega. Liiklusmärgid 341 ja 891b paigaldatakse sama posti külge. Liiklusmärgi 341 massipiiranguks märgitakse „7t“ ning 891b tähistatakse tekstiga „Välja arvatud RMK loal“. Liiklusmär</w:t>
      </w:r>
      <w:r w:rsidR="00490AC7">
        <w:t>gid</w:t>
      </w:r>
      <w:r w:rsidRPr="00020CBE">
        <w:t xml:space="preserve"> paigaldada </w:t>
      </w:r>
      <w:r w:rsidR="0089359F">
        <w:t>kohaliku kruusatee</w:t>
      </w:r>
      <w:r w:rsidRPr="00020CBE">
        <w:t xml:space="preserve"> servast ca </w:t>
      </w:r>
      <w:r w:rsidR="0089359F">
        <w:t>7</w:t>
      </w:r>
      <w:r w:rsidRPr="00020CBE">
        <w:t xml:space="preserve"> m kaugusele.</w:t>
      </w:r>
    </w:p>
    <w:p w14:paraId="07F456CE" w14:textId="4B012FE4" w:rsidR="00DC2A13" w:rsidRPr="00DC2A13" w:rsidRDefault="00DC2A13" w:rsidP="00DC2A13">
      <w:r w:rsidRPr="002C17FF">
        <w:t>Projekteeritud liiklusmärgid on näidatud projektplaani</w:t>
      </w:r>
      <w:r w:rsidR="00490AC7">
        <w:t>l</w:t>
      </w:r>
      <w:r>
        <w:t xml:space="preserve"> </w:t>
      </w:r>
      <w:r w:rsidR="00490AC7">
        <w:t>(</w:t>
      </w:r>
      <w:r w:rsidRPr="00A6753F">
        <w:rPr>
          <w:b/>
          <w:bCs/>
        </w:rPr>
        <w:t>jooni</w:t>
      </w:r>
      <w:r w:rsidR="00490AC7">
        <w:rPr>
          <w:b/>
          <w:bCs/>
        </w:rPr>
        <w:t>s</w:t>
      </w:r>
      <w:r w:rsidRPr="00A6753F">
        <w:rPr>
          <w:b/>
          <w:bCs/>
        </w:rPr>
        <w:t xml:space="preserve"> </w:t>
      </w:r>
      <w:r w:rsidR="00490AC7">
        <w:rPr>
          <w:b/>
          <w:bCs/>
        </w:rPr>
        <w:t>1</w:t>
      </w:r>
      <w:r w:rsidR="00490AC7" w:rsidRPr="00490AC7">
        <w:t>)</w:t>
      </w:r>
      <w:r w:rsidRPr="00490AC7">
        <w:t>.</w:t>
      </w:r>
      <w:r w:rsidRPr="002C17FF">
        <w:t xml:space="preserve"> Liiklusmärgid peavad kuuluma suurusgruppi II. Paigaldatavatel liiklusmärkidel tuleb kasutada II klassi valgustpeegeldavat kilet. </w:t>
      </w:r>
    </w:p>
    <w:p w14:paraId="2945A963" w14:textId="77777777" w:rsidR="008835D8" w:rsidRPr="00FC715A" w:rsidRDefault="008835D8" w:rsidP="008E77E2">
      <w:pPr>
        <w:pStyle w:val="Pealkiri3"/>
        <w:numPr>
          <w:ilvl w:val="2"/>
          <w:numId w:val="4"/>
        </w:numPr>
        <w:ind w:left="505" w:hanging="505"/>
      </w:pPr>
      <w:bookmarkStart w:id="57" w:name="_Toc146633155"/>
      <w:bookmarkStart w:id="58" w:name="_Toc219220908"/>
      <w:r w:rsidRPr="00FC715A">
        <w:t>Liiklusmärkide materjalinõuded</w:t>
      </w:r>
      <w:bookmarkEnd w:id="56"/>
      <w:bookmarkEnd w:id="57"/>
      <w:bookmarkEnd w:id="58"/>
    </w:p>
    <w:p w14:paraId="708007B0" w14:textId="77777777" w:rsidR="008835D8" w:rsidRPr="00FC715A" w:rsidRDefault="008835D8" w:rsidP="008835D8">
      <w:pPr>
        <w:rPr>
          <w:rFonts w:cs="Arial"/>
          <w:szCs w:val="20"/>
        </w:rPr>
      </w:pPr>
      <w:r w:rsidRPr="00FC715A">
        <w:rPr>
          <w:rFonts w:cs="Arial"/>
          <w:szCs w:val="20"/>
        </w:rPr>
        <w:t xml:space="preserve">Kõik liiklusmärgid, liiklusmärkide postid ja kinnitustarvikud peavad vastu pidama EVS-EN 12899-1:2007 kirjeldatud koormustele. Tuulerõhu klassiks võtta vähemalt WL4 ja dünaamilise lumekoormuse klassiks võtta EVS-EN 12899-1 tabel 8, lumekoormus sahkamisest - DSL1-DSL3. Vundamentide ehitamisel peab kasutama EVS-EN 206-1 nõuetele vastavat betooni C35/45 XF4 KK4. Kasutatava liiklusmärgikile kohta tuleb esitada vastavussertifikaadid. </w:t>
      </w:r>
    </w:p>
    <w:p w14:paraId="7AB3EB23" w14:textId="77777777" w:rsidR="008835D8" w:rsidRPr="00FC715A" w:rsidRDefault="008835D8" w:rsidP="008E77E2">
      <w:pPr>
        <w:pStyle w:val="Pealkiri3"/>
        <w:numPr>
          <w:ilvl w:val="2"/>
          <w:numId w:val="4"/>
        </w:numPr>
        <w:ind w:left="505" w:hanging="505"/>
      </w:pPr>
      <w:bookmarkStart w:id="59" w:name="_Toc129006828"/>
      <w:bookmarkStart w:id="60" w:name="_Toc146633156"/>
      <w:bookmarkStart w:id="61" w:name="_Toc219220909"/>
      <w:r w:rsidRPr="00FC715A">
        <w:t>Liiklusmärkide postid ja tarvikud</w:t>
      </w:r>
      <w:bookmarkEnd w:id="59"/>
      <w:bookmarkEnd w:id="60"/>
      <w:bookmarkEnd w:id="61"/>
    </w:p>
    <w:p w14:paraId="635095D3" w14:textId="77777777" w:rsidR="008835D8" w:rsidRPr="00FC715A" w:rsidRDefault="008835D8" w:rsidP="008835D8">
      <w:pPr>
        <w:rPr>
          <w:rFonts w:cs="Arial"/>
          <w:szCs w:val="20"/>
        </w:rPr>
      </w:pPr>
      <w:r w:rsidRPr="00FC715A">
        <w:rPr>
          <w:rFonts w:cs="Arial"/>
          <w:szCs w:val="20"/>
        </w:rPr>
        <w:t xml:space="preserve">Kõik postid peavad olema kuum-galvaniseeritud terastorud, mille mõõtmed tagavad liikluskorraldusvahendi püsimise EVS-EN 12899 kirjeldatud koormuste korral. Kõik avatud ülemise otsaga postid tuleb varustada vastupidavast materjalist kattega, mis takistab vee sissepääsu posti. </w:t>
      </w:r>
    </w:p>
    <w:p w14:paraId="2590A016" w14:textId="77777777" w:rsidR="008835D8" w:rsidRPr="00FC715A" w:rsidRDefault="008835D8" w:rsidP="008E77E2">
      <w:pPr>
        <w:pStyle w:val="Pealkiri3"/>
        <w:numPr>
          <w:ilvl w:val="2"/>
          <w:numId w:val="4"/>
        </w:numPr>
        <w:ind w:left="505" w:hanging="505"/>
      </w:pPr>
      <w:bookmarkStart w:id="62" w:name="_Toc129006829"/>
      <w:bookmarkStart w:id="63" w:name="_Toc146633157"/>
      <w:bookmarkStart w:id="64" w:name="_Toc219220910"/>
      <w:r w:rsidRPr="00FC715A">
        <w:t>Liiklusmärkide paigaldamine</w:t>
      </w:r>
      <w:bookmarkEnd w:id="62"/>
      <w:bookmarkEnd w:id="63"/>
      <w:bookmarkEnd w:id="64"/>
    </w:p>
    <w:p w14:paraId="62CCDF69" w14:textId="385A3D11" w:rsidR="009F4D87" w:rsidRPr="00733603" w:rsidRDefault="008835D8" w:rsidP="008835D8">
      <w:pPr>
        <w:rPr>
          <w:rFonts w:ascii="ArialMT" w:hAnsi="ArialMT" w:cs="ArialMT"/>
          <w:color w:val="000000"/>
          <w:szCs w:val="20"/>
          <w:lang w:eastAsia="et-EE"/>
        </w:rPr>
      </w:pPr>
      <w:r w:rsidRPr="00FC715A">
        <w:rPr>
          <w:rFonts w:cs="Arial"/>
          <w:szCs w:val="20"/>
        </w:rPr>
        <w:t>Projekteeritud liiklusmärgid paigaldada vastavalt standardile „EVS 613:2001/A2:2016 Liiklusmärgid ja nende kasutamine”. Vundament peab vastu võtma EN 12899-1 kirjeldatud koormused. Liiklusmärgi konstruktsiooni võib paigaldada betoonvundamendile, kui vundament on saavutanud 80 % tugevusest.</w:t>
      </w:r>
    </w:p>
    <w:p w14:paraId="1173E8DC" w14:textId="475925D4" w:rsidR="009D2C0F" w:rsidRPr="003D0EF2" w:rsidRDefault="009D2C0F" w:rsidP="009D2C0F">
      <w:pPr>
        <w:pStyle w:val="Pealkiri2"/>
      </w:pPr>
      <w:bookmarkStart w:id="65" w:name="_Toc57206940"/>
      <w:bookmarkStart w:id="66" w:name="_Toc219220911"/>
      <w:r w:rsidRPr="003D0EF2">
        <w:t>Tee</w:t>
      </w:r>
      <w:r w:rsidR="000A3E5E">
        <w:t xml:space="preserve"> </w:t>
      </w:r>
      <w:r w:rsidRPr="003D0EF2">
        <w:t>kasutamine ja hooldamine</w:t>
      </w:r>
      <w:bookmarkEnd w:id="65"/>
      <w:bookmarkEnd w:id="66"/>
    </w:p>
    <w:p w14:paraId="3B83E803" w14:textId="2F94C134" w:rsidR="00455641" w:rsidRPr="003D0EF2" w:rsidRDefault="009D2C0F" w:rsidP="00455641">
      <w:r w:rsidRPr="003D0EF2">
        <w:t>Tee kasutamisel ja hooldamisel juhindu</w:t>
      </w:r>
      <w:r w:rsidR="00C85850" w:rsidRPr="003D0EF2">
        <w:t>da</w:t>
      </w:r>
      <w:r w:rsidRPr="003D0EF2">
        <w:t xml:space="preserve"> „</w:t>
      </w:r>
      <w:r w:rsidRPr="003D0EF2">
        <w:rPr>
          <w:b/>
          <w:bCs/>
        </w:rPr>
        <w:t>Metsatee seisundi kohta esitatavad nõuded</w:t>
      </w:r>
      <w:r w:rsidRPr="003D0EF2">
        <w:t>”, keskkonnaministri 11.06.2015 määrus nr 34</w:t>
      </w:r>
      <w:r w:rsidR="00C85850" w:rsidRPr="003D0EF2">
        <w:t xml:space="preserve"> </w:t>
      </w:r>
      <w:r w:rsidR="00455641" w:rsidRPr="003D0EF2">
        <w:t>ning „</w:t>
      </w:r>
      <w:r w:rsidR="00455641" w:rsidRPr="003D0EF2">
        <w:rPr>
          <w:b/>
          <w:bCs/>
        </w:rPr>
        <w:t>RMK metsateede katendite projekteerimise, ehitamise ja hooldamise juhend. Versioon 2.</w:t>
      </w:r>
      <w:r w:rsidR="0064639B">
        <w:rPr>
          <w:b/>
          <w:bCs/>
        </w:rPr>
        <w:t>1</w:t>
      </w:r>
      <w:r w:rsidR="00455641" w:rsidRPr="003D0EF2">
        <w:t>“</w:t>
      </w:r>
      <w:r w:rsidR="005F7B73">
        <w:t xml:space="preserve"> </w:t>
      </w:r>
      <w:r w:rsidR="005F7B73" w:rsidRPr="005F7B73">
        <w:rPr>
          <w:b/>
          <w:bCs/>
        </w:rPr>
        <w:t>2022</w:t>
      </w:r>
      <w:r w:rsidR="005F7B73">
        <w:t>.</w:t>
      </w:r>
    </w:p>
    <w:p w14:paraId="1D16BBB5" w14:textId="5E9073D3" w:rsidR="004F362F" w:rsidRDefault="00455641" w:rsidP="00455641">
      <w:r w:rsidRPr="003D0EF2">
        <w:t>Eesmärgiks on tagada tee, veejuhtmete ja truupide regulaarne korrashoid ja hea seisund.</w:t>
      </w:r>
    </w:p>
    <w:p w14:paraId="62198FA0" w14:textId="77777777" w:rsidR="00CD6F75" w:rsidRDefault="00CD6F75" w:rsidP="00CD6F75">
      <w:pPr>
        <w:spacing w:after="0"/>
        <w:sectPr w:rsidR="00CD6F75" w:rsidSect="00CD6F75">
          <w:pgSz w:w="11906" w:h="16838"/>
          <w:pgMar w:top="1418" w:right="1418" w:bottom="1418" w:left="1701" w:header="709" w:footer="567" w:gutter="0"/>
          <w:cols w:space="708"/>
          <w:docGrid w:linePitch="360"/>
        </w:sectPr>
      </w:pPr>
    </w:p>
    <w:p w14:paraId="175DBD01" w14:textId="7A39E7D5" w:rsidR="003C766A" w:rsidRDefault="008612BA" w:rsidP="00CD6F75">
      <w:pPr>
        <w:pStyle w:val="Pealkiri1"/>
        <w:rPr>
          <w:rStyle w:val="Pealkiri2Mrk"/>
          <w:b/>
          <w:bCs w:val="0"/>
          <w:sz w:val="28"/>
          <w:szCs w:val="24"/>
          <w:lang w:eastAsia="et-EE"/>
        </w:rPr>
      </w:pPr>
      <w:bookmarkStart w:id="67" w:name="_Toc374020678"/>
      <w:bookmarkStart w:id="68" w:name="_Toc219220912"/>
      <w:r w:rsidRPr="00CD6F75">
        <w:rPr>
          <w:rStyle w:val="Pealkiri2Mrk"/>
          <w:b/>
          <w:bCs w:val="0"/>
          <w:sz w:val="28"/>
          <w:szCs w:val="24"/>
          <w:lang w:eastAsia="et-EE"/>
        </w:rPr>
        <w:lastRenderedPageBreak/>
        <w:t>Keskkonnak</w:t>
      </w:r>
      <w:bookmarkEnd w:id="67"/>
      <w:r w:rsidRPr="00CD6F75">
        <w:rPr>
          <w:rStyle w:val="Pealkiri2Mrk"/>
          <w:b/>
          <w:bCs w:val="0"/>
          <w:sz w:val="28"/>
          <w:szCs w:val="24"/>
          <w:lang w:eastAsia="et-EE"/>
        </w:rPr>
        <w:t>aitse</w:t>
      </w:r>
      <w:bookmarkEnd w:id="68"/>
    </w:p>
    <w:p w14:paraId="152F8C9F" w14:textId="77777777" w:rsidR="00ED159E" w:rsidRPr="00ED159E" w:rsidRDefault="00ED159E" w:rsidP="00ED159E">
      <w:pPr>
        <w:spacing w:after="0"/>
        <w:rPr>
          <w:b/>
          <w:bCs/>
        </w:rPr>
      </w:pPr>
      <w:bookmarkStart w:id="69" w:name="_Toc43239886"/>
      <w:r w:rsidRPr="00ED159E">
        <w:t>Tuginedes RMK poolt väljastatud lähtematerjalidele (</w:t>
      </w:r>
      <w:r w:rsidRPr="00ED159E">
        <w:rPr>
          <w:b/>
          <w:bCs/>
        </w:rPr>
        <w:t>RMK keskkonnamõju analüüs</w:t>
      </w:r>
      <w:r w:rsidRPr="00ED159E">
        <w:t xml:space="preserve">), </w:t>
      </w:r>
      <w:proofErr w:type="spellStart"/>
      <w:r w:rsidRPr="00ED159E">
        <w:t>EELIS-ele</w:t>
      </w:r>
      <w:proofErr w:type="spellEnd"/>
      <w:r w:rsidRPr="00ED159E">
        <w:t xml:space="preserve"> (</w:t>
      </w:r>
      <w:r w:rsidRPr="00ED159E">
        <w:rPr>
          <w:i/>
          <w:iCs/>
        </w:rPr>
        <w:t>Eesti Looduse Infosüsteem</w:t>
      </w:r>
      <w:r w:rsidRPr="00ED159E">
        <w:t>) ning Maa-ameti geoportaali kaardirakendustele (</w:t>
      </w:r>
      <w:r w:rsidRPr="00ED159E">
        <w:rPr>
          <w:i/>
        </w:rPr>
        <w:t>Looduskaitse, Natura 2000; Kultuurimälestised, Kitsendused</w:t>
      </w:r>
      <w:r w:rsidRPr="00ED159E">
        <w:t xml:space="preserve">) asuvad projektiga hõlmatud alal või selle vahetus läheduses </w:t>
      </w:r>
      <w:r w:rsidRPr="00ED159E">
        <w:rPr>
          <w:b/>
          <w:bCs/>
        </w:rPr>
        <w:t>järgnevad keskkonnakaitseliste piirangutega objektid:</w:t>
      </w:r>
    </w:p>
    <w:p w14:paraId="5C326D47" w14:textId="77777777" w:rsidR="00ED159E" w:rsidRPr="00ED159E" w:rsidRDefault="00ED159E" w:rsidP="00ED159E">
      <w:pPr>
        <w:numPr>
          <w:ilvl w:val="0"/>
          <w:numId w:val="6"/>
        </w:numPr>
        <w:ind w:left="284" w:hanging="284"/>
        <w:contextualSpacing/>
        <w:rPr>
          <w:rFonts w:eastAsia="Times New Roman"/>
          <w:szCs w:val="24"/>
          <w:lang w:eastAsia="et-EE"/>
        </w:rPr>
      </w:pPr>
      <w:r w:rsidRPr="00ED159E">
        <w:rPr>
          <w:rFonts w:eastAsia="Times New Roman"/>
          <w:szCs w:val="24"/>
          <w:lang w:eastAsia="et-EE"/>
        </w:rPr>
        <w:t>III kaitsekategooria taimed: sulgjas õhik (</w:t>
      </w:r>
      <w:proofErr w:type="spellStart"/>
      <w:r w:rsidRPr="00ED159E">
        <w:rPr>
          <w:rFonts w:eastAsia="Times New Roman"/>
          <w:i/>
          <w:iCs/>
          <w:szCs w:val="24"/>
          <w:lang w:eastAsia="et-EE"/>
        </w:rPr>
        <w:t>Neckera</w:t>
      </w:r>
      <w:proofErr w:type="spellEnd"/>
      <w:r w:rsidRPr="00ED159E">
        <w:rPr>
          <w:rFonts w:eastAsia="Times New Roman"/>
          <w:i/>
          <w:iCs/>
          <w:szCs w:val="24"/>
          <w:lang w:eastAsia="et-EE"/>
        </w:rPr>
        <w:t xml:space="preserve"> penneta</w:t>
      </w:r>
      <w:r w:rsidRPr="00ED159E">
        <w:rPr>
          <w:rFonts w:eastAsia="Times New Roman"/>
          <w:szCs w:val="24"/>
          <w:lang w:eastAsia="et-EE"/>
        </w:rPr>
        <w:t>)</w:t>
      </w:r>
    </w:p>
    <w:p w14:paraId="15971B81" w14:textId="77777777" w:rsidR="00ED159E" w:rsidRPr="00ED159E" w:rsidRDefault="00ED159E" w:rsidP="00ED159E">
      <w:pPr>
        <w:numPr>
          <w:ilvl w:val="0"/>
          <w:numId w:val="6"/>
        </w:numPr>
        <w:ind w:left="284" w:hanging="284"/>
        <w:contextualSpacing/>
        <w:rPr>
          <w:rFonts w:eastAsia="Times New Roman"/>
          <w:szCs w:val="24"/>
          <w:lang w:eastAsia="et-EE"/>
        </w:rPr>
      </w:pPr>
      <w:r w:rsidRPr="00ED159E">
        <w:rPr>
          <w:rFonts w:eastAsia="Times New Roman"/>
          <w:szCs w:val="24"/>
          <w:lang w:eastAsia="et-EE"/>
        </w:rPr>
        <w:t>Vääriselupaik: VEP nr. 206205</w:t>
      </w:r>
    </w:p>
    <w:p w14:paraId="6106EE1E" w14:textId="77777777" w:rsidR="00ED159E" w:rsidRPr="00ED159E" w:rsidRDefault="00ED159E" w:rsidP="00ED159E">
      <w:pPr>
        <w:numPr>
          <w:ilvl w:val="0"/>
          <w:numId w:val="6"/>
        </w:numPr>
        <w:ind w:left="284" w:hanging="284"/>
        <w:contextualSpacing/>
        <w:rPr>
          <w:rFonts w:eastAsia="Times New Roman"/>
          <w:szCs w:val="24"/>
          <w:lang w:eastAsia="et-EE"/>
        </w:rPr>
      </w:pPr>
      <w:r w:rsidRPr="00ED159E">
        <w:rPr>
          <w:rFonts w:eastAsia="Times New Roman"/>
          <w:szCs w:val="24"/>
          <w:lang w:eastAsia="et-EE"/>
        </w:rPr>
        <w:t>Vääriselupaik: VEP nr. 207849</w:t>
      </w:r>
    </w:p>
    <w:p w14:paraId="61E9CEF6" w14:textId="77777777" w:rsidR="00ED159E" w:rsidRPr="00ED159E" w:rsidRDefault="00ED159E" w:rsidP="00ED159E">
      <w:r w:rsidRPr="00ED159E">
        <w:t>Tööde käigus tuleb vältida looduskaitseliste väärtuste kahjustumist. Vastavalt LKS §55 lõikele 8 on keelatud III kaitsekategooria taimede, seente ja selgrootute loomade hävitamine ja loodusest korjamine ulatuses, mis ohustab liigi säilimist selles elupaigas.</w:t>
      </w:r>
      <w:r w:rsidRPr="00ED159E">
        <w:rPr>
          <w:b/>
          <w:bCs/>
        </w:rPr>
        <w:t xml:space="preserve"> Liigi leiukoht jääb ehitatavast teest minimaalselt 250 m kaugusele ning pole ehitustöödest mõjutatud</w:t>
      </w:r>
      <w:r w:rsidRPr="00ED159E">
        <w:t>.</w:t>
      </w:r>
    </w:p>
    <w:p w14:paraId="61B599F1" w14:textId="77777777" w:rsidR="00ED159E" w:rsidRPr="00ED159E" w:rsidRDefault="00ED159E" w:rsidP="00ED159E">
      <w:proofErr w:type="spellStart"/>
      <w:r w:rsidRPr="00ED159E">
        <w:rPr>
          <w:b/>
          <w:bCs/>
        </w:rPr>
        <w:t>VEP’i</w:t>
      </w:r>
      <w:proofErr w:type="spellEnd"/>
      <w:r w:rsidRPr="00ED159E">
        <w:rPr>
          <w:b/>
          <w:bCs/>
        </w:rPr>
        <w:t xml:space="preserve"> piires ja lähemal kui 50 m ei tohi uusi kuivenduskraave rajada ja olemasolevaid rekonstrueerida (va eesvoolud), trassiraiega ei tohi </w:t>
      </w:r>
      <w:proofErr w:type="spellStart"/>
      <w:r w:rsidRPr="00ED159E">
        <w:rPr>
          <w:b/>
          <w:bCs/>
        </w:rPr>
        <w:t>VEP’i</w:t>
      </w:r>
      <w:proofErr w:type="spellEnd"/>
      <w:r w:rsidRPr="00ED159E">
        <w:rPr>
          <w:b/>
          <w:bCs/>
        </w:rPr>
        <w:t xml:space="preserve"> kahjustada</w:t>
      </w:r>
      <w:r w:rsidRPr="00ED159E">
        <w:t xml:space="preserve">. </w:t>
      </w:r>
    </w:p>
    <w:p w14:paraId="0EDFA5F2" w14:textId="2ECC229F" w:rsidR="00ED159E" w:rsidRPr="00ED159E" w:rsidRDefault="00ED159E" w:rsidP="00ED159E">
      <w:r w:rsidRPr="00ED159E">
        <w:rPr>
          <w:b/>
          <w:bCs/>
        </w:rPr>
        <w:t>Vääriselupaik nr 206205 jääb Lindimetsa tee teljest vähemalt 45 m kaugusele</w:t>
      </w:r>
      <w:r w:rsidRPr="00ED159E">
        <w:t>.</w:t>
      </w:r>
      <w:r w:rsidRPr="00ED159E">
        <w:rPr>
          <w:b/>
          <w:bCs/>
        </w:rPr>
        <w:t xml:space="preserve"> </w:t>
      </w:r>
      <w:proofErr w:type="spellStart"/>
      <w:r w:rsidRPr="00ED159E">
        <w:t>VEP’i</w:t>
      </w:r>
      <w:proofErr w:type="spellEnd"/>
      <w:r w:rsidRPr="00ED159E">
        <w:t xml:space="preserve"> lõunapoolses servas kulgeb olemasoleva ligipääsutee kraav</w:t>
      </w:r>
      <w:r w:rsidR="00554877">
        <w:t xml:space="preserve"> K2/1</w:t>
      </w:r>
      <w:r w:rsidRPr="00ED159E">
        <w:t xml:space="preserve">, mis </w:t>
      </w:r>
      <w:r w:rsidR="009C09E2">
        <w:t>on ette nähtud hooldada ilma raietöödeta</w:t>
      </w:r>
      <w:r w:rsidRPr="00ED159E">
        <w:t xml:space="preserve">. </w:t>
      </w:r>
      <w:r w:rsidR="009C09E2">
        <w:t>Lisaks on ette nähtud</w:t>
      </w:r>
      <w:r w:rsidRPr="00ED159E">
        <w:t xml:space="preserve"> </w:t>
      </w:r>
      <w:r w:rsidR="009C09E2">
        <w:t>kohaliku kruusatee</w:t>
      </w:r>
      <w:r w:rsidRPr="00ED159E">
        <w:t xml:space="preserve"> aluse truubi T</w:t>
      </w:r>
      <w:r w:rsidR="009C09E2">
        <w:t>2</w:t>
      </w:r>
      <w:r w:rsidRPr="00ED159E">
        <w:t>/1 rekonstrueerimine.</w:t>
      </w:r>
    </w:p>
    <w:p w14:paraId="34EDDDE7" w14:textId="77777777" w:rsidR="00ED159E" w:rsidRPr="00ED159E" w:rsidRDefault="00ED159E" w:rsidP="00ED159E">
      <w:pPr>
        <w:rPr>
          <w:b/>
          <w:bCs/>
        </w:rPr>
      </w:pPr>
      <w:r w:rsidRPr="00ED159E">
        <w:rPr>
          <w:b/>
          <w:bCs/>
        </w:rPr>
        <w:t>Lindimetsa teest minimaalselt 250 m kaugusele jääb vääriselupaik nr 207849, mis pole ehitustöödest mõjutatud</w:t>
      </w:r>
      <w:r w:rsidRPr="00ED159E">
        <w:t>.</w:t>
      </w:r>
    </w:p>
    <w:p w14:paraId="26E80DD9" w14:textId="73484EEC" w:rsidR="00F5235A" w:rsidRPr="007B5F36" w:rsidRDefault="00F5235A" w:rsidP="007B5F36">
      <w:pPr>
        <w:pStyle w:val="Normaaltekst"/>
        <w:spacing w:after="0"/>
        <w:rPr>
          <w:b/>
          <w:bCs/>
          <w:u w:val="single"/>
        </w:rPr>
      </w:pPr>
      <w:r w:rsidRPr="007B5F36">
        <w:rPr>
          <w:b/>
          <w:bCs/>
          <w:u w:val="single"/>
        </w:rPr>
        <w:t>Ehitatavate rajatiste alused kogupindalad</w:t>
      </w:r>
      <w:r w:rsidR="007B5F36" w:rsidRPr="007B5F36">
        <w:rPr>
          <w:b/>
          <w:bCs/>
          <w:u w:val="single"/>
        </w:rPr>
        <w:t>:</w:t>
      </w:r>
    </w:p>
    <w:p w14:paraId="2F68137A" w14:textId="771CFAA5" w:rsidR="00F5235A" w:rsidRPr="005B25C5" w:rsidRDefault="00F5235A" w:rsidP="007B5F36">
      <w:pPr>
        <w:pStyle w:val="Loendilik"/>
      </w:pPr>
      <w:r w:rsidRPr="005B25C5">
        <w:t>Ehitatavad tee</w:t>
      </w:r>
      <w:r w:rsidR="00ED159E">
        <w:t>nõvad</w:t>
      </w:r>
      <w:r w:rsidRPr="005B25C5">
        <w:t xml:space="preserve"> – </w:t>
      </w:r>
      <w:r w:rsidR="00AB2A11">
        <w:t>0,</w:t>
      </w:r>
      <w:r w:rsidR="00D46831">
        <w:t>06</w:t>
      </w:r>
      <w:r w:rsidRPr="005B25C5">
        <w:t xml:space="preserve"> ha</w:t>
      </w:r>
    </w:p>
    <w:p w14:paraId="6FC6869A" w14:textId="3A4C544D" w:rsidR="00F5235A" w:rsidRDefault="00F5235A" w:rsidP="007B5F36">
      <w:pPr>
        <w:pStyle w:val="Loendilik"/>
      </w:pPr>
      <w:r w:rsidRPr="005B25C5">
        <w:t xml:space="preserve">Ehitatava tee teekeha – </w:t>
      </w:r>
      <w:r w:rsidR="00B678C4">
        <w:t>0,04</w:t>
      </w:r>
      <w:r w:rsidRPr="005B25C5">
        <w:t xml:space="preserve"> ha</w:t>
      </w:r>
    </w:p>
    <w:p w14:paraId="683B19D4" w14:textId="10B52F9D" w:rsidR="00E115F1" w:rsidRPr="005B25C5" w:rsidRDefault="00E115F1" w:rsidP="00E115F1">
      <w:pPr>
        <w:pStyle w:val="Loendilik"/>
      </w:pPr>
      <w:r>
        <w:t>Teerajatiste alune pind</w:t>
      </w:r>
      <w:r w:rsidRPr="005B25C5">
        <w:t xml:space="preserve"> – </w:t>
      </w:r>
      <w:r w:rsidR="009C09E2">
        <w:t>0,13</w:t>
      </w:r>
      <w:r w:rsidRPr="005B25C5">
        <w:t xml:space="preserve"> ha</w:t>
      </w:r>
    </w:p>
    <w:p w14:paraId="500DEF43" w14:textId="6A5C319B" w:rsidR="00F5235A" w:rsidRDefault="00201A69" w:rsidP="00F5235A">
      <w:pPr>
        <w:pStyle w:val="Pealkiri2"/>
      </w:pPr>
      <w:bookmarkStart w:id="70" w:name="_Toc219220913"/>
      <w:r>
        <w:t>Ebasoodsate keskkonnamõjude vähendamine</w:t>
      </w:r>
      <w:bookmarkEnd w:id="70"/>
    </w:p>
    <w:p w14:paraId="29F360E6" w14:textId="0F29A037" w:rsidR="00153662" w:rsidRDefault="00153662" w:rsidP="00E07E1A">
      <w:pPr>
        <w:pStyle w:val="Pealkiri3"/>
      </w:pPr>
      <w:bookmarkStart w:id="71" w:name="_Toc59106116"/>
      <w:bookmarkStart w:id="72" w:name="_Toc73651367"/>
      <w:bookmarkStart w:id="73" w:name="_Toc219220914"/>
      <w:bookmarkStart w:id="74" w:name="_Toc146633160"/>
      <w:r w:rsidRPr="00B22580">
        <w:t>Keskkonnakaitse</w:t>
      </w:r>
      <w:r w:rsidR="00B22580" w:rsidRPr="00B22580">
        <w:t>lised</w:t>
      </w:r>
      <w:r>
        <w:t xml:space="preserve"> tehnoloogilised nõuded kuivendussüsteemide </w:t>
      </w:r>
      <w:r w:rsidRPr="00E07E1A">
        <w:t>rekonstrueerimisel</w:t>
      </w:r>
      <w:bookmarkEnd w:id="71"/>
      <w:bookmarkEnd w:id="72"/>
      <w:bookmarkEnd w:id="73"/>
    </w:p>
    <w:p w14:paraId="78D923FA" w14:textId="1CBEA7BD" w:rsidR="00153662" w:rsidRPr="00D758E0" w:rsidRDefault="00153662" w:rsidP="00D758E0">
      <w:pPr>
        <w:pStyle w:val="Normaaltekst"/>
      </w:pPr>
      <w:r w:rsidRPr="00D758E0">
        <w:t>Töövõtja peab ehitustööde käigus maksimaalselt vähendama ehitustööde negatiivset mõju keskkonnale. Ehitustööde tegemisel tuleb töövõtjal järgida ohutustehnilisi nõudeid. Kõikidel töödel tuleb rakendada töökaitsemeetmeid, millega on tagatud inimeste ja keskkonna turvalisus. Töökaitses tuleb juhinduda Eesti Vabariigi Töötervishoiu ja tööohutuse seadusest. Tööde tegemisel tuleb rangelt täita tuleohutusnõudeid. Tulekahju ja keskkonnaohtliku reostuse tekkimisel tuleb asuda koheselt neid likvideerima ning viivitamatult informeerida juhtunust Päästeteenistust</w:t>
      </w:r>
      <w:r w:rsidR="00167A07">
        <w:t xml:space="preserve">, </w:t>
      </w:r>
      <w:r w:rsidRPr="00D758E0">
        <w:t>kohalikku omavalitsust</w:t>
      </w:r>
      <w:r w:rsidR="00167A07">
        <w:t xml:space="preserve"> ja Tellijat</w:t>
      </w:r>
      <w:r w:rsidRPr="00D758E0">
        <w:t>. Töö käigus avastatud haruldase loodusobjekti või arheoloogilise leiu korral tuleb töö katkestada ning koheselt teavitada kohalikku omavalitsust</w:t>
      </w:r>
      <w:r w:rsidR="00167A07">
        <w:t xml:space="preserve"> ning Tellijat.</w:t>
      </w:r>
    </w:p>
    <w:p w14:paraId="3D463883" w14:textId="77777777" w:rsidR="00153662" w:rsidRPr="00D758E0" w:rsidRDefault="00153662" w:rsidP="00D758E0">
      <w:pPr>
        <w:pStyle w:val="Normaaltekst"/>
      </w:pPr>
      <w:r w:rsidRPr="00D758E0">
        <w:t xml:space="preserve">Maaparandussüsteemide korrastustööde käigus tuleb vältida vee reostamist, veekogu risustamist </w:t>
      </w:r>
      <w:r w:rsidRPr="00D758E0">
        <w:lastRenderedPageBreak/>
        <w:t>ning maastiku ökoloogilise mitmekesisuse vähenemist. Selleks tuleb tööde tegemisel rakendada järgmisi tehnoloogilisi meetmeid:</w:t>
      </w:r>
    </w:p>
    <w:p w14:paraId="49F2DBD2" w14:textId="77777777" w:rsidR="00153662" w:rsidRPr="006A7117" w:rsidRDefault="00153662" w:rsidP="00D758E0">
      <w:pPr>
        <w:pStyle w:val="Loendilik"/>
      </w:pPr>
      <w:r w:rsidRPr="006A7117">
        <w:t>mullatöid veejuhtmetel tuleb teha suvise madalvee ajal, kui see ei lange kokku keskkonnamõju analüüsist tulenevate piirangutega</w:t>
      </w:r>
    </w:p>
    <w:p w14:paraId="04E7E627" w14:textId="77777777" w:rsidR="00153662" w:rsidRPr="006A7117" w:rsidRDefault="00153662" w:rsidP="00D758E0">
      <w:pPr>
        <w:pStyle w:val="Loendilik"/>
      </w:pPr>
      <w:r w:rsidRPr="006A7117">
        <w:t>veejuhtmete setetest puhastamisel tuleb vältida nõlvajalami üleskaevamist mahus, mis võib esile kutsuda nõlva deformatsioone (nõlva libisemine või uhtumine, jalami voolamine jne)</w:t>
      </w:r>
    </w:p>
    <w:p w14:paraId="4F7517FF" w14:textId="77777777" w:rsidR="00153662" w:rsidRPr="006A7117" w:rsidRDefault="00153662" w:rsidP="00D758E0">
      <w:pPr>
        <w:pStyle w:val="Loendilik"/>
      </w:pPr>
      <w:r w:rsidRPr="006A7117">
        <w:t>kaevetöödel veekogudes tuleb maksimaalselt säilitada kaldataimestik või tagada selle kiire taastumisvõime, selleks tuleb võimalusel säilitada hädapärast mahavõetavate puude kännud ja juurestik (eriti veekogu puhverribal)</w:t>
      </w:r>
    </w:p>
    <w:p w14:paraId="5A266375" w14:textId="77777777" w:rsidR="00153662" w:rsidRPr="006A7117" w:rsidRDefault="00153662" w:rsidP="00D758E0">
      <w:pPr>
        <w:pStyle w:val="Loendilik"/>
      </w:pPr>
      <w:r w:rsidRPr="006A7117">
        <w:t>voolusängist kõrvaldatud veetaimestik ja puhastusraie jäätmed tuleb eemaldada voolusängist ja puhverribalt</w:t>
      </w:r>
    </w:p>
    <w:p w14:paraId="0DC266D5" w14:textId="77777777" w:rsidR="00153662" w:rsidRPr="006A7117" w:rsidRDefault="00153662" w:rsidP="00D758E0">
      <w:pPr>
        <w:pStyle w:val="Loendilik"/>
      </w:pPr>
      <w:r w:rsidRPr="006A7117">
        <w:t>veekogu kallaste kindlustamisel tuleb kasutada looduslikke materjale või geotekstiile, mis võimaldavad kalda haljastamist</w:t>
      </w:r>
    </w:p>
    <w:p w14:paraId="75EFBF5C" w14:textId="77777777" w:rsidR="00153662" w:rsidRPr="006A7117" w:rsidRDefault="00153662" w:rsidP="00D758E0">
      <w:pPr>
        <w:pStyle w:val="Loendilik"/>
      </w:pPr>
      <w:r w:rsidRPr="006A7117">
        <w:t>veejuhtmete puhastamisel tuleb kasutada heljumi kinni püüdmiseks setteekraane vms filtratsioonitõkkeid</w:t>
      </w:r>
    </w:p>
    <w:p w14:paraId="098D1F4A" w14:textId="77777777" w:rsidR="00153662" w:rsidRPr="006A7117" w:rsidRDefault="00153662" w:rsidP="00D758E0">
      <w:pPr>
        <w:pStyle w:val="Loendilik"/>
      </w:pPr>
      <w:r w:rsidRPr="006A7117">
        <w:t>maaparandustööde mõjul looduskeskkonnas toimunud muudatused ei tohi põhjustada vee keemilise koostise halvenemist üle kahe korra võrreldes fooniks oleva eesvoolu tasemega</w:t>
      </w:r>
    </w:p>
    <w:p w14:paraId="05F61EE5" w14:textId="77777777" w:rsidR="00153662" w:rsidRPr="006A7117" w:rsidRDefault="00153662" w:rsidP="00D758E0">
      <w:pPr>
        <w:pStyle w:val="Loendilik"/>
      </w:pPr>
      <w:r w:rsidRPr="006A7117">
        <w:t>ehitus- ja hooldustööde käigus tuleb kasutada mehhanisme ja tehnoloogiat, mis välistavad kütte- ja määrdeainete sattumise vette ja pinnasesse</w:t>
      </w:r>
    </w:p>
    <w:p w14:paraId="4E0BF5D5" w14:textId="77777777" w:rsidR="00153662" w:rsidRDefault="00153662" w:rsidP="00201A69">
      <w:pPr>
        <w:pStyle w:val="Normaaltekst"/>
        <w:spacing w:after="0"/>
        <w:rPr>
          <w:b/>
          <w:bCs/>
          <w:u w:val="single"/>
        </w:rPr>
      </w:pPr>
      <w:r w:rsidRPr="00D758E0">
        <w:rPr>
          <w:b/>
          <w:bCs/>
          <w:u w:val="single"/>
        </w:rPr>
        <w:t>Kütused ja tankimine</w:t>
      </w:r>
    </w:p>
    <w:p w14:paraId="1C89D456" w14:textId="101B1E5D" w:rsidR="00E204E7" w:rsidRPr="00E204E7" w:rsidRDefault="00E204E7" w:rsidP="00E204E7">
      <w:pPr>
        <w:pStyle w:val="Loendilik"/>
      </w:pPr>
      <w:r w:rsidRPr="00E204E7">
        <w:rPr>
          <w:b/>
          <w:bCs/>
        </w:rPr>
        <w:t>kütuste, õlide ja määrdeainete käsitlemine (tankimine) ei tohi toimuda veekaitsevööndis</w:t>
      </w:r>
    </w:p>
    <w:p w14:paraId="3BE2C086" w14:textId="77777777" w:rsidR="00153662" w:rsidRPr="006A7117" w:rsidRDefault="00153662" w:rsidP="00D758E0">
      <w:pPr>
        <w:pStyle w:val="Loendilik"/>
      </w:pPr>
      <w:r w:rsidRPr="006A7117">
        <w:t>mootorsae tankimisel tuleb kasutada spetsiaalseid kanistrite otsikuid, mis välistavad üle- ja möödavalamist</w:t>
      </w:r>
    </w:p>
    <w:p w14:paraId="0500ADD9" w14:textId="77777777" w:rsidR="00153662" w:rsidRPr="006A7117" w:rsidRDefault="00153662" w:rsidP="00D758E0">
      <w:pPr>
        <w:pStyle w:val="Loendilik"/>
      </w:pPr>
      <w:r w:rsidRPr="006A7117">
        <w:t>metsamasinate tankimine peab toimuma spetsiaalsete pumpade abil ning kütusemahutid peavad olema spetsiaalselt ette nähtud kütuse kasutamiseks ja veoks</w:t>
      </w:r>
    </w:p>
    <w:p w14:paraId="061A1728" w14:textId="77777777" w:rsidR="00153662" w:rsidRPr="006A7117" w:rsidRDefault="00153662" w:rsidP="00D758E0">
      <w:pPr>
        <w:pStyle w:val="Loendilik"/>
      </w:pPr>
      <w:r w:rsidRPr="006A7117">
        <w:t>masinate kasutamine töös, millel on visuaalse vaatlusega tuvastatav õlileke, on keelatud</w:t>
      </w:r>
    </w:p>
    <w:p w14:paraId="31F70B49" w14:textId="77777777" w:rsidR="00153662" w:rsidRPr="006A7117" w:rsidRDefault="00153662" w:rsidP="00D758E0">
      <w:pPr>
        <w:pStyle w:val="Loendilik"/>
      </w:pPr>
      <w:r w:rsidRPr="006A7117">
        <w:t>lekkinud kütus või määrdeained tuleb spetsiaalse kogumisnõu või imava materjali (absorbent) abil kokku koguda ning toimetada tööobjektil asuvasse jäätmete kogumiskohta</w:t>
      </w:r>
    </w:p>
    <w:p w14:paraId="6D78BA5F" w14:textId="77777777" w:rsidR="00153662" w:rsidRPr="006A7117" w:rsidRDefault="00153662" w:rsidP="00D758E0">
      <w:pPr>
        <w:pStyle w:val="Loendilik"/>
      </w:pPr>
      <w:r w:rsidRPr="006A7117">
        <w:t>kütusekanistreid tuleb raielangil hoida varjulises kohas ning keelatud on kütuste hoidmine ja saagide tankimine kraavidele, ojadele jõgedele, järvedele jms veekogudele lähemal kui 10 m</w:t>
      </w:r>
    </w:p>
    <w:p w14:paraId="4B92B9F5" w14:textId="77777777" w:rsidR="00153662" w:rsidRPr="006A7117" w:rsidRDefault="00153662" w:rsidP="00D758E0">
      <w:pPr>
        <w:pStyle w:val="Loendilik"/>
      </w:pPr>
      <w:r w:rsidRPr="006A7117">
        <w:t>masinate hooldustöid ja tankimist ei tohi teha ebatasasel pinnasel ja veekogudele (veejuhtmetele) lähemal kui 10 meetrit</w:t>
      </w:r>
    </w:p>
    <w:p w14:paraId="56F4D820" w14:textId="77777777" w:rsidR="00153662" w:rsidRPr="00D758E0" w:rsidRDefault="00153662" w:rsidP="00201A69">
      <w:pPr>
        <w:pStyle w:val="Normaaltekst"/>
        <w:spacing w:after="0"/>
        <w:rPr>
          <w:b/>
          <w:bCs/>
          <w:u w:val="single"/>
        </w:rPr>
      </w:pPr>
      <w:r w:rsidRPr="00D758E0">
        <w:rPr>
          <w:b/>
          <w:bCs/>
          <w:u w:val="single"/>
        </w:rPr>
        <w:t>Jäätmed</w:t>
      </w:r>
    </w:p>
    <w:p w14:paraId="0A142197" w14:textId="77777777" w:rsidR="00153662" w:rsidRPr="006A7117" w:rsidRDefault="00153662" w:rsidP="00D758E0">
      <w:pPr>
        <w:pStyle w:val="Loendilik"/>
      </w:pPr>
      <w:r w:rsidRPr="006A7117">
        <w:t>kõik tekkinud jäätmed tuleb pärast tööobjekti lõpetamist viia vastavasse jäätmete kogumispunkti, jäätmete loodusesse jätmine on keelatud</w:t>
      </w:r>
    </w:p>
    <w:p w14:paraId="415948CA" w14:textId="77777777" w:rsidR="00153662" w:rsidRPr="006A7117" w:rsidRDefault="00153662" w:rsidP="00D758E0">
      <w:pPr>
        <w:pStyle w:val="Loendilik"/>
      </w:pPr>
      <w:r w:rsidRPr="006A7117">
        <w:t xml:space="preserve">töökohas peab olema varustus reostuse kahjutustamiseks ning spetsiaalne olmejäätmete kogumiskoht </w:t>
      </w:r>
    </w:p>
    <w:p w14:paraId="194A4A4C" w14:textId="77777777" w:rsidR="00153662" w:rsidRPr="006A7117" w:rsidRDefault="00153662" w:rsidP="00D758E0">
      <w:pPr>
        <w:pStyle w:val="Loendilik"/>
      </w:pPr>
      <w:r w:rsidRPr="006A7117">
        <w:lastRenderedPageBreak/>
        <w:t>olmejäätmed ja ohtlikud jäätmed (kütuse ja määrdeainete taara, markeerimisvärvi purgid, kütuse  või määrdeaine lekke tõrjumisel kasutatud absorbent, akud, hüdrovoolikud, kütuse- või õlifiltrid jne) hoitakse üksteisest eraldi</w:t>
      </w:r>
    </w:p>
    <w:p w14:paraId="52110213" w14:textId="77777777" w:rsidR="00153662" w:rsidRPr="006A7117" w:rsidRDefault="00153662" w:rsidP="00D758E0">
      <w:pPr>
        <w:pStyle w:val="Loendilik"/>
      </w:pPr>
      <w:r w:rsidRPr="006A7117">
        <w:t>ohtlikke jäätmeid tuleb hoida ilmastiku- ning lekkekindlates anumates või pakendites</w:t>
      </w:r>
    </w:p>
    <w:p w14:paraId="71898324" w14:textId="77777777" w:rsidR="00153662" w:rsidRPr="006A7117" w:rsidRDefault="00153662" w:rsidP="00D758E0">
      <w:pPr>
        <w:pStyle w:val="Loendilik"/>
      </w:pPr>
      <w:r w:rsidRPr="006A7117">
        <w:t>kui tööobjektil töötavad metsamasinad, siis peab tööobjekt olema varustatud esmaste reostustõrjevahenditega, sh labidas, 20 kg absorbentgraanuleid või 50 l turvast/saepuru ja vähemalt 10 l mahuga kogumisnõuga kasutatud absorbendi kogumiseks</w:t>
      </w:r>
    </w:p>
    <w:p w14:paraId="43790007" w14:textId="77777777" w:rsidR="00153662" w:rsidRPr="00D758E0" w:rsidRDefault="00153662" w:rsidP="00201A69">
      <w:pPr>
        <w:pStyle w:val="Normaaltekst"/>
        <w:spacing w:after="0"/>
        <w:rPr>
          <w:b/>
          <w:bCs/>
          <w:u w:val="single"/>
        </w:rPr>
      </w:pPr>
      <w:r w:rsidRPr="00D758E0">
        <w:rPr>
          <w:b/>
          <w:bCs/>
          <w:u w:val="single"/>
        </w:rPr>
        <w:t>Muud juhised tööde teostamiseks</w:t>
      </w:r>
    </w:p>
    <w:p w14:paraId="1402E171" w14:textId="02D10EF3" w:rsidR="00153662" w:rsidRPr="006A7117" w:rsidRDefault="007B5F36" w:rsidP="00D758E0">
      <w:pPr>
        <w:pStyle w:val="Loendilik"/>
      </w:pPr>
      <w:r>
        <w:t>V</w:t>
      </w:r>
      <w:r w:rsidR="00153662" w:rsidRPr="006A7117">
        <w:t>õimaluse korral sete eemaldada sängi põhjast nõlvu töötlemata ja säilitada kaldataimestik ühel kaldal. Kraavi kallaste võsast puhastamisel säilitada puude juurestik vältimaks hilisemat kallaste erosiooni ja sellega kaasnevat iga-aastast setete koormust suurvee perioodil</w:t>
      </w:r>
    </w:p>
    <w:p w14:paraId="4D8F57CF" w14:textId="77777777" w:rsidR="00153662" w:rsidRPr="006A7117" w:rsidRDefault="00153662" w:rsidP="00D758E0">
      <w:pPr>
        <w:pStyle w:val="Loendilik"/>
      </w:pPr>
      <w:r w:rsidRPr="006A7117">
        <w:t>Vältida juba looduslikku ilmet võtnud eesvoolukraavide puhastamist, kui see ei takista vee äravoolu. Tuleb tagada, et setted ei kanduks eesvoolu</w:t>
      </w:r>
    </w:p>
    <w:p w14:paraId="0F287D0A" w14:textId="77777777" w:rsidR="00153662" w:rsidRPr="006A7117" w:rsidRDefault="00153662" w:rsidP="00D758E0">
      <w:pPr>
        <w:pStyle w:val="Loendilik"/>
      </w:pPr>
      <w:r w:rsidRPr="006A7117">
        <w:t>Võimalusel kindlustada pinnavee sissevoolukohad erosiooni tõkestamiseks</w:t>
      </w:r>
    </w:p>
    <w:p w14:paraId="1F519E22" w14:textId="77777777" w:rsidR="00153662" w:rsidRDefault="00153662" w:rsidP="00D758E0">
      <w:pPr>
        <w:pStyle w:val="Loendilik"/>
      </w:pPr>
      <w:r w:rsidRPr="006A7117">
        <w:t>Kindlustada voolusängi uhtumisohtlikud lõigud</w:t>
      </w:r>
    </w:p>
    <w:p w14:paraId="45EEA31B" w14:textId="6EF423FD" w:rsidR="007B5F36" w:rsidRPr="007B5F36" w:rsidRDefault="007B5F36" w:rsidP="007B5F36">
      <w:pPr>
        <w:pStyle w:val="Loendilik"/>
      </w:pPr>
      <w:r w:rsidRPr="007B5F36">
        <w:t>Pärast eesvoolust lausalist sette eemaldamist tuleb paaril esimesel aastal koheselt kõrvaldada tekkinud nõlvadeformatsioonid ja põhjast settekuhjatised, kuni on saavutatud sängi stabiilsus</w:t>
      </w:r>
    </w:p>
    <w:p w14:paraId="7267BF18" w14:textId="77777777" w:rsidR="00201A69" w:rsidRPr="0084461F" w:rsidRDefault="00201A69" w:rsidP="00201A69">
      <w:pPr>
        <w:pStyle w:val="Pealkiri3"/>
      </w:pPr>
      <w:bookmarkStart w:id="75" w:name="_Toc219220915"/>
      <w:r w:rsidRPr="0084461F">
        <w:t>Tööde tegemise aeg</w:t>
      </w:r>
      <w:bookmarkEnd w:id="75"/>
      <w:r w:rsidRPr="0084461F">
        <w:t xml:space="preserve"> </w:t>
      </w:r>
    </w:p>
    <w:p w14:paraId="111AF16F" w14:textId="10936883" w:rsidR="00201A69" w:rsidRPr="00201A69" w:rsidRDefault="00201A69" w:rsidP="00201A69">
      <w:pPr>
        <w:pStyle w:val="Loendilik"/>
      </w:pPr>
      <w:r w:rsidRPr="00201A69">
        <w:t>Sette eemaldamisel tuleb vältida suurvee perioodi</w:t>
      </w:r>
    </w:p>
    <w:p w14:paraId="51ACF096" w14:textId="2713BDC7" w:rsidR="00201A69" w:rsidRPr="00201A69" w:rsidRDefault="00201A69" w:rsidP="00201A69">
      <w:pPr>
        <w:pStyle w:val="Loendilik"/>
      </w:pPr>
      <w:r w:rsidRPr="00201A69">
        <w:t>„Lõhejõgedes“ tuleb sette eemaldamisel lisaks vältida kalade kudeaega</w:t>
      </w:r>
    </w:p>
    <w:p w14:paraId="72968C59" w14:textId="3C05BA78" w:rsidR="00201A69" w:rsidRPr="00201A69" w:rsidRDefault="00201A69" w:rsidP="00201A69">
      <w:pPr>
        <w:pStyle w:val="Loendilik"/>
      </w:pPr>
      <w:r w:rsidRPr="00201A69">
        <w:t>Rohttaimestik tuleb niita eelistatult juulis-augustis</w:t>
      </w:r>
    </w:p>
    <w:p w14:paraId="149314B7" w14:textId="046FCF83" w:rsidR="00201A69" w:rsidRPr="00201A69" w:rsidRDefault="00201A69" w:rsidP="00201A69">
      <w:pPr>
        <w:pStyle w:val="Loendilik"/>
      </w:pPr>
      <w:r w:rsidRPr="00201A69">
        <w:t>Puittaimestik tuleb raiuda eelistatult juuli teisest poolest märtsi lõpuni</w:t>
      </w:r>
    </w:p>
    <w:p w14:paraId="698E76FC" w14:textId="50FC02E1" w:rsidR="00201A69" w:rsidRPr="00201A69" w:rsidRDefault="00201A69" w:rsidP="00201A69">
      <w:pPr>
        <w:pStyle w:val="Loendilik"/>
      </w:pPr>
      <w:r w:rsidRPr="00201A69">
        <w:t xml:space="preserve">Ettenägematud kiireloomulised tööd tuleb teha võimalikult kiirelt </w:t>
      </w:r>
    </w:p>
    <w:p w14:paraId="245F1967" w14:textId="27C0F4B1" w:rsidR="00153662" w:rsidRDefault="00153662" w:rsidP="00D15CDD"/>
    <w:p w14:paraId="04C094C2" w14:textId="77777777" w:rsidR="00CD6F75" w:rsidRDefault="00CD6F75" w:rsidP="00CD6F75">
      <w:pPr>
        <w:spacing w:after="0"/>
        <w:sectPr w:rsidR="00CD6F75" w:rsidSect="00CD6F75">
          <w:pgSz w:w="11906" w:h="16838"/>
          <w:pgMar w:top="1418" w:right="1418" w:bottom="1418" w:left="1701" w:header="709" w:footer="567" w:gutter="0"/>
          <w:cols w:space="708"/>
          <w:docGrid w:linePitch="360"/>
        </w:sectPr>
      </w:pPr>
    </w:p>
    <w:p w14:paraId="41D0964B" w14:textId="77777777" w:rsidR="00A932BA" w:rsidRPr="003D0EF2" w:rsidRDefault="00A932BA" w:rsidP="00CD6F75">
      <w:pPr>
        <w:pStyle w:val="Pealkiri1"/>
      </w:pPr>
      <w:bookmarkStart w:id="76" w:name="_Toc219220916"/>
      <w:r w:rsidRPr="00201A69">
        <w:lastRenderedPageBreak/>
        <w:t>Ehitustöödele</w:t>
      </w:r>
      <w:r>
        <w:t xml:space="preserve"> </w:t>
      </w:r>
      <w:r w:rsidRPr="00CD6F75">
        <w:t>seatud</w:t>
      </w:r>
      <w:r>
        <w:t xml:space="preserve"> piirangud</w:t>
      </w:r>
      <w:bookmarkEnd w:id="74"/>
      <w:bookmarkEnd w:id="76"/>
    </w:p>
    <w:p w14:paraId="7A2287E5" w14:textId="77777777" w:rsidR="00A932BA" w:rsidRDefault="00A932BA" w:rsidP="00201A69">
      <w:pPr>
        <w:pStyle w:val="Pealkiri2"/>
      </w:pPr>
      <w:bookmarkStart w:id="77" w:name="_Toc146633161"/>
      <w:bookmarkStart w:id="78" w:name="_Toc219220917"/>
      <w:r w:rsidRPr="00201A69">
        <w:t>Tehnovõrgud</w:t>
      </w:r>
      <w:r>
        <w:t xml:space="preserve"> ja kommunikatsioonid</w:t>
      </w:r>
      <w:bookmarkEnd w:id="77"/>
      <w:bookmarkEnd w:id="78"/>
    </w:p>
    <w:p w14:paraId="65C574E1" w14:textId="77777777" w:rsidR="00B039E1" w:rsidRDefault="005D1718" w:rsidP="009A5E81">
      <w:pPr>
        <w:spacing w:before="240" w:after="0"/>
      </w:pPr>
      <w:r w:rsidRPr="005D1718">
        <w:t xml:space="preserve">Ehitatav </w:t>
      </w:r>
      <w:r w:rsidR="0055527B">
        <w:rPr>
          <w:b/>
          <w:bCs/>
        </w:rPr>
        <w:t>Lindimetsa</w:t>
      </w:r>
      <w:r>
        <w:rPr>
          <w:b/>
          <w:bCs/>
        </w:rPr>
        <w:t xml:space="preserve"> tee </w:t>
      </w:r>
      <w:r w:rsidR="009A5E81">
        <w:t>läbib</w:t>
      </w:r>
      <w:r w:rsidR="001305AE" w:rsidRPr="005D1718">
        <w:t xml:space="preserve"> </w:t>
      </w:r>
      <w:r w:rsidR="00F2418E" w:rsidRPr="005D1718">
        <w:t>kõrvalmaantee</w:t>
      </w:r>
      <w:r w:rsidR="00F2418E" w:rsidRPr="00F2418E">
        <w:rPr>
          <w:b/>
          <w:bCs/>
        </w:rPr>
        <w:t xml:space="preserve"> </w:t>
      </w:r>
      <w:r w:rsidR="0055527B">
        <w:rPr>
          <w:b/>
          <w:bCs/>
        </w:rPr>
        <w:t>19101</w:t>
      </w:r>
      <w:r w:rsidRPr="005D1718">
        <w:rPr>
          <w:b/>
          <w:bCs/>
        </w:rPr>
        <w:t xml:space="preserve"> </w:t>
      </w:r>
      <w:r w:rsidR="00166755">
        <w:rPr>
          <w:b/>
          <w:bCs/>
        </w:rPr>
        <w:t xml:space="preserve">Audru – Tõstamaa – </w:t>
      </w:r>
      <w:proofErr w:type="spellStart"/>
      <w:r w:rsidR="00166755">
        <w:rPr>
          <w:b/>
          <w:bCs/>
        </w:rPr>
        <w:t>Nurmsi</w:t>
      </w:r>
      <w:proofErr w:type="spellEnd"/>
      <w:r w:rsidRPr="005D1718">
        <w:rPr>
          <w:b/>
          <w:bCs/>
        </w:rPr>
        <w:t xml:space="preserve"> teekaitsevööndi</w:t>
      </w:r>
      <w:r w:rsidR="009A5E81">
        <w:rPr>
          <w:b/>
          <w:bCs/>
        </w:rPr>
        <w:t>t</w:t>
      </w:r>
      <w:r w:rsidR="00F2418E" w:rsidRPr="009A5E81">
        <w:t>.</w:t>
      </w:r>
      <w:r w:rsidR="00F2418E">
        <w:rPr>
          <w:b/>
          <w:bCs/>
        </w:rPr>
        <w:t xml:space="preserve"> </w:t>
      </w:r>
      <w:r w:rsidR="001305AE">
        <w:t xml:space="preserve">Kaitsevööndi ulatus on 30 m äärmise sõiduraja </w:t>
      </w:r>
      <w:r w:rsidR="005F6E25">
        <w:t>välimisest servast</w:t>
      </w:r>
      <w:r w:rsidR="001305AE">
        <w:t>.</w:t>
      </w:r>
    </w:p>
    <w:p w14:paraId="24571C50" w14:textId="2A36F208" w:rsidR="00B039E1" w:rsidRDefault="0096596A" w:rsidP="009A5E81">
      <w:pPr>
        <w:spacing w:before="240" w:after="0"/>
      </w:pPr>
      <w:r>
        <w:t xml:space="preserve">Transpordiametil on valminud 2024. aastal riigitee nr 19101 km 8,838 – 13,014 Audru – Tõstamaa – </w:t>
      </w:r>
      <w:proofErr w:type="spellStart"/>
      <w:r>
        <w:t>Nurmsi</w:t>
      </w:r>
      <w:proofErr w:type="spellEnd"/>
      <w:r>
        <w:t xml:space="preserve"> kõrvalmaantee Saulepa – Lindi lõigu rekonstrueerimisprojekt</w:t>
      </w:r>
      <w:r w:rsidR="00FF7DDD">
        <w:t xml:space="preserve"> (</w:t>
      </w:r>
      <w:proofErr w:type="spellStart"/>
      <w:r w:rsidR="00FF7DDD" w:rsidRPr="000771E3">
        <w:rPr>
          <w:i/>
          <w:iCs/>
        </w:rPr>
        <w:t>Roadplan</w:t>
      </w:r>
      <w:proofErr w:type="spellEnd"/>
      <w:r w:rsidR="00FF7DDD" w:rsidRPr="000771E3">
        <w:rPr>
          <w:i/>
          <w:iCs/>
        </w:rPr>
        <w:t xml:space="preserve"> OÜ töö nr </w:t>
      </w:r>
      <w:r w:rsidR="00AE3075">
        <w:rPr>
          <w:i/>
          <w:iCs/>
        </w:rPr>
        <w:t>22046</w:t>
      </w:r>
      <w:r w:rsidR="000771E3">
        <w:t>)</w:t>
      </w:r>
      <w:r>
        <w:t xml:space="preserve">, millega nähakse ette km 11,943 ristmiku asfalteerimine. Olemasolev ristmik on </w:t>
      </w:r>
      <w:proofErr w:type="spellStart"/>
      <w:r w:rsidR="00B039E1">
        <w:t>TrAm</w:t>
      </w:r>
      <w:proofErr w:type="spellEnd"/>
      <w:r>
        <w:t xml:space="preserve"> hinnangul rahuldavas seisukorras</w:t>
      </w:r>
      <w:r w:rsidR="00B039E1">
        <w:t>,</w:t>
      </w:r>
      <w:r>
        <w:t xml:space="preserve"> ega vaja enne riigitee rekonstrueerimist täiendavat katte uuendust</w:t>
      </w:r>
      <w:r w:rsidR="009235D7">
        <w:t xml:space="preserve">, kuid </w:t>
      </w:r>
      <w:r>
        <w:t xml:space="preserve">olemasoleva katte profileerimine (vajadusel purustatud kruusa </w:t>
      </w:r>
      <w:proofErr w:type="spellStart"/>
      <w:r>
        <w:t>juurdevedu</w:t>
      </w:r>
      <w:proofErr w:type="spellEnd"/>
      <w:r>
        <w:t>)</w:t>
      </w:r>
      <w:r w:rsidR="00181A7F">
        <w:t xml:space="preserve"> on lubatud.</w:t>
      </w:r>
    </w:p>
    <w:p w14:paraId="353B9D21" w14:textId="2CF13542" w:rsidR="00181A7F" w:rsidRDefault="00181A7F" w:rsidP="009A5E81">
      <w:pPr>
        <w:spacing w:before="240" w:after="0"/>
      </w:pPr>
      <w:r>
        <w:t xml:space="preserve">Transpordiamet on </w:t>
      </w:r>
      <w:r w:rsidR="0057431B">
        <w:t>lähtudes</w:t>
      </w:r>
      <w:r>
        <w:t xml:space="preserve"> ehitusseadustiku § 70 lõikest 3 an</w:t>
      </w:r>
      <w:r w:rsidR="0057431B">
        <w:t>dnud</w:t>
      </w:r>
      <w:r>
        <w:t xml:space="preserve"> nõusoleku metsatee rajamiseks teekaitsevööndisse </w:t>
      </w:r>
      <w:r w:rsidR="0057431B">
        <w:t>(</w:t>
      </w:r>
      <w:r w:rsidR="0057431B" w:rsidRPr="0057431B">
        <w:rPr>
          <w:b/>
          <w:bCs/>
        </w:rPr>
        <w:t>kiri 11.06.2025 nr 7.1-1/25/7889-2</w:t>
      </w:r>
      <w:r w:rsidR="0057431B">
        <w:t>).</w:t>
      </w:r>
    </w:p>
    <w:p w14:paraId="6112DAD0" w14:textId="77777777" w:rsidR="007F5656" w:rsidRDefault="007F5656" w:rsidP="009A5E81">
      <w:pPr>
        <w:spacing w:before="240" w:after="0"/>
      </w:pPr>
      <w:r>
        <w:t>Ehitamisel tuleb arvestada järgnevate asjaoludega:</w:t>
      </w:r>
    </w:p>
    <w:p w14:paraId="7238F6A5" w14:textId="77777777" w:rsidR="007F5656" w:rsidRDefault="007F5656" w:rsidP="007F5656">
      <w:pPr>
        <w:pStyle w:val="Loendilik"/>
      </w:pPr>
      <w:r>
        <w:t xml:space="preserve">Materjalide veod korraldada olemasoleva juurdepääsutee kaudu. Materjalide maha- ja </w:t>
      </w:r>
      <w:proofErr w:type="spellStart"/>
      <w:r>
        <w:t>pealelaadimine</w:t>
      </w:r>
      <w:proofErr w:type="spellEnd"/>
      <w:r>
        <w:t xml:space="preserve"> riigiteelt on lubatud vaid vastava ohutu ja Transpordiametiga kooskõlastatud liikluskorralduse olemasolul. Tööde tegemine ja materjalide ladustamine kavandada selliselt, et oleks tagatud kliimaministri 17.11.2023 määruses nr 71 „Tee projekteerimise normid“ (edaspidi normid) toodud ohutuse põhimõtted külgnähtavuse ja ristumiskoha nähtavuskolmnurga kohta.</w:t>
      </w:r>
    </w:p>
    <w:p w14:paraId="35EEFF7B" w14:textId="77777777" w:rsidR="009235D7" w:rsidRDefault="007F5656" w:rsidP="007F5656">
      <w:pPr>
        <w:pStyle w:val="Loendilik"/>
      </w:pPr>
      <w:r>
        <w:t xml:space="preserve"> </w:t>
      </w:r>
      <w:proofErr w:type="spellStart"/>
      <w:r>
        <w:t>EhS</w:t>
      </w:r>
      <w:proofErr w:type="spellEnd"/>
      <w:r>
        <w:t xml:space="preserve"> § 70 lg 2 p 1 kohaselt ei tohi ehitus- ega muu tegevus kaitsevööndis ohustada riigiteed ega selle korrakohast kasutamist. Kui tööde tegemine võib riigiteel liiklejaid ohustada mistahes viisil, tuleb ohutuse tagamisel lähtuda liiklusseaduse § 71 lõike 4 alusel kehtestatud majandus- ja taristuministri 13.07.2018 määrusest nr 43 „Nõuded ajutisele liikluskorraldusele“. Riigiteel liikluskorralduse ajutiseks muutmiseks on vajalik</w:t>
      </w:r>
      <w:r w:rsidR="009235D7">
        <w:t xml:space="preserve"> </w:t>
      </w:r>
      <w:r>
        <w:t xml:space="preserve">liikluskorralduse projekt, millele on saadud tee omanikult nõusolek. </w:t>
      </w:r>
    </w:p>
    <w:p w14:paraId="243457BA" w14:textId="77777777" w:rsidR="009235D7" w:rsidRDefault="007F5656" w:rsidP="007F5656">
      <w:pPr>
        <w:pStyle w:val="Loendilik"/>
      </w:pPr>
      <w:r>
        <w:t xml:space="preserve">Vältida pinnase (muda, kruus jms) kandumist riigiteele. Vajadusel näha ette meetmed tee risustamise vältimiseks, näiteks sõidukite puhastamine enne riigiteele sõitmist. </w:t>
      </w:r>
    </w:p>
    <w:p w14:paraId="69F80FA4" w14:textId="77777777" w:rsidR="009235D7" w:rsidRDefault="007F5656" w:rsidP="007F5656">
      <w:pPr>
        <w:pStyle w:val="Loendilik"/>
      </w:pPr>
      <w:r>
        <w:t xml:space="preserve">Ehitustööd teostada ilma riigiteel liiklust sulgemata. </w:t>
      </w:r>
    </w:p>
    <w:p w14:paraId="58C4E5E2" w14:textId="1E0AAE67" w:rsidR="007F5656" w:rsidRDefault="007F5656" w:rsidP="007F5656">
      <w:pPr>
        <w:pStyle w:val="Loendilik"/>
      </w:pPr>
      <w:r>
        <w:t>Kogu ehitusperioodi jooksul peab olema tagatud kohalike elanike juurdepääs kinnistutele.</w:t>
      </w:r>
    </w:p>
    <w:p w14:paraId="6EBC9F3D" w14:textId="77777777" w:rsidR="0050752D" w:rsidRPr="002C17FF" w:rsidRDefault="0050752D" w:rsidP="0050752D">
      <w:pPr>
        <w:pStyle w:val="Pealkiri2"/>
      </w:pPr>
      <w:bookmarkStart w:id="79" w:name="_Toc146633163"/>
      <w:bookmarkStart w:id="80" w:name="_Toc182593595"/>
      <w:bookmarkStart w:id="81" w:name="_Toc219220918"/>
      <w:r w:rsidRPr="002C17FF">
        <w:t>Eraisikute ja ettevõtete tingimused/piirangud</w:t>
      </w:r>
      <w:bookmarkEnd w:id="79"/>
      <w:bookmarkEnd w:id="80"/>
      <w:bookmarkEnd w:id="81"/>
    </w:p>
    <w:p w14:paraId="1FBF238F" w14:textId="069CA39B" w:rsidR="00FB0E56" w:rsidRDefault="0050752D" w:rsidP="00A800D7">
      <w:pPr>
        <w:rPr>
          <w:lang w:eastAsia="x-none"/>
        </w:rPr>
        <w:sectPr w:rsidR="00FB0E56" w:rsidSect="00CD6F75">
          <w:pgSz w:w="11906" w:h="16838"/>
          <w:pgMar w:top="1418" w:right="1418" w:bottom="1418" w:left="1701" w:header="709" w:footer="567" w:gutter="0"/>
          <w:cols w:space="708"/>
          <w:docGrid w:linePitch="360"/>
        </w:sectPr>
      </w:pPr>
      <w:r w:rsidRPr="002C17FF">
        <w:rPr>
          <w:lang w:eastAsia="et-EE"/>
        </w:rPr>
        <w:t>Eraisikute ja ettevõtete poolt seatud tingimused/piirangud</w:t>
      </w:r>
      <w:r>
        <w:rPr>
          <w:lang w:eastAsia="et-EE"/>
        </w:rPr>
        <w:t xml:space="preserve"> on esitatud </w:t>
      </w:r>
      <w:r w:rsidRPr="003732A3">
        <w:rPr>
          <w:b/>
          <w:bCs/>
          <w:lang w:eastAsia="et-EE"/>
        </w:rPr>
        <w:t xml:space="preserve">lisas </w:t>
      </w:r>
      <w:r w:rsidR="00A665B6">
        <w:rPr>
          <w:b/>
          <w:bCs/>
          <w:lang w:eastAsia="et-EE"/>
        </w:rPr>
        <w:t>3</w:t>
      </w:r>
      <w:r>
        <w:rPr>
          <w:lang w:eastAsia="et-EE"/>
        </w:rPr>
        <w:t xml:space="preserve">. </w:t>
      </w:r>
      <w:r w:rsidR="004B6A75">
        <w:rPr>
          <w:lang w:eastAsia="x-none"/>
        </w:rPr>
        <w:t>E</w:t>
      </w:r>
      <w:r w:rsidR="00772733">
        <w:rPr>
          <w:lang w:eastAsia="x-none"/>
        </w:rPr>
        <w:t>raisiku</w:t>
      </w:r>
      <w:r w:rsidR="005C0DE9">
        <w:rPr>
          <w:lang w:eastAsia="x-none"/>
        </w:rPr>
        <w:t>te</w:t>
      </w:r>
      <w:r w:rsidR="00772733">
        <w:rPr>
          <w:lang w:eastAsia="x-none"/>
        </w:rPr>
        <w:t>le kuuluva maaüksus</w:t>
      </w:r>
      <w:r w:rsidR="004B6A75">
        <w:rPr>
          <w:lang w:eastAsia="x-none"/>
        </w:rPr>
        <w:t>e</w:t>
      </w:r>
      <w:r w:rsidR="00772733">
        <w:rPr>
          <w:lang w:eastAsia="x-none"/>
        </w:rPr>
        <w:t xml:space="preserve"> „</w:t>
      </w:r>
      <w:r w:rsidR="004B6A75">
        <w:rPr>
          <w:lang w:eastAsia="x-none"/>
        </w:rPr>
        <w:t>Uuskopli</w:t>
      </w:r>
      <w:r w:rsidR="00772733">
        <w:rPr>
          <w:lang w:eastAsia="x-none"/>
        </w:rPr>
        <w:t>“ (</w:t>
      </w:r>
      <w:r w:rsidR="004B6A75">
        <w:rPr>
          <w:lang w:eastAsia="x-none"/>
        </w:rPr>
        <w:t>15905</w:t>
      </w:r>
      <w:r w:rsidR="005A1978" w:rsidRPr="005A1978">
        <w:rPr>
          <w:lang w:eastAsia="x-none"/>
        </w:rPr>
        <w:t>:00</w:t>
      </w:r>
      <w:r w:rsidR="004B6A75">
        <w:rPr>
          <w:lang w:eastAsia="x-none"/>
        </w:rPr>
        <w:t>4</w:t>
      </w:r>
      <w:r w:rsidR="005A1978" w:rsidRPr="005A1978">
        <w:rPr>
          <w:lang w:eastAsia="x-none"/>
        </w:rPr>
        <w:t>:0</w:t>
      </w:r>
      <w:r w:rsidR="004B6A75">
        <w:rPr>
          <w:lang w:eastAsia="x-none"/>
        </w:rPr>
        <w:t>371</w:t>
      </w:r>
      <w:r w:rsidR="005A1978">
        <w:rPr>
          <w:lang w:eastAsia="x-none"/>
        </w:rPr>
        <w:t>)</w:t>
      </w:r>
      <w:r w:rsidR="004B6A75">
        <w:rPr>
          <w:lang w:eastAsia="x-none"/>
        </w:rPr>
        <w:t xml:space="preserve"> servas on ette nähtud </w:t>
      </w:r>
      <w:r w:rsidR="005A5B57">
        <w:rPr>
          <w:lang w:eastAsia="x-none"/>
        </w:rPr>
        <w:t>truubi T2/1 rekonstrueerimine</w:t>
      </w:r>
      <w:r w:rsidR="005A1978">
        <w:rPr>
          <w:lang w:eastAsia="x-none"/>
        </w:rPr>
        <w:t xml:space="preserve">. Eramaal tuleb tööde teostamisel lähtuda </w:t>
      </w:r>
      <w:r w:rsidR="00D85D50">
        <w:rPr>
          <w:lang w:eastAsia="x-none"/>
        </w:rPr>
        <w:t>maa</w:t>
      </w:r>
      <w:r w:rsidR="005A1978">
        <w:rPr>
          <w:lang w:eastAsia="x-none"/>
        </w:rPr>
        <w:t xml:space="preserve">omaniku </w:t>
      </w:r>
      <w:r w:rsidR="00D85D50">
        <w:rPr>
          <w:lang w:eastAsia="x-none"/>
        </w:rPr>
        <w:t xml:space="preserve">seatud </w:t>
      </w:r>
      <w:r w:rsidR="005A1978">
        <w:rPr>
          <w:lang w:eastAsia="x-none"/>
        </w:rPr>
        <w:t>kooskõlastustingimustest</w:t>
      </w:r>
      <w:r w:rsidR="00FB0E56">
        <w:rPr>
          <w:lang w:eastAsia="x-none"/>
        </w:rPr>
        <w:t>.</w:t>
      </w:r>
    </w:p>
    <w:p w14:paraId="46CE2FE8" w14:textId="41BABE7D" w:rsidR="00547460" w:rsidRPr="003D0EF2" w:rsidRDefault="00547460" w:rsidP="009C0676">
      <w:pPr>
        <w:pStyle w:val="Pealkiri1"/>
      </w:pPr>
      <w:bookmarkStart w:id="82" w:name="_Toc43239887"/>
      <w:bookmarkStart w:id="83" w:name="_Toc219220919"/>
      <w:bookmarkEnd w:id="69"/>
      <w:r w:rsidRPr="009C0676">
        <w:lastRenderedPageBreak/>
        <w:t>Juhenddokumentide</w:t>
      </w:r>
      <w:r w:rsidRPr="003D0EF2">
        <w:t xml:space="preserve"> nimekiri</w:t>
      </w:r>
      <w:bookmarkEnd w:id="82"/>
      <w:bookmarkEnd w:id="83"/>
    </w:p>
    <w:p w14:paraId="3BC61590" w14:textId="2966900E" w:rsidR="00A516F8" w:rsidRPr="009A5E81" w:rsidRDefault="00A516F8" w:rsidP="009A5E81">
      <w:pPr>
        <w:pStyle w:val="Loendilik"/>
      </w:pPr>
      <w:r w:rsidRPr="003D0EF2">
        <w:t>„</w:t>
      </w:r>
      <w:r w:rsidRPr="009A5E81">
        <w:rPr>
          <w:b/>
          <w:bCs/>
        </w:rPr>
        <w:t>Metsakuivendus</w:t>
      </w:r>
      <w:r w:rsidR="007A2E0E" w:rsidRPr="009A5E81">
        <w:rPr>
          <w:b/>
          <w:bCs/>
        </w:rPr>
        <w:t>e</w:t>
      </w:r>
      <w:r w:rsidRPr="009A5E81">
        <w:rPr>
          <w:b/>
          <w:bCs/>
        </w:rPr>
        <w:t>- ja teede ehitusprojekti näidiskoosseis 2020</w:t>
      </w:r>
      <w:r w:rsidRPr="009A5E81">
        <w:t>“</w:t>
      </w:r>
      <w:r w:rsidR="009A5E81" w:rsidRPr="009A5E81">
        <w:t xml:space="preserve"> (muudetud 03.2023).</w:t>
      </w:r>
    </w:p>
    <w:p w14:paraId="39360DCE" w14:textId="67444EA3" w:rsidR="00A516F8" w:rsidRPr="009A5E81" w:rsidRDefault="00776C6E" w:rsidP="009A5E81">
      <w:pPr>
        <w:pStyle w:val="Loendilik"/>
      </w:pPr>
      <w:r w:rsidRPr="009A5E81">
        <w:t>trü</w:t>
      </w:r>
      <w:r w:rsidR="00F7674B" w:rsidRPr="009A5E81">
        <w:t>kis „</w:t>
      </w:r>
      <w:r w:rsidR="00A516F8" w:rsidRPr="009A5E81">
        <w:rPr>
          <w:b/>
          <w:bCs/>
        </w:rPr>
        <w:t>RMK metsateede katendite projekteerimise, ehitamise ja hooldamise juhend</w:t>
      </w:r>
      <w:r w:rsidR="00F7674B" w:rsidRPr="009A5E81">
        <w:rPr>
          <w:b/>
          <w:bCs/>
        </w:rPr>
        <w:t>.</w:t>
      </w:r>
      <w:r w:rsidR="00A516F8" w:rsidRPr="009A5E81">
        <w:rPr>
          <w:b/>
          <w:bCs/>
        </w:rPr>
        <w:t xml:space="preserve"> </w:t>
      </w:r>
      <w:r w:rsidR="00F7674B" w:rsidRPr="009A5E81">
        <w:rPr>
          <w:b/>
          <w:bCs/>
        </w:rPr>
        <w:t>V</w:t>
      </w:r>
      <w:r w:rsidR="00A516F8" w:rsidRPr="009A5E81">
        <w:rPr>
          <w:b/>
          <w:bCs/>
        </w:rPr>
        <w:t>ersioon 2.</w:t>
      </w:r>
      <w:r w:rsidR="005F7B73" w:rsidRPr="009A5E81">
        <w:rPr>
          <w:b/>
          <w:bCs/>
        </w:rPr>
        <w:t>1</w:t>
      </w:r>
      <w:r w:rsidR="00F7674B" w:rsidRPr="009A5E81">
        <w:t>“, Tallinn</w:t>
      </w:r>
      <w:r w:rsidR="00A516F8" w:rsidRPr="009A5E81">
        <w:t xml:space="preserve"> 202</w:t>
      </w:r>
      <w:r w:rsidR="005F7B73" w:rsidRPr="009A5E81">
        <w:t>2</w:t>
      </w:r>
    </w:p>
    <w:p w14:paraId="69BC5F2A" w14:textId="77777777" w:rsidR="00A516F8" w:rsidRPr="009A5E81" w:rsidRDefault="00A516F8" w:rsidP="009A5E81">
      <w:pPr>
        <w:pStyle w:val="Loendilik"/>
      </w:pPr>
      <w:r w:rsidRPr="009A5E81">
        <w:t>„</w:t>
      </w:r>
      <w:r w:rsidRPr="009A5E81">
        <w:rPr>
          <w:b/>
          <w:bCs/>
        </w:rPr>
        <w:t>Maaparandusseadus</w:t>
      </w:r>
      <w:r w:rsidRPr="009A5E81">
        <w:t>“, vastu võetud 16.05.2018</w:t>
      </w:r>
    </w:p>
    <w:p w14:paraId="7A9BCB76" w14:textId="6C63A20E" w:rsidR="00A516F8" w:rsidRPr="009A5E81" w:rsidRDefault="00F7674B" w:rsidP="009A5E81">
      <w:pPr>
        <w:pStyle w:val="Loendilik"/>
      </w:pPr>
      <w:r w:rsidRPr="009A5E81">
        <w:t>“</w:t>
      </w:r>
      <w:r w:rsidRPr="009A5E81">
        <w:rPr>
          <w:b/>
          <w:bCs/>
        </w:rPr>
        <w:t>Maaparandussüsteemi projekteerimisnormid</w:t>
      </w:r>
      <w:r w:rsidRPr="009A5E81">
        <w:t>”, m</w:t>
      </w:r>
      <w:r w:rsidR="00A516F8" w:rsidRPr="009A5E81">
        <w:t>aaeluministri 06.05.2019</w:t>
      </w:r>
      <w:r w:rsidRPr="009A5E81">
        <w:t xml:space="preserve"> </w:t>
      </w:r>
      <w:r w:rsidR="00A516F8" w:rsidRPr="009A5E81">
        <w:t>määrus nr</w:t>
      </w:r>
      <w:r w:rsidR="00BA6019" w:rsidRPr="009A5E81">
        <w:t xml:space="preserve"> </w:t>
      </w:r>
      <w:r w:rsidR="00A516F8" w:rsidRPr="009A5E81">
        <w:t>45.</w:t>
      </w:r>
    </w:p>
    <w:p w14:paraId="45D95BB6" w14:textId="0AEE0519" w:rsidR="00A516F8" w:rsidRPr="009A5E81" w:rsidRDefault="00F7674B" w:rsidP="009A5E81">
      <w:pPr>
        <w:pStyle w:val="Loendilik"/>
      </w:pPr>
      <w:r w:rsidRPr="009A5E81">
        <w:t>“</w:t>
      </w:r>
      <w:r w:rsidRPr="009A5E81">
        <w:rPr>
          <w:b/>
          <w:bCs/>
        </w:rPr>
        <w:t>Maaparandussüsteemi ehitusprojekti nõuded</w:t>
      </w:r>
      <w:r w:rsidRPr="009A5E81">
        <w:t>”, m</w:t>
      </w:r>
      <w:r w:rsidR="00A516F8" w:rsidRPr="009A5E81">
        <w:t>aaeluministri 25.02.2019</w:t>
      </w:r>
      <w:r w:rsidRPr="009A5E81">
        <w:t xml:space="preserve"> </w:t>
      </w:r>
      <w:r w:rsidR="00A516F8" w:rsidRPr="009A5E81">
        <w:t>määrus nr</w:t>
      </w:r>
      <w:r w:rsidR="00BA6019" w:rsidRPr="009A5E81">
        <w:t xml:space="preserve"> </w:t>
      </w:r>
      <w:r w:rsidR="00A516F8" w:rsidRPr="009A5E81">
        <w:t>14.</w:t>
      </w:r>
    </w:p>
    <w:p w14:paraId="3EA03A0C" w14:textId="7555139F" w:rsidR="00A516F8" w:rsidRPr="009A5E81" w:rsidRDefault="00EE0A01" w:rsidP="009A5E81">
      <w:pPr>
        <w:pStyle w:val="Loendilik"/>
      </w:pPr>
      <w:r w:rsidRPr="009A5E81">
        <w:t>„</w:t>
      </w:r>
      <w:r w:rsidRPr="009A5E81">
        <w:rPr>
          <w:b/>
          <w:bCs/>
        </w:rPr>
        <w:t>Metsatee seisundi kohta esitatavad nõuded</w:t>
      </w:r>
      <w:r w:rsidRPr="009A5E81">
        <w:t>“, k</w:t>
      </w:r>
      <w:r w:rsidR="00A516F8" w:rsidRPr="009A5E81">
        <w:t>eskkonnaministri 11.06.2015</w:t>
      </w:r>
      <w:r w:rsidR="00BA6019" w:rsidRPr="009A5E81">
        <w:t xml:space="preserve"> </w:t>
      </w:r>
      <w:r w:rsidR="00A516F8" w:rsidRPr="009A5E81">
        <w:t>määrus nr</w:t>
      </w:r>
      <w:r w:rsidR="00BA6019" w:rsidRPr="009A5E81">
        <w:t xml:space="preserve"> </w:t>
      </w:r>
      <w:r w:rsidR="00A516F8" w:rsidRPr="009A5E81">
        <w:t>34.</w:t>
      </w:r>
    </w:p>
    <w:p w14:paraId="23DFAB8A" w14:textId="77777777" w:rsidR="00A516F8" w:rsidRPr="009A5E81" w:rsidRDefault="00A516F8" w:rsidP="009A5E81">
      <w:pPr>
        <w:pStyle w:val="Loendilik"/>
      </w:pPr>
      <w:r w:rsidRPr="009A5E81">
        <w:t>Maaeluministri 28.03.2019.a. määrus nr.38 “</w:t>
      </w:r>
      <w:r w:rsidRPr="009A5E81">
        <w:rPr>
          <w:b/>
          <w:bCs/>
        </w:rPr>
        <w:t>Maaparandussüsteemi ehitamise täpsemad nõuded</w:t>
      </w:r>
      <w:r w:rsidRPr="009A5E81">
        <w:t xml:space="preserve">”. </w:t>
      </w:r>
    </w:p>
    <w:p w14:paraId="56C4840E" w14:textId="77777777" w:rsidR="00A516F8" w:rsidRPr="009A5E81" w:rsidRDefault="00A516F8" w:rsidP="009A5E81">
      <w:pPr>
        <w:pStyle w:val="Loendilik"/>
      </w:pPr>
      <w:r w:rsidRPr="009A5E81">
        <w:t>Maaeluministri 20.12.2018.a. määrus nr.77 “</w:t>
      </w:r>
      <w:r w:rsidRPr="009A5E81">
        <w:rPr>
          <w:b/>
          <w:bCs/>
        </w:rPr>
        <w:t>Maaparanduse uurimistöö nõuded</w:t>
      </w:r>
      <w:r w:rsidRPr="009A5E81">
        <w:t>”“</w:t>
      </w:r>
    </w:p>
    <w:p w14:paraId="74C807F9" w14:textId="1D6F6973" w:rsidR="00A516F8" w:rsidRDefault="0082739C" w:rsidP="009A5E81">
      <w:pPr>
        <w:pStyle w:val="Loendilik"/>
      </w:pPr>
      <w:r w:rsidRPr="009A5E81">
        <w:t>t</w:t>
      </w:r>
      <w:r w:rsidR="00802423" w:rsidRPr="009A5E81">
        <w:t>rükis „</w:t>
      </w:r>
      <w:r w:rsidR="00A516F8" w:rsidRPr="009A5E81">
        <w:rPr>
          <w:b/>
          <w:bCs/>
        </w:rPr>
        <w:t>Maaparandussüsteemide ehitus- ja hoiukulud ning kalkulatiivsed ühikumaksumused meetme 3.4 rakendamisel</w:t>
      </w:r>
      <w:r w:rsidR="00802423" w:rsidRPr="009A5E81">
        <w:t>“</w:t>
      </w:r>
      <w:r w:rsidR="00A516F8" w:rsidRPr="009A5E81">
        <w:t xml:space="preserve">, Maaparanduse Ehitusjärelevalve- ja Ekspertiisibüroo, Tallinn 2005. </w:t>
      </w:r>
    </w:p>
    <w:p w14:paraId="38E6C508" w14:textId="1B99C5D6" w:rsidR="00A516F8" w:rsidRPr="009A5E81" w:rsidRDefault="0082739C" w:rsidP="009A5E81">
      <w:pPr>
        <w:pStyle w:val="Loendilik"/>
      </w:pPr>
      <w:r w:rsidRPr="009A5E81">
        <w:t xml:space="preserve">trükis </w:t>
      </w:r>
      <w:r w:rsidR="00A516F8" w:rsidRPr="009A5E81">
        <w:t>„</w:t>
      </w:r>
      <w:r w:rsidR="00A516F8" w:rsidRPr="009A5E81">
        <w:rPr>
          <w:b/>
          <w:bCs/>
        </w:rPr>
        <w:t>Maaparandusrajatiste tüüpjoonised</w:t>
      </w:r>
      <w:r w:rsidR="00A516F8" w:rsidRPr="009A5E81">
        <w:t>“, Põllumajandusministeerium, Tallinn 201</w:t>
      </w:r>
      <w:r w:rsidR="00846867" w:rsidRPr="009A5E81">
        <w:t>9</w:t>
      </w:r>
    </w:p>
    <w:p w14:paraId="32573A69" w14:textId="77777777" w:rsidR="00547460" w:rsidRPr="003D0EF2" w:rsidRDefault="00547460">
      <w:pPr>
        <w:spacing w:after="0" w:line="240" w:lineRule="auto"/>
        <w:rPr>
          <w:rFonts w:eastAsia="Lucida Sans Unicode" w:cs="Arial"/>
          <w:kern w:val="1"/>
          <w:szCs w:val="20"/>
          <w:highlight w:val="yellow"/>
          <w:lang w:eastAsia="et-EE"/>
        </w:rPr>
      </w:pPr>
      <w:r w:rsidRPr="003D0EF2">
        <w:rPr>
          <w:rFonts w:cs="Arial"/>
          <w:szCs w:val="20"/>
          <w:highlight w:val="yellow"/>
        </w:rPr>
        <w:br w:type="page"/>
      </w:r>
    </w:p>
    <w:p w14:paraId="25CBA8EF" w14:textId="37D91AAD" w:rsidR="001D413E" w:rsidRPr="003D0EF2" w:rsidRDefault="001D413E" w:rsidP="002C2B9A">
      <w:pPr>
        <w:pStyle w:val="Pealkiri2"/>
        <w:numPr>
          <w:ilvl w:val="0"/>
          <w:numId w:val="0"/>
        </w:numPr>
        <w:ind w:left="794" w:hanging="794"/>
        <w:sectPr w:rsidR="001D413E" w:rsidRPr="003D0EF2" w:rsidSect="00CD6F75">
          <w:pgSz w:w="11906" w:h="16838"/>
          <w:pgMar w:top="1418" w:right="1418" w:bottom="1418" w:left="1701" w:header="709" w:footer="567" w:gutter="0"/>
          <w:cols w:space="708"/>
          <w:docGrid w:linePitch="360"/>
        </w:sectPr>
      </w:pPr>
      <w:bookmarkStart w:id="84" w:name="_Toc43239888"/>
    </w:p>
    <w:p w14:paraId="77FF1F1D" w14:textId="36339E6C" w:rsidR="00547460" w:rsidRPr="003D0EF2" w:rsidRDefault="002C2B9A" w:rsidP="00FB1223">
      <w:pPr>
        <w:pStyle w:val="Pealkiri3"/>
        <w:numPr>
          <w:ilvl w:val="0"/>
          <w:numId w:val="0"/>
        </w:numPr>
        <w:spacing w:after="0" w:line="360" w:lineRule="auto"/>
        <w:ind w:left="505" w:hanging="505"/>
        <w:rPr>
          <w:b/>
          <w:bCs w:val="0"/>
          <w:lang w:val="et-EE"/>
        </w:rPr>
      </w:pPr>
      <w:bookmarkStart w:id="85" w:name="_Toc219220920"/>
      <w:r w:rsidRPr="003D0EF2">
        <w:rPr>
          <w:b/>
          <w:bCs w:val="0"/>
          <w:lang w:val="et-EE"/>
        </w:rPr>
        <w:lastRenderedPageBreak/>
        <w:t xml:space="preserve">Tabel </w:t>
      </w:r>
      <w:r w:rsidR="00E5073D">
        <w:rPr>
          <w:b/>
          <w:bCs w:val="0"/>
          <w:lang w:val="et-EE"/>
        </w:rPr>
        <w:t>8</w:t>
      </w:r>
      <w:r w:rsidRPr="003D0EF2">
        <w:rPr>
          <w:b/>
          <w:bCs w:val="0"/>
          <w:lang w:val="et-EE"/>
        </w:rPr>
        <w:t xml:space="preserve">. </w:t>
      </w:r>
      <w:bookmarkEnd w:id="84"/>
      <w:r w:rsidR="00C30EB4" w:rsidRPr="003D0EF2">
        <w:rPr>
          <w:b/>
          <w:bCs w:val="0"/>
          <w:lang w:val="et-EE"/>
        </w:rPr>
        <w:t>Kultuurtehniliste tööde ja veejuhtme kaevetööde mahud</w:t>
      </w:r>
      <w:bookmarkEnd w:id="85"/>
    </w:p>
    <w:tbl>
      <w:tblPr>
        <w:tblW w:w="0" w:type="auto"/>
        <w:tblCellMar>
          <w:left w:w="70" w:type="dxa"/>
          <w:right w:w="70" w:type="dxa"/>
        </w:tblCellMar>
        <w:tblLook w:val="04A0" w:firstRow="1" w:lastRow="0" w:firstColumn="1" w:lastColumn="0" w:noHBand="0" w:noVBand="1"/>
      </w:tblPr>
      <w:tblGrid>
        <w:gridCol w:w="378"/>
        <w:gridCol w:w="727"/>
        <w:gridCol w:w="715"/>
        <w:gridCol w:w="698"/>
        <w:gridCol w:w="521"/>
        <w:gridCol w:w="612"/>
        <w:gridCol w:w="598"/>
        <w:gridCol w:w="363"/>
        <w:gridCol w:w="763"/>
        <w:gridCol w:w="756"/>
        <w:gridCol w:w="357"/>
        <w:gridCol w:w="519"/>
        <w:gridCol w:w="585"/>
        <w:gridCol w:w="335"/>
        <w:gridCol w:w="694"/>
        <w:gridCol w:w="719"/>
        <w:gridCol w:w="845"/>
        <w:gridCol w:w="1076"/>
        <w:gridCol w:w="695"/>
        <w:gridCol w:w="683"/>
        <w:gridCol w:w="685"/>
        <w:gridCol w:w="943"/>
        <w:gridCol w:w="928"/>
        <w:gridCol w:w="591"/>
        <w:gridCol w:w="629"/>
        <w:gridCol w:w="832"/>
        <w:gridCol w:w="1061"/>
        <w:gridCol w:w="633"/>
        <w:gridCol w:w="750"/>
        <w:gridCol w:w="978"/>
      </w:tblGrid>
      <w:tr w:rsidR="00DB25BE" w:rsidRPr="00DB25BE" w14:paraId="57660F6D" w14:textId="77777777" w:rsidTr="00DB25BE">
        <w:trPr>
          <w:trHeight w:val="315"/>
        </w:trPr>
        <w:tc>
          <w:tcPr>
            <w:tcW w:w="0" w:type="auto"/>
            <w:vMerge w:val="restart"/>
            <w:tcBorders>
              <w:top w:val="single" w:sz="8" w:space="0" w:color="auto"/>
              <w:left w:val="single" w:sz="8" w:space="0" w:color="auto"/>
              <w:bottom w:val="single" w:sz="4" w:space="0" w:color="auto"/>
              <w:right w:val="single" w:sz="8" w:space="0" w:color="auto"/>
            </w:tcBorders>
            <w:shd w:val="clear" w:color="000000" w:fill="8DB4E2"/>
            <w:vAlign w:val="center"/>
            <w:hideMark/>
          </w:tcPr>
          <w:p w14:paraId="08B21CD2"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Jrk nr</w:t>
            </w:r>
          </w:p>
        </w:tc>
        <w:tc>
          <w:tcPr>
            <w:tcW w:w="0" w:type="auto"/>
            <w:gridSpan w:val="7"/>
            <w:tcBorders>
              <w:top w:val="single" w:sz="8" w:space="0" w:color="auto"/>
              <w:left w:val="nil"/>
              <w:bottom w:val="single" w:sz="8" w:space="0" w:color="auto"/>
              <w:right w:val="single" w:sz="8" w:space="0" w:color="000000"/>
            </w:tcBorders>
            <w:shd w:val="clear" w:color="000000" w:fill="8DB4E2"/>
            <w:noWrap/>
            <w:vAlign w:val="center"/>
            <w:hideMark/>
          </w:tcPr>
          <w:p w14:paraId="34084974"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Veejuhtme</w:t>
            </w:r>
          </w:p>
        </w:tc>
        <w:tc>
          <w:tcPr>
            <w:tcW w:w="0" w:type="auto"/>
            <w:gridSpan w:val="2"/>
            <w:tcBorders>
              <w:top w:val="single" w:sz="8" w:space="0" w:color="auto"/>
              <w:left w:val="nil"/>
              <w:bottom w:val="single" w:sz="8" w:space="0" w:color="auto"/>
              <w:right w:val="single" w:sz="8" w:space="0" w:color="000000"/>
            </w:tcBorders>
            <w:shd w:val="clear" w:color="000000" w:fill="8DB4E2"/>
            <w:noWrap/>
            <w:vAlign w:val="center"/>
            <w:hideMark/>
          </w:tcPr>
          <w:p w14:paraId="3CF6C494"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Keskmine</w:t>
            </w:r>
          </w:p>
        </w:tc>
        <w:tc>
          <w:tcPr>
            <w:tcW w:w="0" w:type="auto"/>
            <w:gridSpan w:val="5"/>
            <w:tcBorders>
              <w:top w:val="single" w:sz="8" w:space="0" w:color="auto"/>
              <w:left w:val="nil"/>
              <w:bottom w:val="single" w:sz="8" w:space="0" w:color="auto"/>
              <w:right w:val="single" w:sz="8" w:space="0" w:color="000000"/>
            </w:tcBorders>
            <w:shd w:val="clear" w:color="000000" w:fill="8DB4E2"/>
            <w:vAlign w:val="center"/>
            <w:hideMark/>
          </w:tcPr>
          <w:p w14:paraId="61E028A5"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Kaevemaht m</w:t>
            </w:r>
            <w:r w:rsidRPr="00DB25BE">
              <w:rPr>
                <w:rFonts w:eastAsia="Times New Roman" w:cs="Arial"/>
                <w:sz w:val="16"/>
                <w:szCs w:val="16"/>
                <w:vertAlign w:val="superscript"/>
                <w:lang w:eastAsia="et-EE"/>
              </w:rPr>
              <w:t>3</w:t>
            </w:r>
          </w:p>
        </w:tc>
        <w:tc>
          <w:tcPr>
            <w:tcW w:w="0" w:type="auto"/>
            <w:gridSpan w:val="2"/>
            <w:vMerge w:val="restart"/>
            <w:tcBorders>
              <w:top w:val="single" w:sz="8" w:space="0" w:color="auto"/>
              <w:left w:val="single" w:sz="8" w:space="0" w:color="auto"/>
              <w:bottom w:val="single" w:sz="4" w:space="0" w:color="000000"/>
              <w:right w:val="single" w:sz="4" w:space="0" w:color="000000"/>
            </w:tcBorders>
            <w:shd w:val="clear" w:color="000000" w:fill="8DB4E2"/>
            <w:vAlign w:val="center"/>
            <w:hideMark/>
          </w:tcPr>
          <w:p w14:paraId="6F843BB3"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Pinnasevalli laialiajamine m</w:t>
            </w:r>
            <w:r w:rsidRPr="00DB25BE">
              <w:rPr>
                <w:rFonts w:eastAsia="Times New Roman" w:cs="Arial"/>
                <w:color w:val="000000"/>
                <w:sz w:val="16"/>
                <w:szCs w:val="16"/>
                <w:vertAlign w:val="superscript"/>
                <w:lang w:eastAsia="et-EE"/>
              </w:rPr>
              <w:t>3</w:t>
            </w:r>
          </w:p>
        </w:tc>
        <w:tc>
          <w:tcPr>
            <w:tcW w:w="0" w:type="auto"/>
            <w:vMerge w:val="restart"/>
            <w:tcBorders>
              <w:top w:val="single" w:sz="8" w:space="0" w:color="auto"/>
              <w:left w:val="single" w:sz="4" w:space="0" w:color="auto"/>
              <w:bottom w:val="single" w:sz="4" w:space="0" w:color="auto"/>
              <w:right w:val="single" w:sz="8" w:space="0" w:color="auto"/>
            </w:tcBorders>
            <w:shd w:val="clear" w:color="000000" w:fill="8DB4E2"/>
            <w:vAlign w:val="center"/>
            <w:hideMark/>
          </w:tcPr>
          <w:p w14:paraId="3EF3223C"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xml:space="preserve">Pinnase </w:t>
            </w:r>
            <w:proofErr w:type="spellStart"/>
            <w:r w:rsidRPr="00DB25BE">
              <w:rPr>
                <w:rFonts w:eastAsia="Times New Roman" w:cs="Arial"/>
                <w:color w:val="000000"/>
                <w:sz w:val="16"/>
                <w:szCs w:val="16"/>
                <w:lang w:eastAsia="et-EE"/>
              </w:rPr>
              <w:t>paigalda-mine</w:t>
            </w:r>
            <w:proofErr w:type="spellEnd"/>
            <w:r w:rsidRPr="00DB25BE">
              <w:rPr>
                <w:rFonts w:eastAsia="Times New Roman" w:cs="Arial"/>
                <w:color w:val="000000"/>
                <w:sz w:val="16"/>
                <w:szCs w:val="16"/>
                <w:lang w:eastAsia="et-EE"/>
              </w:rPr>
              <w:t xml:space="preserve"> tee-muldesse</w:t>
            </w:r>
          </w:p>
        </w:tc>
        <w:tc>
          <w:tcPr>
            <w:tcW w:w="0" w:type="auto"/>
            <w:gridSpan w:val="5"/>
            <w:tcBorders>
              <w:top w:val="single" w:sz="8" w:space="0" w:color="auto"/>
              <w:left w:val="nil"/>
              <w:bottom w:val="single" w:sz="8" w:space="0" w:color="auto"/>
              <w:right w:val="single" w:sz="8" w:space="0" w:color="000000"/>
            </w:tcBorders>
            <w:shd w:val="clear" w:color="000000" w:fill="EBF1DE"/>
            <w:noWrap/>
            <w:vAlign w:val="center"/>
            <w:hideMark/>
          </w:tcPr>
          <w:p w14:paraId="10753A55"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Puittaimestiku raie ha</w:t>
            </w:r>
          </w:p>
        </w:tc>
        <w:tc>
          <w:tcPr>
            <w:tcW w:w="0" w:type="auto"/>
            <w:gridSpan w:val="2"/>
            <w:tcBorders>
              <w:top w:val="single" w:sz="8" w:space="0" w:color="auto"/>
              <w:left w:val="nil"/>
              <w:bottom w:val="single" w:sz="8" w:space="0" w:color="auto"/>
              <w:right w:val="single" w:sz="8" w:space="0" w:color="000000"/>
            </w:tcBorders>
            <w:shd w:val="clear" w:color="000000" w:fill="EBF1DE"/>
            <w:noWrap/>
            <w:vAlign w:val="center"/>
            <w:hideMark/>
          </w:tcPr>
          <w:p w14:paraId="7C4B7CE2"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Kändude</w:t>
            </w:r>
          </w:p>
        </w:tc>
        <w:tc>
          <w:tcPr>
            <w:tcW w:w="0" w:type="auto"/>
            <w:vMerge w:val="restart"/>
            <w:tcBorders>
              <w:top w:val="single" w:sz="8" w:space="0" w:color="auto"/>
              <w:left w:val="single" w:sz="8" w:space="0" w:color="auto"/>
              <w:bottom w:val="single" w:sz="4" w:space="0" w:color="auto"/>
              <w:right w:val="single" w:sz="4" w:space="0" w:color="auto"/>
            </w:tcBorders>
            <w:shd w:val="clear" w:color="000000" w:fill="8DB4E2"/>
            <w:vAlign w:val="center"/>
            <w:hideMark/>
          </w:tcPr>
          <w:p w14:paraId="7702D82B"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xml:space="preserve">Kopra- paisu </w:t>
            </w:r>
            <w:proofErr w:type="spellStart"/>
            <w:r w:rsidRPr="00DB25BE">
              <w:rPr>
                <w:rFonts w:eastAsia="Times New Roman" w:cs="Arial"/>
                <w:color w:val="000000"/>
                <w:sz w:val="16"/>
                <w:szCs w:val="16"/>
                <w:lang w:eastAsia="et-EE"/>
              </w:rPr>
              <w:t>likvi</w:t>
            </w:r>
            <w:proofErr w:type="spellEnd"/>
            <w:r w:rsidRPr="00DB25BE">
              <w:rPr>
                <w:rFonts w:eastAsia="Times New Roman" w:cs="Arial"/>
                <w:color w:val="000000"/>
                <w:sz w:val="16"/>
                <w:szCs w:val="16"/>
                <w:lang w:eastAsia="et-EE"/>
              </w:rPr>
              <w:t xml:space="preserve">- </w:t>
            </w:r>
            <w:proofErr w:type="spellStart"/>
            <w:r w:rsidRPr="00DB25BE">
              <w:rPr>
                <w:rFonts w:eastAsia="Times New Roman" w:cs="Arial"/>
                <w:color w:val="000000"/>
                <w:sz w:val="16"/>
                <w:szCs w:val="16"/>
                <w:lang w:eastAsia="et-EE"/>
              </w:rPr>
              <w:t>deeri</w:t>
            </w:r>
            <w:proofErr w:type="spellEnd"/>
            <w:r w:rsidRPr="00DB25BE">
              <w:rPr>
                <w:rFonts w:eastAsia="Times New Roman" w:cs="Arial"/>
                <w:color w:val="000000"/>
                <w:sz w:val="16"/>
                <w:szCs w:val="16"/>
                <w:lang w:eastAsia="et-EE"/>
              </w:rPr>
              <w:t>- mine</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8DB4E2"/>
            <w:vAlign w:val="center"/>
            <w:hideMark/>
          </w:tcPr>
          <w:p w14:paraId="432BE361"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Muu voolu- takistuse likvideeri- mine</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8DB4E2"/>
            <w:vAlign w:val="center"/>
            <w:hideMark/>
          </w:tcPr>
          <w:p w14:paraId="05BEE086"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Lama- puit</w:t>
            </w:r>
          </w:p>
        </w:tc>
        <w:tc>
          <w:tcPr>
            <w:tcW w:w="0" w:type="auto"/>
            <w:vMerge w:val="restart"/>
            <w:tcBorders>
              <w:top w:val="single" w:sz="8" w:space="0" w:color="auto"/>
              <w:left w:val="single" w:sz="4" w:space="0" w:color="auto"/>
              <w:bottom w:val="single" w:sz="4" w:space="0" w:color="auto"/>
              <w:right w:val="nil"/>
            </w:tcBorders>
            <w:shd w:val="clear" w:color="000000" w:fill="8DB4E2"/>
            <w:vAlign w:val="center"/>
            <w:hideMark/>
          </w:tcPr>
          <w:p w14:paraId="06B837D2"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Vee- viimari raja- mine</w:t>
            </w:r>
          </w:p>
        </w:tc>
        <w:tc>
          <w:tcPr>
            <w:tcW w:w="0" w:type="auto"/>
            <w:vMerge w:val="restart"/>
            <w:tcBorders>
              <w:top w:val="single" w:sz="8" w:space="0" w:color="auto"/>
              <w:left w:val="single" w:sz="8" w:space="0" w:color="auto"/>
              <w:bottom w:val="single" w:sz="8" w:space="0" w:color="000000"/>
              <w:right w:val="single" w:sz="8" w:space="0" w:color="auto"/>
            </w:tcBorders>
            <w:shd w:val="clear" w:color="000000" w:fill="8DB4E2"/>
            <w:noWrap/>
            <w:vAlign w:val="center"/>
            <w:hideMark/>
          </w:tcPr>
          <w:p w14:paraId="64421D2C"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Märkused</w:t>
            </w:r>
          </w:p>
        </w:tc>
      </w:tr>
      <w:tr w:rsidR="00DB25BE" w:rsidRPr="00DB25BE" w14:paraId="0D4511BD" w14:textId="77777777" w:rsidTr="00DB25BE">
        <w:trPr>
          <w:trHeight w:val="300"/>
        </w:trPr>
        <w:tc>
          <w:tcPr>
            <w:tcW w:w="0" w:type="auto"/>
            <w:vMerge/>
            <w:tcBorders>
              <w:top w:val="single" w:sz="8" w:space="0" w:color="auto"/>
              <w:left w:val="single" w:sz="8" w:space="0" w:color="auto"/>
              <w:bottom w:val="single" w:sz="4" w:space="0" w:color="auto"/>
              <w:right w:val="single" w:sz="8" w:space="0" w:color="auto"/>
            </w:tcBorders>
            <w:vAlign w:val="center"/>
            <w:hideMark/>
          </w:tcPr>
          <w:p w14:paraId="016ABEC4"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val="restart"/>
            <w:tcBorders>
              <w:top w:val="nil"/>
              <w:left w:val="single" w:sz="8" w:space="0" w:color="auto"/>
              <w:bottom w:val="single" w:sz="8" w:space="0" w:color="000000"/>
              <w:right w:val="single" w:sz="4" w:space="0" w:color="auto"/>
            </w:tcBorders>
            <w:shd w:val="clear" w:color="000000" w:fill="8DB4E2"/>
            <w:noWrap/>
            <w:vAlign w:val="center"/>
            <w:hideMark/>
          </w:tcPr>
          <w:p w14:paraId="77250379"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Nimetus</w:t>
            </w:r>
          </w:p>
        </w:tc>
        <w:tc>
          <w:tcPr>
            <w:tcW w:w="0" w:type="auto"/>
            <w:vMerge w:val="restart"/>
            <w:tcBorders>
              <w:top w:val="nil"/>
              <w:left w:val="single" w:sz="4" w:space="0" w:color="auto"/>
              <w:bottom w:val="single" w:sz="8" w:space="0" w:color="000000"/>
              <w:right w:val="single" w:sz="4" w:space="0" w:color="auto"/>
            </w:tcBorders>
            <w:shd w:val="clear" w:color="000000" w:fill="8DB4E2"/>
            <w:vAlign w:val="center"/>
            <w:hideMark/>
          </w:tcPr>
          <w:p w14:paraId="6203217B"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Ehitise lühi- tähis</w:t>
            </w:r>
          </w:p>
        </w:tc>
        <w:tc>
          <w:tcPr>
            <w:tcW w:w="0" w:type="auto"/>
            <w:vMerge w:val="restart"/>
            <w:tcBorders>
              <w:top w:val="nil"/>
              <w:left w:val="single" w:sz="4" w:space="0" w:color="auto"/>
              <w:bottom w:val="single" w:sz="8" w:space="0" w:color="000000"/>
              <w:right w:val="single" w:sz="4" w:space="0" w:color="auto"/>
            </w:tcBorders>
            <w:shd w:val="clear" w:color="000000" w:fill="8DB4E2"/>
            <w:vAlign w:val="center"/>
            <w:hideMark/>
          </w:tcPr>
          <w:p w14:paraId="2D28600C"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Kvartali nr</w:t>
            </w:r>
          </w:p>
        </w:tc>
        <w:tc>
          <w:tcPr>
            <w:tcW w:w="0" w:type="auto"/>
            <w:vMerge w:val="restart"/>
            <w:tcBorders>
              <w:top w:val="nil"/>
              <w:left w:val="single" w:sz="4" w:space="0" w:color="auto"/>
              <w:bottom w:val="single" w:sz="8" w:space="0" w:color="000000"/>
              <w:right w:val="single" w:sz="4" w:space="0" w:color="auto"/>
            </w:tcBorders>
            <w:shd w:val="clear" w:color="000000" w:fill="8DB4E2"/>
            <w:vAlign w:val="center"/>
            <w:hideMark/>
          </w:tcPr>
          <w:p w14:paraId="00F98993"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Liigi tähis</w:t>
            </w:r>
          </w:p>
        </w:tc>
        <w:tc>
          <w:tcPr>
            <w:tcW w:w="0" w:type="auto"/>
            <w:vMerge w:val="restart"/>
            <w:tcBorders>
              <w:top w:val="nil"/>
              <w:left w:val="single" w:sz="4" w:space="0" w:color="auto"/>
              <w:bottom w:val="single" w:sz="4" w:space="0" w:color="auto"/>
              <w:right w:val="single" w:sz="4" w:space="0" w:color="auto"/>
            </w:tcBorders>
            <w:shd w:val="clear" w:color="000000" w:fill="8DB4E2"/>
            <w:noWrap/>
            <w:vAlign w:val="center"/>
            <w:hideMark/>
          </w:tcPr>
          <w:p w14:paraId="001F7E62"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Pikkus</w:t>
            </w:r>
          </w:p>
        </w:tc>
        <w:tc>
          <w:tcPr>
            <w:tcW w:w="0" w:type="auto"/>
            <w:vMerge w:val="restart"/>
            <w:tcBorders>
              <w:top w:val="nil"/>
              <w:left w:val="single" w:sz="4" w:space="0" w:color="auto"/>
              <w:bottom w:val="single" w:sz="4" w:space="0" w:color="auto"/>
              <w:right w:val="single" w:sz="4" w:space="0" w:color="auto"/>
            </w:tcBorders>
            <w:shd w:val="clear" w:color="000000" w:fill="8DB4E2"/>
            <w:vAlign w:val="center"/>
            <w:hideMark/>
          </w:tcPr>
          <w:p w14:paraId="53402EFF"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Põhja laius</w:t>
            </w:r>
          </w:p>
        </w:tc>
        <w:tc>
          <w:tcPr>
            <w:tcW w:w="0" w:type="auto"/>
            <w:vMerge w:val="restart"/>
            <w:tcBorders>
              <w:top w:val="nil"/>
              <w:left w:val="single" w:sz="4" w:space="0" w:color="auto"/>
              <w:bottom w:val="single" w:sz="8" w:space="0" w:color="000000"/>
              <w:right w:val="single" w:sz="8" w:space="0" w:color="auto"/>
            </w:tcBorders>
            <w:shd w:val="clear" w:color="000000" w:fill="8DB4E2"/>
            <w:textDirection w:val="btLr"/>
            <w:vAlign w:val="center"/>
            <w:hideMark/>
          </w:tcPr>
          <w:p w14:paraId="6057D738"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Nõlvustegur</w:t>
            </w:r>
          </w:p>
        </w:tc>
        <w:tc>
          <w:tcPr>
            <w:tcW w:w="0" w:type="auto"/>
            <w:vMerge w:val="restart"/>
            <w:tcBorders>
              <w:top w:val="nil"/>
              <w:left w:val="single" w:sz="8" w:space="0" w:color="auto"/>
              <w:bottom w:val="single" w:sz="4" w:space="0" w:color="auto"/>
              <w:right w:val="single" w:sz="4" w:space="0" w:color="auto"/>
            </w:tcBorders>
            <w:shd w:val="clear" w:color="000000" w:fill="8DB4E2"/>
            <w:noWrap/>
            <w:vAlign w:val="center"/>
            <w:hideMark/>
          </w:tcPr>
          <w:p w14:paraId="24E866F9"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Sügavus</w:t>
            </w:r>
          </w:p>
        </w:tc>
        <w:tc>
          <w:tcPr>
            <w:tcW w:w="0" w:type="auto"/>
            <w:vMerge w:val="restart"/>
            <w:tcBorders>
              <w:top w:val="nil"/>
              <w:left w:val="single" w:sz="4" w:space="0" w:color="auto"/>
              <w:bottom w:val="single" w:sz="4" w:space="0" w:color="auto"/>
              <w:right w:val="single" w:sz="8" w:space="0" w:color="auto"/>
            </w:tcBorders>
            <w:shd w:val="clear" w:color="000000" w:fill="8DB4E2"/>
            <w:vAlign w:val="center"/>
            <w:hideMark/>
          </w:tcPr>
          <w:p w14:paraId="02C319F4"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Kaeve ristlõige</w:t>
            </w:r>
          </w:p>
        </w:tc>
        <w:tc>
          <w:tcPr>
            <w:tcW w:w="0" w:type="auto"/>
            <w:gridSpan w:val="3"/>
            <w:tcBorders>
              <w:top w:val="single" w:sz="8" w:space="0" w:color="auto"/>
              <w:left w:val="nil"/>
              <w:bottom w:val="single" w:sz="4" w:space="0" w:color="auto"/>
              <w:right w:val="single" w:sz="4" w:space="0" w:color="auto"/>
            </w:tcBorders>
            <w:shd w:val="clear" w:color="000000" w:fill="8DB4E2"/>
            <w:noWrap/>
            <w:vAlign w:val="center"/>
            <w:hideMark/>
          </w:tcPr>
          <w:p w14:paraId="11C761A9"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Ekskavaatoriga</w:t>
            </w:r>
          </w:p>
        </w:tc>
        <w:tc>
          <w:tcPr>
            <w:tcW w:w="0" w:type="auto"/>
            <w:vMerge w:val="restart"/>
            <w:tcBorders>
              <w:top w:val="nil"/>
              <w:left w:val="single" w:sz="4" w:space="0" w:color="auto"/>
              <w:bottom w:val="single" w:sz="4" w:space="0" w:color="auto"/>
              <w:right w:val="single" w:sz="4" w:space="0" w:color="auto"/>
            </w:tcBorders>
            <w:shd w:val="clear" w:color="000000" w:fill="8DB4E2"/>
            <w:noWrap/>
            <w:textDirection w:val="btLr"/>
            <w:vAlign w:val="center"/>
            <w:hideMark/>
          </w:tcPr>
          <w:p w14:paraId="28FA56D5"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Käsitsi</w:t>
            </w:r>
          </w:p>
        </w:tc>
        <w:tc>
          <w:tcPr>
            <w:tcW w:w="0" w:type="auto"/>
            <w:vMerge w:val="restart"/>
            <w:tcBorders>
              <w:top w:val="nil"/>
              <w:left w:val="single" w:sz="4" w:space="0" w:color="auto"/>
              <w:bottom w:val="single" w:sz="4" w:space="0" w:color="auto"/>
              <w:right w:val="single" w:sz="8" w:space="0" w:color="auto"/>
            </w:tcBorders>
            <w:shd w:val="clear" w:color="000000" w:fill="8DB4E2"/>
            <w:vAlign w:val="center"/>
            <w:hideMark/>
          </w:tcPr>
          <w:p w14:paraId="26E1E9F8" w14:textId="77777777" w:rsidR="00DB25BE" w:rsidRPr="00DB25BE" w:rsidRDefault="00DB25BE" w:rsidP="00DB25BE">
            <w:pPr>
              <w:spacing w:after="0" w:line="240" w:lineRule="auto"/>
              <w:jc w:val="center"/>
              <w:rPr>
                <w:rFonts w:eastAsia="Times New Roman" w:cs="Arial"/>
                <w:color w:val="000000"/>
                <w:sz w:val="16"/>
                <w:szCs w:val="16"/>
                <w:lang w:eastAsia="et-EE"/>
              </w:rPr>
            </w:pPr>
            <w:proofErr w:type="spellStart"/>
            <w:r w:rsidRPr="00DB25BE">
              <w:rPr>
                <w:rFonts w:eastAsia="Times New Roman" w:cs="Arial"/>
                <w:color w:val="000000"/>
                <w:sz w:val="16"/>
                <w:szCs w:val="16"/>
                <w:lang w:eastAsia="et-EE"/>
              </w:rPr>
              <w:t>Täien</w:t>
            </w:r>
            <w:proofErr w:type="spellEnd"/>
            <w:r w:rsidRPr="00DB25BE">
              <w:rPr>
                <w:rFonts w:eastAsia="Times New Roman" w:cs="Arial"/>
                <w:color w:val="000000"/>
                <w:sz w:val="16"/>
                <w:szCs w:val="16"/>
                <w:lang w:eastAsia="et-EE"/>
              </w:rPr>
              <w:t xml:space="preserve">- </w:t>
            </w:r>
            <w:proofErr w:type="spellStart"/>
            <w:r w:rsidRPr="00DB25BE">
              <w:rPr>
                <w:rFonts w:eastAsia="Times New Roman" w:cs="Arial"/>
                <w:color w:val="000000"/>
                <w:sz w:val="16"/>
                <w:szCs w:val="16"/>
                <w:lang w:eastAsia="et-EE"/>
              </w:rPr>
              <w:t>dav</w:t>
            </w:r>
            <w:proofErr w:type="spellEnd"/>
            <w:r w:rsidRPr="00DB25BE">
              <w:rPr>
                <w:rFonts w:eastAsia="Times New Roman" w:cs="Arial"/>
                <w:color w:val="000000"/>
                <w:sz w:val="16"/>
                <w:szCs w:val="16"/>
                <w:lang w:eastAsia="et-EE"/>
              </w:rPr>
              <w:t xml:space="preserve"> kaeve</w:t>
            </w:r>
          </w:p>
        </w:tc>
        <w:tc>
          <w:tcPr>
            <w:tcW w:w="0" w:type="auto"/>
            <w:gridSpan w:val="2"/>
            <w:vMerge/>
            <w:tcBorders>
              <w:top w:val="nil"/>
              <w:left w:val="single" w:sz="4" w:space="0" w:color="auto"/>
              <w:bottom w:val="single" w:sz="4" w:space="0" w:color="auto"/>
              <w:right w:val="single" w:sz="8" w:space="0" w:color="auto"/>
            </w:tcBorders>
            <w:vAlign w:val="center"/>
            <w:hideMark/>
          </w:tcPr>
          <w:p w14:paraId="43D99899"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14:paraId="0DC006B1"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gridSpan w:val="2"/>
            <w:tcBorders>
              <w:top w:val="single" w:sz="8" w:space="0" w:color="auto"/>
              <w:left w:val="nil"/>
              <w:bottom w:val="single" w:sz="4" w:space="0" w:color="auto"/>
              <w:right w:val="single" w:sz="4" w:space="0" w:color="auto"/>
            </w:tcBorders>
            <w:shd w:val="clear" w:color="000000" w:fill="EBF1DE"/>
            <w:noWrap/>
            <w:vAlign w:val="center"/>
            <w:hideMark/>
          </w:tcPr>
          <w:p w14:paraId="1ACD775D"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Võsa Ø=2-8 cm</w:t>
            </w:r>
          </w:p>
        </w:tc>
        <w:tc>
          <w:tcPr>
            <w:tcW w:w="0" w:type="auto"/>
            <w:gridSpan w:val="2"/>
            <w:tcBorders>
              <w:top w:val="single" w:sz="8" w:space="0" w:color="auto"/>
              <w:left w:val="nil"/>
              <w:bottom w:val="single" w:sz="4" w:space="0" w:color="auto"/>
              <w:right w:val="single" w:sz="4" w:space="0" w:color="auto"/>
            </w:tcBorders>
            <w:shd w:val="clear" w:color="000000" w:fill="EBF1DE"/>
            <w:noWrap/>
            <w:vAlign w:val="center"/>
            <w:hideMark/>
          </w:tcPr>
          <w:p w14:paraId="5768F410"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Puistu</w:t>
            </w:r>
          </w:p>
        </w:tc>
        <w:tc>
          <w:tcPr>
            <w:tcW w:w="0" w:type="auto"/>
            <w:vMerge w:val="restart"/>
            <w:tcBorders>
              <w:top w:val="nil"/>
              <w:left w:val="single" w:sz="4" w:space="0" w:color="auto"/>
              <w:bottom w:val="single" w:sz="4" w:space="0" w:color="auto"/>
              <w:right w:val="single" w:sz="8" w:space="0" w:color="auto"/>
            </w:tcBorders>
            <w:shd w:val="clear" w:color="000000" w:fill="EBF1DE"/>
            <w:vAlign w:val="center"/>
            <w:hideMark/>
          </w:tcPr>
          <w:p w14:paraId="7067FC60"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Üksikute puudega maa-ala</w:t>
            </w:r>
          </w:p>
        </w:tc>
        <w:tc>
          <w:tcPr>
            <w:tcW w:w="0" w:type="auto"/>
            <w:vMerge w:val="restart"/>
            <w:tcBorders>
              <w:top w:val="nil"/>
              <w:left w:val="single" w:sz="8" w:space="0" w:color="auto"/>
              <w:bottom w:val="single" w:sz="4" w:space="0" w:color="auto"/>
              <w:right w:val="single" w:sz="4" w:space="0" w:color="auto"/>
            </w:tcBorders>
            <w:shd w:val="clear" w:color="000000" w:fill="EBF1DE"/>
            <w:vAlign w:val="center"/>
            <w:hideMark/>
          </w:tcPr>
          <w:p w14:paraId="6049E4A9"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Juuri- mine</w:t>
            </w:r>
          </w:p>
        </w:tc>
        <w:tc>
          <w:tcPr>
            <w:tcW w:w="0" w:type="auto"/>
            <w:vMerge w:val="restart"/>
            <w:tcBorders>
              <w:top w:val="nil"/>
              <w:left w:val="single" w:sz="4" w:space="0" w:color="auto"/>
              <w:bottom w:val="single" w:sz="4" w:space="0" w:color="auto"/>
              <w:right w:val="single" w:sz="8" w:space="0" w:color="auto"/>
            </w:tcBorders>
            <w:shd w:val="clear" w:color="000000" w:fill="EBF1DE"/>
            <w:vAlign w:val="center"/>
            <w:hideMark/>
          </w:tcPr>
          <w:p w14:paraId="0DD615EB"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Ära veda- mine</w:t>
            </w:r>
          </w:p>
        </w:tc>
        <w:tc>
          <w:tcPr>
            <w:tcW w:w="0" w:type="auto"/>
            <w:vMerge/>
            <w:tcBorders>
              <w:top w:val="single" w:sz="8" w:space="0" w:color="auto"/>
              <w:left w:val="single" w:sz="8" w:space="0" w:color="auto"/>
              <w:bottom w:val="single" w:sz="4" w:space="0" w:color="auto"/>
              <w:right w:val="single" w:sz="4" w:space="0" w:color="auto"/>
            </w:tcBorders>
            <w:vAlign w:val="center"/>
            <w:hideMark/>
          </w:tcPr>
          <w:p w14:paraId="691388C6"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2D72FACF"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2F0C99BD"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single" w:sz="8" w:space="0" w:color="auto"/>
              <w:left w:val="single" w:sz="4" w:space="0" w:color="auto"/>
              <w:bottom w:val="single" w:sz="4" w:space="0" w:color="auto"/>
              <w:right w:val="nil"/>
            </w:tcBorders>
            <w:vAlign w:val="center"/>
            <w:hideMark/>
          </w:tcPr>
          <w:p w14:paraId="1172A687"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66B4BBA" w14:textId="77777777" w:rsidR="00DB25BE" w:rsidRPr="00DB25BE" w:rsidRDefault="00DB25BE" w:rsidP="00DB25BE">
            <w:pPr>
              <w:spacing w:after="0" w:line="240" w:lineRule="auto"/>
              <w:jc w:val="left"/>
              <w:rPr>
                <w:rFonts w:eastAsia="Times New Roman" w:cs="Arial"/>
                <w:color w:val="000000"/>
                <w:sz w:val="16"/>
                <w:szCs w:val="16"/>
                <w:lang w:eastAsia="et-EE"/>
              </w:rPr>
            </w:pPr>
          </w:p>
        </w:tc>
      </w:tr>
      <w:tr w:rsidR="00DB25BE" w:rsidRPr="00DB25BE" w14:paraId="390562C9" w14:textId="77777777" w:rsidTr="00DB25BE">
        <w:trPr>
          <w:trHeight w:val="300"/>
        </w:trPr>
        <w:tc>
          <w:tcPr>
            <w:tcW w:w="0" w:type="auto"/>
            <w:vMerge/>
            <w:tcBorders>
              <w:top w:val="single" w:sz="8" w:space="0" w:color="auto"/>
              <w:left w:val="single" w:sz="8" w:space="0" w:color="auto"/>
              <w:bottom w:val="single" w:sz="4" w:space="0" w:color="auto"/>
              <w:right w:val="single" w:sz="8" w:space="0" w:color="auto"/>
            </w:tcBorders>
            <w:vAlign w:val="center"/>
            <w:hideMark/>
          </w:tcPr>
          <w:p w14:paraId="2DC63A2E"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8" w:space="0" w:color="auto"/>
              <w:bottom w:val="single" w:sz="8" w:space="0" w:color="000000"/>
              <w:right w:val="single" w:sz="4" w:space="0" w:color="auto"/>
            </w:tcBorders>
            <w:vAlign w:val="center"/>
            <w:hideMark/>
          </w:tcPr>
          <w:p w14:paraId="28B2CB3B"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4" w:space="0" w:color="auto"/>
              <w:bottom w:val="single" w:sz="8" w:space="0" w:color="000000"/>
              <w:right w:val="single" w:sz="4" w:space="0" w:color="auto"/>
            </w:tcBorders>
            <w:vAlign w:val="center"/>
            <w:hideMark/>
          </w:tcPr>
          <w:p w14:paraId="6E2B6C13"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4" w:space="0" w:color="auto"/>
              <w:bottom w:val="single" w:sz="8" w:space="0" w:color="000000"/>
              <w:right w:val="single" w:sz="4" w:space="0" w:color="auto"/>
            </w:tcBorders>
            <w:vAlign w:val="center"/>
            <w:hideMark/>
          </w:tcPr>
          <w:p w14:paraId="12DE0659"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4" w:space="0" w:color="auto"/>
              <w:bottom w:val="single" w:sz="8" w:space="0" w:color="000000"/>
              <w:right w:val="single" w:sz="4" w:space="0" w:color="auto"/>
            </w:tcBorders>
            <w:vAlign w:val="center"/>
            <w:hideMark/>
          </w:tcPr>
          <w:p w14:paraId="6AA6381B"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4" w:space="0" w:color="auto"/>
              <w:bottom w:val="single" w:sz="4" w:space="0" w:color="auto"/>
              <w:right w:val="single" w:sz="4" w:space="0" w:color="auto"/>
            </w:tcBorders>
            <w:vAlign w:val="center"/>
            <w:hideMark/>
          </w:tcPr>
          <w:p w14:paraId="05C3515C"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4" w:space="0" w:color="auto"/>
              <w:bottom w:val="single" w:sz="4" w:space="0" w:color="auto"/>
              <w:right w:val="single" w:sz="4" w:space="0" w:color="auto"/>
            </w:tcBorders>
            <w:vAlign w:val="center"/>
            <w:hideMark/>
          </w:tcPr>
          <w:p w14:paraId="3114D8F7"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4" w:space="0" w:color="auto"/>
              <w:bottom w:val="single" w:sz="8" w:space="0" w:color="000000"/>
              <w:right w:val="single" w:sz="8" w:space="0" w:color="auto"/>
            </w:tcBorders>
            <w:vAlign w:val="center"/>
            <w:hideMark/>
          </w:tcPr>
          <w:p w14:paraId="07D44B75"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8" w:space="0" w:color="auto"/>
              <w:bottom w:val="single" w:sz="4" w:space="0" w:color="auto"/>
              <w:right w:val="single" w:sz="4" w:space="0" w:color="auto"/>
            </w:tcBorders>
            <w:vAlign w:val="center"/>
            <w:hideMark/>
          </w:tcPr>
          <w:p w14:paraId="765F852B"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4" w:space="0" w:color="auto"/>
              <w:bottom w:val="single" w:sz="4" w:space="0" w:color="auto"/>
              <w:right w:val="single" w:sz="8" w:space="0" w:color="auto"/>
            </w:tcBorders>
            <w:vAlign w:val="center"/>
            <w:hideMark/>
          </w:tcPr>
          <w:p w14:paraId="4984AF44"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gridSpan w:val="2"/>
            <w:tcBorders>
              <w:top w:val="single" w:sz="4" w:space="0" w:color="auto"/>
              <w:left w:val="nil"/>
              <w:bottom w:val="single" w:sz="4" w:space="0" w:color="auto"/>
              <w:right w:val="single" w:sz="4" w:space="0" w:color="auto"/>
            </w:tcBorders>
            <w:shd w:val="clear" w:color="000000" w:fill="8DB4E2"/>
            <w:noWrap/>
            <w:vAlign w:val="center"/>
            <w:hideMark/>
          </w:tcPr>
          <w:p w14:paraId="0244AC3B"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Sh pinnasegrupp</w:t>
            </w:r>
          </w:p>
        </w:tc>
        <w:tc>
          <w:tcPr>
            <w:tcW w:w="0" w:type="auto"/>
            <w:vMerge w:val="restart"/>
            <w:tcBorders>
              <w:top w:val="nil"/>
              <w:left w:val="single" w:sz="4" w:space="0" w:color="auto"/>
              <w:bottom w:val="single" w:sz="4" w:space="0" w:color="auto"/>
              <w:right w:val="single" w:sz="4" w:space="0" w:color="auto"/>
            </w:tcBorders>
            <w:shd w:val="clear" w:color="000000" w:fill="8DB4E2"/>
            <w:noWrap/>
            <w:vAlign w:val="center"/>
            <w:hideMark/>
          </w:tcPr>
          <w:p w14:paraId="1F9015D3"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Kokku</w:t>
            </w:r>
          </w:p>
        </w:tc>
        <w:tc>
          <w:tcPr>
            <w:tcW w:w="0" w:type="auto"/>
            <w:vMerge/>
            <w:tcBorders>
              <w:top w:val="nil"/>
              <w:left w:val="single" w:sz="4" w:space="0" w:color="auto"/>
              <w:bottom w:val="single" w:sz="4" w:space="0" w:color="auto"/>
              <w:right w:val="single" w:sz="4" w:space="0" w:color="auto"/>
            </w:tcBorders>
            <w:vAlign w:val="center"/>
            <w:hideMark/>
          </w:tcPr>
          <w:p w14:paraId="75A1F094"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4" w:space="0" w:color="auto"/>
              <w:bottom w:val="single" w:sz="4" w:space="0" w:color="auto"/>
              <w:right w:val="single" w:sz="8" w:space="0" w:color="auto"/>
            </w:tcBorders>
            <w:vAlign w:val="center"/>
            <w:hideMark/>
          </w:tcPr>
          <w:p w14:paraId="6097660F"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val="restart"/>
            <w:tcBorders>
              <w:top w:val="nil"/>
              <w:left w:val="single" w:sz="8" w:space="0" w:color="auto"/>
              <w:bottom w:val="single" w:sz="4" w:space="0" w:color="auto"/>
              <w:right w:val="single" w:sz="4" w:space="0" w:color="auto"/>
            </w:tcBorders>
            <w:shd w:val="clear" w:color="000000" w:fill="8DB4E2"/>
            <w:noWrap/>
            <w:vAlign w:val="center"/>
            <w:hideMark/>
          </w:tcPr>
          <w:p w14:paraId="2B3336E0"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Kaevest</w:t>
            </w:r>
          </w:p>
        </w:tc>
        <w:tc>
          <w:tcPr>
            <w:tcW w:w="0" w:type="auto"/>
            <w:vMerge w:val="restart"/>
            <w:tcBorders>
              <w:top w:val="nil"/>
              <w:left w:val="single" w:sz="4" w:space="0" w:color="auto"/>
              <w:bottom w:val="single" w:sz="4" w:space="0" w:color="auto"/>
              <w:right w:val="single" w:sz="4" w:space="0" w:color="auto"/>
            </w:tcBorders>
            <w:shd w:val="clear" w:color="000000" w:fill="8DB4E2"/>
            <w:vAlign w:val="center"/>
            <w:hideMark/>
          </w:tcPr>
          <w:p w14:paraId="66CCF8A7"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Vana pinnase- vall</w:t>
            </w:r>
          </w:p>
        </w:tc>
        <w:tc>
          <w:tcPr>
            <w:tcW w:w="0" w:type="auto"/>
            <w:vMerge/>
            <w:tcBorders>
              <w:top w:val="single" w:sz="8" w:space="0" w:color="auto"/>
              <w:left w:val="single" w:sz="4" w:space="0" w:color="auto"/>
              <w:bottom w:val="single" w:sz="4" w:space="0" w:color="auto"/>
              <w:right w:val="single" w:sz="8" w:space="0" w:color="auto"/>
            </w:tcBorders>
            <w:vAlign w:val="center"/>
            <w:hideMark/>
          </w:tcPr>
          <w:p w14:paraId="606C113B"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val="restart"/>
            <w:tcBorders>
              <w:top w:val="nil"/>
              <w:left w:val="single" w:sz="8" w:space="0" w:color="auto"/>
              <w:bottom w:val="single" w:sz="4" w:space="0" w:color="auto"/>
              <w:right w:val="single" w:sz="4" w:space="0" w:color="auto"/>
            </w:tcBorders>
            <w:shd w:val="clear" w:color="000000" w:fill="EBF1DE"/>
            <w:vAlign w:val="center"/>
            <w:hideMark/>
          </w:tcPr>
          <w:p w14:paraId="2CDDFA39"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Madal h ≤ 3m (MV)</w:t>
            </w:r>
          </w:p>
        </w:tc>
        <w:tc>
          <w:tcPr>
            <w:tcW w:w="0" w:type="auto"/>
            <w:vMerge w:val="restart"/>
            <w:tcBorders>
              <w:top w:val="nil"/>
              <w:left w:val="single" w:sz="4" w:space="0" w:color="auto"/>
              <w:bottom w:val="single" w:sz="4" w:space="0" w:color="auto"/>
              <w:right w:val="single" w:sz="4" w:space="0" w:color="auto"/>
            </w:tcBorders>
            <w:shd w:val="clear" w:color="000000" w:fill="EBF1DE"/>
            <w:vAlign w:val="center"/>
            <w:hideMark/>
          </w:tcPr>
          <w:p w14:paraId="5AD524DD"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Kõrge h ≥ 3m (KV)</w:t>
            </w:r>
          </w:p>
        </w:tc>
        <w:tc>
          <w:tcPr>
            <w:tcW w:w="0" w:type="auto"/>
            <w:vMerge w:val="restart"/>
            <w:tcBorders>
              <w:top w:val="nil"/>
              <w:left w:val="single" w:sz="4" w:space="0" w:color="auto"/>
              <w:bottom w:val="single" w:sz="4" w:space="0" w:color="auto"/>
              <w:right w:val="single" w:sz="4" w:space="0" w:color="auto"/>
            </w:tcBorders>
            <w:shd w:val="clear" w:color="000000" w:fill="EBF1DE"/>
            <w:vAlign w:val="center"/>
            <w:hideMark/>
          </w:tcPr>
          <w:p w14:paraId="3DF4090D"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Peen  Ø=8-15cm (PP)</w:t>
            </w:r>
          </w:p>
        </w:tc>
        <w:tc>
          <w:tcPr>
            <w:tcW w:w="0" w:type="auto"/>
            <w:vMerge w:val="restart"/>
            <w:tcBorders>
              <w:top w:val="nil"/>
              <w:left w:val="single" w:sz="4" w:space="0" w:color="auto"/>
              <w:bottom w:val="single" w:sz="4" w:space="0" w:color="auto"/>
              <w:right w:val="single" w:sz="4" w:space="0" w:color="auto"/>
            </w:tcBorders>
            <w:shd w:val="clear" w:color="000000" w:fill="EBF1DE"/>
            <w:vAlign w:val="center"/>
            <w:hideMark/>
          </w:tcPr>
          <w:p w14:paraId="560C1E99"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Jäme Ø=15+cm (JP)</w:t>
            </w:r>
          </w:p>
        </w:tc>
        <w:tc>
          <w:tcPr>
            <w:tcW w:w="0" w:type="auto"/>
            <w:vMerge/>
            <w:tcBorders>
              <w:top w:val="nil"/>
              <w:left w:val="single" w:sz="4" w:space="0" w:color="auto"/>
              <w:bottom w:val="single" w:sz="4" w:space="0" w:color="auto"/>
              <w:right w:val="single" w:sz="8" w:space="0" w:color="auto"/>
            </w:tcBorders>
            <w:vAlign w:val="center"/>
            <w:hideMark/>
          </w:tcPr>
          <w:p w14:paraId="29FEBC7C"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8" w:space="0" w:color="auto"/>
              <w:bottom w:val="single" w:sz="4" w:space="0" w:color="auto"/>
              <w:right w:val="single" w:sz="4" w:space="0" w:color="auto"/>
            </w:tcBorders>
            <w:vAlign w:val="center"/>
            <w:hideMark/>
          </w:tcPr>
          <w:p w14:paraId="2C919FEA"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4" w:space="0" w:color="auto"/>
              <w:bottom w:val="single" w:sz="4" w:space="0" w:color="auto"/>
              <w:right w:val="single" w:sz="8" w:space="0" w:color="auto"/>
            </w:tcBorders>
            <w:vAlign w:val="center"/>
            <w:hideMark/>
          </w:tcPr>
          <w:p w14:paraId="69B096B1"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single" w:sz="8" w:space="0" w:color="auto"/>
              <w:left w:val="single" w:sz="8" w:space="0" w:color="auto"/>
              <w:bottom w:val="single" w:sz="4" w:space="0" w:color="auto"/>
              <w:right w:val="single" w:sz="4" w:space="0" w:color="auto"/>
            </w:tcBorders>
            <w:vAlign w:val="center"/>
            <w:hideMark/>
          </w:tcPr>
          <w:p w14:paraId="3691F777"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18CF710A"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69305A2E"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single" w:sz="8" w:space="0" w:color="auto"/>
              <w:left w:val="single" w:sz="4" w:space="0" w:color="auto"/>
              <w:bottom w:val="single" w:sz="4" w:space="0" w:color="auto"/>
              <w:right w:val="nil"/>
            </w:tcBorders>
            <w:vAlign w:val="center"/>
            <w:hideMark/>
          </w:tcPr>
          <w:p w14:paraId="7F0096D6"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4A780CF" w14:textId="77777777" w:rsidR="00DB25BE" w:rsidRPr="00DB25BE" w:rsidRDefault="00DB25BE" w:rsidP="00DB25BE">
            <w:pPr>
              <w:spacing w:after="0" w:line="240" w:lineRule="auto"/>
              <w:jc w:val="left"/>
              <w:rPr>
                <w:rFonts w:eastAsia="Times New Roman" w:cs="Arial"/>
                <w:color w:val="000000"/>
                <w:sz w:val="16"/>
                <w:szCs w:val="16"/>
                <w:lang w:eastAsia="et-EE"/>
              </w:rPr>
            </w:pPr>
          </w:p>
        </w:tc>
      </w:tr>
      <w:tr w:rsidR="00DB25BE" w:rsidRPr="00DB25BE" w14:paraId="26F83F55" w14:textId="77777777" w:rsidTr="00DB25BE">
        <w:trPr>
          <w:trHeight w:val="495"/>
        </w:trPr>
        <w:tc>
          <w:tcPr>
            <w:tcW w:w="0" w:type="auto"/>
            <w:vMerge/>
            <w:tcBorders>
              <w:top w:val="single" w:sz="8" w:space="0" w:color="auto"/>
              <w:left w:val="single" w:sz="8" w:space="0" w:color="auto"/>
              <w:bottom w:val="single" w:sz="4" w:space="0" w:color="auto"/>
              <w:right w:val="single" w:sz="8" w:space="0" w:color="auto"/>
            </w:tcBorders>
            <w:vAlign w:val="center"/>
            <w:hideMark/>
          </w:tcPr>
          <w:p w14:paraId="1EAB8DD7"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8" w:space="0" w:color="auto"/>
              <w:bottom w:val="single" w:sz="8" w:space="0" w:color="000000"/>
              <w:right w:val="single" w:sz="4" w:space="0" w:color="auto"/>
            </w:tcBorders>
            <w:vAlign w:val="center"/>
            <w:hideMark/>
          </w:tcPr>
          <w:p w14:paraId="366D3C42"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4" w:space="0" w:color="auto"/>
              <w:bottom w:val="single" w:sz="8" w:space="0" w:color="000000"/>
              <w:right w:val="single" w:sz="4" w:space="0" w:color="auto"/>
            </w:tcBorders>
            <w:vAlign w:val="center"/>
            <w:hideMark/>
          </w:tcPr>
          <w:p w14:paraId="17AD90F0"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4" w:space="0" w:color="auto"/>
              <w:bottom w:val="single" w:sz="8" w:space="0" w:color="000000"/>
              <w:right w:val="single" w:sz="4" w:space="0" w:color="auto"/>
            </w:tcBorders>
            <w:vAlign w:val="center"/>
            <w:hideMark/>
          </w:tcPr>
          <w:p w14:paraId="789DFC4F"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4" w:space="0" w:color="auto"/>
              <w:bottom w:val="single" w:sz="8" w:space="0" w:color="000000"/>
              <w:right w:val="single" w:sz="4" w:space="0" w:color="auto"/>
            </w:tcBorders>
            <w:vAlign w:val="center"/>
            <w:hideMark/>
          </w:tcPr>
          <w:p w14:paraId="5FE55A95"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4" w:space="0" w:color="auto"/>
              <w:bottom w:val="single" w:sz="4" w:space="0" w:color="auto"/>
              <w:right w:val="single" w:sz="4" w:space="0" w:color="auto"/>
            </w:tcBorders>
            <w:vAlign w:val="center"/>
            <w:hideMark/>
          </w:tcPr>
          <w:p w14:paraId="7CD0F7F1"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4" w:space="0" w:color="auto"/>
              <w:bottom w:val="single" w:sz="4" w:space="0" w:color="auto"/>
              <w:right w:val="single" w:sz="4" w:space="0" w:color="auto"/>
            </w:tcBorders>
            <w:vAlign w:val="center"/>
            <w:hideMark/>
          </w:tcPr>
          <w:p w14:paraId="77C4D561"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4" w:space="0" w:color="auto"/>
              <w:bottom w:val="single" w:sz="8" w:space="0" w:color="000000"/>
              <w:right w:val="single" w:sz="8" w:space="0" w:color="auto"/>
            </w:tcBorders>
            <w:vAlign w:val="center"/>
            <w:hideMark/>
          </w:tcPr>
          <w:p w14:paraId="553ADBC1"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8" w:space="0" w:color="auto"/>
              <w:bottom w:val="single" w:sz="4" w:space="0" w:color="auto"/>
              <w:right w:val="single" w:sz="4" w:space="0" w:color="auto"/>
            </w:tcBorders>
            <w:vAlign w:val="center"/>
            <w:hideMark/>
          </w:tcPr>
          <w:p w14:paraId="4E0D5C25"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4" w:space="0" w:color="auto"/>
              <w:bottom w:val="single" w:sz="4" w:space="0" w:color="auto"/>
              <w:right w:val="single" w:sz="8" w:space="0" w:color="auto"/>
            </w:tcBorders>
            <w:vAlign w:val="center"/>
            <w:hideMark/>
          </w:tcPr>
          <w:p w14:paraId="7194D9E5"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tcBorders>
              <w:top w:val="nil"/>
              <w:left w:val="nil"/>
              <w:bottom w:val="single" w:sz="4" w:space="0" w:color="auto"/>
              <w:right w:val="single" w:sz="4" w:space="0" w:color="auto"/>
            </w:tcBorders>
            <w:shd w:val="clear" w:color="000000" w:fill="8DB4E2"/>
            <w:noWrap/>
            <w:vAlign w:val="center"/>
            <w:hideMark/>
          </w:tcPr>
          <w:p w14:paraId="767819F4"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I-II</w:t>
            </w:r>
          </w:p>
        </w:tc>
        <w:tc>
          <w:tcPr>
            <w:tcW w:w="0" w:type="auto"/>
            <w:tcBorders>
              <w:top w:val="nil"/>
              <w:left w:val="nil"/>
              <w:bottom w:val="single" w:sz="4" w:space="0" w:color="auto"/>
              <w:right w:val="single" w:sz="4" w:space="0" w:color="auto"/>
            </w:tcBorders>
            <w:shd w:val="clear" w:color="000000" w:fill="8DB4E2"/>
            <w:noWrap/>
            <w:vAlign w:val="center"/>
            <w:hideMark/>
          </w:tcPr>
          <w:p w14:paraId="788897E7"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III-IV</w:t>
            </w:r>
          </w:p>
        </w:tc>
        <w:tc>
          <w:tcPr>
            <w:tcW w:w="0" w:type="auto"/>
            <w:vMerge/>
            <w:tcBorders>
              <w:top w:val="nil"/>
              <w:left w:val="single" w:sz="4" w:space="0" w:color="auto"/>
              <w:bottom w:val="single" w:sz="4" w:space="0" w:color="auto"/>
              <w:right w:val="single" w:sz="4" w:space="0" w:color="auto"/>
            </w:tcBorders>
            <w:vAlign w:val="center"/>
            <w:hideMark/>
          </w:tcPr>
          <w:p w14:paraId="2B387946"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4" w:space="0" w:color="auto"/>
              <w:bottom w:val="single" w:sz="4" w:space="0" w:color="auto"/>
              <w:right w:val="single" w:sz="4" w:space="0" w:color="auto"/>
            </w:tcBorders>
            <w:vAlign w:val="center"/>
            <w:hideMark/>
          </w:tcPr>
          <w:p w14:paraId="30912BC0"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4" w:space="0" w:color="auto"/>
              <w:bottom w:val="single" w:sz="4" w:space="0" w:color="auto"/>
              <w:right w:val="single" w:sz="8" w:space="0" w:color="auto"/>
            </w:tcBorders>
            <w:vAlign w:val="center"/>
            <w:hideMark/>
          </w:tcPr>
          <w:p w14:paraId="4C483CDE"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8" w:space="0" w:color="auto"/>
              <w:bottom w:val="single" w:sz="4" w:space="0" w:color="auto"/>
              <w:right w:val="single" w:sz="4" w:space="0" w:color="auto"/>
            </w:tcBorders>
            <w:vAlign w:val="center"/>
            <w:hideMark/>
          </w:tcPr>
          <w:p w14:paraId="0A53DB81"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4" w:space="0" w:color="auto"/>
              <w:bottom w:val="single" w:sz="4" w:space="0" w:color="auto"/>
              <w:right w:val="single" w:sz="4" w:space="0" w:color="auto"/>
            </w:tcBorders>
            <w:vAlign w:val="center"/>
            <w:hideMark/>
          </w:tcPr>
          <w:p w14:paraId="4E18A8F2"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14:paraId="231637E3"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8" w:space="0" w:color="auto"/>
              <w:bottom w:val="single" w:sz="4" w:space="0" w:color="auto"/>
              <w:right w:val="single" w:sz="4" w:space="0" w:color="auto"/>
            </w:tcBorders>
            <w:vAlign w:val="center"/>
            <w:hideMark/>
          </w:tcPr>
          <w:p w14:paraId="266ACF7D"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4" w:space="0" w:color="auto"/>
              <w:bottom w:val="single" w:sz="4" w:space="0" w:color="auto"/>
              <w:right w:val="single" w:sz="4" w:space="0" w:color="auto"/>
            </w:tcBorders>
            <w:vAlign w:val="center"/>
            <w:hideMark/>
          </w:tcPr>
          <w:p w14:paraId="6AA6C7F2"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4" w:space="0" w:color="auto"/>
              <w:bottom w:val="single" w:sz="4" w:space="0" w:color="auto"/>
              <w:right w:val="single" w:sz="4" w:space="0" w:color="auto"/>
            </w:tcBorders>
            <w:vAlign w:val="center"/>
            <w:hideMark/>
          </w:tcPr>
          <w:p w14:paraId="1B519171"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4" w:space="0" w:color="auto"/>
              <w:bottom w:val="single" w:sz="4" w:space="0" w:color="auto"/>
              <w:right w:val="single" w:sz="4" w:space="0" w:color="auto"/>
            </w:tcBorders>
            <w:vAlign w:val="center"/>
            <w:hideMark/>
          </w:tcPr>
          <w:p w14:paraId="23455F90"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4" w:space="0" w:color="auto"/>
              <w:bottom w:val="single" w:sz="4" w:space="0" w:color="auto"/>
              <w:right w:val="single" w:sz="8" w:space="0" w:color="auto"/>
            </w:tcBorders>
            <w:vAlign w:val="center"/>
            <w:hideMark/>
          </w:tcPr>
          <w:p w14:paraId="376FE40A"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8" w:space="0" w:color="auto"/>
              <w:bottom w:val="single" w:sz="4" w:space="0" w:color="auto"/>
              <w:right w:val="single" w:sz="4" w:space="0" w:color="auto"/>
            </w:tcBorders>
            <w:vAlign w:val="center"/>
            <w:hideMark/>
          </w:tcPr>
          <w:p w14:paraId="5A8C2D78"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4" w:space="0" w:color="auto"/>
              <w:bottom w:val="single" w:sz="4" w:space="0" w:color="auto"/>
              <w:right w:val="single" w:sz="8" w:space="0" w:color="auto"/>
            </w:tcBorders>
            <w:vAlign w:val="center"/>
            <w:hideMark/>
          </w:tcPr>
          <w:p w14:paraId="4EB94CA1"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single" w:sz="8" w:space="0" w:color="auto"/>
              <w:left w:val="single" w:sz="8" w:space="0" w:color="auto"/>
              <w:bottom w:val="single" w:sz="4" w:space="0" w:color="auto"/>
              <w:right w:val="single" w:sz="4" w:space="0" w:color="auto"/>
            </w:tcBorders>
            <w:vAlign w:val="center"/>
            <w:hideMark/>
          </w:tcPr>
          <w:p w14:paraId="35BD95E1"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452BA6F7"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36B11D7C"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single" w:sz="8" w:space="0" w:color="auto"/>
              <w:left w:val="single" w:sz="4" w:space="0" w:color="auto"/>
              <w:bottom w:val="single" w:sz="4" w:space="0" w:color="auto"/>
              <w:right w:val="nil"/>
            </w:tcBorders>
            <w:vAlign w:val="center"/>
            <w:hideMark/>
          </w:tcPr>
          <w:p w14:paraId="43C4EA06"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452C90F" w14:textId="77777777" w:rsidR="00DB25BE" w:rsidRPr="00DB25BE" w:rsidRDefault="00DB25BE" w:rsidP="00DB25BE">
            <w:pPr>
              <w:spacing w:after="0" w:line="240" w:lineRule="auto"/>
              <w:jc w:val="left"/>
              <w:rPr>
                <w:rFonts w:eastAsia="Times New Roman" w:cs="Arial"/>
                <w:color w:val="000000"/>
                <w:sz w:val="16"/>
                <w:szCs w:val="16"/>
                <w:lang w:eastAsia="et-EE"/>
              </w:rPr>
            </w:pPr>
          </w:p>
        </w:tc>
      </w:tr>
      <w:tr w:rsidR="00DB25BE" w:rsidRPr="00DB25BE" w14:paraId="27E67B32" w14:textId="77777777" w:rsidTr="00DB25BE">
        <w:trPr>
          <w:trHeight w:val="315"/>
        </w:trPr>
        <w:tc>
          <w:tcPr>
            <w:tcW w:w="0" w:type="auto"/>
            <w:vMerge/>
            <w:tcBorders>
              <w:top w:val="single" w:sz="8" w:space="0" w:color="auto"/>
              <w:left w:val="single" w:sz="8" w:space="0" w:color="auto"/>
              <w:bottom w:val="single" w:sz="4" w:space="0" w:color="auto"/>
              <w:right w:val="single" w:sz="8" w:space="0" w:color="auto"/>
            </w:tcBorders>
            <w:vAlign w:val="center"/>
            <w:hideMark/>
          </w:tcPr>
          <w:p w14:paraId="1CA27586"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8" w:space="0" w:color="auto"/>
              <w:bottom w:val="single" w:sz="8" w:space="0" w:color="000000"/>
              <w:right w:val="single" w:sz="4" w:space="0" w:color="auto"/>
            </w:tcBorders>
            <w:vAlign w:val="center"/>
            <w:hideMark/>
          </w:tcPr>
          <w:p w14:paraId="1F8360C3"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4" w:space="0" w:color="auto"/>
              <w:bottom w:val="single" w:sz="8" w:space="0" w:color="000000"/>
              <w:right w:val="single" w:sz="4" w:space="0" w:color="auto"/>
            </w:tcBorders>
            <w:vAlign w:val="center"/>
            <w:hideMark/>
          </w:tcPr>
          <w:p w14:paraId="0E23CC78"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4" w:space="0" w:color="auto"/>
              <w:bottom w:val="single" w:sz="8" w:space="0" w:color="000000"/>
              <w:right w:val="single" w:sz="4" w:space="0" w:color="auto"/>
            </w:tcBorders>
            <w:vAlign w:val="center"/>
            <w:hideMark/>
          </w:tcPr>
          <w:p w14:paraId="0E67D0D8"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vMerge/>
            <w:tcBorders>
              <w:top w:val="nil"/>
              <w:left w:val="single" w:sz="4" w:space="0" w:color="auto"/>
              <w:bottom w:val="single" w:sz="8" w:space="0" w:color="000000"/>
              <w:right w:val="single" w:sz="4" w:space="0" w:color="auto"/>
            </w:tcBorders>
            <w:vAlign w:val="center"/>
            <w:hideMark/>
          </w:tcPr>
          <w:p w14:paraId="3FC39941"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tcBorders>
              <w:top w:val="nil"/>
              <w:left w:val="nil"/>
              <w:bottom w:val="single" w:sz="8" w:space="0" w:color="auto"/>
              <w:right w:val="single" w:sz="4" w:space="0" w:color="auto"/>
            </w:tcBorders>
            <w:shd w:val="clear" w:color="000000" w:fill="8DB4E2"/>
            <w:noWrap/>
            <w:vAlign w:val="center"/>
            <w:hideMark/>
          </w:tcPr>
          <w:p w14:paraId="4DDB2196"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m</w:t>
            </w:r>
          </w:p>
        </w:tc>
        <w:tc>
          <w:tcPr>
            <w:tcW w:w="0" w:type="auto"/>
            <w:tcBorders>
              <w:top w:val="nil"/>
              <w:left w:val="nil"/>
              <w:bottom w:val="single" w:sz="8" w:space="0" w:color="auto"/>
              <w:right w:val="single" w:sz="4" w:space="0" w:color="auto"/>
            </w:tcBorders>
            <w:shd w:val="clear" w:color="000000" w:fill="8DB4E2"/>
            <w:noWrap/>
            <w:vAlign w:val="center"/>
            <w:hideMark/>
          </w:tcPr>
          <w:p w14:paraId="6AA46290"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m</w:t>
            </w:r>
          </w:p>
        </w:tc>
        <w:tc>
          <w:tcPr>
            <w:tcW w:w="0" w:type="auto"/>
            <w:vMerge/>
            <w:tcBorders>
              <w:top w:val="nil"/>
              <w:left w:val="single" w:sz="4" w:space="0" w:color="auto"/>
              <w:bottom w:val="single" w:sz="8" w:space="0" w:color="000000"/>
              <w:right w:val="single" w:sz="8" w:space="0" w:color="auto"/>
            </w:tcBorders>
            <w:vAlign w:val="center"/>
            <w:hideMark/>
          </w:tcPr>
          <w:p w14:paraId="3F661DCE" w14:textId="77777777" w:rsidR="00DB25BE" w:rsidRPr="00DB25BE" w:rsidRDefault="00DB25BE" w:rsidP="00DB25BE">
            <w:pPr>
              <w:spacing w:after="0" w:line="240" w:lineRule="auto"/>
              <w:jc w:val="left"/>
              <w:rPr>
                <w:rFonts w:eastAsia="Times New Roman" w:cs="Arial"/>
                <w:color w:val="000000"/>
                <w:sz w:val="16"/>
                <w:szCs w:val="16"/>
                <w:lang w:eastAsia="et-EE"/>
              </w:rPr>
            </w:pPr>
          </w:p>
        </w:tc>
        <w:tc>
          <w:tcPr>
            <w:tcW w:w="0" w:type="auto"/>
            <w:tcBorders>
              <w:top w:val="nil"/>
              <w:left w:val="nil"/>
              <w:bottom w:val="single" w:sz="8" w:space="0" w:color="auto"/>
              <w:right w:val="single" w:sz="4" w:space="0" w:color="auto"/>
            </w:tcBorders>
            <w:shd w:val="clear" w:color="000000" w:fill="8DB4E2"/>
            <w:noWrap/>
            <w:vAlign w:val="center"/>
            <w:hideMark/>
          </w:tcPr>
          <w:p w14:paraId="4B924C77"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m</w:t>
            </w:r>
          </w:p>
        </w:tc>
        <w:tc>
          <w:tcPr>
            <w:tcW w:w="0" w:type="auto"/>
            <w:tcBorders>
              <w:top w:val="nil"/>
              <w:left w:val="nil"/>
              <w:bottom w:val="single" w:sz="8" w:space="0" w:color="auto"/>
              <w:right w:val="single" w:sz="8" w:space="0" w:color="auto"/>
            </w:tcBorders>
            <w:shd w:val="clear" w:color="000000" w:fill="8DB4E2"/>
            <w:noWrap/>
            <w:vAlign w:val="center"/>
            <w:hideMark/>
          </w:tcPr>
          <w:p w14:paraId="468C48E6"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m</w:t>
            </w:r>
            <w:r w:rsidRPr="00DB25BE">
              <w:rPr>
                <w:rFonts w:eastAsia="Times New Roman" w:cs="Arial"/>
                <w:color w:val="000000"/>
                <w:sz w:val="16"/>
                <w:szCs w:val="16"/>
                <w:vertAlign w:val="superscript"/>
                <w:lang w:eastAsia="et-EE"/>
              </w:rPr>
              <w:t>2</w:t>
            </w:r>
          </w:p>
        </w:tc>
        <w:tc>
          <w:tcPr>
            <w:tcW w:w="0" w:type="auto"/>
            <w:tcBorders>
              <w:top w:val="nil"/>
              <w:left w:val="nil"/>
              <w:bottom w:val="single" w:sz="8" w:space="0" w:color="auto"/>
              <w:right w:val="single" w:sz="4" w:space="0" w:color="auto"/>
            </w:tcBorders>
            <w:shd w:val="clear" w:color="000000" w:fill="8DB4E2"/>
            <w:noWrap/>
            <w:vAlign w:val="center"/>
            <w:hideMark/>
          </w:tcPr>
          <w:p w14:paraId="0ED566F7"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m</w:t>
            </w:r>
            <w:r w:rsidRPr="00DB25BE">
              <w:rPr>
                <w:rFonts w:eastAsia="Times New Roman" w:cs="Arial"/>
                <w:color w:val="000000"/>
                <w:sz w:val="16"/>
                <w:szCs w:val="16"/>
                <w:vertAlign w:val="superscript"/>
                <w:lang w:eastAsia="et-EE"/>
              </w:rPr>
              <w:t>3</w:t>
            </w:r>
          </w:p>
        </w:tc>
        <w:tc>
          <w:tcPr>
            <w:tcW w:w="0" w:type="auto"/>
            <w:tcBorders>
              <w:top w:val="nil"/>
              <w:left w:val="nil"/>
              <w:bottom w:val="single" w:sz="8" w:space="0" w:color="auto"/>
              <w:right w:val="single" w:sz="4" w:space="0" w:color="auto"/>
            </w:tcBorders>
            <w:shd w:val="clear" w:color="000000" w:fill="8DB4E2"/>
            <w:noWrap/>
            <w:vAlign w:val="center"/>
            <w:hideMark/>
          </w:tcPr>
          <w:p w14:paraId="2BDBC92E"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m</w:t>
            </w:r>
            <w:r w:rsidRPr="00DB25BE">
              <w:rPr>
                <w:rFonts w:eastAsia="Times New Roman" w:cs="Arial"/>
                <w:color w:val="000000"/>
                <w:sz w:val="16"/>
                <w:szCs w:val="16"/>
                <w:vertAlign w:val="superscript"/>
                <w:lang w:eastAsia="et-EE"/>
              </w:rPr>
              <w:t>3</w:t>
            </w:r>
          </w:p>
        </w:tc>
        <w:tc>
          <w:tcPr>
            <w:tcW w:w="0" w:type="auto"/>
            <w:tcBorders>
              <w:top w:val="nil"/>
              <w:left w:val="nil"/>
              <w:bottom w:val="single" w:sz="8" w:space="0" w:color="auto"/>
              <w:right w:val="single" w:sz="4" w:space="0" w:color="auto"/>
            </w:tcBorders>
            <w:shd w:val="clear" w:color="000000" w:fill="8DB4E2"/>
            <w:noWrap/>
            <w:vAlign w:val="center"/>
            <w:hideMark/>
          </w:tcPr>
          <w:p w14:paraId="29C1AD13"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m</w:t>
            </w:r>
            <w:r w:rsidRPr="00DB25BE">
              <w:rPr>
                <w:rFonts w:eastAsia="Times New Roman" w:cs="Arial"/>
                <w:color w:val="000000"/>
                <w:sz w:val="16"/>
                <w:szCs w:val="16"/>
                <w:vertAlign w:val="superscript"/>
                <w:lang w:eastAsia="et-EE"/>
              </w:rPr>
              <w:t>3</w:t>
            </w:r>
          </w:p>
        </w:tc>
        <w:tc>
          <w:tcPr>
            <w:tcW w:w="0" w:type="auto"/>
            <w:tcBorders>
              <w:top w:val="nil"/>
              <w:left w:val="nil"/>
              <w:bottom w:val="single" w:sz="8" w:space="0" w:color="auto"/>
              <w:right w:val="single" w:sz="4" w:space="0" w:color="auto"/>
            </w:tcBorders>
            <w:shd w:val="clear" w:color="000000" w:fill="8DB4E2"/>
            <w:noWrap/>
            <w:vAlign w:val="center"/>
            <w:hideMark/>
          </w:tcPr>
          <w:p w14:paraId="061970B2"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m</w:t>
            </w:r>
            <w:r w:rsidRPr="00DB25BE">
              <w:rPr>
                <w:rFonts w:eastAsia="Times New Roman" w:cs="Arial"/>
                <w:color w:val="000000"/>
                <w:sz w:val="16"/>
                <w:szCs w:val="16"/>
                <w:vertAlign w:val="superscript"/>
                <w:lang w:eastAsia="et-EE"/>
              </w:rPr>
              <w:t>3</w:t>
            </w:r>
          </w:p>
        </w:tc>
        <w:tc>
          <w:tcPr>
            <w:tcW w:w="0" w:type="auto"/>
            <w:tcBorders>
              <w:top w:val="nil"/>
              <w:left w:val="nil"/>
              <w:bottom w:val="single" w:sz="8" w:space="0" w:color="auto"/>
              <w:right w:val="single" w:sz="8" w:space="0" w:color="auto"/>
            </w:tcBorders>
            <w:shd w:val="clear" w:color="000000" w:fill="8DB4E2"/>
            <w:noWrap/>
            <w:vAlign w:val="center"/>
            <w:hideMark/>
          </w:tcPr>
          <w:p w14:paraId="19051862"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m</w:t>
            </w:r>
            <w:r w:rsidRPr="00DB25BE">
              <w:rPr>
                <w:rFonts w:eastAsia="Times New Roman" w:cs="Arial"/>
                <w:color w:val="000000"/>
                <w:sz w:val="16"/>
                <w:szCs w:val="16"/>
                <w:vertAlign w:val="superscript"/>
                <w:lang w:eastAsia="et-EE"/>
              </w:rPr>
              <w:t>3</w:t>
            </w:r>
          </w:p>
        </w:tc>
        <w:tc>
          <w:tcPr>
            <w:tcW w:w="0" w:type="auto"/>
            <w:tcBorders>
              <w:top w:val="nil"/>
              <w:left w:val="nil"/>
              <w:bottom w:val="single" w:sz="8" w:space="0" w:color="auto"/>
              <w:right w:val="single" w:sz="4" w:space="0" w:color="auto"/>
            </w:tcBorders>
            <w:shd w:val="clear" w:color="000000" w:fill="8DB4E2"/>
            <w:noWrap/>
            <w:vAlign w:val="center"/>
            <w:hideMark/>
          </w:tcPr>
          <w:p w14:paraId="73853885"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m</w:t>
            </w:r>
            <w:r w:rsidRPr="00DB25BE">
              <w:rPr>
                <w:rFonts w:eastAsia="Times New Roman" w:cs="Arial"/>
                <w:color w:val="000000"/>
                <w:sz w:val="16"/>
                <w:szCs w:val="16"/>
                <w:vertAlign w:val="superscript"/>
                <w:lang w:eastAsia="et-EE"/>
              </w:rPr>
              <w:t>3</w:t>
            </w:r>
          </w:p>
        </w:tc>
        <w:tc>
          <w:tcPr>
            <w:tcW w:w="0" w:type="auto"/>
            <w:tcBorders>
              <w:top w:val="nil"/>
              <w:left w:val="nil"/>
              <w:bottom w:val="single" w:sz="8" w:space="0" w:color="auto"/>
              <w:right w:val="single" w:sz="4" w:space="0" w:color="auto"/>
            </w:tcBorders>
            <w:shd w:val="clear" w:color="000000" w:fill="8DB4E2"/>
            <w:noWrap/>
            <w:vAlign w:val="center"/>
            <w:hideMark/>
          </w:tcPr>
          <w:p w14:paraId="58D64D1C"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m</w:t>
            </w:r>
            <w:r w:rsidRPr="00DB25BE">
              <w:rPr>
                <w:rFonts w:eastAsia="Times New Roman" w:cs="Arial"/>
                <w:color w:val="000000"/>
                <w:sz w:val="16"/>
                <w:szCs w:val="16"/>
                <w:vertAlign w:val="superscript"/>
                <w:lang w:eastAsia="et-EE"/>
              </w:rPr>
              <w:t>3</w:t>
            </w:r>
          </w:p>
        </w:tc>
        <w:tc>
          <w:tcPr>
            <w:tcW w:w="0" w:type="auto"/>
            <w:tcBorders>
              <w:top w:val="nil"/>
              <w:left w:val="nil"/>
              <w:bottom w:val="single" w:sz="8" w:space="0" w:color="auto"/>
              <w:right w:val="single" w:sz="8" w:space="0" w:color="auto"/>
            </w:tcBorders>
            <w:shd w:val="clear" w:color="000000" w:fill="8DB4E2"/>
            <w:noWrap/>
            <w:vAlign w:val="center"/>
            <w:hideMark/>
          </w:tcPr>
          <w:p w14:paraId="305922AF"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m</w:t>
            </w:r>
            <w:r w:rsidRPr="00DB25BE">
              <w:rPr>
                <w:rFonts w:eastAsia="Times New Roman" w:cs="Arial"/>
                <w:color w:val="000000"/>
                <w:sz w:val="16"/>
                <w:szCs w:val="16"/>
                <w:vertAlign w:val="superscript"/>
                <w:lang w:eastAsia="et-EE"/>
              </w:rPr>
              <w:t>3</w:t>
            </w:r>
          </w:p>
        </w:tc>
        <w:tc>
          <w:tcPr>
            <w:tcW w:w="0" w:type="auto"/>
            <w:tcBorders>
              <w:top w:val="nil"/>
              <w:left w:val="nil"/>
              <w:bottom w:val="single" w:sz="8" w:space="0" w:color="auto"/>
              <w:right w:val="single" w:sz="4" w:space="0" w:color="auto"/>
            </w:tcBorders>
            <w:shd w:val="clear" w:color="000000" w:fill="EBF1DE"/>
            <w:noWrap/>
            <w:vAlign w:val="center"/>
            <w:hideMark/>
          </w:tcPr>
          <w:p w14:paraId="6694628C"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ha</w:t>
            </w:r>
          </w:p>
        </w:tc>
        <w:tc>
          <w:tcPr>
            <w:tcW w:w="0" w:type="auto"/>
            <w:tcBorders>
              <w:top w:val="nil"/>
              <w:left w:val="nil"/>
              <w:bottom w:val="single" w:sz="8" w:space="0" w:color="auto"/>
              <w:right w:val="single" w:sz="4" w:space="0" w:color="auto"/>
            </w:tcBorders>
            <w:shd w:val="clear" w:color="000000" w:fill="EBF1DE"/>
            <w:noWrap/>
            <w:vAlign w:val="center"/>
            <w:hideMark/>
          </w:tcPr>
          <w:p w14:paraId="65957FEE"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ha</w:t>
            </w:r>
          </w:p>
        </w:tc>
        <w:tc>
          <w:tcPr>
            <w:tcW w:w="0" w:type="auto"/>
            <w:tcBorders>
              <w:top w:val="nil"/>
              <w:left w:val="nil"/>
              <w:bottom w:val="single" w:sz="8" w:space="0" w:color="auto"/>
              <w:right w:val="single" w:sz="4" w:space="0" w:color="auto"/>
            </w:tcBorders>
            <w:shd w:val="clear" w:color="000000" w:fill="EBF1DE"/>
            <w:noWrap/>
            <w:vAlign w:val="center"/>
            <w:hideMark/>
          </w:tcPr>
          <w:p w14:paraId="3359BCF5"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ha</w:t>
            </w:r>
          </w:p>
        </w:tc>
        <w:tc>
          <w:tcPr>
            <w:tcW w:w="0" w:type="auto"/>
            <w:tcBorders>
              <w:top w:val="nil"/>
              <w:left w:val="nil"/>
              <w:bottom w:val="single" w:sz="8" w:space="0" w:color="auto"/>
              <w:right w:val="single" w:sz="4" w:space="0" w:color="auto"/>
            </w:tcBorders>
            <w:shd w:val="clear" w:color="000000" w:fill="EBF1DE"/>
            <w:noWrap/>
            <w:vAlign w:val="center"/>
            <w:hideMark/>
          </w:tcPr>
          <w:p w14:paraId="14B2C146"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ha</w:t>
            </w:r>
          </w:p>
        </w:tc>
        <w:tc>
          <w:tcPr>
            <w:tcW w:w="0" w:type="auto"/>
            <w:tcBorders>
              <w:top w:val="nil"/>
              <w:left w:val="nil"/>
              <w:bottom w:val="single" w:sz="8" w:space="0" w:color="auto"/>
              <w:right w:val="single" w:sz="8" w:space="0" w:color="auto"/>
            </w:tcBorders>
            <w:shd w:val="clear" w:color="000000" w:fill="EBF1DE"/>
            <w:noWrap/>
            <w:vAlign w:val="center"/>
            <w:hideMark/>
          </w:tcPr>
          <w:p w14:paraId="28AD4BBC"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ha</w:t>
            </w:r>
          </w:p>
        </w:tc>
        <w:tc>
          <w:tcPr>
            <w:tcW w:w="0" w:type="auto"/>
            <w:tcBorders>
              <w:top w:val="nil"/>
              <w:left w:val="nil"/>
              <w:bottom w:val="single" w:sz="8" w:space="0" w:color="auto"/>
              <w:right w:val="single" w:sz="4" w:space="0" w:color="auto"/>
            </w:tcBorders>
            <w:shd w:val="clear" w:color="000000" w:fill="EBF1DE"/>
            <w:noWrap/>
            <w:vAlign w:val="center"/>
            <w:hideMark/>
          </w:tcPr>
          <w:p w14:paraId="1B3F32B5"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ha</w:t>
            </w:r>
          </w:p>
        </w:tc>
        <w:tc>
          <w:tcPr>
            <w:tcW w:w="0" w:type="auto"/>
            <w:tcBorders>
              <w:top w:val="nil"/>
              <w:left w:val="nil"/>
              <w:bottom w:val="single" w:sz="8" w:space="0" w:color="auto"/>
              <w:right w:val="single" w:sz="8" w:space="0" w:color="auto"/>
            </w:tcBorders>
            <w:shd w:val="clear" w:color="000000" w:fill="EBF1DE"/>
            <w:noWrap/>
            <w:vAlign w:val="center"/>
            <w:hideMark/>
          </w:tcPr>
          <w:p w14:paraId="62890133"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ha</w:t>
            </w:r>
          </w:p>
        </w:tc>
        <w:tc>
          <w:tcPr>
            <w:tcW w:w="0" w:type="auto"/>
            <w:tcBorders>
              <w:top w:val="nil"/>
              <w:left w:val="nil"/>
              <w:bottom w:val="single" w:sz="8" w:space="0" w:color="auto"/>
              <w:right w:val="single" w:sz="4" w:space="0" w:color="auto"/>
            </w:tcBorders>
            <w:shd w:val="clear" w:color="000000" w:fill="8DB4E2"/>
            <w:noWrap/>
            <w:vAlign w:val="center"/>
            <w:hideMark/>
          </w:tcPr>
          <w:p w14:paraId="3CFFEB40"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tk</w:t>
            </w:r>
          </w:p>
        </w:tc>
        <w:tc>
          <w:tcPr>
            <w:tcW w:w="0" w:type="auto"/>
            <w:tcBorders>
              <w:top w:val="nil"/>
              <w:left w:val="nil"/>
              <w:bottom w:val="single" w:sz="8" w:space="0" w:color="auto"/>
              <w:right w:val="single" w:sz="4" w:space="0" w:color="auto"/>
            </w:tcBorders>
            <w:shd w:val="clear" w:color="000000" w:fill="8DB4E2"/>
            <w:noWrap/>
            <w:vAlign w:val="center"/>
            <w:hideMark/>
          </w:tcPr>
          <w:p w14:paraId="40F0DB67"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m</w:t>
            </w:r>
          </w:p>
        </w:tc>
        <w:tc>
          <w:tcPr>
            <w:tcW w:w="0" w:type="auto"/>
            <w:tcBorders>
              <w:top w:val="nil"/>
              <w:left w:val="nil"/>
              <w:bottom w:val="single" w:sz="8" w:space="0" w:color="auto"/>
              <w:right w:val="single" w:sz="4" w:space="0" w:color="auto"/>
            </w:tcBorders>
            <w:shd w:val="clear" w:color="000000" w:fill="8DB4E2"/>
            <w:noWrap/>
            <w:vAlign w:val="center"/>
            <w:hideMark/>
          </w:tcPr>
          <w:p w14:paraId="731DE07F" w14:textId="77777777" w:rsidR="00DB25BE" w:rsidRPr="00DB25BE" w:rsidRDefault="00DB25BE" w:rsidP="00DB25BE">
            <w:pPr>
              <w:spacing w:after="0" w:line="240" w:lineRule="auto"/>
              <w:jc w:val="center"/>
              <w:rPr>
                <w:rFonts w:eastAsia="Times New Roman" w:cs="Arial"/>
                <w:color w:val="000000"/>
                <w:sz w:val="16"/>
                <w:szCs w:val="16"/>
                <w:lang w:eastAsia="et-EE"/>
              </w:rPr>
            </w:pPr>
            <w:proofErr w:type="spellStart"/>
            <w:r w:rsidRPr="00DB25BE">
              <w:rPr>
                <w:rFonts w:eastAsia="Times New Roman" w:cs="Arial"/>
                <w:color w:val="000000"/>
                <w:sz w:val="16"/>
                <w:szCs w:val="16"/>
                <w:lang w:eastAsia="et-EE"/>
              </w:rPr>
              <w:t>tm</w:t>
            </w:r>
            <w:proofErr w:type="spellEnd"/>
          </w:p>
        </w:tc>
        <w:tc>
          <w:tcPr>
            <w:tcW w:w="0" w:type="auto"/>
            <w:tcBorders>
              <w:top w:val="nil"/>
              <w:left w:val="nil"/>
              <w:bottom w:val="single" w:sz="8" w:space="0" w:color="auto"/>
              <w:right w:val="nil"/>
            </w:tcBorders>
            <w:shd w:val="clear" w:color="000000" w:fill="8DB4E2"/>
            <w:noWrap/>
            <w:vAlign w:val="center"/>
            <w:hideMark/>
          </w:tcPr>
          <w:p w14:paraId="5C3A5F6C"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tk</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66B92AB" w14:textId="77777777" w:rsidR="00DB25BE" w:rsidRPr="00DB25BE" w:rsidRDefault="00DB25BE" w:rsidP="00DB25BE">
            <w:pPr>
              <w:spacing w:after="0" w:line="240" w:lineRule="auto"/>
              <w:jc w:val="left"/>
              <w:rPr>
                <w:rFonts w:eastAsia="Times New Roman" w:cs="Arial"/>
                <w:color w:val="000000"/>
                <w:sz w:val="16"/>
                <w:szCs w:val="16"/>
                <w:lang w:eastAsia="et-EE"/>
              </w:rPr>
            </w:pPr>
          </w:p>
        </w:tc>
      </w:tr>
      <w:tr w:rsidR="00DB25BE" w:rsidRPr="00DB25BE" w14:paraId="33465E7E" w14:textId="77777777" w:rsidTr="00DB25BE">
        <w:trPr>
          <w:trHeight w:val="315"/>
        </w:trPr>
        <w:tc>
          <w:tcPr>
            <w:tcW w:w="0" w:type="auto"/>
            <w:tcBorders>
              <w:top w:val="single" w:sz="8" w:space="0" w:color="auto"/>
              <w:left w:val="single" w:sz="8" w:space="0" w:color="auto"/>
              <w:bottom w:val="single" w:sz="8" w:space="0" w:color="auto"/>
              <w:right w:val="single" w:sz="8" w:space="0" w:color="auto"/>
            </w:tcBorders>
            <w:shd w:val="clear" w:color="000000" w:fill="C5D9F1"/>
            <w:noWrap/>
            <w:vAlign w:val="center"/>
            <w:hideMark/>
          </w:tcPr>
          <w:p w14:paraId="5010F52B"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A</w:t>
            </w:r>
          </w:p>
        </w:tc>
        <w:tc>
          <w:tcPr>
            <w:tcW w:w="0" w:type="auto"/>
            <w:tcBorders>
              <w:top w:val="nil"/>
              <w:left w:val="nil"/>
              <w:bottom w:val="single" w:sz="8" w:space="0" w:color="auto"/>
              <w:right w:val="single" w:sz="4" w:space="0" w:color="auto"/>
            </w:tcBorders>
            <w:shd w:val="clear" w:color="000000" w:fill="C5D9F1"/>
            <w:noWrap/>
            <w:vAlign w:val="center"/>
            <w:hideMark/>
          </w:tcPr>
          <w:p w14:paraId="359A61D1"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B</w:t>
            </w:r>
          </w:p>
        </w:tc>
        <w:tc>
          <w:tcPr>
            <w:tcW w:w="0" w:type="auto"/>
            <w:tcBorders>
              <w:top w:val="nil"/>
              <w:left w:val="nil"/>
              <w:bottom w:val="single" w:sz="8" w:space="0" w:color="auto"/>
              <w:right w:val="single" w:sz="4" w:space="0" w:color="auto"/>
            </w:tcBorders>
            <w:shd w:val="clear" w:color="000000" w:fill="C5D9F1"/>
            <w:noWrap/>
            <w:vAlign w:val="center"/>
            <w:hideMark/>
          </w:tcPr>
          <w:p w14:paraId="7EA757AD"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C</w:t>
            </w:r>
          </w:p>
        </w:tc>
        <w:tc>
          <w:tcPr>
            <w:tcW w:w="0" w:type="auto"/>
            <w:tcBorders>
              <w:top w:val="nil"/>
              <w:left w:val="nil"/>
              <w:bottom w:val="single" w:sz="8" w:space="0" w:color="auto"/>
              <w:right w:val="single" w:sz="4" w:space="0" w:color="auto"/>
            </w:tcBorders>
            <w:shd w:val="clear" w:color="000000" w:fill="C5D9F1"/>
            <w:noWrap/>
            <w:vAlign w:val="center"/>
            <w:hideMark/>
          </w:tcPr>
          <w:p w14:paraId="74DB965C"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D</w:t>
            </w:r>
          </w:p>
        </w:tc>
        <w:tc>
          <w:tcPr>
            <w:tcW w:w="0" w:type="auto"/>
            <w:tcBorders>
              <w:top w:val="nil"/>
              <w:left w:val="nil"/>
              <w:bottom w:val="single" w:sz="8" w:space="0" w:color="auto"/>
              <w:right w:val="single" w:sz="4" w:space="0" w:color="auto"/>
            </w:tcBorders>
            <w:shd w:val="clear" w:color="000000" w:fill="C5D9F1"/>
            <w:noWrap/>
            <w:vAlign w:val="center"/>
            <w:hideMark/>
          </w:tcPr>
          <w:p w14:paraId="272433D8"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E</w:t>
            </w:r>
          </w:p>
        </w:tc>
        <w:tc>
          <w:tcPr>
            <w:tcW w:w="0" w:type="auto"/>
            <w:tcBorders>
              <w:top w:val="nil"/>
              <w:left w:val="nil"/>
              <w:bottom w:val="single" w:sz="8" w:space="0" w:color="auto"/>
              <w:right w:val="single" w:sz="4" w:space="0" w:color="auto"/>
            </w:tcBorders>
            <w:shd w:val="clear" w:color="000000" w:fill="C5D9F1"/>
            <w:noWrap/>
            <w:vAlign w:val="center"/>
            <w:hideMark/>
          </w:tcPr>
          <w:p w14:paraId="32E5B904"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F</w:t>
            </w:r>
          </w:p>
        </w:tc>
        <w:tc>
          <w:tcPr>
            <w:tcW w:w="0" w:type="auto"/>
            <w:tcBorders>
              <w:top w:val="nil"/>
              <w:left w:val="nil"/>
              <w:bottom w:val="single" w:sz="8" w:space="0" w:color="auto"/>
              <w:right w:val="single" w:sz="4" w:space="0" w:color="auto"/>
            </w:tcBorders>
            <w:shd w:val="clear" w:color="000000" w:fill="C5D9F1"/>
            <w:noWrap/>
            <w:vAlign w:val="center"/>
            <w:hideMark/>
          </w:tcPr>
          <w:p w14:paraId="31F7963C"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G</w:t>
            </w:r>
          </w:p>
        </w:tc>
        <w:tc>
          <w:tcPr>
            <w:tcW w:w="0" w:type="auto"/>
            <w:tcBorders>
              <w:top w:val="nil"/>
              <w:left w:val="nil"/>
              <w:bottom w:val="single" w:sz="8" w:space="0" w:color="auto"/>
              <w:right w:val="nil"/>
            </w:tcBorders>
            <w:shd w:val="clear" w:color="000000" w:fill="C5D9F1"/>
            <w:noWrap/>
            <w:vAlign w:val="center"/>
            <w:hideMark/>
          </w:tcPr>
          <w:p w14:paraId="024B5617"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H</w:t>
            </w:r>
          </w:p>
        </w:tc>
        <w:tc>
          <w:tcPr>
            <w:tcW w:w="0" w:type="auto"/>
            <w:tcBorders>
              <w:top w:val="nil"/>
              <w:left w:val="single" w:sz="8" w:space="0" w:color="auto"/>
              <w:bottom w:val="single" w:sz="8" w:space="0" w:color="auto"/>
              <w:right w:val="single" w:sz="4" w:space="0" w:color="auto"/>
            </w:tcBorders>
            <w:shd w:val="clear" w:color="000000" w:fill="C5D9F1"/>
            <w:noWrap/>
            <w:vAlign w:val="center"/>
            <w:hideMark/>
          </w:tcPr>
          <w:p w14:paraId="1F325F1D"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I</w:t>
            </w:r>
          </w:p>
        </w:tc>
        <w:tc>
          <w:tcPr>
            <w:tcW w:w="0" w:type="auto"/>
            <w:tcBorders>
              <w:top w:val="nil"/>
              <w:left w:val="nil"/>
              <w:bottom w:val="single" w:sz="8" w:space="0" w:color="auto"/>
              <w:right w:val="single" w:sz="8" w:space="0" w:color="auto"/>
            </w:tcBorders>
            <w:shd w:val="clear" w:color="000000" w:fill="C5D9F1"/>
            <w:noWrap/>
            <w:vAlign w:val="center"/>
            <w:hideMark/>
          </w:tcPr>
          <w:p w14:paraId="6A779C33"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J</w:t>
            </w:r>
          </w:p>
        </w:tc>
        <w:tc>
          <w:tcPr>
            <w:tcW w:w="0" w:type="auto"/>
            <w:tcBorders>
              <w:top w:val="nil"/>
              <w:left w:val="nil"/>
              <w:bottom w:val="single" w:sz="8" w:space="0" w:color="auto"/>
              <w:right w:val="single" w:sz="4" w:space="0" w:color="auto"/>
            </w:tcBorders>
            <w:shd w:val="clear" w:color="000000" w:fill="C5D9F1"/>
            <w:noWrap/>
            <w:vAlign w:val="center"/>
            <w:hideMark/>
          </w:tcPr>
          <w:p w14:paraId="09B03802"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 xml:space="preserve">K </w:t>
            </w:r>
          </w:p>
        </w:tc>
        <w:tc>
          <w:tcPr>
            <w:tcW w:w="0" w:type="auto"/>
            <w:tcBorders>
              <w:top w:val="nil"/>
              <w:left w:val="nil"/>
              <w:bottom w:val="single" w:sz="8" w:space="0" w:color="auto"/>
              <w:right w:val="single" w:sz="4" w:space="0" w:color="auto"/>
            </w:tcBorders>
            <w:shd w:val="clear" w:color="000000" w:fill="C5D9F1"/>
            <w:noWrap/>
            <w:vAlign w:val="center"/>
            <w:hideMark/>
          </w:tcPr>
          <w:p w14:paraId="48615248"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L</w:t>
            </w:r>
          </w:p>
        </w:tc>
        <w:tc>
          <w:tcPr>
            <w:tcW w:w="0" w:type="auto"/>
            <w:tcBorders>
              <w:top w:val="nil"/>
              <w:left w:val="nil"/>
              <w:bottom w:val="single" w:sz="8" w:space="0" w:color="auto"/>
              <w:right w:val="single" w:sz="4" w:space="0" w:color="auto"/>
            </w:tcBorders>
            <w:shd w:val="clear" w:color="000000" w:fill="C5D9F1"/>
            <w:noWrap/>
            <w:vAlign w:val="center"/>
            <w:hideMark/>
          </w:tcPr>
          <w:p w14:paraId="589E7EC7"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M</w:t>
            </w:r>
          </w:p>
        </w:tc>
        <w:tc>
          <w:tcPr>
            <w:tcW w:w="0" w:type="auto"/>
            <w:tcBorders>
              <w:top w:val="nil"/>
              <w:left w:val="nil"/>
              <w:bottom w:val="single" w:sz="8" w:space="0" w:color="auto"/>
              <w:right w:val="single" w:sz="4" w:space="0" w:color="auto"/>
            </w:tcBorders>
            <w:shd w:val="clear" w:color="000000" w:fill="C5D9F1"/>
            <w:noWrap/>
            <w:vAlign w:val="center"/>
            <w:hideMark/>
          </w:tcPr>
          <w:p w14:paraId="53728457"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N</w:t>
            </w:r>
          </w:p>
        </w:tc>
        <w:tc>
          <w:tcPr>
            <w:tcW w:w="0" w:type="auto"/>
            <w:tcBorders>
              <w:top w:val="nil"/>
              <w:left w:val="nil"/>
              <w:bottom w:val="single" w:sz="8" w:space="0" w:color="auto"/>
              <w:right w:val="single" w:sz="8" w:space="0" w:color="auto"/>
            </w:tcBorders>
            <w:shd w:val="clear" w:color="000000" w:fill="C5D9F1"/>
            <w:noWrap/>
            <w:vAlign w:val="center"/>
            <w:hideMark/>
          </w:tcPr>
          <w:p w14:paraId="6B4BD498"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O</w:t>
            </w:r>
          </w:p>
        </w:tc>
        <w:tc>
          <w:tcPr>
            <w:tcW w:w="0" w:type="auto"/>
            <w:tcBorders>
              <w:top w:val="nil"/>
              <w:left w:val="nil"/>
              <w:bottom w:val="single" w:sz="8" w:space="0" w:color="auto"/>
              <w:right w:val="single" w:sz="4" w:space="0" w:color="auto"/>
            </w:tcBorders>
            <w:shd w:val="clear" w:color="000000" w:fill="C5D9F1"/>
            <w:noWrap/>
            <w:vAlign w:val="center"/>
            <w:hideMark/>
          </w:tcPr>
          <w:p w14:paraId="5727C700"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 xml:space="preserve">P </w:t>
            </w:r>
          </w:p>
        </w:tc>
        <w:tc>
          <w:tcPr>
            <w:tcW w:w="0" w:type="auto"/>
            <w:tcBorders>
              <w:top w:val="nil"/>
              <w:left w:val="nil"/>
              <w:bottom w:val="single" w:sz="8" w:space="0" w:color="auto"/>
              <w:right w:val="single" w:sz="4" w:space="0" w:color="auto"/>
            </w:tcBorders>
            <w:shd w:val="clear" w:color="000000" w:fill="C5D9F1"/>
            <w:noWrap/>
            <w:vAlign w:val="center"/>
            <w:hideMark/>
          </w:tcPr>
          <w:p w14:paraId="2C0A278A"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Q</w:t>
            </w:r>
          </w:p>
        </w:tc>
        <w:tc>
          <w:tcPr>
            <w:tcW w:w="0" w:type="auto"/>
            <w:tcBorders>
              <w:top w:val="nil"/>
              <w:left w:val="nil"/>
              <w:bottom w:val="single" w:sz="8" w:space="0" w:color="auto"/>
              <w:right w:val="single" w:sz="8" w:space="0" w:color="auto"/>
            </w:tcBorders>
            <w:shd w:val="clear" w:color="000000" w:fill="C5D9F1"/>
            <w:noWrap/>
            <w:vAlign w:val="center"/>
            <w:hideMark/>
          </w:tcPr>
          <w:p w14:paraId="1C9B9920"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R</w:t>
            </w:r>
          </w:p>
        </w:tc>
        <w:tc>
          <w:tcPr>
            <w:tcW w:w="0" w:type="auto"/>
            <w:tcBorders>
              <w:top w:val="nil"/>
              <w:left w:val="nil"/>
              <w:bottom w:val="single" w:sz="8" w:space="0" w:color="auto"/>
              <w:right w:val="single" w:sz="4" w:space="0" w:color="auto"/>
            </w:tcBorders>
            <w:shd w:val="clear" w:color="000000" w:fill="C5D9F1"/>
            <w:noWrap/>
            <w:vAlign w:val="center"/>
            <w:hideMark/>
          </w:tcPr>
          <w:p w14:paraId="184E18C0"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S</w:t>
            </w:r>
          </w:p>
        </w:tc>
        <w:tc>
          <w:tcPr>
            <w:tcW w:w="0" w:type="auto"/>
            <w:tcBorders>
              <w:top w:val="nil"/>
              <w:left w:val="nil"/>
              <w:bottom w:val="single" w:sz="8" w:space="0" w:color="auto"/>
              <w:right w:val="single" w:sz="4" w:space="0" w:color="auto"/>
            </w:tcBorders>
            <w:shd w:val="clear" w:color="000000" w:fill="C5D9F1"/>
            <w:noWrap/>
            <w:vAlign w:val="center"/>
            <w:hideMark/>
          </w:tcPr>
          <w:p w14:paraId="0718331A"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T</w:t>
            </w:r>
          </w:p>
        </w:tc>
        <w:tc>
          <w:tcPr>
            <w:tcW w:w="0" w:type="auto"/>
            <w:tcBorders>
              <w:top w:val="nil"/>
              <w:left w:val="nil"/>
              <w:bottom w:val="single" w:sz="8" w:space="0" w:color="auto"/>
              <w:right w:val="single" w:sz="4" w:space="0" w:color="auto"/>
            </w:tcBorders>
            <w:shd w:val="clear" w:color="000000" w:fill="C5D9F1"/>
            <w:noWrap/>
            <w:vAlign w:val="center"/>
            <w:hideMark/>
          </w:tcPr>
          <w:p w14:paraId="466D2C82"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U</w:t>
            </w:r>
          </w:p>
        </w:tc>
        <w:tc>
          <w:tcPr>
            <w:tcW w:w="0" w:type="auto"/>
            <w:tcBorders>
              <w:top w:val="nil"/>
              <w:left w:val="nil"/>
              <w:bottom w:val="single" w:sz="8" w:space="0" w:color="auto"/>
              <w:right w:val="single" w:sz="4" w:space="0" w:color="auto"/>
            </w:tcBorders>
            <w:shd w:val="clear" w:color="000000" w:fill="C5D9F1"/>
            <w:noWrap/>
            <w:vAlign w:val="center"/>
            <w:hideMark/>
          </w:tcPr>
          <w:p w14:paraId="65515CAD"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V</w:t>
            </w:r>
          </w:p>
        </w:tc>
        <w:tc>
          <w:tcPr>
            <w:tcW w:w="0" w:type="auto"/>
            <w:tcBorders>
              <w:top w:val="nil"/>
              <w:left w:val="nil"/>
              <w:bottom w:val="single" w:sz="8" w:space="0" w:color="auto"/>
              <w:right w:val="single" w:sz="8" w:space="0" w:color="auto"/>
            </w:tcBorders>
            <w:shd w:val="clear" w:color="000000" w:fill="C5D9F1"/>
            <w:noWrap/>
            <w:vAlign w:val="center"/>
            <w:hideMark/>
          </w:tcPr>
          <w:p w14:paraId="7D5D56CC"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W</w:t>
            </w:r>
          </w:p>
        </w:tc>
        <w:tc>
          <w:tcPr>
            <w:tcW w:w="0" w:type="auto"/>
            <w:tcBorders>
              <w:top w:val="nil"/>
              <w:left w:val="nil"/>
              <w:bottom w:val="single" w:sz="8" w:space="0" w:color="auto"/>
              <w:right w:val="single" w:sz="4" w:space="0" w:color="auto"/>
            </w:tcBorders>
            <w:shd w:val="clear" w:color="000000" w:fill="C5D9F1"/>
            <w:noWrap/>
            <w:vAlign w:val="center"/>
            <w:hideMark/>
          </w:tcPr>
          <w:p w14:paraId="00D7DD47"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X</w:t>
            </w:r>
          </w:p>
        </w:tc>
        <w:tc>
          <w:tcPr>
            <w:tcW w:w="0" w:type="auto"/>
            <w:tcBorders>
              <w:top w:val="nil"/>
              <w:left w:val="nil"/>
              <w:bottom w:val="single" w:sz="8" w:space="0" w:color="auto"/>
              <w:right w:val="single" w:sz="8" w:space="0" w:color="auto"/>
            </w:tcBorders>
            <w:shd w:val="clear" w:color="000000" w:fill="C5D9F1"/>
            <w:noWrap/>
            <w:vAlign w:val="center"/>
            <w:hideMark/>
          </w:tcPr>
          <w:p w14:paraId="7450A85C"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Y</w:t>
            </w:r>
          </w:p>
        </w:tc>
        <w:tc>
          <w:tcPr>
            <w:tcW w:w="0" w:type="auto"/>
            <w:tcBorders>
              <w:top w:val="nil"/>
              <w:left w:val="nil"/>
              <w:bottom w:val="single" w:sz="8" w:space="0" w:color="auto"/>
              <w:right w:val="single" w:sz="4" w:space="0" w:color="auto"/>
            </w:tcBorders>
            <w:shd w:val="clear" w:color="000000" w:fill="C5D9F1"/>
            <w:noWrap/>
            <w:vAlign w:val="center"/>
            <w:hideMark/>
          </w:tcPr>
          <w:p w14:paraId="5557BAC5"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Z</w:t>
            </w:r>
          </w:p>
        </w:tc>
        <w:tc>
          <w:tcPr>
            <w:tcW w:w="0" w:type="auto"/>
            <w:tcBorders>
              <w:top w:val="nil"/>
              <w:left w:val="nil"/>
              <w:bottom w:val="single" w:sz="8" w:space="0" w:color="auto"/>
              <w:right w:val="single" w:sz="4" w:space="0" w:color="auto"/>
            </w:tcBorders>
            <w:shd w:val="clear" w:color="000000" w:fill="C5D9F1"/>
            <w:noWrap/>
            <w:vAlign w:val="center"/>
            <w:hideMark/>
          </w:tcPr>
          <w:p w14:paraId="21A50BC8"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AA</w:t>
            </w:r>
          </w:p>
        </w:tc>
        <w:tc>
          <w:tcPr>
            <w:tcW w:w="0" w:type="auto"/>
            <w:tcBorders>
              <w:top w:val="nil"/>
              <w:left w:val="nil"/>
              <w:bottom w:val="single" w:sz="8" w:space="0" w:color="auto"/>
              <w:right w:val="single" w:sz="4" w:space="0" w:color="auto"/>
            </w:tcBorders>
            <w:shd w:val="clear" w:color="000000" w:fill="C5D9F1"/>
            <w:noWrap/>
            <w:vAlign w:val="center"/>
            <w:hideMark/>
          </w:tcPr>
          <w:p w14:paraId="53C1C6EE"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AB</w:t>
            </w:r>
          </w:p>
        </w:tc>
        <w:tc>
          <w:tcPr>
            <w:tcW w:w="0" w:type="auto"/>
            <w:tcBorders>
              <w:top w:val="nil"/>
              <w:left w:val="nil"/>
              <w:bottom w:val="single" w:sz="8" w:space="0" w:color="auto"/>
              <w:right w:val="nil"/>
            </w:tcBorders>
            <w:shd w:val="clear" w:color="000000" w:fill="C5D9F1"/>
            <w:noWrap/>
            <w:vAlign w:val="center"/>
            <w:hideMark/>
          </w:tcPr>
          <w:p w14:paraId="4BF9790B"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AC</w:t>
            </w:r>
          </w:p>
        </w:tc>
        <w:tc>
          <w:tcPr>
            <w:tcW w:w="0" w:type="auto"/>
            <w:tcBorders>
              <w:top w:val="nil"/>
              <w:left w:val="single" w:sz="8" w:space="0" w:color="auto"/>
              <w:bottom w:val="single" w:sz="8" w:space="0" w:color="auto"/>
              <w:right w:val="single" w:sz="8" w:space="0" w:color="auto"/>
            </w:tcBorders>
            <w:shd w:val="clear" w:color="000000" w:fill="C5D9F1"/>
            <w:noWrap/>
            <w:vAlign w:val="center"/>
            <w:hideMark/>
          </w:tcPr>
          <w:p w14:paraId="3CA57A01" w14:textId="77777777" w:rsidR="00DB25BE" w:rsidRPr="00DB25BE" w:rsidRDefault="00DB25BE" w:rsidP="00DB25BE">
            <w:pPr>
              <w:spacing w:after="0" w:line="240" w:lineRule="auto"/>
              <w:jc w:val="center"/>
              <w:rPr>
                <w:rFonts w:eastAsia="Times New Roman" w:cs="Arial"/>
                <w:i/>
                <w:iCs/>
                <w:color w:val="000000"/>
                <w:sz w:val="16"/>
                <w:szCs w:val="16"/>
                <w:lang w:eastAsia="et-EE"/>
              </w:rPr>
            </w:pPr>
            <w:r w:rsidRPr="00DB25BE">
              <w:rPr>
                <w:rFonts w:eastAsia="Times New Roman" w:cs="Arial"/>
                <w:i/>
                <w:iCs/>
                <w:color w:val="000000"/>
                <w:sz w:val="16"/>
                <w:szCs w:val="16"/>
                <w:lang w:eastAsia="et-EE"/>
              </w:rPr>
              <w:t>AD</w:t>
            </w:r>
          </w:p>
        </w:tc>
      </w:tr>
      <w:tr w:rsidR="00DB25BE" w:rsidRPr="00DB25BE" w14:paraId="12C3B0DC" w14:textId="77777777" w:rsidTr="00DB25BE">
        <w:trPr>
          <w:trHeight w:val="450"/>
        </w:trPr>
        <w:tc>
          <w:tcPr>
            <w:tcW w:w="0" w:type="auto"/>
            <w:tcBorders>
              <w:top w:val="nil"/>
              <w:left w:val="single" w:sz="8" w:space="0" w:color="auto"/>
              <w:bottom w:val="nil"/>
              <w:right w:val="single" w:sz="8" w:space="0" w:color="auto"/>
            </w:tcBorders>
            <w:noWrap/>
            <w:vAlign w:val="center"/>
            <w:hideMark/>
          </w:tcPr>
          <w:p w14:paraId="2DA3D15B"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1</w:t>
            </w:r>
          </w:p>
        </w:tc>
        <w:tc>
          <w:tcPr>
            <w:tcW w:w="0" w:type="auto"/>
            <w:tcBorders>
              <w:top w:val="nil"/>
              <w:left w:val="nil"/>
              <w:bottom w:val="nil"/>
              <w:right w:val="single" w:sz="4" w:space="0" w:color="auto"/>
            </w:tcBorders>
            <w:noWrap/>
            <w:vAlign w:val="center"/>
            <w:hideMark/>
          </w:tcPr>
          <w:p w14:paraId="00A351C6"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N1/1</w:t>
            </w:r>
          </w:p>
        </w:tc>
        <w:tc>
          <w:tcPr>
            <w:tcW w:w="0" w:type="auto"/>
            <w:tcBorders>
              <w:top w:val="nil"/>
              <w:left w:val="nil"/>
              <w:bottom w:val="nil"/>
              <w:right w:val="single" w:sz="4" w:space="0" w:color="auto"/>
            </w:tcBorders>
            <w:noWrap/>
            <w:vAlign w:val="center"/>
            <w:hideMark/>
          </w:tcPr>
          <w:p w14:paraId="1484D7DF"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EH1</w:t>
            </w:r>
          </w:p>
        </w:tc>
        <w:tc>
          <w:tcPr>
            <w:tcW w:w="0" w:type="auto"/>
            <w:tcBorders>
              <w:top w:val="nil"/>
              <w:left w:val="nil"/>
              <w:bottom w:val="nil"/>
              <w:right w:val="single" w:sz="4" w:space="0" w:color="auto"/>
            </w:tcBorders>
            <w:vAlign w:val="center"/>
            <w:hideMark/>
          </w:tcPr>
          <w:p w14:paraId="475A4FAB"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AU309</w:t>
            </w:r>
          </w:p>
        </w:tc>
        <w:tc>
          <w:tcPr>
            <w:tcW w:w="0" w:type="auto"/>
            <w:tcBorders>
              <w:top w:val="nil"/>
              <w:left w:val="nil"/>
              <w:bottom w:val="nil"/>
              <w:right w:val="single" w:sz="4" w:space="0" w:color="auto"/>
            </w:tcBorders>
            <w:noWrap/>
            <w:vAlign w:val="center"/>
            <w:hideMark/>
          </w:tcPr>
          <w:p w14:paraId="6EAF274D"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N</w:t>
            </w:r>
          </w:p>
        </w:tc>
        <w:tc>
          <w:tcPr>
            <w:tcW w:w="0" w:type="auto"/>
            <w:tcBorders>
              <w:top w:val="nil"/>
              <w:left w:val="nil"/>
              <w:bottom w:val="nil"/>
              <w:right w:val="single" w:sz="4" w:space="0" w:color="auto"/>
            </w:tcBorders>
            <w:noWrap/>
            <w:vAlign w:val="center"/>
            <w:hideMark/>
          </w:tcPr>
          <w:p w14:paraId="5083A4C4"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16</w:t>
            </w:r>
          </w:p>
        </w:tc>
        <w:tc>
          <w:tcPr>
            <w:tcW w:w="0" w:type="auto"/>
            <w:tcBorders>
              <w:top w:val="nil"/>
              <w:left w:val="nil"/>
              <w:bottom w:val="nil"/>
              <w:right w:val="single" w:sz="4" w:space="0" w:color="auto"/>
            </w:tcBorders>
            <w:noWrap/>
            <w:vAlign w:val="center"/>
            <w:hideMark/>
          </w:tcPr>
          <w:p w14:paraId="6554CD57"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w:t>
            </w:r>
          </w:p>
        </w:tc>
        <w:tc>
          <w:tcPr>
            <w:tcW w:w="0" w:type="auto"/>
            <w:tcBorders>
              <w:top w:val="nil"/>
              <w:left w:val="nil"/>
              <w:bottom w:val="nil"/>
              <w:right w:val="single" w:sz="8" w:space="0" w:color="auto"/>
            </w:tcBorders>
            <w:noWrap/>
            <w:vAlign w:val="center"/>
            <w:hideMark/>
          </w:tcPr>
          <w:p w14:paraId="01567028"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2,0</w:t>
            </w:r>
          </w:p>
        </w:tc>
        <w:tc>
          <w:tcPr>
            <w:tcW w:w="0" w:type="auto"/>
            <w:tcBorders>
              <w:top w:val="nil"/>
              <w:left w:val="nil"/>
              <w:bottom w:val="nil"/>
              <w:right w:val="single" w:sz="4" w:space="0" w:color="auto"/>
            </w:tcBorders>
            <w:noWrap/>
            <w:vAlign w:val="center"/>
            <w:hideMark/>
          </w:tcPr>
          <w:p w14:paraId="6C195112"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0,7</w:t>
            </w:r>
          </w:p>
        </w:tc>
        <w:tc>
          <w:tcPr>
            <w:tcW w:w="0" w:type="auto"/>
            <w:tcBorders>
              <w:top w:val="nil"/>
              <w:left w:val="nil"/>
              <w:bottom w:val="nil"/>
              <w:right w:val="single" w:sz="8" w:space="0" w:color="auto"/>
            </w:tcBorders>
            <w:noWrap/>
            <w:vAlign w:val="center"/>
            <w:hideMark/>
          </w:tcPr>
          <w:p w14:paraId="224815A1"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1,2</w:t>
            </w:r>
          </w:p>
        </w:tc>
        <w:tc>
          <w:tcPr>
            <w:tcW w:w="0" w:type="auto"/>
            <w:tcBorders>
              <w:top w:val="nil"/>
              <w:left w:val="nil"/>
              <w:bottom w:val="nil"/>
              <w:right w:val="single" w:sz="4" w:space="0" w:color="auto"/>
            </w:tcBorders>
            <w:noWrap/>
            <w:vAlign w:val="center"/>
            <w:hideMark/>
          </w:tcPr>
          <w:p w14:paraId="42728AB2"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6</w:t>
            </w:r>
          </w:p>
        </w:tc>
        <w:tc>
          <w:tcPr>
            <w:tcW w:w="0" w:type="auto"/>
            <w:tcBorders>
              <w:top w:val="nil"/>
              <w:left w:val="nil"/>
              <w:bottom w:val="nil"/>
              <w:right w:val="single" w:sz="4" w:space="0" w:color="auto"/>
            </w:tcBorders>
            <w:noWrap/>
            <w:vAlign w:val="center"/>
            <w:hideMark/>
          </w:tcPr>
          <w:p w14:paraId="3F3F93E6"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13</w:t>
            </w:r>
          </w:p>
        </w:tc>
        <w:tc>
          <w:tcPr>
            <w:tcW w:w="0" w:type="auto"/>
            <w:tcBorders>
              <w:top w:val="nil"/>
              <w:left w:val="nil"/>
              <w:bottom w:val="nil"/>
              <w:right w:val="single" w:sz="4" w:space="0" w:color="auto"/>
            </w:tcBorders>
            <w:noWrap/>
            <w:vAlign w:val="center"/>
            <w:hideMark/>
          </w:tcPr>
          <w:p w14:paraId="0519B21B"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19</w:t>
            </w:r>
          </w:p>
        </w:tc>
        <w:tc>
          <w:tcPr>
            <w:tcW w:w="0" w:type="auto"/>
            <w:tcBorders>
              <w:top w:val="nil"/>
              <w:left w:val="nil"/>
              <w:bottom w:val="nil"/>
              <w:right w:val="single" w:sz="4" w:space="0" w:color="auto"/>
            </w:tcBorders>
            <w:noWrap/>
            <w:vAlign w:val="center"/>
            <w:hideMark/>
          </w:tcPr>
          <w:p w14:paraId="45D2573A"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nil"/>
              <w:right w:val="single" w:sz="8" w:space="0" w:color="auto"/>
            </w:tcBorders>
            <w:noWrap/>
            <w:vAlign w:val="center"/>
            <w:hideMark/>
          </w:tcPr>
          <w:p w14:paraId="3169265C"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single" w:sz="4" w:space="0" w:color="auto"/>
              <w:right w:val="single" w:sz="4" w:space="0" w:color="auto"/>
            </w:tcBorders>
            <w:noWrap/>
            <w:vAlign w:val="center"/>
            <w:hideMark/>
          </w:tcPr>
          <w:p w14:paraId="29F16C8B"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nil"/>
              <w:right w:val="single" w:sz="4" w:space="0" w:color="auto"/>
            </w:tcBorders>
            <w:noWrap/>
            <w:vAlign w:val="center"/>
            <w:hideMark/>
          </w:tcPr>
          <w:p w14:paraId="2DDDD129"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single" w:sz="4" w:space="0" w:color="auto"/>
              <w:right w:val="nil"/>
            </w:tcBorders>
            <w:noWrap/>
            <w:vAlign w:val="center"/>
            <w:hideMark/>
          </w:tcPr>
          <w:p w14:paraId="31ADE25E"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19</w:t>
            </w:r>
          </w:p>
        </w:tc>
        <w:tc>
          <w:tcPr>
            <w:tcW w:w="0" w:type="auto"/>
            <w:tcBorders>
              <w:top w:val="nil"/>
              <w:left w:val="single" w:sz="8" w:space="0" w:color="auto"/>
              <w:bottom w:val="single" w:sz="4" w:space="0" w:color="auto"/>
              <w:right w:val="single" w:sz="4" w:space="0" w:color="auto"/>
            </w:tcBorders>
            <w:noWrap/>
            <w:vAlign w:val="center"/>
            <w:hideMark/>
          </w:tcPr>
          <w:p w14:paraId="76D20D22"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single" w:sz="4" w:space="0" w:color="auto"/>
              <w:right w:val="single" w:sz="4" w:space="0" w:color="auto"/>
            </w:tcBorders>
            <w:noWrap/>
            <w:vAlign w:val="center"/>
            <w:hideMark/>
          </w:tcPr>
          <w:p w14:paraId="734EBB26"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single" w:sz="4" w:space="0" w:color="auto"/>
              <w:right w:val="single" w:sz="4" w:space="0" w:color="auto"/>
            </w:tcBorders>
            <w:noWrap/>
            <w:vAlign w:val="center"/>
            <w:hideMark/>
          </w:tcPr>
          <w:p w14:paraId="2E6E8CED"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single" w:sz="4" w:space="0" w:color="auto"/>
              <w:right w:val="single" w:sz="4" w:space="0" w:color="auto"/>
            </w:tcBorders>
            <w:noWrap/>
            <w:vAlign w:val="center"/>
            <w:hideMark/>
          </w:tcPr>
          <w:p w14:paraId="62213E22"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single" w:sz="4" w:space="0" w:color="auto"/>
              <w:right w:val="nil"/>
            </w:tcBorders>
            <w:noWrap/>
            <w:vAlign w:val="center"/>
            <w:hideMark/>
          </w:tcPr>
          <w:p w14:paraId="3059769E"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single" w:sz="8" w:space="0" w:color="auto"/>
              <w:bottom w:val="single" w:sz="4" w:space="0" w:color="auto"/>
              <w:right w:val="single" w:sz="4" w:space="0" w:color="auto"/>
            </w:tcBorders>
            <w:noWrap/>
            <w:vAlign w:val="center"/>
            <w:hideMark/>
          </w:tcPr>
          <w:p w14:paraId="73286430"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nil"/>
              <w:right w:val="single" w:sz="8" w:space="0" w:color="auto"/>
            </w:tcBorders>
            <w:noWrap/>
            <w:vAlign w:val="center"/>
            <w:hideMark/>
          </w:tcPr>
          <w:p w14:paraId="6F9868A4"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nil"/>
              <w:right w:val="single" w:sz="4" w:space="0" w:color="auto"/>
            </w:tcBorders>
            <w:noWrap/>
            <w:vAlign w:val="center"/>
            <w:hideMark/>
          </w:tcPr>
          <w:p w14:paraId="44F3484D"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nil"/>
              <w:right w:val="single" w:sz="4" w:space="0" w:color="auto"/>
            </w:tcBorders>
            <w:noWrap/>
            <w:vAlign w:val="center"/>
            <w:hideMark/>
          </w:tcPr>
          <w:p w14:paraId="44297B07"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nil"/>
              <w:right w:val="single" w:sz="4" w:space="0" w:color="auto"/>
            </w:tcBorders>
            <w:noWrap/>
            <w:vAlign w:val="center"/>
            <w:hideMark/>
          </w:tcPr>
          <w:p w14:paraId="06619935"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nil"/>
              <w:right w:val="single" w:sz="8" w:space="0" w:color="auto"/>
            </w:tcBorders>
            <w:noWrap/>
            <w:vAlign w:val="center"/>
            <w:hideMark/>
          </w:tcPr>
          <w:p w14:paraId="693F3BAD"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nil"/>
              <w:right w:val="single" w:sz="8" w:space="0" w:color="auto"/>
            </w:tcBorders>
            <w:vAlign w:val="center"/>
            <w:hideMark/>
          </w:tcPr>
          <w:p w14:paraId="39E1493E"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Lindimetsa tee</w:t>
            </w:r>
          </w:p>
        </w:tc>
      </w:tr>
      <w:tr w:rsidR="00DB25BE" w:rsidRPr="00DB25BE" w14:paraId="3687AC45" w14:textId="77777777" w:rsidTr="00DB25BE">
        <w:trPr>
          <w:trHeight w:val="450"/>
        </w:trPr>
        <w:tc>
          <w:tcPr>
            <w:tcW w:w="0" w:type="auto"/>
            <w:tcBorders>
              <w:top w:val="single" w:sz="4" w:space="0" w:color="auto"/>
              <w:left w:val="single" w:sz="8" w:space="0" w:color="auto"/>
              <w:bottom w:val="nil"/>
              <w:right w:val="single" w:sz="8" w:space="0" w:color="auto"/>
            </w:tcBorders>
            <w:noWrap/>
            <w:vAlign w:val="center"/>
            <w:hideMark/>
          </w:tcPr>
          <w:p w14:paraId="78649985"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2</w:t>
            </w:r>
          </w:p>
        </w:tc>
        <w:tc>
          <w:tcPr>
            <w:tcW w:w="0" w:type="auto"/>
            <w:tcBorders>
              <w:top w:val="single" w:sz="4" w:space="0" w:color="auto"/>
              <w:left w:val="nil"/>
              <w:bottom w:val="nil"/>
              <w:right w:val="single" w:sz="4" w:space="0" w:color="auto"/>
            </w:tcBorders>
            <w:noWrap/>
            <w:vAlign w:val="center"/>
            <w:hideMark/>
          </w:tcPr>
          <w:p w14:paraId="46628CF6"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N1/2</w:t>
            </w:r>
          </w:p>
        </w:tc>
        <w:tc>
          <w:tcPr>
            <w:tcW w:w="0" w:type="auto"/>
            <w:tcBorders>
              <w:top w:val="single" w:sz="4" w:space="0" w:color="auto"/>
              <w:left w:val="nil"/>
              <w:bottom w:val="nil"/>
              <w:right w:val="single" w:sz="4" w:space="0" w:color="auto"/>
            </w:tcBorders>
            <w:noWrap/>
            <w:vAlign w:val="center"/>
            <w:hideMark/>
          </w:tcPr>
          <w:p w14:paraId="4DC686C5"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EH1</w:t>
            </w:r>
          </w:p>
        </w:tc>
        <w:tc>
          <w:tcPr>
            <w:tcW w:w="0" w:type="auto"/>
            <w:tcBorders>
              <w:top w:val="single" w:sz="4" w:space="0" w:color="auto"/>
              <w:left w:val="nil"/>
              <w:bottom w:val="nil"/>
              <w:right w:val="nil"/>
            </w:tcBorders>
            <w:vAlign w:val="center"/>
            <w:hideMark/>
          </w:tcPr>
          <w:p w14:paraId="542CFF65"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AU309</w:t>
            </w:r>
          </w:p>
        </w:tc>
        <w:tc>
          <w:tcPr>
            <w:tcW w:w="0" w:type="auto"/>
            <w:tcBorders>
              <w:top w:val="single" w:sz="4" w:space="0" w:color="auto"/>
              <w:left w:val="single" w:sz="4" w:space="0" w:color="auto"/>
              <w:bottom w:val="nil"/>
              <w:right w:val="nil"/>
            </w:tcBorders>
            <w:noWrap/>
            <w:vAlign w:val="center"/>
            <w:hideMark/>
          </w:tcPr>
          <w:p w14:paraId="5D4E98A3"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N</w:t>
            </w:r>
          </w:p>
        </w:tc>
        <w:tc>
          <w:tcPr>
            <w:tcW w:w="0" w:type="auto"/>
            <w:tcBorders>
              <w:top w:val="single" w:sz="4" w:space="0" w:color="auto"/>
              <w:left w:val="single" w:sz="4" w:space="0" w:color="auto"/>
              <w:bottom w:val="nil"/>
              <w:right w:val="nil"/>
            </w:tcBorders>
            <w:noWrap/>
            <w:vAlign w:val="center"/>
            <w:hideMark/>
          </w:tcPr>
          <w:p w14:paraId="2B4281FA"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99</w:t>
            </w:r>
          </w:p>
        </w:tc>
        <w:tc>
          <w:tcPr>
            <w:tcW w:w="0" w:type="auto"/>
            <w:tcBorders>
              <w:top w:val="single" w:sz="4" w:space="0" w:color="auto"/>
              <w:left w:val="single" w:sz="4" w:space="0" w:color="auto"/>
              <w:bottom w:val="nil"/>
              <w:right w:val="nil"/>
            </w:tcBorders>
            <w:noWrap/>
            <w:vAlign w:val="center"/>
            <w:hideMark/>
          </w:tcPr>
          <w:p w14:paraId="318128B7"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w:t>
            </w:r>
          </w:p>
        </w:tc>
        <w:tc>
          <w:tcPr>
            <w:tcW w:w="0" w:type="auto"/>
            <w:tcBorders>
              <w:top w:val="single" w:sz="4" w:space="0" w:color="auto"/>
              <w:left w:val="single" w:sz="4" w:space="0" w:color="auto"/>
              <w:bottom w:val="nil"/>
              <w:right w:val="single" w:sz="8" w:space="0" w:color="auto"/>
            </w:tcBorders>
            <w:noWrap/>
            <w:vAlign w:val="center"/>
            <w:hideMark/>
          </w:tcPr>
          <w:p w14:paraId="4303C69A"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2,0</w:t>
            </w:r>
          </w:p>
        </w:tc>
        <w:tc>
          <w:tcPr>
            <w:tcW w:w="0" w:type="auto"/>
            <w:tcBorders>
              <w:top w:val="single" w:sz="4" w:space="0" w:color="auto"/>
              <w:left w:val="nil"/>
              <w:bottom w:val="nil"/>
              <w:right w:val="nil"/>
            </w:tcBorders>
            <w:noWrap/>
            <w:vAlign w:val="center"/>
            <w:hideMark/>
          </w:tcPr>
          <w:p w14:paraId="02E6DEC9"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0,8</w:t>
            </w:r>
          </w:p>
        </w:tc>
        <w:tc>
          <w:tcPr>
            <w:tcW w:w="0" w:type="auto"/>
            <w:tcBorders>
              <w:top w:val="single" w:sz="4" w:space="0" w:color="auto"/>
              <w:left w:val="single" w:sz="4" w:space="0" w:color="auto"/>
              <w:bottom w:val="nil"/>
              <w:right w:val="single" w:sz="8" w:space="0" w:color="auto"/>
            </w:tcBorders>
            <w:noWrap/>
            <w:vAlign w:val="center"/>
            <w:hideMark/>
          </w:tcPr>
          <w:p w14:paraId="6DFD7A84"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1,5</w:t>
            </w:r>
          </w:p>
        </w:tc>
        <w:tc>
          <w:tcPr>
            <w:tcW w:w="0" w:type="auto"/>
            <w:tcBorders>
              <w:top w:val="single" w:sz="4" w:space="0" w:color="auto"/>
              <w:left w:val="nil"/>
              <w:bottom w:val="nil"/>
              <w:right w:val="single" w:sz="4" w:space="0" w:color="auto"/>
            </w:tcBorders>
            <w:noWrap/>
            <w:vAlign w:val="center"/>
            <w:hideMark/>
          </w:tcPr>
          <w:p w14:paraId="30520E52"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45</w:t>
            </w:r>
          </w:p>
        </w:tc>
        <w:tc>
          <w:tcPr>
            <w:tcW w:w="0" w:type="auto"/>
            <w:tcBorders>
              <w:top w:val="single" w:sz="4" w:space="0" w:color="auto"/>
              <w:left w:val="nil"/>
              <w:bottom w:val="nil"/>
              <w:right w:val="single" w:sz="4" w:space="0" w:color="auto"/>
            </w:tcBorders>
            <w:noWrap/>
            <w:vAlign w:val="center"/>
            <w:hideMark/>
          </w:tcPr>
          <w:p w14:paraId="56FC2DA3"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104</w:t>
            </w:r>
          </w:p>
        </w:tc>
        <w:tc>
          <w:tcPr>
            <w:tcW w:w="0" w:type="auto"/>
            <w:tcBorders>
              <w:top w:val="single" w:sz="4" w:space="0" w:color="auto"/>
              <w:left w:val="nil"/>
              <w:bottom w:val="nil"/>
              <w:right w:val="single" w:sz="4" w:space="0" w:color="auto"/>
            </w:tcBorders>
            <w:noWrap/>
            <w:vAlign w:val="center"/>
            <w:hideMark/>
          </w:tcPr>
          <w:p w14:paraId="236FBBDB"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149</w:t>
            </w:r>
          </w:p>
        </w:tc>
        <w:tc>
          <w:tcPr>
            <w:tcW w:w="0" w:type="auto"/>
            <w:tcBorders>
              <w:top w:val="single" w:sz="4" w:space="0" w:color="auto"/>
              <w:left w:val="nil"/>
              <w:bottom w:val="nil"/>
              <w:right w:val="single" w:sz="4" w:space="0" w:color="auto"/>
            </w:tcBorders>
            <w:noWrap/>
            <w:vAlign w:val="center"/>
            <w:hideMark/>
          </w:tcPr>
          <w:p w14:paraId="10867AC8"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4" w:space="0" w:color="auto"/>
            </w:tcBorders>
            <w:noWrap/>
            <w:vAlign w:val="center"/>
            <w:hideMark/>
          </w:tcPr>
          <w:p w14:paraId="1221034E"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single" w:sz="8" w:space="0" w:color="auto"/>
              <w:bottom w:val="single" w:sz="4" w:space="0" w:color="auto"/>
              <w:right w:val="single" w:sz="4" w:space="0" w:color="auto"/>
            </w:tcBorders>
            <w:noWrap/>
            <w:vAlign w:val="center"/>
            <w:hideMark/>
          </w:tcPr>
          <w:p w14:paraId="1788871A"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4" w:space="0" w:color="auto"/>
            </w:tcBorders>
            <w:noWrap/>
            <w:vAlign w:val="center"/>
            <w:hideMark/>
          </w:tcPr>
          <w:p w14:paraId="6BB3BA06"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single" w:sz="4" w:space="0" w:color="auto"/>
              <w:right w:val="nil"/>
            </w:tcBorders>
            <w:noWrap/>
            <w:vAlign w:val="center"/>
            <w:hideMark/>
          </w:tcPr>
          <w:p w14:paraId="68F46041"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149</w:t>
            </w:r>
          </w:p>
        </w:tc>
        <w:tc>
          <w:tcPr>
            <w:tcW w:w="0" w:type="auto"/>
            <w:tcBorders>
              <w:top w:val="nil"/>
              <w:left w:val="single" w:sz="8" w:space="0" w:color="auto"/>
              <w:bottom w:val="single" w:sz="4" w:space="0" w:color="auto"/>
              <w:right w:val="single" w:sz="4" w:space="0" w:color="auto"/>
            </w:tcBorders>
            <w:noWrap/>
            <w:vAlign w:val="center"/>
            <w:hideMark/>
          </w:tcPr>
          <w:p w14:paraId="021D82FF"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single" w:sz="4" w:space="0" w:color="auto"/>
              <w:right w:val="single" w:sz="4" w:space="0" w:color="auto"/>
            </w:tcBorders>
            <w:noWrap/>
            <w:vAlign w:val="center"/>
            <w:hideMark/>
          </w:tcPr>
          <w:p w14:paraId="41371AE6"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single" w:sz="4" w:space="0" w:color="auto"/>
              <w:right w:val="single" w:sz="4" w:space="0" w:color="auto"/>
            </w:tcBorders>
            <w:noWrap/>
            <w:vAlign w:val="center"/>
            <w:hideMark/>
          </w:tcPr>
          <w:p w14:paraId="7A0FAE1D"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single" w:sz="4" w:space="0" w:color="auto"/>
              <w:right w:val="single" w:sz="4" w:space="0" w:color="auto"/>
            </w:tcBorders>
            <w:noWrap/>
            <w:vAlign w:val="center"/>
            <w:hideMark/>
          </w:tcPr>
          <w:p w14:paraId="46978718"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single" w:sz="4" w:space="0" w:color="auto"/>
              <w:right w:val="nil"/>
            </w:tcBorders>
            <w:noWrap/>
            <w:vAlign w:val="center"/>
            <w:hideMark/>
          </w:tcPr>
          <w:p w14:paraId="3E268799"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single" w:sz="8" w:space="0" w:color="auto"/>
              <w:bottom w:val="single" w:sz="4" w:space="0" w:color="auto"/>
              <w:right w:val="single" w:sz="4" w:space="0" w:color="auto"/>
            </w:tcBorders>
            <w:noWrap/>
            <w:vAlign w:val="center"/>
            <w:hideMark/>
          </w:tcPr>
          <w:p w14:paraId="672CD74A"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single" w:sz="4" w:space="0" w:color="auto"/>
              <w:left w:val="nil"/>
              <w:bottom w:val="nil"/>
              <w:right w:val="single" w:sz="8" w:space="0" w:color="auto"/>
            </w:tcBorders>
            <w:noWrap/>
            <w:vAlign w:val="center"/>
            <w:hideMark/>
          </w:tcPr>
          <w:p w14:paraId="3E4C2280"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4" w:space="0" w:color="auto"/>
            </w:tcBorders>
            <w:noWrap/>
            <w:vAlign w:val="center"/>
            <w:hideMark/>
          </w:tcPr>
          <w:p w14:paraId="09D46291"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4" w:space="0" w:color="auto"/>
            </w:tcBorders>
            <w:noWrap/>
            <w:vAlign w:val="center"/>
            <w:hideMark/>
          </w:tcPr>
          <w:p w14:paraId="33D614E4"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4" w:space="0" w:color="auto"/>
            </w:tcBorders>
            <w:noWrap/>
            <w:vAlign w:val="center"/>
            <w:hideMark/>
          </w:tcPr>
          <w:p w14:paraId="36EC3BDB"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8" w:space="0" w:color="auto"/>
            </w:tcBorders>
            <w:noWrap/>
            <w:vAlign w:val="center"/>
            <w:hideMark/>
          </w:tcPr>
          <w:p w14:paraId="1FC10FE9"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8" w:space="0" w:color="auto"/>
            </w:tcBorders>
            <w:vAlign w:val="center"/>
            <w:hideMark/>
          </w:tcPr>
          <w:p w14:paraId="4C8C1ED5"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Lindimetsa tee</w:t>
            </w:r>
          </w:p>
        </w:tc>
      </w:tr>
      <w:tr w:rsidR="00DB25BE" w:rsidRPr="00DB25BE" w14:paraId="0904CCA5" w14:textId="77777777" w:rsidTr="00DB25BE">
        <w:trPr>
          <w:trHeight w:val="450"/>
        </w:trPr>
        <w:tc>
          <w:tcPr>
            <w:tcW w:w="0" w:type="auto"/>
            <w:tcBorders>
              <w:top w:val="single" w:sz="4" w:space="0" w:color="auto"/>
              <w:left w:val="single" w:sz="8" w:space="0" w:color="auto"/>
              <w:bottom w:val="nil"/>
              <w:right w:val="single" w:sz="8" w:space="0" w:color="auto"/>
            </w:tcBorders>
            <w:noWrap/>
            <w:vAlign w:val="center"/>
            <w:hideMark/>
          </w:tcPr>
          <w:p w14:paraId="0DE89335"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3</w:t>
            </w:r>
          </w:p>
        </w:tc>
        <w:tc>
          <w:tcPr>
            <w:tcW w:w="0" w:type="auto"/>
            <w:tcBorders>
              <w:top w:val="single" w:sz="4" w:space="0" w:color="auto"/>
              <w:left w:val="nil"/>
              <w:bottom w:val="nil"/>
              <w:right w:val="single" w:sz="4" w:space="0" w:color="auto"/>
            </w:tcBorders>
            <w:noWrap/>
            <w:vAlign w:val="center"/>
            <w:hideMark/>
          </w:tcPr>
          <w:p w14:paraId="2E641E50"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N1/2a</w:t>
            </w:r>
          </w:p>
        </w:tc>
        <w:tc>
          <w:tcPr>
            <w:tcW w:w="0" w:type="auto"/>
            <w:tcBorders>
              <w:top w:val="single" w:sz="4" w:space="0" w:color="auto"/>
              <w:left w:val="nil"/>
              <w:bottom w:val="nil"/>
              <w:right w:val="single" w:sz="4" w:space="0" w:color="auto"/>
            </w:tcBorders>
            <w:noWrap/>
            <w:vAlign w:val="center"/>
            <w:hideMark/>
          </w:tcPr>
          <w:p w14:paraId="51EBB688"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EH1</w:t>
            </w:r>
          </w:p>
        </w:tc>
        <w:tc>
          <w:tcPr>
            <w:tcW w:w="0" w:type="auto"/>
            <w:tcBorders>
              <w:top w:val="single" w:sz="4" w:space="0" w:color="auto"/>
              <w:left w:val="nil"/>
              <w:bottom w:val="nil"/>
              <w:right w:val="nil"/>
            </w:tcBorders>
            <w:vAlign w:val="center"/>
            <w:hideMark/>
          </w:tcPr>
          <w:p w14:paraId="5AC66695"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AU309</w:t>
            </w:r>
          </w:p>
        </w:tc>
        <w:tc>
          <w:tcPr>
            <w:tcW w:w="0" w:type="auto"/>
            <w:tcBorders>
              <w:top w:val="single" w:sz="4" w:space="0" w:color="auto"/>
              <w:left w:val="single" w:sz="4" w:space="0" w:color="auto"/>
              <w:bottom w:val="nil"/>
              <w:right w:val="nil"/>
            </w:tcBorders>
            <w:noWrap/>
            <w:vAlign w:val="center"/>
            <w:hideMark/>
          </w:tcPr>
          <w:p w14:paraId="085A408B"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N</w:t>
            </w:r>
          </w:p>
        </w:tc>
        <w:tc>
          <w:tcPr>
            <w:tcW w:w="0" w:type="auto"/>
            <w:tcBorders>
              <w:top w:val="single" w:sz="4" w:space="0" w:color="auto"/>
              <w:left w:val="single" w:sz="4" w:space="0" w:color="auto"/>
              <w:bottom w:val="nil"/>
              <w:right w:val="nil"/>
            </w:tcBorders>
            <w:noWrap/>
            <w:vAlign w:val="center"/>
            <w:hideMark/>
          </w:tcPr>
          <w:p w14:paraId="096AC2E1"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21</w:t>
            </w:r>
          </w:p>
        </w:tc>
        <w:tc>
          <w:tcPr>
            <w:tcW w:w="0" w:type="auto"/>
            <w:tcBorders>
              <w:top w:val="single" w:sz="4" w:space="0" w:color="auto"/>
              <w:left w:val="single" w:sz="4" w:space="0" w:color="auto"/>
              <w:bottom w:val="nil"/>
              <w:right w:val="nil"/>
            </w:tcBorders>
            <w:noWrap/>
            <w:vAlign w:val="center"/>
            <w:hideMark/>
          </w:tcPr>
          <w:p w14:paraId="5FC2F5EC"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w:t>
            </w:r>
          </w:p>
        </w:tc>
        <w:tc>
          <w:tcPr>
            <w:tcW w:w="0" w:type="auto"/>
            <w:tcBorders>
              <w:top w:val="single" w:sz="4" w:space="0" w:color="auto"/>
              <w:left w:val="single" w:sz="4" w:space="0" w:color="auto"/>
              <w:bottom w:val="nil"/>
              <w:right w:val="single" w:sz="8" w:space="0" w:color="auto"/>
            </w:tcBorders>
            <w:noWrap/>
            <w:vAlign w:val="center"/>
            <w:hideMark/>
          </w:tcPr>
          <w:p w14:paraId="556143D0"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2,0</w:t>
            </w:r>
          </w:p>
        </w:tc>
        <w:tc>
          <w:tcPr>
            <w:tcW w:w="0" w:type="auto"/>
            <w:tcBorders>
              <w:top w:val="single" w:sz="4" w:space="0" w:color="auto"/>
              <w:left w:val="nil"/>
              <w:bottom w:val="nil"/>
              <w:right w:val="nil"/>
            </w:tcBorders>
            <w:noWrap/>
            <w:vAlign w:val="center"/>
            <w:hideMark/>
          </w:tcPr>
          <w:p w14:paraId="0F735DAE"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0,5</w:t>
            </w:r>
          </w:p>
        </w:tc>
        <w:tc>
          <w:tcPr>
            <w:tcW w:w="0" w:type="auto"/>
            <w:tcBorders>
              <w:top w:val="single" w:sz="4" w:space="0" w:color="auto"/>
              <w:left w:val="single" w:sz="4" w:space="0" w:color="auto"/>
              <w:bottom w:val="nil"/>
              <w:right w:val="single" w:sz="8" w:space="0" w:color="auto"/>
            </w:tcBorders>
            <w:noWrap/>
            <w:vAlign w:val="center"/>
            <w:hideMark/>
          </w:tcPr>
          <w:p w14:paraId="57DD8AE4"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0,4</w:t>
            </w:r>
          </w:p>
        </w:tc>
        <w:tc>
          <w:tcPr>
            <w:tcW w:w="0" w:type="auto"/>
            <w:tcBorders>
              <w:top w:val="single" w:sz="4" w:space="0" w:color="auto"/>
              <w:left w:val="nil"/>
              <w:bottom w:val="nil"/>
              <w:right w:val="single" w:sz="4" w:space="0" w:color="auto"/>
            </w:tcBorders>
            <w:noWrap/>
            <w:vAlign w:val="center"/>
            <w:hideMark/>
          </w:tcPr>
          <w:p w14:paraId="69262CE2"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3</w:t>
            </w:r>
          </w:p>
        </w:tc>
        <w:tc>
          <w:tcPr>
            <w:tcW w:w="0" w:type="auto"/>
            <w:tcBorders>
              <w:top w:val="single" w:sz="4" w:space="0" w:color="auto"/>
              <w:left w:val="nil"/>
              <w:bottom w:val="nil"/>
              <w:right w:val="single" w:sz="4" w:space="0" w:color="auto"/>
            </w:tcBorders>
            <w:noWrap/>
            <w:vAlign w:val="center"/>
            <w:hideMark/>
          </w:tcPr>
          <w:p w14:paraId="7894D50E"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5</w:t>
            </w:r>
          </w:p>
        </w:tc>
        <w:tc>
          <w:tcPr>
            <w:tcW w:w="0" w:type="auto"/>
            <w:tcBorders>
              <w:top w:val="single" w:sz="4" w:space="0" w:color="auto"/>
              <w:left w:val="nil"/>
              <w:bottom w:val="nil"/>
              <w:right w:val="single" w:sz="4" w:space="0" w:color="auto"/>
            </w:tcBorders>
            <w:noWrap/>
            <w:vAlign w:val="center"/>
            <w:hideMark/>
          </w:tcPr>
          <w:p w14:paraId="00BE7D11"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8</w:t>
            </w:r>
          </w:p>
        </w:tc>
        <w:tc>
          <w:tcPr>
            <w:tcW w:w="0" w:type="auto"/>
            <w:tcBorders>
              <w:top w:val="single" w:sz="4" w:space="0" w:color="auto"/>
              <w:left w:val="nil"/>
              <w:bottom w:val="nil"/>
              <w:right w:val="single" w:sz="4" w:space="0" w:color="auto"/>
            </w:tcBorders>
            <w:noWrap/>
            <w:vAlign w:val="center"/>
            <w:hideMark/>
          </w:tcPr>
          <w:p w14:paraId="26D095C5"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4" w:space="0" w:color="auto"/>
            </w:tcBorders>
            <w:noWrap/>
            <w:vAlign w:val="center"/>
            <w:hideMark/>
          </w:tcPr>
          <w:p w14:paraId="2B0E80EF"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single" w:sz="8" w:space="0" w:color="auto"/>
              <w:bottom w:val="single" w:sz="4" w:space="0" w:color="auto"/>
              <w:right w:val="single" w:sz="4" w:space="0" w:color="auto"/>
            </w:tcBorders>
            <w:noWrap/>
            <w:vAlign w:val="center"/>
            <w:hideMark/>
          </w:tcPr>
          <w:p w14:paraId="6675120C"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4" w:space="0" w:color="auto"/>
            </w:tcBorders>
            <w:noWrap/>
            <w:vAlign w:val="center"/>
            <w:hideMark/>
          </w:tcPr>
          <w:p w14:paraId="344247EA"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single" w:sz="4" w:space="0" w:color="auto"/>
              <w:right w:val="nil"/>
            </w:tcBorders>
            <w:noWrap/>
            <w:vAlign w:val="center"/>
            <w:hideMark/>
          </w:tcPr>
          <w:p w14:paraId="6DCDAD3A"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8</w:t>
            </w:r>
          </w:p>
        </w:tc>
        <w:tc>
          <w:tcPr>
            <w:tcW w:w="0" w:type="auto"/>
            <w:tcBorders>
              <w:top w:val="nil"/>
              <w:left w:val="single" w:sz="8" w:space="0" w:color="auto"/>
              <w:bottom w:val="single" w:sz="4" w:space="0" w:color="auto"/>
              <w:right w:val="single" w:sz="4" w:space="0" w:color="auto"/>
            </w:tcBorders>
            <w:noWrap/>
            <w:vAlign w:val="center"/>
            <w:hideMark/>
          </w:tcPr>
          <w:p w14:paraId="067B8661"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single" w:sz="4" w:space="0" w:color="auto"/>
              <w:right w:val="single" w:sz="4" w:space="0" w:color="auto"/>
            </w:tcBorders>
            <w:noWrap/>
            <w:vAlign w:val="center"/>
            <w:hideMark/>
          </w:tcPr>
          <w:p w14:paraId="4BDEF7E7"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single" w:sz="4" w:space="0" w:color="auto"/>
              <w:right w:val="single" w:sz="4" w:space="0" w:color="auto"/>
            </w:tcBorders>
            <w:noWrap/>
            <w:vAlign w:val="center"/>
            <w:hideMark/>
          </w:tcPr>
          <w:p w14:paraId="43D92964"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single" w:sz="4" w:space="0" w:color="auto"/>
              <w:right w:val="single" w:sz="4" w:space="0" w:color="auto"/>
            </w:tcBorders>
            <w:noWrap/>
            <w:vAlign w:val="center"/>
            <w:hideMark/>
          </w:tcPr>
          <w:p w14:paraId="7D15BE50"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single" w:sz="4" w:space="0" w:color="auto"/>
              <w:right w:val="nil"/>
            </w:tcBorders>
            <w:noWrap/>
            <w:vAlign w:val="center"/>
            <w:hideMark/>
          </w:tcPr>
          <w:p w14:paraId="4632ECDC"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single" w:sz="8" w:space="0" w:color="auto"/>
              <w:bottom w:val="single" w:sz="4" w:space="0" w:color="auto"/>
              <w:right w:val="single" w:sz="4" w:space="0" w:color="auto"/>
            </w:tcBorders>
            <w:noWrap/>
            <w:vAlign w:val="center"/>
            <w:hideMark/>
          </w:tcPr>
          <w:p w14:paraId="2AB5A00C"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single" w:sz="4" w:space="0" w:color="auto"/>
              <w:left w:val="nil"/>
              <w:bottom w:val="nil"/>
              <w:right w:val="single" w:sz="8" w:space="0" w:color="auto"/>
            </w:tcBorders>
            <w:noWrap/>
            <w:vAlign w:val="center"/>
            <w:hideMark/>
          </w:tcPr>
          <w:p w14:paraId="14C9A3F6"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4" w:space="0" w:color="auto"/>
            </w:tcBorders>
            <w:noWrap/>
            <w:vAlign w:val="center"/>
            <w:hideMark/>
          </w:tcPr>
          <w:p w14:paraId="16A3BF4E"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4" w:space="0" w:color="auto"/>
            </w:tcBorders>
            <w:noWrap/>
            <w:vAlign w:val="center"/>
            <w:hideMark/>
          </w:tcPr>
          <w:p w14:paraId="22EEC9E3"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4" w:space="0" w:color="auto"/>
            </w:tcBorders>
            <w:noWrap/>
            <w:vAlign w:val="center"/>
            <w:hideMark/>
          </w:tcPr>
          <w:p w14:paraId="3DC3C5EF"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8" w:space="0" w:color="auto"/>
            </w:tcBorders>
            <w:noWrap/>
            <w:vAlign w:val="center"/>
            <w:hideMark/>
          </w:tcPr>
          <w:p w14:paraId="1A8D2BB5"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8" w:space="0" w:color="auto"/>
            </w:tcBorders>
            <w:vAlign w:val="center"/>
            <w:hideMark/>
          </w:tcPr>
          <w:p w14:paraId="34D275FA"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Lindimetsa tee</w:t>
            </w:r>
          </w:p>
        </w:tc>
      </w:tr>
      <w:tr w:rsidR="00DB25BE" w:rsidRPr="00DB25BE" w14:paraId="3C27121C" w14:textId="77777777" w:rsidTr="00DB25BE">
        <w:trPr>
          <w:trHeight w:val="450"/>
        </w:trPr>
        <w:tc>
          <w:tcPr>
            <w:tcW w:w="0" w:type="auto"/>
            <w:tcBorders>
              <w:top w:val="single" w:sz="4" w:space="0" w:color="auto"/>
              <w:left w:val="single" w:sz="8" w:space="0" w:color="auto"/>
              <w:bottom w:val="nil"/>
              <w:right w:val="single" w:sz="8" w:space="0" w:color="auto"/>
            </w:tcBorders>
            <w:noWrap/>
            <w:vAlign w:val="center"/>
            <w:hideMark/>
          </w:tcPr>
          <w:p w14:paraId="182B7ABC"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4</w:t>
            </w:r>
          </w:p>
        </w:tc>
        <w:tc>
          <w:tcPr>
            <w:tcW w:w="0" w:type="auto"/>
            <w:tcBorders>
              <w:top w:val="single" w:sz="4" w:space="0" w:color="auto"/>
              <w:left w:val="nil"/>
              <w:bottom w:val="nil"/>
              <w:right w:val="single" w:sz="4" w:space="0" w:color="auto"/>
            </w:tcBorders>
            <w:noWrap/>
            <w:vAlign w:val="center"/>
            <w:hideMark/>
          </w:tcPr>
          <w:p w14:paraId="571038E4"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N1/3</w:t>
            </w:r>
          </w:p>
        </w:tc>
        <w:tc>
          <w:tcPr>
            <w:tcW w:w="0" w:type="auto"/>
            <w:tcBorders>
              <w:top w:val="single" w:sz="4" w:space="0" w:color="auto"/>
              <w:left w:val="nil"/>
              <w:bottom w:val="nil"/>
              <w:right w:val="single" w:sz="4" w:space="0" w:color="auto"/>
            </w:tcBorders>
            <w:noWrap/>
            <w:vAlign w:val="center"/>
            <w:hideMark/>
          </w:tcPr>
          <w:p w14:paraId="24635E51"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EH1</w:t>
            </w:r>
          </w:p>
        </w:tc>
        <w:tc>
          <w:tcPr>
            <w:tcW w:w="0" w:type="auto"/>
            <w:tcBorders>
              <w:top w:val="single" w:sz="4" w:space="0" w:color="auto"/>
              <w:left w:val="nil"/>
              <w:bottom w:val="nil"/>
              <w:right w:val="nil"/>
            </w:tcBorders>
            <w:vAlign w:val="center"/>
            <w:hideMark/>
          </w:tcPr>
          <w:p w14:paraId="13261AF3"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AU309</w:t>
            </w:r>
          </w:p>
        </w:tc>
        <w:tc>
          <w:tcPr>
            <w:tcW w:w="0" w:type="auto"/>
            <w:tcBorders>
              <w:top w:val="single" w:sz="4" w:space="0" w:color="auto"/>
              <w:left w:val="single" w:sz="4" w:space="0" w:color="auto"/>
              <w:bottom w:val="nil"/>
              <w:right w:val="nil"/>
            </w:tcBorders>
            <w:noWrap/>
            <w:vAlign w:val="center"/>
            <w:hideMark/>
          </w:tcPr>
          <w:p w14:paraId="37E4A7BB"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N</w:t>
            </w:r>
          </w:p>
        </w:tc>
        <w:tc>
          <w:tcPr>
            <w:tcW w:w="0" w:type="auto"/>
            <w:tcBorders>
              <w:top w:val="single" w:sz="4" w:space="0" w:color="auto"/>
              <w:left w:val="single" w:sz="4" w:space="0" w:color="auto"/>
              <w:bottom w:val="nil"/>
              <w:right w:val="nil"/>
            </w:tcBorders>
            <w:noWrap/>
            <w:vAlign w:val="center"/>
            <w:hideMark/>
          </w:tcPr>
          <w:p w14:paraId="5A038766"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54</w:t>
            </w:r>
          </w:p>
        </w:tc>
        <w:tc>
          <w:tcPr>
            <w:tcW w:w="0" w:type="auto"/>
            <w:tcBorders>
              <w:top w:val="single" w:sz="4" w:space="0" w:color="auto"/>
              <w:left w:val="single" w:sz="4" w:space="0" w:color="auto"/>
              <w:bottom w:val="nil"/>
              <w:right w:val="nil"/>
            </w:tcBorders>
            <w:noWrap/>
            <w:vAlign w:val="center"/>
            <w:hideMark/>
          </w:tcPr>
          <w:p w14:paraId="546E456C"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w:t>
            </w:r>
          </w:p>
        </w:tc>
        <w:tc>
          <w:tcPr>
            <w:tcW w:w="0" w:type="auto"/>
            <w:tcBorders>
              <w:top w:val="single" w:sz="4" w:space="0" w:color="auto"/>
              <w:left w:val="single" w:sz="4" w:space="0" w:color="auto"/>
              <w:bottom w:val="nil"/>
              <w:right w:val="single" w:sz="8" w:space="0" w:color="auto"/>
            </w:tcBorders>
            <w:noWrap/>
            <w:vAlign w:val="center"/>
            <w:hideMark/>
          </w:tcPr>
          <w:p w14:paraId="256A1342"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2,0</w:t>
            </w:r>
          </w:p>
        </w:tc>
        <w:tc>
          <w:tcPr>
            <w:tcW w:w="0" w:type="auto"/>
            <w:tcBorders>
              <w:top w:val="single" w:sz="4" w:space="0" w:color="auto"/>
              <w:left w:val="nil"/>
              <w:bottom w:val="nil"/>
              <w:right w:val="nil"/>
            </w:tcBorders>
            <w:noWrap/>
            <w:vAlign w:val="center"/>
            <w:hideMark/>
          </w:tcPr>
          <w:p w14:paraId="71718857"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0,6</w:t>
            </w:r>
          </w:p>
        </w:tc>
        <w:tc>
          <w:tcPr>
            <w:tcW w:w="0" w:type="auto"/>
            <w:tcBorders>
              <w:top w:val="single" w:sz="4" w:space="0" w:color="auto"/>
              <w:left w:val="single" w:sz="4" w:space="0" w:color="auto"/>
              <w:bottom w:val="nil"/>
              <w:right w:val="single" w:sz="8" w:space="0" w:color="auto"/>
            </w:tcBorders>
            <w:noWrap/>
            <w:vAlign w:val="center"/>
            <w:hideMark/>
          </w:tcPr>
          <w:p w14:paraId="2B8868BE"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0,7</w:t>
            </w:r>
          </w:p>
        </w:tc>
        <w:tc>
          <w:tcPr>
            <w:tcW w:w="0" w:type="auto"/>
            <w:tcBorders>
              <w:top w:val="single" w:sz="4" w:space="0" w:color="auto"/>
              <w:left w:val="nil"/>
              <w:bottom w:val="nil"/>
              <w:right w:val="single" w:sz="4" w:space="0" w:color="auto"/>
            </w:tcBorders>
            <w:noWrap/>
            <w:vAlign w:val="center"/>
            <w:hideMark/>
          </w:tcPr>
          <w:p w14:paraId="2B2713AC"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11</w:t>
            </w:r>
          </w:p>
        </w:tc>
        <w:tc>
          <w:tcPr>
            <w:tcW w:w="0" w:type="auto"/>
            <w:tcBorders>
              <w:top w:val="single" w:sz="4" w:space="0" w:color="auto"/>
              <w:left w:val="nil"/>
              <w:bottom w:val="nil"/>
              <w:right w:val="single" w:sz="4" w:space="0" w:color="auto"/>
            </w:tcBorders>
            <w:noWrap/>
            <w:vAlign w:val="center"/>
            <w:hideMark/>
          </w:tcPr>
          <w:p w14:paraId="152A6E60"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26</w:t>
            </w:r>
          </w:p>
        </w:tc>
        <w:tc>
          <w:tcPr>
            <w:tcW w:w="0" w:type="auto"/>
            <w:tcBorders>
              <w:top w:val="single" w:sz="4" w:space="0" w:color="auto"/>
              <w:left w:val="nil"/>
              <w:bottom w:val="nil"/>
              <w:right w:val="single" w:sz="4" w:space="0" w:color="auto"/>
            </w:tcBorders>
            <w:noWrap/>
            <w:vAlign w:val="center"/>
            <w:hideMark/>
          </w:tcPr>
          <w:p w14:paraId="17D917E4"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38</w:t>
            </w:r>
          </w:p>
        </w:tc>
        <w:tc>
          <w:tcPr>
            <w:tcW w:w="0" w:type="auto"/>
            <w:tcBorders>
              <w:top w:val="single" w:sz="4" w:space="0" w:color="auto"/>
              <w:left w:val="nil"/>
              <w:bottom w:val="nil"/>
              <w:right w:val="single" w:sz="4" w:space="0" w:color="auto"/>
            </w:tcBorders>
            <w:noWrap/>
            <w:vAlign w:val="center"/>
            <w:hideMark/>
          </w:tcPr>
          <w:p w14:paraId="7E765673"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4" w:space="0" w:color="auto"/>
            </w:tcBorders>
            <w:noWrap/>
            <w:vAlign w:val="center"/>
            <w:hideMark/>
          </w:tcPr>
          <w:p w14:paraId="1CDF64B4"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single" w:sz="8" w:space="0" w:color="auto"/>
              <w:bottom w:val="single" w:sz="4" w:space="0" w:color="auto"/>
              <w:right w:val="single" w:sz="4" w:space="0" w:color="auto"/>
            </w:tcBorders>
            <w:noWrap/>
            <w:vAlign w:val="center"/>
            <w:hideMark/>
          </w:tcPr>
          <w:p w14:paraId="412708A9"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4" w:space="0" w:color="auto"/>
            </w:tcBorders>
            <w:noWrap/>
            <w:vAlign w:val="center"/>
            <w:hideMark/>
          </w:tcPr>
          <w:p w14:paraId="118408E0"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single" w:sz="4" w:space="0" w:color="auto"/>
              <w:right w:val="nil"/>
            </w:tcBorders>
            <w:noWrap/>
            <w:vAlign w:val="center"/>
            <w:hideMark/>
          </w:tcPr>
          <w:p w14:paraId="115525D0"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38</w:t>
            </w:r>
          </w:p>
        </w:tc>
        <w:tc>
          <w:tcPr>
            <w:tcW w:w="0" w:type="auto"/>
            <w:tcBorders>
              <w:top w:val="nil"/>
              <w:left w:val="single" w:sz="8" w:space="0" w:color="auto"/>
              <w:bottom w:val="single" w:sz="4" w:space="0" w:color="auto"/>
              <w:right w:val="single" w:sz="4" w:space="0" w:color="auto"/>
            </w:tcBorders>
            <w:noWrap/>
            <w:vAlign w:val="center"/>
            <w:hideMark/>
          </w:tcPr>
          <w:p w14:paraId="0A984507"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single" w:sz="4" w:space="0" w:color="auto"/>
              <w:right w:val="single" w:sz="4" w:space="0" w:color="auto"/>
            </w:tcBorders>
            <w:noWrap/>
            <w:vAlign w:val="center"/>
            <w:hideMark/>
          </w:tcPr>
          <w:p w14:paraId="0E9CD452"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single" w:sz="4" w:space="0" w:color="auto"/>
              <w:right w:val="single" w:sz="4" w:space="0" w:color="auto"/>
            </w:tcBorders>
            <w:noWrap/>
            <w:vAlign w:val="center"/>
            <w:hideMark/>
          </w:tcPr>
          <w:p w14:paraId="3189F8CD"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single" w:sz="4" w:space="0" w:color="auto"/>
              <w:right w:val="single" w:sz="4" w:space="0" w:color="auto"/>
            </w:tcBorders>
            <w:noWrap/>
            <w:vAlign w:val="center"/>
            <w:hideMark/>
          </w:tcPr>
          <w:p w14:paraId="151A8DFE"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single" w:sz="4" w:space="0" w:color="auto"/>
              <w:right w:val="nil"/>
            </w:tcBorders>
            <w:noWrap/>
            <w:vAlign w:val="center"/>
            <w:hideMark/>
          </w:tcPr>
          <w:p w14:paraId="36C6019F"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single" w:sz="8" w:space="0" w:color="auto"/>
              <w:bottom w:val="single" w:sz="4" w:space="0" w:color="auto"/>
              <w:right w:val="single" w:sz="4" w:space="0" w:color="auto"/>
            </w:tcBorders>
            <w:noWrap/>
            <w:vAlign w:val="center"/>
            <w:hideMark/>
          </w:tcPr>
          <w:p w14:paraId="6538FB04"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single" w:sz="4" w:space="0" w:color="auto"/>
              <w:left w:val="nil"/>
              <w:bottom w:val="nil"/>
              <w:right w:val="single" w:sz="8" w:space="0" w:color="auto"/>
            </w:tcBorders>
            <w:noWrap/>
            <w:vAlign w:val="center"/>
            <w:hideMark/>
          </w:tcPr>
          <w:p w14:paraId="5602A284"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4" w:space="0" w:color="auto"/>
            </w:tcBorders>
            <w:noWrap/>
            <w:vAlign w:val="center"/>
            <w:hideMark/>
          </w:tcPr>
          <w:p w14:paraId="3E218888"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4" w:space="0" w:color="auto"/>
            </w:tcBorders>
            <w:noWrap/>
            <w:vAlign w:val="center"/>
            <w:hideMark/>
          </w:tcPr>
          <w:p w14:paraId="277F966F"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4" w:space="0" w:color="auto"/>
            </w:tcBorders>
            <w:noWrap/>
            <w:vAlign w:val="center"/>
            <w:hideMark/>
          </w:tcPr>
          <w:p w14:paraId="64BAEFAC"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8" w:space="0" w:color="auto"/>
            </w:tcBorders>
            <w:noWrap/>
            <w:vAlign w:val="center"/>
            <w:hideMark/>
          </w:tcPr>
          <w:p w14:paraId="72898108"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8" w:space="0" w:color="auto"/>
            </w:tcBorders>
            <w:vAlign w:val="center"/>
            <w:hideMark/>
          </w:tcPr>
          <w:p w14:paraId="20281129"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Lindimetsa tee</w:t>
            </w:r>
          </w:p>
        </w:tc>
      </w:tr>
      <w:tr w:rsidR="00DB25BE" w:rsidRPr="00DB25BE" w14:paraId="1221AA2B" w14:textId="77777777" w:rsidTr="00DB25BE">
        <w:trPr>
          <w:trHeight w:val="450"/>
        </w:trPr>
        <w:tc>
          <w:tcPr>
            <w:tcW w:w="0" w:type="auto"/>
            <w:tcBorders>
              <w:top w:val="single" w:sz="4" w:space="0" w:color="auto"/>
              <w:left w:val="single" w:sz="8" w:space="0" w:color="auto"/>
              <w:bottom w:val="nil"/>
              <w:right w:val="single" w:sz="8" w:space="0" w:color="auto"/>
            </w:tcBorders>
            <w:noWrap/>
            <w:vAlign w:val="center"/>
            <w:hideMark/>
          </w:tcPr>
          <w:p w14:paraId="41EE8933"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5</w:t>
            </w:r>
          </w:p>
        </w:tc>
        <w:tc>
          <w:tcPr>
            <w:tcW w:w="0" w:type="auto"/>
            <w:tcBorders>
              <w:top w:val="single" w:sz="4" w:space="0" w:color="auto"/>
              <w:left w:val="nil"/>
              <w:bottom w:val="nil"/>
              <w:right w:val="single" w:sz="4" w:space="0" w:color="auto"/>
            </w:tcBorders>
            <w:noWrap/>
            <w:vAlign w:val="center"/>
            <w:hideMark/>
          </w:tcPr>
          <w:p w14:paraId="771238E0"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N1/3a</w:t>
            </w:r>
          </w:p>
        </w:tc>
        <w:tc>
          <w:tcPr>
            <w:tcW w:w="0" w:type="auto"/>
            <w:tcBorders>
              <w:top w:val="single" w:sz="4" w:space="0" w:color="auto"/>
              <w:left w:val="nil"/>
              <w:bottom w:val="nil"/>
              <w:right w:val="single" w:sz="4" w:space="0" w:color="auto"/>
            </w:tcBorders>
            <w:noWrap/>
            <w:vAlign w:val="center"/>
            <w:hideMark/>
          </w:tcPr>
          <w:p w14:paraId="111CD0EE"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EH1</w:t>
            </w:r>
          </w:p>
        </w:tc>
        <w:tc>
          <w:tcPr>
            <w:tcW w:w="0" w:type="auto"/>
            <w:tcBorders>
              <w:top w:val="single" w:sz="4" w:space="0" w:color="auto"/>
              <w:left w:val="nil"/>
              <w:bottom w:val="nil"/>
              <w:right w:val="nil"/>
            </w:tcBorders>
            <w:vAlign w:val="center"/>
            <w:hideMark/>
          </w:tcPr>
          <w:p w14:paraId="1987EF23"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AU309</w:t>
            </w:r>
          </w:p>
        </w:tc>
        <w:tc>
          <w:tcPr>
            <w:tcW w:w="0" w:type="auto"/>
            <w:tcBorders>
              <w:top w:val="single" w:sz="4" w:space="0" w:color="auto"/>
              <w:left w:val="single" w:sz="4" w:space="0" w:color="auto"/>
              <w:bottom w:val="nil"/>
              <w:right w:val="nil"/>
            </w:tcBorders>
            <w:noWrap/>
            <w:vAlign w:val="center"/>
            <w:hideMark/>
          </w:tcPr>
          <w:p w14:paraId="0EEDDFCB"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N</w:t>
            </w:r>
          </w:p>
        </w:tc>
        <w:tc>
          <w:tcPr>
            <w:tcW w:w="0" w:type="auto"/>
            <w:tcBorders>
              <w:top w:val="single" w:sz="4" w:space="0" w:color="auto"/>
              <w:left w:val="single" w:sz="4" w:space="0" w:color="auto"/>
              <w:bottom w:val="nil"/>
              <w:right w:val="nil"/>
            </w:tcBorders>
            <w:noWrap/>
            <w:vAlign w:val="center"/>
            <w:hideMark/>
          </w:tcPr>
          <w:p w14:paraId="56AF2C90"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20</w:t>
            </w:r>
          </w:p>
        </w:tc>
        <w:tc>
          <w:tcPr>
            <w:tcW w:w="0" w:type="auto"/>
            <w:tcBorders>
              <w:top w:val="single" w:sz="4" w:space="0" w:color="auto"/>
              <w:left w:val="single" w:sz="4" w:space="0" w:color="auto"/>
              <w:bottom w:val="nil"/>
              <w:right w:val="nil"/>
            </w:tcBorders>
            <w:noWrap/>
            <w:vAlign w:val="center"/>
            <w:hideMark/>
          </w:tcPr>
          <w:p w14:paraId="194D6489"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w:t>
            </w:r>
          </w:p>
        </w:tc>
        <w:tc>
          <w:tcPr>
            <w:tcW w:w="0" w:type="auto"/>
            <w:tcBorders>
              <w:top w:val="single" w:sz="4" w:space="0" w:color="auto"/>
              <w:left w:val="single" w:sz="4" w:space="0" w:color="auto"/>
              <w:bottom w:val="nil"/>
              <w:right w:val="single" w:sz="8" w:space="0" w:color="auto"/>
            </w:tcBorders>
            <w:noWrap/>
            <w:vAlign w:val="center"/>
            <w:hideMark/>
          </w:tcPr>
          <w:p w14:paraId="4916958A"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2,0</w:t>
            </w:r>
          </w:p>
        </w:tc>
        <w:tc>
          <w:tcPr>
            <w:tcW w:w="0" w:type="auto"/>
            <w:tcBorders>
              <w:top w:val="single" w:sz="4" w:space="0" w:color="auto"/>
              <w:left w:val="nil"/>
              <w:bottom w:val="nil"/>
              <w:right w:val="nil"/>
            </w:tcBorders>
            <w:noWrap/>
            <w:vAlign w:val="center"/>
            <w:hideMark/>
          </w:tcPr>
          <w:p w14:paraId="0273AAB3"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0,5</w:t>
            </w:r>
          </w:p>
        </w:tc>
        <w:tc>
          <w:tcPr>
            <w:tcW w:w="0" w:type="auto"/>
            <w:tcBorders>
              <w:top w:val="single" w:sz="4" w:space="0" w:color="auto"/>
              <w:left w:val="single" w:sz="4" w:space="0" w:color="auto"/>
              <w:bottom w:val="nil"/>
              <w:right w:val="single" w:sz="8" w:space="0" w:color="auto"/>
            </w:tcBorders>
            <w:noWrap/>
            <w:vAlign w:val="center"/>
            <w:hideMark/>
          </w:tcPr>
          <w:p w14:paraId="2A684728"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0,4</w:t>
            </w:r>
          </w:p>
        </w:tc>
        <w:tc>
          <w:tcPr>
            <w:tcW w:w="0" w:type="auto"/>
            <w:tcBorders>
              <w:top w:val="single" w:sz="4" w:space="0" w:color="auto"/>
              <w:left w:val="nil"/>
              <w:bottom w:val="nil"/>
              <w:right w:val="single" w:sz="4" w:space="0" w:color="auto"/>
            </w:tcBorders>
            <w:noWrap/>
            <w:vAlign w:val="center"/>
            <w:hideMark/>
          </w:tcPr>
          <w:p w14:paraId="7D7E90DD"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2</w:t>
            </w:r>
          </w:p>
        </w:tc>
        <w:tc>
          <w:tcPr>
            <w:tcW w:w="0" w:type="auto"/>
            <w:tcBorders>
              <w:top w:val="single" w:sz="4" w:space="0" w:color="auto"/>
              <w:left w:val="nil"/>
              <w:bottom w:val="nil"/>
              <w:right w:val="single" w:sz="4" w:space="0" w:color="auto"/>
            </w:tcBorders>
            <w:noWrap/>
            <w:vAlign w:val="center"/>
            <w:hideMark/>
          </w:tcPr>
          <w:p w14:paraId="7B885C20"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6</w:t>
            </w:r>
          </w:p>
        </w:tc>
        <w:tc>
          <w:tcPr>
            <w:tcW w:w="0" w:type="auto"/>
            <w:tcBorders>
              <w:top w:val="single" w:sz="4" w:space="0" w:color="auto"/>
              <w:left w:val="nil"/>
              <w:bottom w:val="nil"/>
              <w:right w:val="single" w:sz="4" w:space="0" w:color="auto"/>
            </w:tcBorders>
            <w:noWrap/>
            <w:vAlign w:val="center"/>
            <w:hideMark/>
          </w:tcPr>
          <w:p w14:paraId="394342EB"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8</w:t>
            </w:r>
          </w:p>
        </w:tc>
        <w:tc>
          <w:tcPr>
            <w:tcW w:w="0" w:type="auto"/>
            <w:tcBorders>
              <w:top w:val="single" w:sz="4" w:space="0" w:color="auto"/>
              <w:left w:val="nil"/>
              <w:bottom w:val="nil"/>
              <w:right w:val="single" w:sz="4" w:space="0" w:color="auto"/>
            </w:tcBorders>
            <w:noWrap/>
            <w:vAlign w:val="center"/>
            <w:hideMark/>
          </w:tcPr>
          <w:p w14:paraId="646AFE9F"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4" w:space="0" w:color="auto"/>
            </w:tcBorders>
            <w:noWrap/>
            <w:vAlign w:val="center"/>
            <w:hideMark/>
          </w:tcPr>
          <w:p w14:paraId="77B6FE03"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single" w:sz="8" w:space="0" w:color="auto"/>
              <w:bottom w:val="single" w:sz="4" w:space="0" w:color="auto"/>
              <w:right w:val="single" w:sz="4" w:space="0" w:color="auto"/>
            </w:tcBorders>
            <w:noWrap/>
            <w:vAlign w:val="center"/>
            <w:hideMark/>
          </w:tcPr>
          <w:p w14:paraId="423BBAA4"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4" w:space="0" w:color="auto"/>
            </w:tcBorders>
            <w:noWrap/>
            <w:vAlign w:val="center"/>
            <w:hideMark/>
          </w:tcPr>
          <w:p w14:paraId="087401AB"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single" w:sz="4" w:space="0" w:color="auto"/>
              <w:right w:val="nil"/>
            </w:tcBorders>
            <w:noWrap/>
            <w:vAlign w:val="center"/>
            <w:hideMark/>
          </w:tcPr>
          <w:p w14:paraId="6570B9A9"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8</w:t>
            </w:r>
          </w:p>
        </w:tc>
        <w:tc>
          <w:tcPr>
            <w:tcW w:w="0" w:type="auto"/>
            <w:tcBorders>
              <w:top w:val="nil"/>
              <w:left w:val="single" w:sz="8" w:space="0" w:color="auto"/>
              <w:bottom w:val="nil"/>
              <w:right w:val="single" w:sz="4" w:space="0" w:color="auto"/>
            </w:tcBorders>
            <w:noWrap/>
            <w:vAlign w:val="center"/>
            <w:hideMark/>
          </w:tcPr>
          <w:p w14:paraId="308F7F9B"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nil"/>
              <w:right w:val="single" w:sz="4" w:space="0" w:color="auto"/>
            </w:tcBorders>
            <w:noWrap/>
            <w:vAlign w:val="center"/>
            <w:hideMark/>
          </w:tcPr>
          <w:p w14:paraId="0C1F36C7"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nil"/>
              <w:right w:val="single" w:sz="4" w:space="0" w:color="auto"/>
            </w:tcBorders>
            <w:noWrap/>
            <w:vAlign w:val="center"/>
            <w:hideMark/>
          </w:tcPr>
          <w:p w14:paraId="24851F20"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nil"/>
              <w:right w:val="single" w:sz="4" w:space="0" w:color="auto"/>
            </w:tcBorders>
            <w:noWrap/>
            <w:vAlign w:val="center"/>
            <w:hideMark/>
          </w:tcPr>
          <w:p w14:paraId="2207D642"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nil"/>
              <w:right w:val="nil"/>
            </w:tcBorders>
            <w:noWrap/>
            <w:vAlign w:val="center"/>
            <w:hideMark/>
          </w:tcPr>
          <w:p w14:paraId="21B36E55"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single" w:sz="8" w:space="0" w:color="auto"/>
              <w:bottom w:val="nil"/>
              <w:right w:val="single" w:sz="4" w:space="0" w:color="auto"/>
            </w:tcBorders>
            <w:noWrap/>
            <w:vAlign w:val="center"/>
            <w:hideMark/>
          </w:tcPr>
          <w:p w14:paraId="7B9C69DF"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single" w:sz="4" w:space="0" w:color="auto"/>
              <w:left w:val="nil"/>
              <w:bottom w:val="nil"/>
              <w:right w:val="single" w:sz="8" w:space="0" w:color="auto"/>
            </w:tcBorders>
            <w:noWrap/>
            <w:vAlign w:val="center"/>
            <w:hideMark/>
          </w:tcPr>
          <w:p w14:paraId="3A969CA7"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4" w:space="0" w:color="auto"/>
            </w:tcBorders>
            <w:noWrap/>
            <w:vAlign w:val="center"/>
            <w:hideMark/>
          </w:tcPr>
          <w:p w14:paraId="3F048A42"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4" w:space="0" w:color="auto"/>
            </w:tcBorders>
            <w:noWrap/>
            <w:vAlign w:val="center"/>
            <w:hideMark/>
          </w:tcPr>
          <w:p w14:paraId="2C38ECC8"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4" w:space="0" w:color="auto"/>
            </w:tcBorders>
            <w:noWrap/>
            <w:vAlign w:val="center"/>
            <w:hideMark/>
          </w:tcPr>
          <w:p w14:paraId="1EE0703A"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8" w:space="0" w:color="auto"/>
            </w:tcBorders>
            <w:noWrap/>
            <w:vAlign w:val="center"/>
            <w:hideMark/>
          </w:tcPr>
          <w:p w14:paraId="233E240F"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8" w:space="0" w:color="auto"/>
            </w:tcBorders>
            <w:vAlign w:val="center"/>
            <w:hideMark/>
          </w:tcPr>
          <w:p w14:paraId="21FA15C3"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Lindimetsa tee</w:t>
            </w:r>
          </w:p>
        </w:tc>
      </w:tr>
      <w:tr w:rsidR="00DB25BE" w:rsidRPr="00DB25BE" w14:paraId="2050C117" w14:textId="77777777" w:rsidTr="00DB25BE">
        <w:trPr>
          <w:trHeight w:val="450"/>
        </w:trPr>
        <w:tc>
          <w:tcPr>
            <w:tcW w:w="0" w:type="auto"/>
            <w:tcBorders>
              <w:top w:val="single" w:sz="4" w:space="0" w:color="auto"/>
              <w:left w:val="single" w:sz="8" w:space="0" w:color="auto"/>
              <w:bottom w:val="nil"/>
              <w:right w:val="single" w:sz="8" w:space="0" w:color="auto"/>
            </w:tcBorders>
            <w:noWrap/>
            <w:vAlign w:val="center"/>
            <w:hideMark/>
          </w:tcPr>
          <w:p w14:paraId="3089DC4F"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6</w:t>
            </w:r>
          </w:p>
        </w:tc>
        <w:tc>
          <w:tcPr>
            <w:tcW w:w="0" w:type="auto"/>
            <w:tcBorders>
              <w:top w:val="single" w:sz="4" w:space="0" w:color="auto"/>
              <w:left w:val="nil"/>
              <w:bottom w:val="nil"/>
              <w:right w:val="nil"/>
            </w:tcBorders>
            <w:noWrap/>
            <w:vAlign w:val="center"/>
            <w:hideMark/>
          </w:tcPr>
          <w:p w14:paraId="33D58E61" w14:textId="77777777"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 </w:t>
            </w:r>
          </w:p>
        </w:tc>
        <w:tc>
          <w:tcPr>
            <w:tcW w:w="0" w:type="auto"/>
            <w:tcBorders>
              <w:top w:val="single" w:sz="4" w:space="0" w:color="auto"/>
              <w:left w:val="single" w:sz="4" w:space="0" w:color="auto"/>
              <w:bottom w:val="nil"/>
              <w:right w:val="single" w:sz="4" w:space="0" w:color="auto"/>
            </w:tcBorders>
            <w:noWrap/>
            <w:vAlign w:val="center"/>
            <w:hideMark/>
          </w:tcPr>
          <w:p w14:paraId="22C3E440"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EH1</w:t>
            </w:r>
          </w:p>
        </w:tc>
        <w:tc>
          <w:tcPr>
            <w:tcW w:w="0" w:type="auto"/>
            <w:tcBorders>
              <w:top w:val="single" w:sz="4" w:space="0" w:color="auto"/>
              <w:left w:val="nil"/>
              <w:bottom w:val="nil"/>
              <w:right w:val="nil"/>
            </w:tcBorders>
            <w:noWrap/>
            <w:vAlign w:val="bottom"/>
            <w:hideMark/>
          </w:tcPr>
          <w:p w14:paraId="501829E4" w14:textId="77777777" w:rsidR="00DB25BE" w:rsidRPr="00DB25BE" w:rsidRDefault="00DB25BE" w:rsidP="00DB25BE">
            <w:pPr>
              <w:spacing w:after="0" w:line="240" w:lineRule="auto"/>
              <w:jc w:val="left"/>
              <w:rPr>
                <w:rFonts w:ascii="Calibri" w:eastAsia="Times New Roman" w:hAnsi="Calibri" w:cs="Calibri"/>
                <w:color w:val="000000"/>
                <w:sz w:val="22"/>
                <w:lang w:eastAsia="et-EE"/>
              </w:rPr>
            </w:pPr>
            <w:r w:rsidRPr="00DB25BE">
              <w:rPr>
                <w:rFonts w:ascii="Calibri" w:eastAsia="Times New Roman" w:hAnsi="Calibri" w:cs="Calibri"/>
                <w:color w:val="000000"/>
                <w:sz w:val="22"/>
                <w:lang w:eastAsia="et-EE"/>
              </w:rPr>
              <w:t> </w:t>
            </w:r>
          </w:p>
        </w:tc>
        <w:tc>
          <w:tcPr>
            <w:tcW w:w="0" w:type="auto"/>
            <w:gridSpan w:val="4"/>
            <w:tcBorders>
              <w:top w:val="single" w:sz="4" w:space="0" w:color="auto"/>
              <w:left w:val="single" w:sz="4" w:space="0" w:color="auto"/>
              <w:bottom w:val="nil"/>
              <w:right w:val="single" w:sz="8" w:space="0" w:color="000000"/>
            </w:tcBorders>
            <w:noWrap/>
            <w:vAlign w:val="center"/>
            <w:hideMark/>
          </w:tcPr>
          <w:p w14:paraId="4A0BE3F9" w14:textId="77777777"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TEETRASS</w:t>
            </w:r>
          </w:p>
        </w:tc>
        <w:tc>
          <w:tcPr>
            <w:tcW w:w="0" w:type="auto"/>
            <w:tcBorders>
              <w:top w:val="single" w:sz="4" w:space="0" w:color="auto"/>
              <w:left w:val="nil"/>
              <w:bottom w:val="nil"/>
              <w:right w:val="nil"/>
            </w:tcBorders>
            <w:noWrap/>
            <w:vAlign w:val="center"/>
            <w:hideMark/>
          </w:tcPr>
          <w:p w14:paraId="4535A09F" w14:textId="77777777"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 </w:t>
            </w:r>
          </w:p>
        </w:tc>
        <w:tc>
          <w:tcPr>
            <w:tcW w:w="0" w:type="auto"/>
            <w:tcBorders>
              <w:top w:val="single" w:sz="4" w:space="0" w:color="auto"/>
              <w:left w:val="single" w:sz="4" w:space="0" w:color="auto"/>
              <w:bottom w:val="nil"/>
              <w:right w:val="single" w:sz="8" w:space="0" w:color="auto"/>
            </w:tcBorders>
            <w:noWrap/>
            <w:vAlign w:val="center"/>
            <w:hideMark/>
          </w:tcPr>
          <w:p w14:paraId="355FD372" w14:textId="77777777"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 </w:t>
            </w:r>
          </w:p>
        </w:tc>
        <w:tc>
          <w:tcPr>
            <w:tcW w:w="0" w:type="auto"/>
            <w:tcBorders>
              <w:top w:val="single" w:sz="4" w:space="0" w:color="auto"/>
              <w:left w:val="nil"/>
              <w:bottom w:val="nil"/>
              <w:right w:val="single" w:sz="4" w:space="0" w:color="auto"/>
            </w:tcBorders>
            <w:noWrap/>
            <w:vAlign w:val="center"/>
            <w:hideMark/>
          </w:tcPr>
          <w:p w14:paraId="383F9488"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5</w:t>
            </w:r>
          </w:p>
        </w:tc>
        <w:tc>
          <w:tcPr>
            <w:tcW w:w="0" w:type="auto"/>
            <w:tcBorders>
              <w:top w:val="single" w:sz="4" w:space="0" w:color="auto"/>
              <w:left w:val="nil"/>
              <w:bottom w:val="nil"/>
              <w:right w:val="single" w:sz="4" w:space="0" w:color="auto"/>
            </w:tcBorders>
            <w:noWrap/>
            <w:vAlign w:val="center"/>
            <w:hideMark/>
          </w:tcPr>
          <w:p w14:paraId="7A31F042"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49</w:t>
            </w:r>
          </w:p>
        </w:tc>
        <w:tc>
          <w:tcPr>
            <w:tcW w:w="0" w:type="auto"/>
            <w:tcBorders>
              <w:top w:val="single" w:sz="4" w:space="0" w:color="auto"/>
              <w:left w:val="nil"/>
              <w:bottom w:val="nil"/>
              <w:right w:val="single" w:sz="4" w:space="0" w:color="auto"/>
            </w:tcBorders>
            <w:noWrap/>
            <w:vAlign w:val="center"/>
            <w:hideMark/>
          </w:tcPr>
          <w:p w14:paraId="68DAFF6C"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54</w:t>
            </w:r>
          </w:p>
        </w:tc>
        <w:tc>
          <w:tcPr>
            <w:tcW w:w="0" w:type="auto"/>
            <w:tcBorders>
              <w:top w:val="single" w:sz="4" w:space="0" w:color="auto"/>
              <w:left w:val="nil"/>
              <w:bottom w:val="nil"/>
              <w:right w:val="single" w:sz="4" w:space="0" w:color="auto"/>
            </w:tcBorders>
            <w:noWrap/>
            <w:vAlign w:val="center"/>
            <w:hideMark/>
          </w:tcPr>
          <w:p w14:paraId="3485BE5B"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single" w:sz="4" w:space="0" w:color="auto"/>
              <w:left w:val="nil"/>
              <w:bottom w:val="nil"/>
              <w:right w:val="single" w:sz="8" w:space="0" w:color="auto"/>
            </w:tcBorders>
            <w:noWrap/>
            <w:vAlign w:val="center"/>
            <w:hideMark/>
          </w:tcPr>
          <w:p w14:paraId="09E48706"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single" w:sz="4" w:space="0" w:color="auto"/>
            </w:tcBorders>
            <w:noWrap/>
            <w:vAlign w:val="center"/>
            <w:hideMark/>
          </w:tcPr>
          <w:p w14:paraId="1F1C9C1E"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nil"/>
              <w:right w:val="single" w:sz="4" w:space="0" w:color="auto"/>
            </w:tcBorders>
            <w:noWrap/>
            <w:vAlign w:val="center"/>
            <w:hideMark/>
          </w:tcPr>
          <w:p w14:paraId="279DE173"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nil"/>
            </w:tcBorders>
            <w:noWrap/>
            <w:vAlign w:val="center"/>
            <w:hideMark/>
          </w:tcPr>
          <w:p w14:paraId="6EDEB53E"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54</w:t>
            </w:r>
          </w:p>
        </w:tc>
        <w:tc>
          <w:tcPr>
            <w:tcW w:w="0" w:type="auto"/>
            <w:tcBorders>
              <w:top w:val="single" w:sz="4" w:space="0" w:color="auto"/>
              <w:left w:val="single" w:sz="8" w:space="0" w:color="auto"/>
              <w:bottom w:val="nil"/>
              <w:right w:val="single" w:sz="4" w:space="0" w:color="auto"/>
            </w:tcBorders>
            <w:noWrap/>
            <w:vAlign w:val="center"/>
            <w:hideMark/>
          </w:tcPr>
          <w:p w14:paraId="70DBFBC3" w14:textId="7A3A09F0"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0,0</w:t>
            </w:r>
            <w:r w:rsidR="00DA2BBB">
              <w:rPr>
                <w:rFonts w:eastAsia="Times New Roman" w:cs="Arial"/>
                <w:sz w:val="16"/>
                <w:szCs w:val="16"/>
                <w:lang w:eastAsia="et-EE"/>
              </w:rPr>
              <w:t>3</w:t>
            </w:r>
          </w:p>
        </w:tc>
        <w:tc>
          <w:tcPr>
            <w:tcW w:w="0" w:type="auto"/>
            <w:tcBorders>
              <w:top w:val="single" w:sz="4" w:space="0" w:color="auto"/>
              <w:left w:val="nil"/>
              <w:bottom w:val="nil"/>
              <w:right w:val="single" w:sz="4" w:space="0" w:color="auto"/>
            </w:tcBorders>
            <w:noWrap/>
            <w:vAlign w:val="center"/>
            <w:hideMark/>
          </w:tcPr>
          <w:p w14:paraId="42566BF0"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single" w:sz="4" w:space="0" w:color="auto"/>
              <w:left w:val="nil"/>
              <w:bottom w:val="nil"/>
              <w:right w:val="single" w:sz="4" w:space="0" w:color="auto"/>
            </w:tcBorders>
            <w:noWrap/>
            <w:vAlign w:val="center"/>
            <w:hideMark/>
          </w:tcPr>
          <w:p w14:paraId="0877B906"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single" w:sz="4" w:space="0" w:color="auto"/>
              <w:left w:val="nil"/>
              <w:bottom w:val="nil"/>
              <w:right w:val="single" w:sz="4" w:space="0" w:color="auto"/>
            </w:tcBorders>
            <w:noWrap/>
            <w:vAlign w:val="center"/>
            <w:hideMark/>
          </w:tcPr>
          <w:p w14:paraId="7401BEB1" w14:textId="10F7851A"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0,2</w:t>
            </w:r>
            <w:r w:rsidR="00DA2BBB">
              <w:rPr>
                <w:rFonts w:eastAsia="Times New Roman" w:cs="Arial"/>
                <w:sz w:val="16"/>
                <w:szCs w:val="16"/>
                <w:lang w:eastAsia="et-EE"/>
              </w:rPr>
              <w:t>4</w:t>
            </w:r>
          </w:p>
        </w:tc>
        <w:tc>
          <w:tcPr>
            <w:tcW w:w="0" w:type="auto"/>
            <w:tcBorders>
              <w:top w:val="single" w:sz="4" w:space="0" w:color="auto"/>
              <w:left w:val="nil"/>
              <w:bottom w:val="nil"/>
              <w:right w:val="nil"/>
            </w:tcBorders>
            <w:noWrap/>
            <w:vAlign w:val="center"/>
            <w:hideMark/>
          </w:tcPr>
          <w:p w14:paraId="01FD9041"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single" w:sz="4" w:space="0" w:color="auto"/>
              <w:left w:val="single" w:sz="8" w:space="0" w:color="auto"/>
              <w:bottom w:val="nil"/>
              <w:right w:val="single" w:sz="4" w:space="0" w:color="auto"/>
            </w:tcBorders>
            <w:noWrap/>
            <w:vAlign w:val="center"/>
            <w:hideMark/>
          </w:tcPr>
          <w:p w14:paraId="7793BC24" w14:textId="76FB0E5D"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0,2</w:t>
            </w:r>
            <w:r w:rsidR="00DA2BBB">
              <w:rPr>
                <w:rFonts w:eastAsia="Times New Roman" w:cs="Arial"/>
                <w:sz w:val="16"/>
                <w:szCs w:val="16"/>
                <w:lang w:eastAsia="et-EE"/>
              </w:rPr>
              <w:t>6</w:t>
            </w:r>
          </w:p>
        </w:tc>
        <w:tc>
          <w:tcPr>
            <w:tcW w:w="0" w:type="auto"/>
            <w:tcBorders>
              <w:top w:val="single" w:sz="4" w:space="0" w:color="auto"/>
              <w:left w:val="nil"/>
              <w:bottom w:val="nil"/>
              <w:right w:val="single" w:sz="8" w:space="0" w:color="auto"/>
            </w:tcBorders>
            <w:noWrap/>
            <w:vAlign w:val="center"/>
            <w:hideMark/>
          </w:tcPr>
          <w:p w14:paraId="79A5A990"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single" w:sz="4" w:space="0" w:color="auto"/>
              <w:left w:val="nil"/>
              <w:bottom w:val="nil"/>
              <w:right w:val="single" w:sz="4" w:space="0" w:color="auto"/>
            </w:tcBorders>
            <w:noWrap/>
            <w:vAlign w:val="center"/>
            <w:hideMark/>
          </w:tcPr>
          <w:p w14:paraId="6366ED3A"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single" w:sz="4" w:space="0" w:color="auto"/>
              <w:left w:val="nil"/>
              <w:bottom w:val="nil"/>
              <w:right w:val="single" w:sz="4" w:space="0" w:color="auto"/>
            </w:tcBorders>
            <w:noWrap/>
            <w:vAlign w:val="center"/>
            <w:hideMark/>
          </w:tcPr>
          <w:p w14:paraId="7EA7A3E8"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single" w:sz="4" w:space="0" w:color="auto"/>
              <w:left w:val="nil"/>
              <w:bottom w:val="nil"/>
              <w:right w:val="single" w:sz="4" w:space="0" w:color="auto"/>
            </w:tcBorders>
            <w:noWrap/>
            <w:vAlign w:val="center"/>
            <w:hideMark/>
          </w:tcPr>
          <w:p w14:paraId="0047F352"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2</w:t>
            </w:r>
          </w:p>
        </w:tc>
        <w:tc>
          <w:tcPr>
            <w:tcW w:w="0" w:type="auto"/>
            <w:tcBorders>
              <w:top w:val="single" w:sz="4" w:space="0" w:color="auto"/>
              <w:left w:val="nil"/>
              <w:bottom w:val="nil"/>
              <w:right w:val="single" w:sz="8" w:space="0" w:color="auto"/>
            </w:tcBorders>
            <w:noWrap/>
            <w:vAlign w:val="center"/>
            <w:hideMark/>
          </w:tcPr>
          <w:p w14:paraId="634E43F7"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single" w:sz="4" w:space="0" w:color="auto"/>
              <w:left w:val="nil"/>
              <w:bottom w:val="nil"/>
              <w:right w:val="single" w:sz="8" w:space="0" w:color="auto"/>
            </w:tcBorders>
            <w:vAlign w:val="center"/>
            <w:hideMark/>
          </w:tcPr>
          <w:p w14:paraId="4C9236E5"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Lindimetsa tee</w:t>
            </w:r>
          </w:p>
        </w:tc>
      </w:tr>
      <w:tr w:rsidR="00DB25BE" w:rsidRPr="00DB25BE" w14:paraId="5EE2EE70" w14:textId="77777777" w:rsidTr="00DB25BE">
        <w:trPr>
          <w:trHeight w:val="450"/>
        </w:trPr>
        <w:tc>
          <w:tcPr>
            <w:tcW w:w="0" w:type="auto"/>
            <w:tcBorders>
              <w:top w:val="single" w:sz="4" w:space="0" w:color="auto"/>
              <w:left w:val="single" w:sz="8" w:space="0" w:color="auto"/>
              <w:bottom w:val="single" w:sz="4" w:space="0" w:color="auto"/>
              <w:right w:val="single" w:sz="8" w:space="0" w:color="auto"/>
            </w:tcBorders>
            <w:noWrap/>
            <w:vAlign w:val="center"/>
            <w:hideMark/>
          </w:tcPr>
          <w:p w14:paraId="550C5749"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7</w:t>
            </w:r>
          </w:p>
        </w:tc>
        <w:tc>
          <w:tcPr>
            <w:tcW w:w="0" w:type="auto"/>
            <w:tcBorders>
              <w:top w:val="single" w:sz="4" w:space="0" w:color="auto"/>
              <w:left w:val="nil"/>
              <w:bottom w:val="single" w:sz="4" w:space="0" w:color="auto"/>
              <w:right w:val="single" w:sz="4" w:space="0" w:color="auto"/>
            </w:tcBorders>
            <w:noWrap/>
            <w:vAlign w:val="center"/>
            <w:hideMark/>
          </w:tcPr>
          <w:p w14:paraId="557D73BE"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K2/1</w:t>
            </w:r>
          </w:p>
        </w:tc>
        <w:tc>
          <w:tcPr>
            <w:tcW w:w="0" w:type="auto"/>
            <w:tcBorders>
              <w:top w:val="single" w:sz="4" w:space="0" w:color="auto"/>
              <w:left w:val="nil"/>
              <w:bottom w:val="single" w:sz="4" w:space="0" w:color="auto"/>
              <w:right w:val="single" w:sz="4" w:space="0" w:color="auto"/>
            </w:tcBorders>
            <w:noWrap/>
            <w:vAlign w:val="center"/>
            <w:hideMark/>
          </w:tcPr>
          <w:p w14:paraId="48CE3343"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EH2</w:t>
            </w:r>
          </w:p>
        </w:tc>
        <w:tc>
          <w:tcPr>
            <w:tcW w:w="0" w:type="auto"/>
            <w:tcBorders>
              <w:top w:val="single" w:sz="4" w:space="0" w:color="auto"/>
              <w:left w:val="nil"/>
              <w:bottom w:val="single" w:sz="4" w:space="0" w:color="auto"/>
              <w:right w:val="nil"/>
            </w:tcBorders>
            <w:vAlign w:val="center"/>
            <w:hideMark/>
          </w:tcPr>
          <w:p w14:paraId="2991791E"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AU309</w:t>
            </w:r>
          </w:p>
        </w:tc>
        <w:tc>
          <w:tcPr>
            <w:tcW w:w="0" w:type="auto"/>
            <w:tcBorders>
              <w:top w:val="single" w:sz="4" w:space="0" w:color="auto"/>
              <w:left w:val="single" w:sz="4" w:space="0" w:color="auto"/>
              <w:bottom w:val="single" w:sz="4" w:space="0" w:color="auto"/>
              <w:right w:val="nil"/>
            </w:tcBorders>
            <w:noWrap/>
            <w:vAlign w:val="center"/>
            <w:hideMark/>
          </w:tcPr>
          <w:p w14:paraId="4CE03D54"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HT</w:t>
            </w:r>
          </w:p>
        </w:tc>
        <w:tc>
          <w:tcPr>
            <w:tcW w:w="0" w:type="auto"/>
            <w:tcBorders>
              <w:top w:val="single" w:sz="4" w:space="0" w:color="auto"/>
              <w:left w:val="single" w:sz="4" w:space="0" w:color="auto"/>
              <w:bottom w:val="single" w:sz="4" w:space="0" w:color="auto"/>
              <w:right w:val="nil"/>
            </w:tcBorders>
            <w:noWrap/>
            <w:vAlign w:val="center"/>
            <w:hideMark/>
          </w:tcPr>
          <w:p w14:paraId="519D99A7"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92</w:t>
            </w:r>
          </w:p>
        </w:tc>
        <w:tc>
          <w:tcPr>
            <w:tcW w:w="0" w:type="auto"/>
            <w:tcBorders>
              <w:top w:val="single" w:sz="4" w:space="0" w:color="auto"/>
              <w:left w:val="single" w:sz="4" w:space="0" w:color="auto"/>
              <w:bottom w:val="single" w:sz="4" w:space="0" w:color="auto"/>
              <w:right w:val="nil"/>
            </w:tcBorders>
            <w:noWrap/>
            <w:vAlign w:val="center"/>
            <w:hideMark/>
          </w:tcPr>
          <w:p w14:paraId="261C8937"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0,8</w:t>
            </w:r>
          </w:p>
        </w:tc>
        <w:tc>
          <w:tcPr>
            <w:tcW w:w="0" w:type="auto"/>
            <w:tcBorders>
              <w:top w:val="single" w:sz="4" w:space="0" w:color="auto"/>
              <w:left w:val="single" w:sz="4" w:space="0" w:color="auto"/>
              <w:bottom w:val="single" w:sz="4" w:space="0" w:color="auto"/>
              <w:right w:val="single" w:sz="8" w:space="0" w:color="auto"/>
            </w:tcBorders>
            <w:noWrap/>
            <w:vAlign w:val="center"/>
            <w:hideMark/>
          </w:tcPr>
          <w:p w14:paraId="2FC8CBE3"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2,0</w:t>
            </w:r>
          </w:p>
        </w:tc>
        <w:tc>
          <w:tcPr>
            <w:tcW w:w="0" w:type="auto"/>
            <w:tcBorders>
              <w:top w:val="single" w:sz="4" w:space="0" w:color="auto"/>
              <w:left w:val="nil"/>
              <w:bottom w:val="single" w:sz="4" w:space="0" w:color="auto"/>
              <w:right w:val="nil"/>
            </w:tcBorders>
            <w:noWrap/>
            <w:vAlign w:val="center"/>
            <w:hideMark/>
          </w:tcPr>
          <w:p w14:paraId="45429330"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1,2</w:t>
            </w:r>
          </w:p>
        </w:tc>
        <w:tc>
          <w:tcPr>
            <w:tcW w:w="0" w:type="auto"/>
            <w:tcBorders>
              <w:top w:val="single" w:sz="4" w:space="0" w:color="auto"/>
              <w:left w:val="single" w:sz="4" w:space="0" w:color="auto"/>
              <w:bottom w:val="single" w:sz="4" w:space="0" w:color="auto"/>
              <w:right w:val="single" w:sz="8" w:space="0" w:color="auto"/>
            </w:tcBorders>
            <w:noWrap/>
            <w:vAlign w:val="center"/>
            <w:hideMark/>
          </w:tcPr>
          <w:p w14:paraId="26157C78"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0,5</w:t>
            </w:r>
          </w:p>
        </w:tc>
        <w:tc>
          <w:tcPr>
            <w:tcW w:w="0" w:type="auto"/>
            <w:tcBorders>
              <w:top w:val="single" w:sz="4" w:space="0" w:color="auto"/>
              <w:left w:val="nil"/>
              <w:bottom w:val="single" w:sz="4" w:space="0" w:color="auto"/>
              <w:right w:val="single" w:sz="4" w:space="0" w:color="auto"/>
            </w:tcBorders>
            <w:noWrap/>
            <w:vAlign w:val="center"/>
            <w:hideMark/>
          </w:tcPr>
          <w:p w14:paraId="2154CDE1"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46</w:t>
            </w:r>
          </w:p>
        </w:tc>
        <w:tc>
          <w:tcPr>
            <w:tcW w:w="0" w:type="auto"/>
            <w:tcBorders>
              <w:top w:val="single" w:sz="4" w:space="0" w:color="auto"/>
              <w:left w:val="nil"/>
              <w:bottom w:val="single" w:sz="4" w:space="0" w:color="auto"/>
              <w:right w:val="single" w:sz="4" w:space="0" w:color="auto"/>
            </w:tcBorders>
            <w:noWrap/>
            <w:vAlign w:val="center"/>
            <w:hideMark/>
          </w:tcPr>
          <w:p w14:paraId="4D6AF2C0"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single" w:sz="4" w:space="0" w:color="auto"/>
              <w:right w:val="single" w:sz="4" w:space="0" w:color="auto"/>
            </w:tcBorders>
            <w:noWrap/>
            <w:vAlign w:val="center"/>
            <w:hideMark/>
          </w:tcPr>
          <w:p w14:paraId="1AEF8A91"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46</w:t>
            </w:r>
          </w:p>
        </w:tc>
        <w:tc>
          <w:tcPr>
            <w:tcW w:w="0" w:type="auto"/>
            <w:tcBorders>
              <w:top w:val="single" w:sz="4" w:space="0" w:color="auto"/>
              <w:left w:val="nil"/>
              <w:bottom w:val="single" w:sz="4" w:space="0" w:color="auto"/>
              <w:right w:val="single" w:sz="4" w:space="0" w:color="auto"/>
            </w:tcBorders>
            <w:noWrap/>
            <w:vAlign w:val="center"/>
            <w:hideMark/>
          </w:tcPr>
          <w:p w14:paraId="72A395D8"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single" w:sz="4" w:space="0" w:color="auto"/>
              <w:right w:val="single" w:sz="8" w:space="0" w:color="auto"/>
            </w:tcBorders>
            <w:noWrap/>
            <w:vAlign w:val="center"/>
            <w:hideMark/>
          </w:tcPr>
          <w:p w14:paraId="08B87004"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single" w:sz="4" w:space="0" w:color="auto"/>
              <w:right w:val="single" w:sz="4" w:space="0" w:color="auto"/>
            </w:tcBorders>
            <w:noWrap/>
            <w:vAlign w:val="center"/>
            <w:hideMark/>
          </w:tcPr>
          <w:p w14:paraId="26ADF656"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28</w:t>
            </w:r>
          </w:p>
        </w:tc>
        <w:tc>
          <w:tcPr>
            <w:tcW w:w="0" w:type="auto"/>
            <w:tcBorders>
              <w:top w:val="single" w:sz="4" w:space="0" w:color="auto"/>
              <w:left w:val="nil"/>
              <w:bottom w:val="single" w:sz="4" w:space="0" w:color="auto"/>
              <w:right w:val="single" w:sz="4" w:space="0" w:color="auto"/>
            </w:tcBorders>
            <w:noWrap/>
            <w:vAlign w:val="center"/>
            <w:hideMark/>
          </w:tcPr>
          <w:p w14:paraId="7AD01383"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nil"/>
              <w:left w:val="nil"/>
              <w:bottom w:val="single" w:sz="4" w:space="0" w:color="auto"/>
              <w:right w:val="nil"/>
            </w:tcBorders>
            <w:noWrap/>
            <w:vAlign w:val="center"/>
            <w:hideMark/>
          </w:tcPr>
          <w:p w14:paraId="1B89735D"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single" w:sz="8" w:space="0" w:color="auto"/>
              <w:bottom w:val="single" w:sz="4" w:space="0" w:color="auto"/>
              <w:right w:val="single" w:sz="4" w:space="0" w:color="auto"/>
            </w:tcBorders>
            <w:noWrap/>
            <w:vAlign w:val="center"/>
            <w:hideMark/>
          </w:tcPr>
          <w:p w14:paraId="031B8A7C"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single" w:sz="4" w:space="0" w:color="auto"/>
              <w:right w:val="single" w:sz="4" w:space="0" w:color="auto"/>
            </w:tcBorders>
            <w:noWrap/>
            <w:vAlign w:val="center"/>
            <w:hideMark/>
          </w:tcPr>
          <w:p w14:paraId="529C6667"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single" w:sz="4" w:space="0" w:color="auto"/>
              <w:right w:val="single" w:sz="4" w:space="0" w:color="auto"/>
            </w:tcBorders>
            <w:noWrap/>
            <w:vAlign w:val="center"/>
            <w:hideMark/>
          </w:tcPr>
          <w:p w14:paraId="55114F77"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single" w:sz="4" w:space="0" w:color="auto"/>
              <w:right w:val="single" w:sz="4" w:space="0" w:color="auto"/>
            </w:tcBorders>
            <w:noWrap/>
            <w:vAlign w:val="center"/>
            <w:hideMark/>
          </w:tcPr>
          <w:p w14:paraId="1422751B"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single" w:sz="4" w:space="0" w:color="auto"/>
              <w:right w:val="nil"/>
            </w:tcBorders>
            <w:noWrap/>
            <w:vAlign w:val="center"/>
            <w:hideMark/>
          </w:tcPr>
          <w:p w14:paraId="08F33D5E"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single" w:sz="8" w:space="0" w:color="auto"/>
              <w:bottom w:val="single" w:sz="4" w:space="0" w:color="auto"/>
              <w:right w:val="single" w:sz="4" w:space="0" w:color="auto"/>
            </w:tcBorders>
            <w:noWrap/>
            <w:vAlign w:val="center"/>
            <w:hideMark/>
          </w:tcPr>
          <w:p w14:paraId="7685E73B"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single" w:sz="4" w:space="0" w:color="auto"/>
              <w:left w:val="nil"/>
              <w:bottom w:val="single" w:sz="4" w:space="0" w:color="auto"/>
              <w:right w:val="single" w:sz="8" w:space="0" w:color="auto"/>
            </w:tcBorders>
            <w:noWrap/>
            <w:vAlign w:val="center"/>
            <w:hideMark/>
          </w:tcPr>
          <w:p w14:paraId="0A04C975"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single" w:sz="4" w:space="0" w:color="auto"/>
              <w:right w:val="single" w:sz="4" w:space="0" w:color="auto"/>
            </w:tcBorders>
            <w:noWrap/>
            <w:vAlign w:val="center"/>
            <w:hideMark/>
          </w:tcPr>
          <w:p w14:paraId="74B14D44"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single" w:sz="4" w:space="0" w:color="auto"/>
              <w:right w:val="single" w:sz="4" w:space="0" w:color="auto"/>
            </w:tcBorders>
            <w:noWrap/>
            <w:vAlign w:val="center"/>
            <w:hideMark/>
          </w:tcPr>
          <w:p w14:paraId="50EE19A5"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single" w:sz="4" w:space="0" w:color="auto"/>
              <w:right w:val="single" w:sz="4" w:space="0" w:color="auto"/>
            </w:tcBorders>
            <w:noWrap/>
            <w:vAlign w:val="center"/>
            <w:hideMark/>
          </w:tcPr>
          <w:p w14:paraId="595AB72A"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single" w:sz="4" w:space="0" w:color="auto"/>
              <w:right w:val="single" w:sz="8" w:space="0" w:color="auto"/>
            </w:tcBorders>
            <w:noWrap/>
            <w:vAlign w:val="center"/>
            <w:hideMark/>
          </w:tcPr>
          <w:p w14:paraId="0831B980"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0" w:type="auto"/>
            <w:tcBorders>
              <w:top w:val="single" w:sz="4" w:space="0" w:color="auto"/>
              <w:left w:val="nil"/>
              <w:bottom w:val="single" w:sz="4" w:space="0" w:color="auto"/>
              <w:right w:val="single" w:sz="8" w:space="0" w:color="auto"/>
            </w:tcBorders>
            <w:vAlign w:val="center"/>
            <w:hideMark/>
          </w:tcPr>
          <w:p w14:paraId="76A624E9"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Kohalik kruusatee</w:t>
            </w:r>
          </w:p>
        </w:tc>
      </w:tr>
      <w:tr w:rsidR="00DB25BE" w:rsidRPr="00DB25BE" w14:paraId="530852EF" w14:textId="77777777" w:rsidTr="00DB25BE">
        <w:trPr>
          <w:trHeight w:val="300"/>
        </w:trPr>
        <w:tc>
          <w:tcPr>
            <w:tcW w:w="0" w:type="auto"/>
            <w:gridSpan w:val="4"/>
            <w:tcBorders>
              <w:top w:val="nil"/>
              <w:left w:val="single" w:sz="8" w:space="0" w:color="auto"/>
              <w:bottom w:val="nil"/>
              <w:right w:val="single" w:sz="4" w:space="0" w:color="auto"/>
            </w:tcBorders>
            <w:shd w:val="clear" w:color="000000" w:fill="FDE9D9"/>
            <w:noWrap/>
            <w:vAlign w:val="center"/>
            <w:hideMark/>
          </w:tcPr>
          <w:p w14:paraId="42E218D4" w14:textId="77777777"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KOKKU</w:t>
            </w:r>
          </w:p>
        </w:tc>
        <w:tc>
          <w:tcPr>
            <w:tcW w:w="0" w:type="auto"/>
            <w:tcBorders>
              <w:top w:val="nil"/>
              <w:left w:val="nil"/>
              <w:bottom w:val="nil"/>
              <w:right w:val="single" w:sz="4" w:space="0" w:color="auto"/>
            </w:tcBorders>
            <w:shd w:val="clear" w:color="000000" w:fill="FDE9D9"/>
            <w:noWrap/>
            <w:vAlign w:val="center"/>
            <w:hideMark/>
          </w:tcPr>
          <w:p w14:paraId="76DF4432"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HT</w:t>
            </w:r>
          </w:p>
        </w:tc>
        <w:tc>
          <w:tcPr>
            <w:tcW w:w="0" w:type="auto"/>
            <w:tcBorders>
              <w:top w:val="nil"/>
              <w:left w:val="nil"/>
              <w:bottom w:val="nil"/>
              <w:right w:val="single" w:sz="4" w:space="0" w:color="auto"/>
            </w:tcBorders>
            <w:shd w:val="clear" w:color="000000" w:fill="FDE9D9"/>
            <w:noWrap/>
            <w:vAlign w:val="center"/>
            <w:hideMark/>
          </w:tcPr>
          <w:p w14:paraId="6E48216E"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92</w:t>
            </w:r>
          </w:p>
        </w:tc>
        <w:tc>
          <w:tcPr>
            <w:tcW w:w="0" w:type="auto"/>
            <w:gridSpan w:val="4"/>
            <w:tcBorders>
              <w:top w:val="nil"/>
              <w:left w:val="nil"/>
              <w:bottom w:val="nil"/>
              <w:right w:val="single" w:sz="8" w:space="0" w:color="000000"/>
            </w:tcBorders>
            <w:shd w:val="clear" w:color="000000" w:fill="FDE9D9"/>
            <w:noWrap/>
            <w:vAlign w:val="center"/>
            <w:hideMark/>
          </w:tcPr>
          <w:p w14:paraId="60376F1F"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single" w:sz="4" w:space="0" w:color="auto"/>
            </w:tcBorders>
            <w:shd w:val="clear" w:color="000000" w:fill="FDE9D9"/>
            <w:noWrap/>
            <w:vAlign w:val="center"/>
            <w:hideMark/>
          </w:tcPr>
          <w:p w14:paraId="49AEE355"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single" w:sz="4" w:space="0" w:color="auto"/>
            </w:tcBorders>
            <w:shd w:val="clear" w:color="000000" w:fill="FDE9D9"/>
            <w:noWrap/>
            <w:vAlign w:val="center"/>
            <w:hideMark/>
          </w:tcPr>
          <w:p w14:paraId="5554235F"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single" w:sz="4" w:space="0" w:color="auto"/>
            </w:tcBorders>
            <w:shd w:val="clear" w:color="000000" w:fill="FDE9D9"/>
            <w:noWrap/>
            <w:vAlign w:val="center"/>
            <w:hideMark/>
          </w:tcPr>
          <w:p w14:paraId="17DDD825"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single" w:sz="4" w:space="0" w:color="auto"/>
            </w:tcBorders>
            <w:shd w:val="clear" w:color="000000" w:fill="FDE9D9"/>
            <w:noWrap/>
            <w:vAlign w:val="center"/>
            <w:hideMark/>
          </w:tcPr>
          <w:p w14:paraId="34B9B4BF"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single" w:sz="8" w:space="0" w:color="auto"/>
            </w:tcBorders>
            <w:shd w:val="clear" w:color="000000" w:fill="FDE9D9"/>
            <w:noWrap/>
            <w:vAlign w:val="center"/>
            <w:hideMark/>
          </w:tcPr>
          <w:p w14:paraId="5357CACB"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single" w:sz="4" w:space="0" w:color="auto"/>
            </w:tcBorders>
            <w:shd w:val="clear" w:color="000000" w:fill="FDE9D9"/>
            <w:noWrap/>
            <w:vAlign w:val="center"/>
            <w:hideMark/>
          </w:tcPr>
          <w:p w14:paraId="6A0BAB8E"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28</w:t>
            </w:r>
          </w:p>
        </w:tc>
        <w:tc>
          <w:tcPr>
            <w:tcW w:w="0" w:type="auto"/>
            <w:tcBorders>
              <w:top w:val="nil"/>
              <w:left w:val="nil"/>
              <w:bottom w:val="single" w:sz="4" w:space="0" w:color="auto"/>
              <w:right w:val="single" w:sz="4" w:space="0" w:color="auto"/>
            </w:tcBorders>
            <w:shd w:val="clear" w:color="000000" w:fill="FDE9D9"/>
            <w:noWrap/>
            <w:vAlign w:val="center"/>
            <w:hideMark/>
          </w:tcPr>
          <w:p w14:paraId="5CC1504F"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nil"/>
            </w:tcBorders>
            <w:shd w:val="clear" w:color="000000" w:fill="FDE9D9"/>
            <w:noWrap/>
            <w:vAlign w:val="center"/>
            <w:hideMark/>
          </w:tcPr>
          <w:p w14:paraId="7F32CBD9"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single" w:sz="8" w:space="0" w:color="auto"/>
              <w:bottom w:val="single" w:sz="4" w:space="0" w:color="auto"/>
              <w:right w:val="single" w:sz="4" w:space="0" w:color="auto"/>
            </w:tcBorders>
            <w:shd w:val="clear" w:color="000000" w:fill="FDE9D9"/>
            <w:noWrap/>
            <w:vAlign w:val="center"/>
            <w:hideMark/>
          </w:tcPr>
          <w:p w14:paraId="5AC34C46"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single" w:sz="4" w:space="0" w:color="auto"/>
            </w:tcBorders>
            <w:shd w:val="clear" w:color="000000" w:fill="FDE9D9"/>
            <w:noWrap/>
            <w:vAlign w:val="center"/>
            <w:hideMark/>
          </w:tcPr>
          <w:p w14:paraId="115210CB"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single" w:sz="4" w:space="0" w:color="auto"/>
            </w:tcBorders>
            <w:shd w:val="clear" w:color="000000" w:fill="FDE9D9"/>
            <w:noWrap/>
            <w:vAlign w:val="center"/>
            <w:hideMark/>
          </w:tcPr>
          <w:p w14:paraId="145AFCC9"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single" w:sz="4" w:space="0" w:color="auto"/>
            </w:tcBorders>
            <w:shd w:val="clear" w:color="000000" w:fill="FDE9D9"/>
            <w:noWrap/>
            <w:vAlign w:val="center"/>
            <w:hideMark/>
          </w:tcPr>
          <w:p w14:paraId="01A077FA"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nil"/>
            </w:tcBorders>
            <w:shd w:val="clear" w:color="000000" w:fill="FDE9D9"/>
            <w:noWrap/>
            <w:vAlign w:val="center"/>
            <w:hideMark/>
          </w:tcPr>
          <w:p w14:paraId="042753D7"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single" w:sz="8" w:space="0" w:color="auto"/>
              <w:bottom w:val="single" w:sz="4" w:space="0" w:color="auto"/>
              <w:right w:val="single" w:sz="4" w:space="0" w:color="auto"/>
            </w:tcBorders>
            <w:shd w:val="clear" w:color="000000" w:fill="FDE9D9"/>
            <w:noWrap/>
            <w:vAlign w:val="center"/>
            <w:hideMark/>
          </w:tcPr>
          <w:p w14:paraId="73C8246A"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single" w:sz="8" w:space="0" w:color="auto"/>
            </w:tcBorders>
            <w:shd w:val="clear" w:color="000000" w:fill="FDE9D9"/>
            <w:noWrap/>
            <w:vAlign w:val="center"/>
            <w:hideMark/>
          </w:tcPr>
          <w:p w14:paraId="6029DC84"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single" w:sz="4" w:space="0" w:color="auto"/>
            </w:tcBorders>
            <w:shd w:val="clear" w:color="000000" w:fill="FDE9D9"/>
            <w:noWrap/>
            <w:vAlign w:val="center"/>
            <w:hideMark/>
          </w:tcPr>
          <w:p w14:paraId="40FDA505"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single" w:sz="4" w:space="0" w:color="auto"/>
            </w:tcBorders>
            <w:shd w:val="clear" w:color="000000" w:fill="FDE9D9"/>
            <w:noWrap/>
            <w:vAlign w:val="center"/>
            <w:hideMark/>
          </w:tcPr>
          <w:p w14:paraId="5DB08E53"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single" w:sz="4" w:space="0" w:color="auto"/>
            </w:tcBorders>
            <w:shd w:val="clear" w:color="000000" w:fill="FDE9D9"/>
            <w:noWrap/>
            <w:vAlign w:val="center"/>
            <w:hideMark/>
          </w:tcPr>
          <w:p w14:paraId="5950FA5D"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single" w:sz="8" w:space="0" w:color="auto"/>
            </w:tcBorders>
            <w:shd w:val="clear" w:color="000000" w:fill="FDE9D9"/>
            <w:noWrap/>
            <w:vAlign w:val="center"/>
            <w:hideMark/>
          </w:tcPr>
          <w:p w14:paraId="12A1B76D"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single" w:sz="8" w:space="0" w:color="auto"/>
            </w:tcBorders>
            <w:shd w:val="clear" w:color="000000" w:fill="FDE9D9"/>
            <w:noWrap/>
            <w:vAlign w:val="center"/>
            <w:hideMark/>
          </w:tcPr>
          <w:p w14:paraId="61068AD1"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r>
      <w:tr w:rsidR="00DB25BE" w:rsidRPr="00DB25BE" w14:paraId="169545F5" w14:textId="77777777" w:rsidTr="00DB25BE">
        <w:trPr>
          <w:trHeight w:val="300"/>
        </w:trPr>
        <w:tc>
          <w:tcPr>
            <w:tcW w:w="0" w:type="auto"/>
            <w:gridSpan w:val="4"/>
            <w:tcBorders>
              <w:top w:val="single" w:sz="4" w:space="0" w:color="auto"/>
              <w:left w:val="single" w:sz="8" w:space="0" w:color="auto"/>
              <w:bottom w:val="nil"/>
              <w:right w:val="single" w:sz="4" w:space="0" w:color="auto"/>
            </w:tcBorders>
            <w:shd w:val="clear" w:color="000000" w:fill="FDE9D9"/>
            <w:noWrap/>
            <w:vAlign w:val="center"/>
            <w:hideMark/>
          </w:tcPr>
          <w:p w14:paraId="016280F5" w14:textId="77777777"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KOKKU</w:t>
            </w:r>
          </w:p>
        </w:tc>
        <w:tc>
          <w:tcPr>
            <w:tcW w:w="0" w:type="auto"/>
            <w:tcBorders>
              <w:top w:val="single" w:sz="4" w:space="0" w:color="auto"/>
              <w:left w:val="nil"/>
              <w:bottom w:val="nil"/>
              <w:right w:val="single" w:sz="4" w:space="0" w:color="auto"/>
            </w:tcBorders>
            <w:shd w:val="clear" w:color="000000" w:fill="FDE9D9"/>
            <w:noWrap/>
            <w:vAlign w:val="center"/>
            <w:hideMark/>
          </w:tcPr>
          <w:p w14:paraId="3AF9DA39"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N</w:t>
            </w:r>
          </w:p>
        </w:tc>
        <w:tc>
          <w:tcPr>
            <w:tcW w:w="0" w:type="auto"/>
            <w:tcBorders>
              <w:top w:val="single" w:sz="4" w:space="0" w:color="auto"/>
              <w:left w:val="nil"/>
              <w:bottom w:val="nil"/>
              <w:right w:val="single" w:sz="4" w:space="0" w:color="auto"/>
            </w:tcBorders>
            <w:shd w:val="clear" w:color="000000" w:fill="FDE9D9"/>
            <w:noWrap/>
            <w:vAlign w:val="center"/>
            <w:hideMark/>
          </w:tcPr>
          <w:p w14:paraId="1E357E6C"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210</w:t>
            </w:r>
          </w:p>
        </w:tc>
        <w:tc>
          <w:tcPr>
            <w:tcW w:w="0" w:type="auto"/>
            <w:gridSpan w:val="4"/>
            <w:tcBorders>
              <w:top w:val="single" w:sz="4" w:space="0" w:color="auto"/>
              <w:left w:val="nil"/>
              <w:bottom w:val="nil"/>
              <w:right w:val="single" w:sz="8" w:space="0" w:color="000000"/>
            </w:tcBorders>
            <w:shd w:val="clear" w:color="000000" w:fill="FDE9D9"/>
            <w:noWrap/>
            <w:vAlign w:val="center"/>
            <w:hideMark/>
          </w:tcPr>
          <w:p w14:paraId="053FBFA4"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single" w:sz="4" w:space="0" w:color="auto"/>
            </w:tcBorders>
            <w:shd w:val="clear" w:color="000000" w:fill="FDE9D9"/>
            <w:noWrap/>
            <w:vAlign w:val="center"/>
            <w:hideMark/>
          </w:tcPr>
          <w:p w14:paraId="79A7B836"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67</w:t>
            </w:r>
          </w:p>
        </w:tc>
        <w:tc>
          <w:tcPr>
            <w:tcW w:w="0" w:type="auto"/>
            <w:tcBorders>
              <w:top w:val="nil"/>
              <w:left w:val="nil"/>
              <w:bottom w:val="single" w:sz="4" w:space="0" w:color="auto"/>
              <w:right w:val="single" w:sz="4" w:space="0" w:color="auto"/>
            </w:tcBorders>
            <w:shd w:val="clear" w:color="000000" w:fill="FDE9D9"/>
            <w:noWrap/>
            <w:vAlign w:val="center"/>
            <w:hideMark/>
          </w:tcPr>
          <w:p w14:paraId="3252F451"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154</w:t>
            </w:r>
          </w:p>
        </w:tc>
        <w:tc>
          <w:tcPr>
            <w:tcW w:w="0" w:type="auto"/>
            <w:tcBorders>
              <w:top w:val="nil"/>
              <w:left w:val="nil"/>
              <w:bottom w:val="single" w:sz="4" w:space="0" w:color="auto"/>
              <w:right w:val="single" w:sz="4" w:space="0" w:color="auto"/>
            </w:tcBorders>
            <w:shd w:val="clear" w:color="000000" w:fill="FDE9D9"/>
            <w:noWrap/>
            <w:vAlign w:val="center"/>
            <w:hideMark/>
          </w:tcPr>
          <w:p w14:paraId="33739547"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222</w:t>
            </w:r>
          </w:p>
        </w:tc>
        <w:tc>
          <w:tcPr>
            <w:tcW w:w="0" w:type="auto"/>
            <w:tcBorders>
              <w:top w:val="nil"/>
              <w:left w:val="nil"/>
              <w:bottom w:val="single" w:sz="4" w:space="0" w:color="auto"/>
              <w:right w:val="single" w:sz="4" w:space="0" w:color="auto"/>
            </w:tcBorders>
            <w:shd w:val="clear" w:color="000000" w:fill="FDE9D9"/>
            <w:noWrap/>
            <w:vAlign w:val="center"/>
            <w:hideMark/>
          </w:tcPr>
          <w:p w14:paraId="74329410"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single" w:sz="8" w:space="0" w:color="auto"/>
            </w:tcBorders>
            <w:shd w:val="clear" w:color="000000" w:fill="FDE9D9"/>
            <w:noWrap/>
            <w:vAlign w:val="center"/>
            <w:hideMark/>
          </w:tcPr>
          <w:p w14:paraId="536730C2"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single" w:sz="4" w:space="0" w:color="auto"/>
            </w:tcBorders>
            <w:shd w:val="clear" w:color="000000" w:fill="FDE9D9"/>
            <w:noWrap/>
            <w:vAlign w:val="center"/>
            <w:hideMark/>
          </w:tcPr>
          <w:p w14:paraId="38C66190"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single" w:sz="4" w:space="0" w:color="auto"/>
            </w:tcBorders>
            <w:shd w:val="clear" w:color="000000" w:fill="FDE9D9"/>
            <w:noWrap/>
            <w:vAlign w:val="center"/>
            <w:hideMark/>
          </w:tcPr>
          <w:p w14:paraId="2D99980C"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nil"/>
            </w:tcBorders>
            <w:shd w:val="clear" w:color="000000" w:fill="FDE9D9"/>
            <w:noWrap/>
            <w:vAlign w:val="center"/>
            <w:hideMark/>
          </w:tcPr>
          <w:p w14:paraId="786AC9D1"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222</w:t>
            </w:r>
          </w:p>
        </w:tc>
        <w:tc>
          <w:tcPr>
            <w:tcW w:w="0" w:type="auto"/>
            <w:tcBorders>
              <w:top w:val="nil"/>
              <w:left w:val="single" w:sz="8" w:space="0" w:color="auto"/>
              <w:bottom w:val="single" w:sz="4" w:space="0" w:color="auto"/>
              <w:right w:val="single" w:sz="4" w:space="0" w:color="auto"/>
            </w:tcBorders>
            <w:shd w:val="clear" w:color="000000" w:fill="FDE9D9"/>
            <w:noWrap/>
            <w:vAlign w:val="center"/>
            <w:hideMark/>
          </w:tcPr>
          <w:p w14:paraId="33CD3F60"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single" w:sz="4" w:space="0" w:color="auto"/>
            </w:tcBorders>
            <w:shd w:val="clear" w:color="000000" w:fill="FDE9D9"/>
            <w:noWrap/>
            <w:vAlign w:val="center"/>
            <w:hideMark/>
          </w:tcPr>
          <w:p w14:paraId="640527CE"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single" w:sz="4" w:space="0" w:color="auto"/>
            </w:tcBorders>
            <w:shd w:val="clear" w:color="000000" w:fill="FDE9D9"/>
            <w:noWrap/>
            <w:vAlign w:val="center"/>
            <w:hideMark/>
          </w:tcPr>
          <w:p w14:paraId="34D4F330"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single" w:sz="4" w:space="0" w:color="auto"/>
            </w:tcBorders>
            <w:shd w:val="clear" w:color="000000" w:fill="FDE9D9"/>
            <w:noWrap/>
            <w:vAlign w:val="center"/>
            <w:hideMark/>
          </w:tcPr>
          <w:p w14:paraId="68823ABF"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nil"/>
            </w:tcBorders>
            <w:shd w:val="clear" w:color="000000" w:fill="FDE9D9"/>
            <w:noWrap/>
            <w:vAlign w:val="center"/>
            <w:hideMark/>
          </w:tcPr>
          <w:p w14:paraId="6714A812"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single" w:sz="8" w:space="0" w:color="auto"/>
              <w:bottom w:val="single" w:sz="4" w:space="0" w:color="auto"/>
              <w:right w:val="single" w:sz="4" w:space="0" w:color="auto"/>
            </w:tcBorders>
            <w:shd w:val="clear" w:color="000000" w:fill="FDE9D9"/>
            <w:noWrap/>
            <w:vAlign w:val="center"/>
            <w:hideMark/>
          </w:tcPr>
          <w:p w14:paraId="1E80AFF4"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single" w:sz="8" w:space="0" w:color="auto"/>
            </w:tcBorders>
            <w:shd w:val="clear" w:color="000000" w:fill="FDE9D9"/>
            <w:noWrap/>
            <w:vAlign w:val="center"/>
            <w:hideMark/>
          </w:tcPr>
          <w:p w14:paraId="49EAEF51"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nil"/>
              <w:right w:val="single" w:sz="4" w:space="0" w:color="auto"/>
            </w:tcBorders>
            <w:shd w:val="clear" w:color="000000" w:fill="FDE9D9"/>
            <w:noWrap/>
            <w:vAlign w:val="center"/>
            <w:hideMark/>
          </w:tcPr>
          <w:p w14:paraId="54EBE1CC"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nil"/>
              <w:right w:val="single" w:sz="4" w:space="0" w:color="auto"/>
            </w:tcBorders>
            <w:shd w:val="clear" w:color="000000" w:fill="FDE9D9"/>
            <w:noWrap/>
            <w:vAlign w:val="center"/>
            <w:hideMark/>
          </w:tcPr>
          <w:p w14:paraId="7842341C"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single" w:sz="4" w:space="0" w:color="auto"/>
            </w:tcBorders>
            <w:shd w:val="clear" w:color="000000" w:fill="FDE9D9"/>
            <w:noWrap/>
            <w:vAlign w:val="center"/>
            <w:hideMark/>
          </w:tcPr>
          <w:p w14:paraId="1ED610AF"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nil"/>
              <w:right w:val="nil"/>
            </w:tcBorders>
            <w:shd w:val="clear" w:color="000000" w:fill="FDE9D9"/>
            <w:noWrap/>
            <w:vAlign w:val="center"/>
            <w:hideMark/>
          </w:tcPr>
          <w:p w14:paraId="154ABC74"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single" w:sz="8" w:space="0" w:color="auto"/>
              <w:bottom w:val="nil"/>
              <w:right w:val="single" w:sz="8" w:space="0" w:color="auto"/>
            </w:tcBorders>
            <w:shd w:val="clear" w:color="000000" w:fill="FDE9D9"/>
            <w:noWrap/>
            <w:vAlign w:val="center"/>
            <w:hideMark/>
          </w:tcPr>
          <w:p w14:paraId="6F2C6E6D"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r>
      <w:tr w:rsidR="00DB25BE" w:rsidRPr="00DB25BE" w14:paraId="08581D32" w14:textId="77777777" w:rsidTr="00DB25BE">
        <w:trPr>
          <w:trHeight w:val="300"/>
        </w:trPr>
        <w:tc>
          <w:tcPr>
            <w:tcW w:w="0" w:type="auto"/>
            <w:gridSpan w:val="10"/>
            <w:tcBorders>
              <w:top w:val="single" w:sz="4" w:space="0" w:color="auto"/>
              <w:left w:val="single" w:sz="8" w:space="0" w:color="auto"/>
              <w:bottom w:val="single" w:sz="8" w:space="0" w:color="auto"/>
              <w:right w:val="single" w:sz="8" w:space="0" w:color="000000"/>
            </w:tcBorders>
            <w:shd w:val="clear" w:color="000000" w:fill="FDE9D9"/>
            <w:noWrap/>
            <w:vAlign w:val="center"/>
            <w:hideMark/>
          </w:tcPr>
          <w:p w14:paraId="77A9934E" w14:textId="77777777" w:rsidR="00DB25BE" w:rsidRPr="00DB25BE" w:rsidRDefault="00DB25BE" w:rsidP="00DB25BE">
            <w:pPr>
              <w:spacing w:after="0" w:line="240" w:lineRule="auto"/>
              <w:jc w:val="right"/>
              <w:rPr>
                <w:rFonts w:eastAsia="Times New Roman" w:cs="Arial"/>
                <w:b/>
                <w:bCs/>
                <w:color w:val="000000"/>
                <w:sz w:val="16"/>
                <w:szCs w:val="16"/>
                <w:lang w:eastAsia="et-EE"/>
              </w:rPr>
            </w:pPr>
            <w:r w:rsidRPr="00DB25BE">
              <w:rPr>
                <w:rFonts w:eastAsia="Times New Roman" w:cs="Arial"/>
                <w:b/>
                <w:bCs/>
                <w:color w:val="000000"/>
                <w:sz w:val="16"/>
                <w:szCs w:val="16"/>
                <w:lang w:eastAsia="et-EE"/>
              </w:rPr>
              <w:t xml:space="preserve">TEETRASS </w:t>
            </w:r>
          </w:p>
        </w:tc>
        <w:tc>
          <w:tcPr>
            <w:tcW w:w="0" w:type="auto"/>
            <w:tcBorders>
              <w:top w:val="nil"/>
              <w:left w:val="nil"/>
              <w:bottom w:val="single" w:sz="4" w:space="0" w:color="auto"/>
              <w:right w:val="single" w:sz="4" w:space="0" w:color="auto"/>
            </w:tcBorders>
            <w:shd w:val="clear" w:color="000000" w:fill="FDE9D9"/>
            <w:noWrap/>
            <w:vAlign w:val="center"/>
            <w:hideMark/>
          </w:tcPr>
          <w:p w14:paraId="3F85063B"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5</w:t>
            </w:r>
          </w:p>
        </w:tc>
        <w:tc>
          <w:tcPr>
            <w:tcW w:w="0" w:type="auto"/>
            <w:tcBorders>
              <w:top w:val="nil"/>
              <w:left w:val="nil"/>
              <w:bottom w:val="single" w:sz="4" w:space="0" w:color="auto"/>
              <w:right w:val="single" w:sz="4" w:space="0" w:color="auto"/>
            </w:tcBorders>
            <w:shd w:val="clear" w:color="000000" w:fill="FDE9D9"/>
            <w:noWrap/>
            <w:vAlign w:val="center"/>
            <w:hideMark/>
          </w:tcPr>
          <w:p w14:paraId="6D4CD8AD"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49</w:t>
            </w:r>
          </w:p>
        </w:tc>
        <w:tc>
          <w:tcPr>
            <w:tcW w:w="0" w:type="auto"/>
            <w:tcBorders>
              <w:top w:val="nil"/>
              <w:left w:val="nil"/>
              <w:bottom w:val="single" w:sz="4" w:space="0" w:color="auto"/>
              <w:right w:val="single" w:sz="4" w:space="0" w:color="auto"/>
            </w:tcBorders>
            <w:shd w:val="clear" w:color="000000" w:fill="FDE9D9"/>
            <w:noWrap/>
            <w:vAlign w:val="center"/>
            <w:hideMark/>
          </w:tcPr>
          <w:p w14:paraId="38215D7C"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54</w:t>
            </w:r>
          </w:p>
        </w:tc>
        <w:tc>
          <w:tcPr>
            <w:tcW w:w="0" w:type="auto"/>
            <w:tcBorders>
              <w:top w:val="nil"/>
              <w:left w:val="nil"/>
              <w:bottom w:val="single" w:sz="8" w:space="0" w:color="auto"/>
              <w:right w:val="single" w:sz="4" w:space="0" w:color="auto"/>
            </w:tcBorders>
            <w:shd w:val="clear" w:color="000000" w:fill="FDE9D9"/>
            <w:noWrap/>
            <w:vAlign w:val="center"/>
            <w:hideMark/>
          </w:tcPr>
          <w:p w14:paraId="730C229A"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8" w:space="0" w:color="auto"/>
              <w:right w:val="single" w:sz="8" w:space="0" w:color="auto"/>
            </w:tcBorders>
            <w:shd w:val="clear" w:color="000000" w:fill="FDE9D9"/>
            <w:noWrap/>
            <w:vAlign w:val="center"/>
            <w:hideMark/>
          </w:tcPr>
          <w:p w14:paraId="339875DE"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8" w:space="0" w:color="auto"/>
              <w:right w:val="single" w:sz="4" w:space="0" w:color="auto"/>
            </w:tcBorders>
            <w:shd w:val="clear" w:color="000000" w:fill="FDE9D9"/>
            <w:noWrap/>
            <w:vAlign w:val="center"/>
            <w:hideMark/>
          </w:tcPr>
          <w:p w14:paraId="7AEE8C4D"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8" w:space="0" w:color="auto"/>
              <w:right w:val="single" w:sz="4" w:space="0" w:color="auto"/>
            </w:tcBorders>
            <w:shd w:val="clear" w:color="000000" w:fill="FDE9D9"/>
            <w:noWrap/>
            <w:vAlign w:val="center"/>
            <w:hideMark/>
          </w:tcPr>
          <w:p w14:paraId="2C897131"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4" w:space="0" w:color="auto"/>
              <w:right w:val="nil"/>
            </w:tcBorders>
            <w:shd w:val="clear" w:color="000000" w:fill="FDE9D9"/>
            <w:noWrap/>
            <w:vAlign w:val="center"/>
            <w:hideMark/>
          </w:tcPr>
          <w:p w14:paraId="2FC82B29"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54</w:t>
            </w:r>
          </w:p>
        </w:tc>
        <w:tc>
          <w:tcPr>
            <w:tcW w:w="0" w:type="auto"/>
            <w:tcBorders>
              <w:top w:val="nil"/>
              <w:left w:val="single" w:sz="8" w:space="0" w:color="auto"/>
              <w:bottom w:val="single" w:sz="4" w:space="0" w:color="auto"/>
              <w:right w:val="nil"/>
            </w:tcBorders>
            <w:shd w:val="clear" w:color="000000" w:fill="FDE9D9"/>
            <w:noWrap/>
            <w:vAlign w:val="center"/>
            <w:hideMark/>
          </w:tcPr>
          <w:p w14:paraId="2D2C8CE0" w14:textId="46C005C5"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0,0</w:t>
            </w:r>
            <w:r w:rsidR="00DA2BBB">
              <w:rPr>
                <w:rFonts w:eastAsia="Times New Roman" w:cs="Arial"/>
                <w:sz w:val="16"/>
                <w:szCs w:val="16"/>
                <w:lang w:eastAsia="et-EE"/>
              </w:rPr>
              <w:t>3</w:t>
            </w:r>
          </w:p>
        </w:tc>
        <w:tc>
          <w:tcPr>
            <w:tcW w:w="0" w:type="auto"/>
            <w:tcBorders>
              <w:top w:val="nil"/>
              <w:left w:val="single" w:sz="4" w:space="0" w:color="auto"/>
              <w:bottom w:val="single" w:sz="8" w:space="0" w:color="auto"/>
              <w:right w:val="nil"/>
            </w:tcBorders>
            <w:shd w:val="clear" w:color="000000" w:fill="FDE9D9"/>
            <w:noWrap/>
            <w:vAlign w:val="center"/>
            <w:hideMark/>
          </w:tcPr>
          <w:p w14:paraId="21254412"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single" w:sz="4" w:space="0" w:color="auto"/>
              <w:bottom w:val="single" w:sz="8" w:space="0" w:color="auto"/>
              <w:right w:val="single" w:sz="4" w:space="0" w:color="auto"/>
            </w:tcBorders>
            <w:shd w:val="clear" w:color="000000" w:fill="FDE9D9"/>
            <w:noWrap/>
            <w:vAlign w:val="center"/>
            <w:hideMark/>
          </w:tcPr>
          <w:p w14:paraId="2DB12016"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8" w:space="0" w:color="auto"/>
              <w:right w:val="single" w:sz="4" w:space="0" w:color="auto"/>
            </w:tcBorders>
            <w:shd w:val="clear" w:color="000000" w:fill="FDE9D9"/>
            <w:noWrap/>
            <w:vAlign w:val="center"/>
            <w:hideMark/>
          </w:tcPr>
          <w:p w14:paraId="7F28B2A5" w14:textId="2FD1859C"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0,2</w:t>
            </w:r>
            <w:r w:rsidR="00DA2BBB">
              <w:rPr>
                <w:rFonts w:eastAsia="Times New Roman" w:cs="Arial"/>
                <w:sz w:val="16"/>
                <w:szCs w:val="16"/>
                <w:lang w:eastAsia="et-EE"/>
              </w:rPr>
              <w:t>4</w:t>
            </w:r>
          </w:p>
        </w:tc>
        <w:tc>
          <w:tcPr>
            <w:tcW w:w="0" w:type="auto"/>
            <w:tcBorders>
              <w:top w:val="nil"/>
              <w:left w:val="nil"/>
              <w:bottom w:val="single" w:sz="8" w:space="0" w:color="auto"/>
              <w:right w:val="nil"/>
            </w:tcBorders>
            <w:shd w:val="clear" w:color="000000" w:fill="FDE9D9"/>
            <w:noWrap/>
            <w:vAlign w:val="center"/>
            <w:hideMark/>
          </w:tcPr>
          <w:p w14:paraId="575A6F28"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single" w:sz="8" w:space="0" w:color="auto"/>
              <w:bottom w:val="single" w:sz="8" w:space="0" w:color="auto"/>
              <w:right w:val="single" w:sz="4" w:space="0" w:color="auto"/>
            </w:tcBorders>
            <w:shd w:val="clear" w:color="000000" w:fill="FDE9D9"/>
            <w:noWrap/>
            <w:vAlign w:val="center"/>
            <w:hideMark/>
          </w:tcPr>
          <w:p w14:paraId="43673E41" w14:textId="281DA15A"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0,2</w:t>
            </w:r>
            <w:r w:rsidR="00DA2BBB">
              <w:rPr>
                <w:rFonts w:eastAsia="Times New Roman" w:cs="Arial"/>
                <w:sz w:val="16"/>
                <w:szCs w:val="16"/>
                <w:lang w:eastAsia="et-EE"/>
              </w:rPr>
              <w:t>6</w:t>
            </w:r>
          </w:p>
        </w:tc>
        <w:tc>
          <w:tcPr>
            <w:tcW w:w="0" w:type="auto"/>
            <w:tcBorders>
              <w:top w:val="nil"/>
              <w:left w:val="nil"/>
              <w:bottom w:val="single" w:sz="8" w:space="0" w:color="auto"/>
              <w:right w:val="single" w:sz="8" w:space="0" w:color="auto"/>
            </w:tcBorders>
            <w:shd w:val="clear" w:color="000000" w:fill="FDE9D9"/>
            <w:noWrap/>
            <w:vAlign w:val="center"/>
            <w:hideMark/>
          </w:tcPr>
          <w:p w14:paraId="6ACC0C97"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single" w:sz="4" w:space="0" w:color="auto"/>
              <w:left w:val="nil"/>
              <w:bottom w:val="nil"/>
              <w:right w:val="single" w:sz="4" w:space="0" w:color="auto"/>
            </w:tcBorders>
            <w:shd w:val="clear" w:color="000000" w:fill="FDE9D9"/>
            <w:noWrap/>
            <w:vAlign w:val="center"/>
            <w:hideMark/>
          </w:tcPr>
          <w:p w14:paraId="310BF9E9"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single" w:sz="4" w:space="0" w:color="auto"/>
              <w:left w:val="nil"/>
              <w:bottom w:val="nil"/>
              <w:right w:val="single" w:sz="4" w:space="0" w:color="auto"/>
            </w:tcBorders>
            <w:shd w:val="clear" w:color="000000" w:fill="FDE9D9"/>
            <w:noWrap/>
            <w:vAlign w:val="center"/>
            <w:hideMark/>
          </w:tcPr>
          <w:p w14:paraId="337F3FA1"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nil"/>
              <w:left w:val="nil"/>
              <w:bottom w:val="single" w:sz="8" w:space="0" w:color="auto"/>
              <w:right w:val="single" w:sz="4" w:space="0" w:color="auto"/>
            </w:tcBorders>
            <w:shd w:val="clear" w:color="000000" w:fill="FDE9D9"/>
            <w:noWrap/>
            <w:vAlign w:val="center"/>
            <w:hideMark/>
          </w:tcPr>
          <w:p w14:paraId="33B8D11D"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2</w:t>
            </w:r>
          </w:p>
        </w:tc>
        <w:tc>
          <w:tcPr>
            <w:tcW w:w="0" w:type="auto"/>
            <w:tcBorders>
              <w:top w:val="single" w:sz="4" w:space="0" w:color="auto"/>
              <w:left w:val="nil"/>
              <w:bottom w:val="nil"/>
              <w:right w:val="nil"/>
            </w:tcBorders>
            <w:shd w:val="clear" w:color="000000" w:fill="FDE9D9"/>
            <w:noWrap/>
            <w:vAlign w:val="center"/>
            <w:hideMark/>
          </w:tcPr>
          <w:p w14:paraId="543B2644"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c>
          <w:tcPr>
            <w:tcW w:w="0" w:type="auto"/>
            <w:tcBorders>
              <w:top w:val="single" w:sz="4" w:space="0" w:color="auto"/>
              <w:left w:val="single" w:sz="8" w:space="0" w:color="auto"/>
              <w:bottom w:val="single" w:sz="8" w:space="0" w:color="auto"/>
              <w:right w:val="single" w:sz="8" w:space="0" w:color="auto"/>
            </w:tcBorders>
            <w:shd w:val="clear" w:color="000000" w:fill="FDE9D9"/>
            <w:noWrap/>
            <w:vAlign w:val="center"/>
            <w:hideMark/>
          </w:tcPr>
          <w:p w14:paraId="7C37EBA5" w14:textId="77777777" w:rsidR="00DB25BE" w:rsidRPr="00DB25BE" w:rsidRDefault="00DB25BE" w:rsidP="00DB25BE">
            <w:pPr>
              <w:spacing w:after="0" w:line="240" w:lineRule="auto"/>
              <w:jc w:val="center"/>
              <w:rPr>
                <w:rFonts w:eastAsia="Times New Roman" w:cs="Arial"/>
                <w:sz w:val="16"/>
                <w:szCs w:val="16"/>
                <w:lang w:eastAsia="et-EE"/>
              </w:rPr>
            </w:pPr>
            <w:r w:rsidRPr="00DB25BE">
              <w:rPr>
                <w:rFonts w:eastAsia="Times New Roman" w:cs="Arial"/>
                <w:sz w:val="16"/>
                <w:szCs w:val="16"/>
                <w:lang w:eastAsia="et-EE"/>
              </w:rPr>
              <w:t> </w:t>
            </w:r>
          </w:p>
        </w:tc>
      </w:tr>
      <w:tr w:rsidR="00DB25BE" w:rsidRPr="00DB25BE" w14:paraId="0BF6FC4B" w14:textId="77777777" w:rsidTr="00DB25BE">
        <w:trPr>
          <w:trHeight w:val="300"/>
        </w:trPr>
        <w:tc>
          <w:tcPr>
            <w:tcW w:w="0" w:type="auto"/>
            <w:gridSpan w:val="5"/>
            <w:tcBorders>
              <w:top w:val="single" w:sz="8" w:space="0" w:color="auto"/>
              <w:left w:val="single" w:sz="8" w:space="0" w:color="auto"/>
              <w:bottom w:val="single" w:sz="8" w:space="0" w:color="auto"/>
              <w:right w:val="single" w:sz="4" w:space="0" w:color="000000"/>
            </w:tcBorders>
            <w:shd w:val="clear" w:color="000000" w:fill="CCFFCC"/>
            <w:noWrap/>
            <w:vAlign w:val="center"/>
            <w:hideMark/>
          </w:tcPr>
          <w:p w14:paraId="3764AB35" w14:textId="77777777"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KÕIK KOKKU</w:t>
            </w:r>
          </w:p>
        </w:tc>
        <w:tc>
          <w:tcPr>
            <w:tcW w:w="0" w:type="auto"/>
            <w:tcBorders>
              <w:top w:val="nil"/>
              <w:left w:val="nil"/>
              <w:bottom w:val="single" w:sz="8" w:space="0" w:color="auto"/>
              <w:right w:val="single" w:sz="4" w:space="0" w:color="auto"/>
            </w:tcBorders>
            <w:shd w:val="clear" w:color="000000" w:fill="CCFFCC"/>
            <w:noWrap/>
            <w:vAlign w:val="center"/>
            <w:hideMark/>
          </w:tcPr>
          <w:p w14:paraId="2C08D1E5" w14:textId="77777777"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302</w:t>
            </w:r>
          </w:p>
        </w:tc>
        <w:tc>
          <w:tcPr>
            <w:tcW w:w="0" w:type="auto"/>
            <w:gridSpan w:val="4"/>
            <w:tcBorders>
              <w:top w:val="single" w:sz="8" w:space="0" w:color="auto"/>
              <w:left w:val="nil"/>
              <w:bottom w:val="single" w:sz="8" w:space="0" w:color="auto"/>
              <w:right w:val="nil"/>
            </w:tcBorders>
            <w:shd w:val="clear" w:color="000000" w:fill="CCFFCC"/>
            <w:noWrap/>
            <w:vAlign w:val="center"/>
            <w:hideMark/>
          </w:tcPr>
          <w:p w14:paraId="6968F629" w14:textId="77777777"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 </w:t>
            </w:r>
          </w:p>
        </w:tc>
        <w:tc>
          <w:tcPr>
            <w:tcW w:w="0" w:type="auto"/>
            <w:tcBorders>
              <w:top w:val="single" w:sz="8" w:space="0" w:color="auto"/>
              <w:left w:val="single" w:sz="8" w:space="0" w:color="auto"/>
              <w:bottom w:val="single" w:sz="8" w:space="0" w:color="auto"/>
              <w:right w:val="single" w:sz="4" w:space="0" w:color="auto"/>
            </w:tcBorders>
            <w:shd w:val="clear" w:color="000000" w:fill="CCFFCC"/>
            <w:noWrap/>
            <w:vAlign w:val="center"/>
            <w:hideMark/>
          </w:tcPr>
          <w:p w14:paraId="7AB87708" w14:textId="77777777"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73</w:t>
            </w:r>
          </w:p>
        </w:tc>
        <w:tc>
          <w:tcPr>
            <w:tcW w:w="0" w:type="auto"/>
            <w:tcBorders>
              <w:top w:val="single" w:sz="8" w:space="0" w:color="auto"/>
              <w:left w:val="nil"/>
              <w:bottom w:val="single" w:sz="8" w:space="0" w:color="auto"/>
              <w:right w:val="single" w:sz="4" w:space="0" w:color="auto"/>
            </w:tcBorders>
            <w:shd w:val="clear" w:color="000000" w:fill="CCFFCC"/>
            <w:noWrap/>
            <w:vAlign w:val="center"/>
            <w:hideMark/>
          </w:tcPr>
          <w:p w14:paraId="11BB5C94" w14:textId="77777777"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203</w:t>
            </w:r>
          </w:p>
        </w:tc>
        <w:tc>
          <w:tcPr>
            <w:tcW w:w="0" w:type="auto"/>
            <w:tcBorders>
              <w:top w:val="single" w:sz="8" w:space="0" w:color="auto"/>
              <w:left w:val="nil"/>
              <w:bottom w:val="single" w:sz="8" w:space="0" w:color="auto"/>
              <w:right w:val="single" w:sz="4" w:space="0" w:color="auto"/>
            </w:tcBorders>
            <w:shd w:val="clear" w:color="000000" w:fill="CCFFCC"/>
            <w:noWrap/>
            <w:vAlign w:val="center"/>
            <w:hideMark/>
          </w:tcPr>
          <w:p w14:paraId="5BDB582E" w14:textId="77777777"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276</w:t>
            </w:r>
          </w:p>
        </w:tc>
        <w:tc>
          <w:tcPr>
            <w:tcW w:w="0" w:type="auto"/>
            <w:tcBorders>
              <w:top w:val="nil"/>
              <w:left w:val="nil"/>
              <w:bottom w:val="single" w:sz="8" w:space="0" w:color="auto"/>
              <w:right w:val="single" w:sz="4" w:space="0" w:color="auto"/>
            </w:tcBorders>
            <w:shd w:val="clear" w:color="000000" w:fill="CCFFCC"/>
            <w:noWrap/>
            <w:vAlign w:val="center"/>
            <w:hideMark/>
          </w:tcPr>
          <w:p w14:paraId="08D2C251" w14:textId="77777777"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 </w:t>
            </w:r>
          </w:p>
        </w:tc>
        <w:tc>
          <w:tcPr>
            <w:tcW w:w="0" w:type="auto"/>
            <w:tcBorders>
              <w:top w:val="nil"/>
              <w:left w:val="nil"/>
              <w:bottom w:val="single" w:sz="8" w:space="0" w:color="auto"/>
              <w:right w:val="single" w:sz="8" w:space="0" w:color="auto"/>
            </w:tcBorders>
            <w:shd w:val="clear" w:color="000000" w:fill="CCFFCC"/>
            <w:noWrap/>
            <w:vAlign w:val="center"/>
            <w:hideMark/>
          </w:tcPr>
          <w:p w14:paraId="18755C98" w14:textId="77777777"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 </w:t>
            </w:r>
          </w:p>
        </w:tc>
        <w:tc>
          <w:tcPr>
            <w:tcW w:w="0" w:type="auto"/>
            <w:tcBorders>
              <w:top w:val="nil"/>
              <w:left w:val="nil"/>
              <w:bottom w:val="single" w:sz="8" w:space="0" w:color="auto"/>
              <w:right w:val="single" w:sz="4" w:space="0" w:color="auto"/>
            </w:tcBorders>
            <w:shd w:val="clear" w:color="000000" w:fill="CCFFCC"/>
            <w:noWrap/>
            <w:vAlign w:val="center"/>
            <w:hideMark/>
          </w:tcPr>
          <w:p w14:paraId="696DEB6A" w14:textId="77777777"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28</w:t>
            </w:r>
          </w:p>
        </w:tc>
        <w:tc>
          <w:tcPr>
            <w:tcW w:w="0" w:type="auto"/>
            <w:tcBorders>
              <w:top w:val="nil"/>
              <w:left w:val="nil"/>
              <w:bottom w:val="single" w:sz="8" w:space="0" w:color="auto"/>
              <w:right w:val="single" w:sz="4" w:space="0" w:color="auto"/>
            </w:tcBorders>
            <w:shd w:val="clear" w:color="000000" w:fill="CCFFCC"/>
            <w:noWrap/>
            <w:vAlign w:val="center"/>
            <w:hideMark/>
          </w:tcPr>
          <w:p w14:paraId="38ED2430" w14:textId="77777777"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 </w:t>
            </w:r>
          </w:p>
        </w:tc>
        <w:tc>
          <w:tcPr>
            <w:tcW w:w="0" w:type="auto"/>
            <w:tcBorders>
              <w:top w:val="single" w:sz="8" w:space="0" w:color="auto"/>
              <w:left w:val="nil"/>
              <w:bottom w:val="single" w:sz="8" w:space="0" w:color="auto"/>
              <w:right w:val="single" w:sz="8" w:space="0" w:color="auto"/>
            </w:tcBorders>
            <w:shd w:val="clear" w:color="000000" w:fill="CCFFCC"/>
            <w:noWrap/>
            <w:vAlign w:val="center"/>
            <w:hideMark/>
          </w:tcPr>
          <w:p w14:paraId="7C9227BD" w14:textId="77777777"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276</w:t>
            </w:r>
          </w:p>
        </w:tc>
        <w:tc>
          <w:tcPr>
            <w:tcW w:w="0" w:type="auto"/>
            <w:tcBorders>
              <w:top w:val="single" w:sz="8" w:space="0" w:color="auto"/>
              <w:left w:val="nil"/>
              <w:bottom w:val="single" w:sz="8" w:space="0" w:color="auto"/>
              <w:right w:val="single" w:sz="4" w:space="0" w:color="auto"/>
            </w:tcBorders>
            <w:shd w:val="clear" w:color="000000" w:fill="CCFFCC"/>
            <w:noWrap/>
            <w:vAlign w:val="center"/>
            <w:hideMark/>
          </w:tcPr>
          <w:p w14:paraId="0E0B89DB" w14:textId="4DB4071A"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0,0</w:t>
            </w:r>
            <w:r w:rsidR="00DA2BBB">
              <w:rPr>
                <w:rFonts w:eastAsia="Times New Roman" w:cs="Arial"/>
                <w:b/>
                <w:bCs/>
                <w:color w:val="000000"/>
                <w:sz w:val="16"/>
                <w:szCs w:val="16"/>
                <w:lang w:eastAsia="et-EE"/>
              </w:rPr>
              <w:t>3</w:t>
            </w:r>
          </w:p>
        </w:tc>
        <w:tc>
          <w:tcPr>
            <w:tcW w:w="0" w:type="auto"/>
            <w:tcBorders>
              <w:top w:val="nil"/>
              <w:left w:val="nil"/>
              <w:bottom w:val="single" w:sz="8" w:space="0" w:color="auto"/>
              <w:right w:val="single" w:sz="4" w:space="0" w:color="auto"/>
            </w:tcBorders>
            <w:shd w:val="clear" w:color="000000" w:fill="CCFFCC"/>
            <w:noWrap/>
            <w:vAlign w:val="center"/>
            <w:hideMark/>
          </w:tcPr>
          <w:p w14:paraId="6BB44456" w14:textId="77777777"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 </w:t>
            </w:r>
          </w:p>
        </w:tc>
        <w:tc>
          <w:tcPr>
            <w:tcW w:w="0" w:type="auto"/>
            <w:tcBorders>
              <w:top w:val="nil"/>
              <w:left w:val="nil"/>
              <w:bottom w:val="single" w:sz="8" w:space="0" w:color="auto"/>
              <w:right w:val="single" w:sz="4" w:space="0" w:color="auto"/>
            </w:tcBorders>
            <w:shd w:val="clear" w:color="000000" w:fill="CCFFCC"/>
            <w:noWrap/>
            <w:vAlign w:val="center"/>
            <w:hideMark/>
          </w:tcPr>
          <w:p w14:paraId="7DAE96C4" w14:textId="77777777"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 </w:t>
            </w:r>
          </w:p>
        </w:tc>
        <w:tc>
          <w:tcPr>
            <w:tcW w:w="0" w:type="auto"/>
            <w:tcBorders>
              <w:top w:val="nil"/>
              <w:left w:val="nil"/>
              <w:bottom w:val="single" w:sz="8" w:space="0" w:color="auto"/>
              <w:right w:val="single" w:sz="4" w:space="0" w:color="auto"/>
            </w:tcBorders>
            <w:shd w:val="clear" w:color="000000" w:fill="CCFFCC"/>
            <w:noWrap/>
            <w:vAlign w:val="center"/>
            <w:hideMark/>
          </w:tcPr>
          <w:p w14:paraId="2DDAE367" w14:textId="496D993F"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0,2</w:t>
            </w:r>
            <w:r w:rsidR="00DA2BBB">
              <w:rPr>
                <w:rFonts w:eastAsia="Times New Roman" w:cs="Arial"/>
                <w:b/>
                <w:bCs/>
                <w:color w:val="000000"/>
                <w:sz w:val="16"/>
                <w:szCs w:val="16"/>
                <w:lang w:eastAsia="et-EE"/>
              </w:rPr>
              <w:t>4</w:t>
            </w:r>
          </w:p>
        </w:tc>
        <w:tc>
          <w:tcPr>
            <w:tcW w:w="0" w:type="auto"/>
            <w:tcBorders>
              <w:top w:val="nil"/>
              <w:left w:val="nil"/>
              <w:bottom w:val="single" w:sz="8" w:space="0" w:color="auto"/>
              <w:right w:val="single" w:sz="8" w:space="0" w:color="auto"/>
            </w:tcBorders>
            <w:shd w:val="clear" w:color="000000" w:fill="CCFFCC"/>
            <w:noWrap/>
            <w:vAlign w:val="center"/>
            <w:hideMark/>
          </w:tcPr>
          <w:p w14:paraId="4152A62F" w14:textId="77777777"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 </w:t>
            </w:r>
          </w:p>
        </w:tc>
        <w:tc>
          <w:tcPr>
            <w:tcW w:w="0" w:type="auto"/>
            <w:tcBorders>
              <w:top w:val="nil"/>
              <w:left w:val="nil"/>
              <w:bottom w:val="single" w:sz="8" w:space="0" w:color="auto"/>
              <w:right w:val="single" w:sz="4" w:space="0" w:color="auto"/>
            </w:tcBorders>
            <w:shd w:val="clear" w:color="000000" w:fill="CCFFCC"/>
            <w:noWrap/>
            <w:vAlign w:val="center"/>
            <w:hideMark/>
          </w:tcPr>
          <w:p w14:paraId="1ABE22A8" w14:textId="3F1B5291"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0,2</w:t>
            </w:r>
            <w:r w:rsidR="00DA2BBB">
              <w:rPr>
                <w:rFonts w:eastAsia="Times New Roman" w:cs="Arial"/>
                <w:b/>
                <w:bCs/>
                <w:color w:val="000000"/>
                <w:sz w:val="16"/>
                <w:szCs w:val="16"/>
                <w:lang w:eastAsia="et-EE"/>
              </w:rPr>
              <w:t>6</w:t>
            </w:r>
          </w:p>
        </w:tc>
        <w:tc>
          <w:tcPr>
            <w:tcW w:w="0" w:type="auto"/>
            <w:tcBorders>
              <w:top w:val="nil"/>
              <w:left w:val="nil"/>
              <w:bottom w:val="single" w:sz="8" w:space="0" w:color="auto"/>
              <w:right w:val="single" w:sz="8" w:space="0" w:color="auto"/>
            </w:tcBorders>
            <w:shd w:val="clear" w:color="000000" w:fill="CCFFCC"/>
            <w:noWrap/>
            <w:vAlign w:val="center"/>
            <w:hideMark/>
          </w:tcPr>
          <w:p w14:paraId="0B4448BF" w14:textId="77777777"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 </w:t>
            </w:r>
          </w:p>
        </w:tc>
        <w:tc>
          <w:tcPr>
            <w:tcW w:w="0" w:type="auto"/>
            <w:tcBorders>
              <w:top w:val="single" w:sz="8" w:space="0" w:color="auto"/>
              <w:left w:val="nil"/>
              <w:bottom w:val="single" w:sz="8" w:space="0" w:color="auto"/>
              <w:right w:val="single" w:sz="4" w:space="0" w:color="auto"/>
            </w:tcBorders>
            <w:shd w:val="clear" w:color="000000" w:fill="CCFFCC"/>
            <w:noWrap/>
            <w:vAlign w:val="center"/>
            <w:hideMark/>
          </w:tcPr>
          <w:p w14:paraId="55A78653" w14:textId="77777777"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 </w:t>
            </w:r>
          </w:p>
        </w:tc>
        <w:tc>
          <w:tcPr>
            <w:tcW w:w="0" w:type="auto"/>
            <w:tcBorders>
              <w:top w:val="single" w:sz="8" w:space="0" w:color="auto"/>
              <w:left w:val="nil"/>
              <w:bottom w:val="single" w:sz="8" w:space="0" w:color="auto"/>
              <w:right w:val="single" w:sz="4" w:space="0" w:color="auto"/>
            </w:tcBorders>
            <w:shd w:val="clear" w:color="000000" w:fill="CCFFCC"/>
            <w:noWrap/>
            <w:vAlign w:val="center"/>
            <w:hideMark/>
          </w:tcPr>
          <w:p w14:paraId="16D90E2C" w14:textId="77777777"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 </w:t>
            </w:r>
          </w:p>
        </w:tc>
        <w:tc>
          <w:tcPr>
            <w:tcW w:w="0" w:type="auto"/>
            <w:tcBorders>
              <w:top w:val="nil"/>
              <w:left w:val="nil"/>
              <w:bottom w:val="single" w:sz="8" w:space="0" w:color="auto"/>
              <w:right w:val="single" w:sz="4" w:space="0" w:color="auto"/>
            </w:tcBorders>
            <w:shd w:val="clear" w:color="000000" w:fill="CCFFCC"/>
            <w:noWrap/>
            <w:vAlign w:val="center"/>
            <w:hideMark/>
          </w:tcPr>
          <w:p w14:paraId="200176AB" w14:textId="77777777"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2</w:t>
            </w:r>
          </w:p>
        </w:tc>
        <w:tc>
          <w:tcPr>
            <w:tcW w:w="0" w:type="auto"/>
            <w:tcBorders>
              <w:top w:val="single" w:sz="8" w:space="0" w:color="auto"/>
              <w:left w:val="nil"/>
              <w:bottom w:val="single" w:sz="8" w:space="0" w:color="auto"/>
              <w:right w:val="single" w:sz="8" w:space="0" w:color="auto"/>
            </w:tcBorders>
            <w:shd w:val="clear" w:color="000000" w:fill="CCFFCC"/>
            <w:noWrap/>
            <w:vAlign w:val="center"/>
            <w:hideMark/>
          </w:tcPr>
          <w:p w14:paraId="733238F0" w14:textId="77777777"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 </w:t>
            </w:r>
          </w:p>
        </w:tc>
        <w:tc>
          <w:tcPr>
            <w:tcW w:w="0" w:type="auto"/>
            <w:tcBorders>
              <w:top w:val="nil"/>
              <w:left w:val="nil"/>
              <w:bottom w:val="single" w:sz="8" w:space="0" w:color="auto"/>
              <w:right w:val="single" w:sz="8" w:space="0" w:color="auto"/>
            </w:tcBorders>
            <w:shd w:val="clear" w:color="000000" w:fill="CCFFCC"/>
            <w:noWrap/>
            <w:vAlign w:val="center"/>
            <w:hideMark/>
          </w:tcPr>
          <w:p w14:paraId="68BF3F94" w14:textId="77777777" w:rsidR="00DB25BE" w:rsidRPr="00DB25BE" w:rsidRDefault="00DB25BE" w:rsidP="00DB25BE">
            <w:pPr>
              <w:spacing w:after="0" w:line="240" w:lineRule="auto"/>
              <w:jc w:val="center"/>
              <w:rPr>
                <w:rFonts w:eastAsia="Times New Roman" w:cs="Arial"/>
                <w:b/>
                <w:bCs/>
                <w:color w:val="000000"/>
                <w:sz w:val="16"/>
                <w:szCs w:val="16"/>
                <w:lang w:eastAsia="et-EE"/>
              </w:rPr>
            </w:pPr>
            <w:r w:rsidRPr="00DB25BE">
              <w:rPr>
                <w:rFonts w:eastAsia="Times New Roman" w:cs="Arial"/>
                <w:b/>
                <w:bCs/>
                <w:color w:val="000000"/>
                <w:sz w:val="16"/>
                <w:szCs w:val="16"/>
                <w:lang w:eastAsia="et-EE"/>
              </w:rPr>
              <w:t> </w:t>
            </w:r>
          </w:p>
        </w:tc>
      </w:tr>
      <w:tr w:rsidR="00DB25BE" w:rsidRPr="00DB25BE" w14:paraId="64553C06" w14:textId="77777777" w:rsidTr="00DB25BE">
        <w:trPr>
          <w:trHeight w:val="300"/>
        </w:trPr>
        <w:tc>
          <w:tcPr>
            <w:tcW w:w="0" w:type="auto"/>
            <w:gridSpan w:val="4"/>
            <w:tcBorders>
              <w:top w:val="nil"/>
              <w:left w:val="nil"/>
              <w:bottom w:val="nil"/>
              <w:right w:val="nil"/>
            </w:tcBorders>
            <w:noWrap/>
            <w:vAlign w:val="center"/>
            <w:hideMark/>
          </w:tcPr>
          <w:p w14:paraId="1D396F76" w14:textId="77777777" w:rsidR="00DB25BE" w:rsidRPr="00DB25BE" w:rsidRDefault="00DB25BE" w:rsidP="00DB25BE">
            <w:pPr>
              <w:spacing w:after="0" w:line="240" w:lineRule="auto"/>
              <w:jc w:val="left"/>
              <w:rPr>
                <w:rFonts w:eastAsia="Times New Roman" w:cs="Arial"/>
                <w:b/>
                <w:bCs/>
                <w:color w:val="000000"/>
                <w:sz w:val="16"/>
                <w:szCs w:val="16"/>
                <w:lang w:eastAsia="et-EE"/>
              </w:rPr>
            </w:pPr>
            <w:r w:rsidRPr="00DB25BE">
              <w:rPr>
                <w:rFonts w:eastAsia="Times New Roman" w:cs="Arial"/>
                <w:b/>
                <w:bCs/>
                <w:color w:val="000000"/>
                <w:sz w:val="16"/>
                <w:szCs w:val="16"/>
                <w:lang w:eastAsia="et-EE"/>
              </w:rPr>
              <w:t>HT - Hooldatav teekraav</w:t>
            </w:r>
          </w:p>
        </w:tc>
        <w:tc>
          <w:tcPr>
            <w:tcW w:w="0" w:type="auto"/>
            <w:tcBorders>
              <w:top w:val="nil"/>
              <w:left w:val="nil"/>
              <w:bottom w:val="nil"/>
              <w:right w:val="nil"/>
            </w:tcBorders>
            <w:noWrap/>
            <w:vAlign w:val="center"/>
            <w:hideMark/>
          </w:tcPr>
          <w:p w14:paraId="3F75CDC5" w14:textId="77777777" w:rsidR="00DB25BE" w:rsidRPr="00DB25BE" w:rsidRDefault="00DB25BE" w:rsidP="00DB25BE">
            <w:pPr>
              <w:spacing w:after="0" w:line="240" w:lineRule="auto"/>
              <w:jc w:val="left"/>
              <w:rPr>
                <w:rFonts w:eastAsia="Times New Roman" w:cs="Arial"/>
                <w:b/>
                <w:bCs/>
                <w:color w:val="000000"/>
                <w:sz w:val="16"/>
                <w:szCs w:val="16"/>
                <w:lang w:eastAsia="et-EE"/>
              </w:rPr>
            </w:pPr>
          </w:p>
        </w:tc>
        <w:tc>
          <w:tcPr>
            <w:tcW w:w="0" w:type="auto"/>
            <w:tcBorders>
              <w:top w:val="nil"/>
              <w:left w:val="nil"/>
              <w:bottom w:val="nil"/>
              <w:right w:val="nil"/>
            </w:tcBorders>
            <w:noWrap/>
            <w:vAlign w:val="center"/>
            <w:hideMark/>
          </w:tcPr>
          <w:p w14:paraId="2563D87B"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0274BF54"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53DCA86B"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gridSpan w:val="2"/>
            <w:tcBorders>
              <w:top w:val="nil"/>
              <w:left w:val="nil"/>
              <w:bottom w:val="nil"/>
              <w:right w:val="nil"/>
            </w:tcBorders>
            <w:noWrap/>
            <w:vAlign w:val="center"/>
            <w:hideMark/>
          </w:tcPr>
          <w:p w14:paraId="533605D6" w14:textId="77777777" w:rsidR="00DB25BE" w:rsidRPr="00DB25BE" w:rsidRDefault="00DB25BE" w:rsidP="00DB25BE">
            <w:pPr>
              <w:spacing w:after="0" w:line="240" w:lineRule="auto"/>
              <w:jc w:val="left"/>
              <w:rPr>
                <w:rFonts w:eastAsia="Times New Roman" w:cs="Arial"/>
                <w:b/>
                <w:bCs/>
                <w:color w:val="000000"/>
                <w:sz w:val="16"/>
                <w:szCs w:val="16"/>
                <w:lang w:eastAsia="et-EE"/>
              </w:rPr>
            </w:pPr>
            <w:r w:rsidRPr="00DB25BE">
              <w:rPr>
                <w:rFonts w:eastAsia="Times New Roman" w:cs="Arial"/>
                <w:b/>
                <w:bCs/>
                <w:color w:val="000000"/>
                <w:sz w:val="16"/>
                <w:szCs w:val="16"/>
                <w:lang w:eastAsia="et-EE"/>
              </w:rPr>
              <w:t>MÄRKUSED:</w:t>
            </w:r>
          </w:p>
        </w:tc>
        <w:tc>
          <w:tcPr>
            <w:tcW w:w="0" w:type="auto"/>
            <w:tcBorders>
              <w:top w:val="nil"/>
              <w:left w:val="nil"/>
              <w:bottom w:val="nil"/>
              <w:right w:val="nil"/>
            </w:tcBorders>
            <w:noWrap/>
            <w:vAlign w:val="center"/>
            <w:hideMark/>
          </w:tcPr>
          <w:p w14:paraId="5A8AC1FA" w14:textId="77777777" w:rsidR="00DB25BE" w:rsidRPr="00DB25BE" w:rsidRDefault="00DB25BE" w:rsidP="00DB25BE">
            <w:pPr>
              <w:spacing w:after="0" w:line="240" w:lineRule="auto"/>
              <w:jc w:val="left"/>
              <w:rPr>
                <w:rFonts w:eastAsia="Times New Roman" w:cs="Arial"/>
                <w:b/>
                <w:bCs/>
                <w:color w:val="000000"/>
                <w:sz w:val="16"/>
                <w:szCs w:val="16"/>
                <w:lang w:eastAsia="et-EE"/>
              </w:rPr>
            </w:pPr>
          </w:p>
        </w:tc>
        <w:tc>
          <w:tcPr>
            <w:tcW w:w="0" w:type="auto"/>
            <w:tcBorders>
              <w:top w:val="nil"/>
              <w:left w:val="nil"/>
              <w:bottom w:val="nil"/>
              <w:right w:val="nil"/>
            </w:tcBorders>
            <w:noWrap/>
            <w:vAlign w:val="center"/>
            <w:hideMark/>
          </w:tcPr>
          <w:p w14:paraId="1840687E"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79F566FD"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567CE11C"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0FD4C9EA"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7152C835"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0FD78DEC"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5B6C432A"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63599772"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7F13CD8C"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35C16B99"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58498A3F"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18497F89"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56AE6CC8"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7C900F77"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3DAE4E21"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62F8123E"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61E0AE96"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03969713"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432E5A91"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2B8E21F3" w14:textId="77777777" w:rsidTr="00DB25BE">
        <w:trPr>
          <w:trHeight w:val="300"/>
        </w:trPr>
        <w:tc>
          <w:tcPr>
            <w:tcW w:w="0" w:type="auto"/>
            <w:gridSpan w:val="3"/>
            <w:tcBorders>
              <w:top w:val="nil"/>
              <w:left w:val="nil"/>
              <w:bottom w:val="nil"/>
              <w:right w:val="nil"/>
            </w:tcBorders>
            <w:noWrap/>
            <w:vAlign w:val="center"/>
            <w:hideMark/>
          </w:tcPr>
          <w:p w14:paraId="34EC99BB" w14:textId="77777777" w:rsidR="00DB25BE" w:rsidRPr="00DB25BE" w:rsidRDefault="00DB25BE" w:rsidP="00DB25BE">
            <w:pPr>
              <w:spacing w:after="0" w:line="240" w:lineRule="auto"/>
              <w:jc w:val="left"/>
              <w:rPr>
                <w:rFonts w:eastAsia="Times New Roman" w:cs="Arial"/>
                <w:b/>
                <w:bCs/>
                <w:color w:val="000000"/>
                <w:sz w:val="16"/>
                <w:szCs w:val="16"/>
                <w:lang w:eastAsia="et-EE"/>
              </w:rPr>
            </w:pPr>
            <w:r w:rsidRPr="00DB25BE">
              <w:rPr>
                <w:rFonts w:eastAsia="Times New Roman" w:cs="Arial"/>
                <w:b/>
                <w:bCs/>
                <w:color w:val="000000"/>
                <w:sz w:val="16"/>
                <w:szCs w:val="16"/>
                <w:lang w:eastAsia="et-EE"/>
              </w:rPr>
              <w:t>N - Ehitatav nõva</w:t>
            </w:r>
          </w:p>
        </w:tc>
        <w:tc>
          <w:tcPr>
            <w:tcW w:w="0" w:type="auto"/>
            <w:tcBorders>
              <w:top w:val="nil"/>
              <w:left w:val="nil"/>
              <w:bottom w:val="nil"/>
              <w:right w:val="nil"/>
            </w:tcBorders>
            <w:noWrap/>
            <w:vAlign w:val="center"/>
            <w:hideMark/>
          </w:tcPr>
          <w:p w14:paraId="73D275D2" w14:textId="77777777" w:rsidR="00DB25BE" w:rsidRPr="00DB25BE" w:rsidRDefault="00DB25BE" w:rsidP="00DB25BE">
            <w:pPr>
              <w:spacing w:after="0" w:line="240" w:lineRule="auto"/>
              <w:jc w:val="left"/>
              <w:rPr>
                <w:rFonts w:eastAsia="Times New Roman" w:cs="Arial"/>
                <w:b/>
                <w:bCs/>
                <w:color w:val="000000"/>
                <w:sz w:val="16"/>
                <w:szCs w:val="16"/>
                <w:lang w:eastAsia="et-EE"/>
              </w:rPr>
            </w:pPr>
          </w:p>
        </w:tc>
        <w:tc>
          <w:tcPr>
            <w:tcW w:w="0" w:type="auto"/>
            <w:tcBorders>
              <w:top w:val="nil"/>
              <w:left w:val="nil"/>
              <w:bottom w:val="nil"/>
              <w:right w:val="nil"/>
            </w:tcBorders>
            <w:noWrap/>
            <w:vAlign w:val="center"/>
            <w:hideMark/>
          </w:tcPr>
          <w:p w14:paraId="6BFEDFCA"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2BDC34CE"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39E29662"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44AFF562"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gridSpan w:val="22"/>
            <w:tcBorders>
              <w:top w:val="nil"/>
              <w:left w:val="nil"/>
              <w:bottom w:val="nil"/>
              <w:right w:val="nil"/>
            </w:tcBorders>
            <w:noWrap/>
            <w:vAlign w:val="center"/>
            <w:hideMark/>
          </w:tcPr>
          <w:p w14:paraId="2D658AE4" w14:textId="77777777" w:rsidR="00DB25BE" w:rsidRPr="00DB25BE" w:rsidRDefault="00DB25BE" w:rsidP="00DB25BE">
            <w:pPr>
              <w:spacing w:after="0" w:line="240" w:lineRule="auto"/>
              <w:jc w:val="left"/>
              <w:rPr>
                <w:rFonts w:eastAsia="Times New Roman" w:cs="Arial"/>
                <w:b/>
                <w:bCs/>
                <w:color w:val="000000"/>
                <w:sz w:val="16"/>
                <w:szCs w:val="16"/>
                <w:lang w:eastAsia="et-EE"/>
              </w:rPr>
            </w:pPr>
            <w:r w:rsidRPr="00DB25BE">
              <w:rPr>
                <w:rFonts w:eastAsia="Times New Roman" w:cs="Arial"/>
                <w:b/>
                <w:bCs/>
                <w:color w:val="000000"/>
                <w:sz w:val="16"/>
                <w:szCs w:val="16"/>
                <w:lang w:eastAsia="et-EE"/>
              </w:rPr>
              <w:t>1. Teemuldesse mahu puhul on arvestatud sinna paigaldatava pinnase maht, tegelik profiilne maht on pärast tihendamist ja vee väljumist ca 20% väiksem</w:t>
            </w:r>
          </w:p>
        </w:tc>
      </w:tr>
      <w:tr w:rsidR="00DB25BE" w:rsidRPr="00DB25BE" w14:paraId="7CDB7549" w14:textId="77777777" w:rsidTr="00DB25BE">
        <w:trPr>
          <w:trHeight w:val="300"/>
        </w:trPr>
        <w:tc>
          <w:tcPr>
            <w:tcW w:w="0" w:type="auto"/>
            <w:gridSpan w:val="5"/>
            <w:tcBorders>
              <w:top w:val="nil"/>
              <w:left w:val="nil"/>
              <w:bottom w:val="nil"/>
              <w:right w:val="nil"/>
            </w:tcBorders>
            <w:noWrap/>
            <w:vAlign w:val="center"/>
            <w:hideMark/>
          </w:tcPr>
          <w:p w14:paraId="06B927F2" w14:textId="77777777" w:rsidR="00DB25BE" w:rsidRPr="00DB25BE" w:rsidRDefault="00DB25BE" w:rsidP="00DB25BE">
            <w:pPr>
              <w:spacing w:after="0" w:line="240" w:lineRule="auto"/>
              <w:jc w:val="left"/>
              <w:rPr>
                <w:rFonts w:eastAsia="Times New Roman" w:cs="Arial"/>
                <w:b/>
                <w:bCs/>
                <w:color w:val="000000"/>
                <w:sz w:val="16"/>
                <w:szCs w:val="16"/>
                <w:lang w:eastAsia="et-EE"/>
              </w:rPr>
            </w:pPr>
            <w:r w:rsidRPr="00DB25BE">
              <w:rPr>
                <w:rFonts w:eastAsia="Times New Roman" w:cs="Arial"/>
                <w:b/>
                <w:bCs/>
                <w:color w:val="000000"/>
                <w:sz w:val="16"/>
                <w:szCs w:val="16"/>
                <w:lang w:eastAsia="et-EE"/>
              </w:rPr>
              <w:t>TEETRASS - Teemulle + teerajatised</w:t>
            </w:r>
          </w:p>
        </w:tc>
        <w:tc>
          <w:tcPr>
            <w:tcW w:w="0" w:type="auto"/>
            <w:tcBorders>
              <w:top w:val="nil"/>
              <w:left w:val="nil"/>
              <w:bottom w:val="nil"/>
              <w:right w:val="nil"/>
            </w:tcBorders>
            <w:noWrap/>
            <w:vAlign w:val="center"/>
            <w:hideMark/>
          </w:tcPr>
          <w:p w14:paraId="083E1907" w14:textId="77777777" w:rsidR="00DB25BE" w:rsidRPr="00DB25BE" w:rsidRDefault="00DB25BE" w:rsidP="00DB25BE">
            <w:pPr>
              <w:spacing w:after="0" w:line="240" w:lineRule="auto"/>
              <w:jc w:val="left"/>
              <w:rPr>
                <w:rFonts w:eastAsia="Times New Roman" w:cs="Arial"/>
                <w:b/>
                <w:bCs/>
                <w:color w:val="000000"/>
                <w:sz w:val="16"/>
                <w:szCs w:val="16"/>
                <w:lang w:eastAsia="et-EE"/>
              </w:rPr>
            </w:pPr>
          </w:p>
        </w:tc>
        <w:tc>
          <w:tcPr>
            <w:tcW w:w="0" w:type="auto"/>
            <w:tcBorders>
              <w:top w:val="nil"/>
              <w:left w:val="nil"/>
              <w:bottom w:val="nil"/>
              <w:right w:val="nil"/>
            </w:tcBorders>
            <w:noWrap/>
            <w:vAlign w:val="center"/>
            <w:hideMark/>
          </w:tcPr>
          <w:p w14:paraId="5152D82A"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723BAD0E"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gridSpan w:val="22"/>
            <w:tcBorders>
              <w:top w:val="nil"/>
              <w:left w:val="nil"/>
              <w:bottom w:val="nil"/>
              <w:right w:val="nil"/>
            </w:tcBorders>
            <w:noWrap/>
            <w:vAlign w:val="center"/>
            <w:hideMark/>
          </w:tcPr>
          <w:p w14:paraId="766ADE34" w14:textId="77777777" w:rsidR="00DB25BE" w:rsidRPr="00DB25BE" w:rsidRDefault="00DB25BE" w:rsidP="00DB25BE">
            <w:pPr>
              <w:spacing w:after="0" w:line="240" w:lineRule="auto"/>
              <w:jc w:val="left"/>
              <w:rPr>
                <w:rFonts w:eastAsia="Times New Roman" w:cs="Arial"/>
                <w:b/>
                <w:bCs/>
                <w:color w:val="000000"/>
                <w:sz w:val="16"/>
                <w:szCs w:val="16"/>
                <w:lang w:eastAsia="et-EE"/>
              </w:rPr>
            </w:pPr>
            <w:r w:rsidRPr="00DB25BE">
              <w:rPr>
                <w:rFonts w:eastAsia="Times New Roman" w:cs="Arial"/>
                <w:b/>
                <w:bCs/>
                <w:color w:val="000000"/>
                <w:sz w:val="16"/>
                <w:szCs w:val="16"/>
                <w:lang w:eastAsia="et-EE"/>
              </w:rPr>
              <w:t>(maht sisaldab ka teerajatiste mulde ehitust).</w:t>
            </w:r>
          </w:p>
        </w:tc>
      </w:tr>
      <w:tr w:rsidR="00DB25BE" w:rsidRPr="00DB25BE" w14:paraId="7FFEF092" w14:textId="77777777" w:rsidTr="00DB25BE">
        <w:trPr>
          <w:trHeight w:val="300"/>
        </w:trPr>
        <w:tc>
          <w:tcPr>
            <w:tcW w:w="0" w:type="auto"/>
            <w:tcBorders>
              <w:top w:val="nil"/>
              <w:left w:val="nil"/>
              <w:bottom w:val="nil"/>
              <w:right w:val="nil"/>
            </w:tcBorders>
            <w:noWrap/>
            <w:vAlign w:val="bottom"/>
            <w:hideMark/>
          </w:tcPr>
          <w:p w14:paraId="0A2F703A" w14:textId="77777777" w:rsidR="00DB25BE" w:rsidRPr="00DB25BE" w:rsidRDefault="00DB25BE" w:rsidP="00DB25BE">
            <w:pPr>
              <w:spacing w:after="0" w:line="240" w:lineRule="auto"/>
              <w:jc w:val="left"/>
              <w:rPr>
                <w:rFonts w:eastAsia="Times New Roman" w:cs="Arial"/>
                <w:b/>
                <w:bCs/>
                <w:color w:val="000000"/>
                <w:sz w:val="16"/>
                <w:szCs w:val="16"/>
                <w:lang w:eastAsia="et-EE"/>
              </w:rPr>
            </w:pPr>
          </w:p>
        </w:tc>
        <w:tc>
          <w:tcPr>
            <w:tcW w:w="0" w:type="auto"/>
            <w:tcBorders>
              <w:top w:val="nil"/>
              <w:left w:val="nil"/>
              <w:bottom w:val="nil"/>
              <w:right w:val="nil"/>
            </w:tcBorders>
            <w:noWrap/>
            <w:vAlign w:val="center"/>
            <w:hideMark/>
          </w:tcPr>
          <w:p w14:paraId="58F11A8A"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34940630"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2DBE220D"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722D128E"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462DB684"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62BFB334"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tcBorders>
              <w:top w:val="nil"/>
              <w:left w:val="nil"/>
              <w:bottom w:val="nil"/>
              <w:right w:val="nil"/>
            </w:tcBorders>
            <w:noWrap/>
            <w:vAlign w:val="center"/>
            <w:hideMark/>
          </w:tcPr>
          <w:p w14:paraId="6F4AB624"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0" w:type="auto"/>
            <w:gridSpan w:val="22"/>
            <w:tcBorders>
              <w:top w:val="nil"/>
              <w:left w:val="nil"/>
              <w:bottom w:val="nil"/>
              <w:right w:val="nil"/>
            </w:tcBorders>
            <w:noWrap/>
            <w:vAlign w:val="center"/>
            <w:hideMark/>
          </w:tcPr>
          <w:p w14:paraId="203A84A2" w14:textId="77777777" w:rsidR="00DB25BE" w:rsidRPr="00DB25BE" w:rsidRDefault="00DB25BE" w:rsidP="00DB25BE">
            <w:pPr>
              <w:spacing w:after="0" w:line="240" w:lineRule="auto"/>
              <w:jc w:val="left"/>
              <w:rPr>
                <w:rFonts w:eastAsia="Times New Roman" w:cs="Arial"/>
                <w:b/>
                <w:bCs/>
                <w:color w:val="000000"/>
                <w:sz w:val="16"/>
                <w:szCs w:val="16"/>
                <w:lang w:eastAsia="et-EE"/>
              </w:rPr>
            </w:pPr>
            <w:r w:rsidRPr="00DB25BE">
              <w:rPr>
                <w:rFonts w:eastAsia="Times New Roman" w:cs="Arial"/>
                <w:b/>
                <w:bCs/>
                <w:color w:val="000000"/>
                <w:sz w:val="16"/>
                <w:szCs w:val="16"/>
                <w:lang w:eastAsia="et-EE"/>
              </w:rPr>
              <w:t>2. Teenõvade ja teerajatiste raiemahud sisalduvad TEETRASS-i raiemahtudes</w:t>
            </w:r>
          </w:p>
        </w:tc>
      </w:tr>
    </w:tbl>
    <w:p w14:paraId="2086524C" w14:textId="77777777" w:rsidR="00FB67C0" w:rsidRDefault="00FB67C0"/>
    <w:p w14:paraId="61047C59" w14:textId="77777777" w:rsidR="009A28CA" w:rsidRDefault="009A28CA"/>
    <w:p w14:paraId="5A1B0F60" w14:textId="77777777" w:rsidR="009A28CA" w:rsidRDefault="009A28CA"/>
    <w:p w14:paraId="6A60847A" w14:textId="77777777" w:rsidR="009A28CA" w:rsidRDefault="009A28CA"/>
    <w:p w14:paraId="5A50560B" w14:textId="77777777" w:rsidR="009A28CA" w:rsidRDefault="009A28CA"/>
    <w:p w14:paraId="7C85A240" w14:textId="77777777" w:rsidR="009A28CA" w:rsidRDefault="009A28CA"/>
    <w:p w14:paraId="181542F6" w14:textId="77777777" w:rsidR="009A28CA" w:rsidRDefault="009A28CA"/>
    <w:p w14:paraId="2F557983" w14:textId="77777777" w:rsidR="009A28CA" w:rsidRDefault="009A28CA"/>
    <w:p w14:paraId="5440ED43" w14:textId="77777777" w:rsidR="009A28CA" w:rsidRDefault="009A28CA"/>
    <w:p w14:paraId="44D2F57B" w14:textId="77777777" w:rsidR="009A28CA" w:rsidRDefault="009A28CA"/>
    <w:p w14:paraId="2EBF9F32" w14:textId="77777777" w:rsidR="009A28CA" w:rsidRDefault="009A28CA"/>
    <w:p w14:paraId="0415E1ED" w14:textId="4EBA8D9C" w:rsidR="00FC4CB8" w:rsidRPr="003D0EF2" w:rsidRDefault="00FC4CB8" w:rsidP="006B0AE2">
      <w:pPr>
        <w:pStyle w:val="Pealkiri3"/>
        <w:numPr>
          <w:ilvl w:val="0"/>
          <w:numId w:val="0"/>
        </w:numPr>
        <w:spacing w:after="0" w:line="360" w:lineRule="auto"/>
        <w:ind w:left="505" w:hanging="505"/>
        <w:rPr>
          <w:b/>
          <w:bCs w:val="0"/>
          <w:lang w:val="et-EE"/>
        </w:rPr>
      </w:pPr>
      <w:bookmarkStart w:id="86" w:name="_Toc219220921"/>
      <w:r w:rsidRPr="003D0EF2">
        <w:rPr>
          <w:b/>
          <w:bCs w:val="0"/>
          <w:lang w:val="et-EE"/>
        </w:rPr>
        <w:lastRenderedPageBreak/>
        <w:t xml:space="preserve">Tabel </w:t>
      </w:r>
      <w:r w:rsidR="00E5073D">
        <w:rPr>
          <w:b/>
          <w:bCs w:val="0"/>
          <w:lang w:val="et-EE"/>
        </w:rPr>
        <w:t>9</w:t>
      </w:r>
      <w:r w:rsidRPr="003D0EF2">
        <w:rPr>
          <w:b/>
          <w:bCs w:val="0"/>
          <w:lang w:val="et-EE"/>
        </w:rPr>
        <w:t xml:space="preserve">. </w:t>
      </w:r>
      <w:r w:rsidR="005744A7">
        <w:rPr>
          <w:b/>
          <w:bCs w:val="0"/>
          <w:lang w:val="et-EE"/>
        </w:rPr>
        <w:t>Rekonstrueeritavate</w:t>
      </w:r>
      <w:r w:rsidR="0010531A" w:rsidRPr="003D0EF2">
        <w:rPr>
          <w:b/>
          <w:bCs w:val="0"/>
          <w:lang w:val="et-EE"/>
        </w:rPr>
        <w:t xml:space="preserve"> </w:t>
      </w:r>
      <w:r w:rsidR="00DA0738" w:rsidRPr="003D0EF2">
        <w:rPr>
          <w:b/>
          <w:bCs w:val="0"/>
          <w:lang w:val="et-EE"/>
        </w:rPr>
        <w:t xml:space="preserve">ja </w:t>
      </w:r>
      <w:r w:rsidR="005744A7">
        <w:rPr>
          <w:b/>
          <w:bCs w:val="0"/>
          <w:lang w:val="et-EE"/>
        </w:rPr>
        <w:t>ehitatavate</w:t>
      </w:r>
      <w:r w:rsidR="00DA0738" w:rsidRPr="003D0EF2">
        <w:rPr>
          <w:b/>
          <w:bCs w:val="0"/>
          <w:lang w:val="et-EE"/>
        </w:rPr>
        <w:t xml:space="preserve"> </w:t>
      </w:r>
      <w:r w:rsidR="0010531A" w:rsidRPr="003D0EF2">
        <w:rPr>
          <w:b/>
          <w:bCs w:val="0"/>
          <w:lang w:val="et-EE"/>
        </w:rPr>
        <w:t>truupide töömahud</w:t>
      </w:r>
      <w:bookmarkEnd w:id="86"/>
    </w:p>
    <w:tbl>
      <w:tblPr>
        <w:tblW w:w="5000" w:type="pct"/>
        <w:tblCellMar>
          <w:left w:w="70" w:type="dxa"/>
          <w:right w:w="70" w:type="dxa"/>
        </w:tblCellMar>
        <w:tblLook w:val="04A0" w:firstRow="1" w:lastRow="0" w:firstColumn="1" w:lastColumn="0" w:noHBand="0" w:noVBand="1"/>
      </w:tblPr>
      <w:tblGrid>
        <w:gridCol w:w="476"/>
        <w:gridCol w:w="724"/>
        <w:gridCol w:w="759"/>
        <w:gridCol w:w="899"/>
        <w:gridCol w:w="839"/>
        <w:gridCol w:w="996"/>
        <w:gridCol w:w="792"/>
        <w:gridCol w:w="1008"/>
        <w:gridCol w:w="788"/>
        <w:gridCol w:w="1208"/>
        <w:gridCol w:w="1019"/>
        <w:gridCol w:w="1119"/>
        <w:gridCol w:w="730"/>
        <w:gridCol w:w="375"/>
        <w:gridCol w:w="396"/>
        <w:gridCol w:w="363"/>
        <w:gridCol w:w="666"/>
        <w:gridCol w:w="575"/>
        <w:gridCol w:w="383"/>
        <w:gridCol w:w="570"/>
        <w:gridCol w:w="383"/>
        <w:gridCol w:w="570"/>
        <w:gridCol w:w="630"/>
        <w:gridCol w:w="730"/>
        <w:gridCol w:w="807"/>
        <w:gridCol w:w="1041"/>
        <w:gridCol w:w="1697"/>
        <w:gridCol w:w="146"/>
      </w:tblGrid>
      <w:tr w:rsidR="00DB25BE" w:rsidRPr="00DB25BE" w14:paraId="11D1CA5E" w14:textId="77777777" w:rsidTr="00DB25BE">
        <w:trPr>
          <w:gridAfter w:val="1"/>
          <w:wAfter w:w="35" w:type="pct"/>
          <w:trHeight w:val="270"/>
        </w:trPr>
        <w:tc>
          <w:tcPr>
            <w:tcW w:w="863" w:type="pct"/>
            <w:gridSpan w:val="5"/>
            <w:tcBorders>
              <w:top w:val="nil"/>
              <w:left w:val="nil"/>
              <w:bottom w:val="nil"/>
              <w:right w:val="nil"/>
            </w:tcBorders>
            <w:noWrap/>
            <w:vAlign w:val="center"/>
            <w:hideMark/>
          </w:tcPr>
          <w:p w14:paraId="2A2222C6" w14:textId="77777777" w:rsidR="00DB25BE" w:rsidRPr="00DB25BE" w:rsidRDefault="00DB25BE" w:rsidP="00DB25BE">
            <w:pPr>
              <w:spacing w:after="0" w:line="240" w:lineRule="auto"/>
              <w:jc w:val="left"/>
              <w:rPr>
                <w:rFonts w:eastAsia="Times New Roman" w:cs="Arial"/>
                <w:b/>
                <w:bCs/>
                <w:color w:val="1F497D"/>
                <w:szCs w:val="20"/>
                <w:lang w:eastAsia="et-EE"/>
              </w:rPr>
            </w:pPr>
            <w:r w:rsidRPr="00DB25BE">
              <w:rPr>
                <w:rFonts w:eastAsia="Times New Roman" w:cs="Arial"/>
                <w:b/>
                <w:bCs/>
                <w:color w:val="1F497D"/>
                <w:szCs w:val="20"/>
                <w:lang w:eastAsia="et-EE"/>
              </w:rPr>
              <w:t>Tabel 9A. Rekonstrueeritavad truubid</w:t>
            </w:r>
          </w:p>
        </w:tc>
        <w:tc>
          <w:tcPr>
            <w:tcW w:w="238" w:type="pct"/>
            <w:tcBorders>
              <w:top w:val="nil"/>
              <w:left w:val="nil"/>
              <w:bottom w:val="nil"/>
              <w:right w:val="nil"/>
            </w:tcBorders>
            <w:noWrap/>
            <w:vAlign w:val="center"/>
            <w:hideMark/>
          </w:tcPr>
          <w:p w14:paraId="7A9CBE6C" w14:textId="77777777" w:rsidR="00DB25BE" w:rsidRPr="00DB25BE" w:rsidRDefault="00DB25BE" w:rsidP="00DB25BE">
            <w:pPr>
              <w:spacing w:after="0" w:line="240" w:lineRule="auto"/>
              <w:jc w:val="left"/>
              <w:rPr>
                <w:rFonts w:eastAsia="Times New Roman" w:cs="Arial"/>
                <w:b/>
                <w:bCs/>
                <w:color w:val="1F497D"/>
                <w:szCs w:val="20"/>
                <w:lang w:eastAsia="et-EE"/>
              </w:rPr>
            </w:pPr>
          </w:p>
        </w:tc>
        <w:tc>
          <w:tcPr>
            <w:tcW w:w="196" w:type="pct"/>
            <w:tcBorders>
              <w:top w:val="nil"/>
              <w:left w:val="nil"/>
              <w:bottom w:val="nil"/>
              <w:right w:val="nil"/>
            </w:tcBorders>
            <w:noWrap/>
            <w:vAlign w:val="center"/>
            <w:hideMark/>
          </w:tcPr>
          <w:p w14:paraId="6A4233C9"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241" w:type="pct"/>
            <w:tcBorders>
              <w:top w:val="nil"/>
              <w:left w:val="nil"/>
              <w:bottom w:val="nil"/>
              <w:right w:val="nil"/>
            </w:tcBorders>
            <w:noWrap/>
            <w:vAlign w:val="center"/>
            <w:hideMark/>
          </w:tcPr>
          <w:p w14:paraId="08C99E48"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96" w:type="pct"/>
            <w:tcBorders>
              <w:top w:val="nil"/>
              <w:left w:val="nil"/>
              <w:bottom w:val="nil"/>
              <w:right w:val="nil"/>
            </w:tcBorders>
            <w:noWrap/>
            <w:vAlign w:val="center"/>
            <w:hideMark/>
          </w:tcPr>
          <w:p w14:paraId="39C9F817"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289" w:type="pct"/>
            <w:tcBorders>
              <w:top w:val="nil"/>
              <w:left w:val="nil"/>
              <w:bottom w:val="nil"/>
              <w:right w:val="nil"/>
            </w:tcBorders>
            <w:noWrap/>
            <w:vAlign w:val="center"/>
            <w:hideMark/>
          </w:tcPr>
          <w:p w14:paraId="143F4C38"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244" w:type="pct"/>
            <w:tcBorders>
              <w:top w:val="nil"/>
              <w:left w:val="nil"/>
              <w:bottom w:val="nil"/>
              <w:right w:val="nil"/>
            </w:tcBorders>
            <w:noWrap/>
            <w:vAlign w:val="center"/>
            <w:hideMark/>
          </w:tcPr>
          <w:p w14:paraId="5B5BCD38"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268" w:type="pct"/>
            <w:tcBorders>
              <w:top w:val="nil"/>
              <w:left w:val="nil"/>
              <w:bottom w:val="nil"/>
              <w:right w:val="nil"/>
            </w:tcBorders>
            <w:noWrap/>
            <w:vAlign w:val="center"/>
            <w:hideMark/>
          </w:tcPr>
          <w:p w14:paraId="6BDCC51E"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75" w:type="pct"/>
            <w:tcBorders>
              <w:top w:val="nil"/>
              <w:left w:val="nil"/>
              <w:bottom w:val="nil"/>
              <w:right w:val="nil"/>
            </w:tcBorders>
            <w:noWrap/>
            <w:vAlign w:val="bottom"/>
            <w:hideMark/>
          </w:tcPr>
          <w:p w14:paraId="0F82FFB2"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 w:type="pct"/>
            <w:tcBorders>
              <w:top w:val="nil"/>
              <w:left w:val="nil"/>
              <w:bottom w:val="nil"/>
              <w:right w:val="nil"/>
            </w:tcBorders>
            <w:noWrap/>
            <w:vAlign w:val="bottom"/>
            <w:hideMark/>
          </w:tcPr>
          <w:p w14:paraId="2F980371"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 w:type="pct"/>
            <w:tcBorders>
              <w:top w:val="nil"/>
              <w:left w:val="nil"/>
              <w:bottom w:val="nil"/>
              <w:right w:val="nil"/>
            </w:tcBorders>
            <w:noWrap/>
            <w:vAlign w:val="bottom"/>
            <w:hideMark/>
          </w:tcPr>
          <w:p w14:paraId="75C8CD3B"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 w:type="pct"/>
            <w:tcBorders>
              <w:top w:val="nil"/>
              <w:left w:val="nil"/>
              <w:bottom w:val="nil"/>
              <w:right w:val="nil"/>
            </w:tcBorders>
            <w:noWrap/>
            <w:vAlign w:val="bottom"/>
            <w:hideMark/>
          </w:tcPr>
          <w:p w14:paraId="33763FB4"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67" w:type="pct"/>
            <w:tcBorders>
              <w:top w:val="nil"/>
              <w:left w:val="nil"/>
              <w:bottom w:val="nil"/>
              <w:right w:val="nil"/>
            </w:tcBorders>
            <w:noWrap/>
            <w:vAlign w:val="bottom"/>
            <w:hideMark/>
          </w:tcPr>
          <w:p w14:paraId="5A76AC30"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44" w:type="pct"/>
            <w:tcBorders>
              <w:top w:val="nil"/>
              <w:left w:val="nil"/>
              <w:bottom w:val="nil"/>
              <w:right w:val="nil"/>
            </w:tcBorders>
            <w:noWrap/>
            <w:vAlign w:val="bottom"/>
            <w:hideMark/>
          </w:tcPr>
          <w:p w14:paraId="15B89870"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 w:type="pct"/>
            <w:tcBorders>
              <w:top w:val="nil"/>
              <w:left w:val="nil"/>
              <w:bottom w:val="nil"/>
              <w:right w:val="nil"/>
            </w:tcBorders>
            <w:noWrap/>
            <w:vAlign w:val="bottom"/>
            <w:hideMark/>
          </w:tcPr>
          <w:p w14:paraId="65BCC2D9"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44" w:type="pct"/>
            <w:tcBorders>
              <w:top w:val="nil"/>
              <w:left w:val="nil"/>
              <w:bottom w:val="nil"/>
              <w:right w:val="nil"/>
            </w:tcBorders>
            <w:noWrap/>
            <w:vAlign w:val="bottom"/>
            <w:hideMark/>
          </w:tcPr>
          <w:p w14:paraId="158BE796"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 w:type="pct"/>
            <w:tcBorders>
              <w:top w:val="nil"/>
              <w:left w:val="nil"/>
              <w:bottom w:val="nil"/>
              <w:right w:val="nil"/>
            </w:tcBorders>
            <w:noWrap/>
            <w:vAlign w:val="bottom"/>
            <w:hideMark/>
          </w:tcPr>
          <w:p w14:paraId="3340166C"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44" w:type="pct"/>
            <w:tcBorders>
              <w:top w:val="nil"/>
              <w:left w:val="nil"/>
              <w:bottom w:val="nil"/>
              <w:right w:val="nil"/>
            </w:tcBorders>
            <w:noWrap/>
            <w:vAlign w:val="bottom"/>
            <w:hideMark/>
          </w:tcPr>
          <w:p w14:paraId="3CA8F82A"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53" w:type="pct"/>
            <w:tcBorders>
              <w:top w:val="nil"/>
              <w:left w:val="nil"/>
              <w:bottom w:val="nil"/>
              <w:right w:val="nil"/>
            </w:tcBorders>
            <w:noWrap/>
            <w:vAlign w:val="bottom"/>
            <w:hideMark/>
          </w:tcPr>
          <w:p w14:paraId="39452F50"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75" w:type="pct"/>
            <w:tcBorders>
              <w:top w:val="nil"/>
              <w:left w:val="nil"/>
              <w:bottom w:val="nil"/>
              <w:right w:val="nil"/>
            </w:tcBorders>
            <w:noWrap/>
            <w:vAlign w:val="bottom"/>
            <w:hideMark/>
          </w:tcPr>
          <w:p w14:paraId="2E34D18D"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93" w:type="pct"/>
            <w:tcBorders>
              <w:top w:val="nil"/>
              <w:left w:val="nil"/>
              <w:bottom w:val="nil"/>
              <w:right w:val="nil"/>
            </w:tcBorders>
            <w:noWrap/>
            <w:vAlign w:val="bottom"/>
            <w:hideMark/>
          </w:tcPr>
          <w:p w14:paraId="3B57DE9F"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249" w:type="pct"/>
            <w:tcBorders>
              <w:top w:val="nil"/>
              <w:left w:val="nil"/>
              <w:bottom w:val="nil"/>
              <w:right w:val="nil"/>
            </w:tcBorders>
            <w:noWrap/>
            <w:vAlign w:val="bottom"/>
            <w:hideMark/>
          </w:tcPr>
          <w:p w14:paraId="35044FC8"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406" w:type="pct"/>
            <w:tcBorders>
              <w:top w:val="nil"/>
              <w:left w:val="nil"/>
              <w:bottom w:val="nil"/>
              <w:right w:val="nil"/>
            </w:tcBorders>
            <w:noWrap/>
            <w:vAlign w:val="bottom"/>
            <w:hideMark/>
          </w:tcPr>
          <w:p w14:paraId="01757338"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3761A182" w14:textId="77777777" w:rsidTr="00DB25BE">
        <w:trPr>
          <w:gridAfter w:val="1"/>
          <w:wAfter w:w="35" w:type="pct"/>
          <w:trHeight w:val="255"/>
        </w:trPr>
        <w:tc>
          <w:tcPr>
            <w:tcW w:w="111" w:type="pct"/>
            <w:vMerge w:val="restart"/>
            <w:tcBorders>
              <w:top w:val="single" w:sz="8" w:space="0" w:color="auto"/>
              <w:left w:val="single" w:sz="8" w:space="0" w:color="auto"/>
              <w:bottom w:val="single" w:sz="8" w:space="0" w:color="000000"/>
              <w:right w:val="nil"/>
            </w:tcBorders>
            <w:shd w:val="clear" w:color="000000" w:fill="CCFFCC"/>
            <w:vAlign w:val="center"/>
            <w:hideMark/>
          </w:tcPr>
          <w:p w14:paraId="384D3345"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Jrk         nr</w:t>
            </w:r>
          </w:p>
        </w:tc>
        <w:tc>
          <w:tcPr>
            <w:tcW w:w="169" w:type="pct"/>
            <w:vMerge w:val="restart"/>
            <w:tcBorders>
              <w:top w:val="single" w:sz="8" w:space="0" w:color="auto"/>
              <w:left w:val="single" w:sz="8" w:space="0" w:color="auto"/>
              <w:bottom w:val="single" w:sz="8" w:space="0" w:color="000000"/>
              <w:right w:val="nil"/>
            </w:tcBorders>
            <w:shd w:val="clear" w:color="000000" w:fill="CCFFCC"/>
            <w:vAlign w:val="center"/>
            <w:hideMark/>
          </w:tcPr>
          <w:p w14:paraId="04B4A91C"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Truubi nr</w:t>
            </w:r>
          </w:p>
        </w:tc>
        <w:tc>
          <w:tcPr>
            <w:tcW w:w="177" w:type="pct"/>
            <w:vMerge w:val="restart"/>
            <w:tcBorders>
              <w:top w:val="single" w:sz="8" w:space="0" w:color="auto"/>
              <w:left w:val="single" w:sz="4" w:space="0" w:color="auto"/>
              <w:bottom w:val="single" w:sz="8" w:space="0" w:color="000000"/>
              <w:right w:val="nil"/>
            </w:tcBorders>
            <w:shd w:val="clear" w:color="000000" w:fill="CCFFCC"/>
            <w:vAlign w:val="center"/>
            <w:hideMark/>
          </w:tcPr>
          <w:p w14:paraId="21C85A76"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Ehitise lühi-tähis</w:t>
            </w:r>
          </w:p>
        </w:tc>
        <w:tc>
          <w:tcPr>
            <w:tcW w:w="405" w:type="pct"/>
            <w:gridSpan w:val="2"/>
            <w:vMerge w:val="restart"/>
            <w:tcBorders>
              <w:top w:val="single" w:sz="8" w:space="0" w:color="auto"/>
              <w:left w:val="single" w:sz="8" w:space="0" w:color="auto"/>
              <w:bottom w:val="single" w:sz="4" w:space="0" w:color="000000"/>
              <w:right w:val="single" w:sz="8" w:space="0" w:color="000000"/>
            </w:tcBorders>
            <w:shd w:val="clear" w:color="000000" w:fill="8DB4E2"/>
            <w:vAlign w:val="center"/>
            <w:hideMark/>
          </w:tcPr>
          <w:p w14:paraId="1E4318B1"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 xml:space="preserve">Veejuhtme </w:t>
            </w:r>
          </w:p>
        </w:tc>
        <w:tc>
          <w:tcPr>
            <w:tcW w:w="435" w:type="pct"/>
            <w:gridSpan w:val="2"/>
            <w:vMerge w:val="restart"/>
            <w:tcBorders>
              <w:top w:val="single" w:sz="8" w:space="0" w:color="auto"/>
              <w:left w:val="single" w:sz="8" w:space="0" w:color="auto"/>
              <w:bottom w:val="single" w:sz="4" w:space="0" w:color="000000"/>
              <w:right w:val="single" w:sz="8" w:space="0" w:color="000000"/>
            </w:tcBorders>
            <w:shd w:val="clear" w:color="000000" w:fill="8DB4E2"/>
            <w:vAlign w:val="center"/>
            <w:hideMark/>
          </w:tcPr>
          <w:p w14:paraId="0F16FE25" w14:textId="77777777" w:rsidR="00DB25BE" w:rsidRPr="00DB25BE" w:rsidRDefault="00DB25BE" w:rsidP="00DB25BE">
            <w:pPr>
              <w:spacing w:after="0" w:line="240" w:lineRule="auto"/>
              <w:jc w:val="center"/>
              <w:rPr>
                <w:rFonts w:eastAsia="Times New Roman" w:cs="Arial"/>
                <w:szCs w:val="20"/>
                <w:lang w:eastAsia="et-EE"/>
              </w:rPr>
            </w:pPr>
            <w:proofErr w:type="spellStart"/>
            <w:r w:rsidRPr="00DB25BE">
              <w:rPr>
                <w:rFonts w:eastAsia="Times New Roman" w:cs="Arial"/>
                <w:szCs w:val="20"/>
                <w:lang w:eastAsia="et-EE"/>
              </w:rPr>
              <w:t>Proj</w:t>
            </w:r>
            <w:proofErr w:type="spellEnd"/>
            <w:r w:rsidRPr="00DB25BE">
              <w:rPr>
                <w:rFonts w:eastAsia="Times New Roman" w:cs="Arial"/>
                <w:szCs w:val="20"/>
                <w:lang w:eastAsia="et-EE"/>
              </w:rPr>
              <w:t>. normide kohane</w:t>
            </w:r>
          </w:p>
        </w:tc>
        <w:tc>
          <w:tcPr>
            <w:tcW w:w="2491" w:type="pct"/>
            <w:gridSpan w:val="15"/>
            <w:vMerge w:val="restart"/>
            <w:tcBorders>
              <w:top w:val="single" w:sz="8" w:space="0" w:color="auto"/>
              <w:left w:val="single" w:sz="8" w:space="0" w:color="auto"/>
              <w:bottom w:val="nil"/>
              <w:right w:val="single" w:sz="8" w:space="0" w:color="000000"/>
            </w:tcBorders>
            <w:shd w:val="clear" w:color="000000" w:fill="8DB4E2"/>
            <w:vAlign w:val="center"/>
            <w:hideMark/>
          </w:tcPr>
          <w:p w14:paraId="00207BA1"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PROJEKTEERITUD TRUUBI ANDMED</w:t>
            </w:r>
          </w:p>
        </w:tc>
        <w:tc>
          <w:tcPr>
            <w:tcW w:w="770" w:type="pct"/>
            <w:gridSpan w:val="4"/>
            <w:vMerge w:val="restart"/>
            <w:tcBorders>
              <w:top w:val="single" w:sz="8" w:space="0" w:color="auto"/>
              <w:left w:val="single" w:sz="8" w:space="0" w:color="auto"/>
              <w:bottom w:val="single" w:sz="4" w:space="0" w:color="000000"/>
              <w:right w:val="single" w:sz="8" w:space="0" w:color="000000"/>
            </w:tcBorders>
            <w:shd w:val="clear" w:color="000000" w:fill="8DB4E2"/>
            <w:vAlign w:val="center"/>
            <w:hideMark/>
          </w:tcPr>
          <w:p w14:paraId="79338D14"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Olemasoleva truubi andmed</w:t>
            </w:r>
          </w:p>
        </w:tc>
        <w:tc>
          <w:tcPr>
            <w:tcW w:w="406" w:type="pct"/>
            <w:vMerge w:val="restart"/>
            <w:tcBorders>
              <w:top w:val="single" w:sz="8" w:space="0" w:color="auto"/>
              <w:left w:val="single" w:sz="8" w:space="0" w:color="auto"/>
              <w:bottom w:val="single" w:sz="8" w:space="0" w:color="000000"/>
              <w:right w:val="single" w:sz="8" w:space="0" w:color="auto"/>
            </w:tcBorders>
            <w:shd w:val="clear" w:color="000000" w:fill="8DB4E2"/>
            <w:vAlign w:val="center"/>
            <w:hideMark/>
          </w:tcPr>
          <w:p w14:paraId="49B81DF2"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Märkused</w:t>
            </w:r>
          </w:p>
        </w:tc>
      </w:tr>
      <w:tr w:rsidR="00DB25BE" w:rsidRPr="00DB25BE" w14:paraId="7CB10CDF" w14:textId="77777777" w:rsidTr="00DB25BE">
        <w:trPr>
          <w:trHeight w:val="300"/>
        </w:trPr>
        <w:tc>
          <w:tcPr>
            <w:tcW w:w="111" w:type="pct"/>
            <w:vMerge/>
            <w:tcBorders>
              <w:top w:val="single" w:sz="8" w:space="0" w:color="auto"/>
              <w:left w:val="single" w:sz="8" w:space="0" w:color="auto"/>
              <w:bottom w:val="single" w:sz="8" w:space="0" w:color="000000"/>
              <w:right w:val="nil"/>
            </w:tcBorders>
            <w:vAlign w:val="center"/>
            <w:hideMark/>
          </w:tcPr>
          <w:p w14:paraId="377DD4D7" w14:textId="77777777" w:rsidR="00DB25BE" w:rsidRPr="00DB25BE" w:rsidRDefault="00DB25BE" w:rsidP="00DB25BE">
            <w:pPr>
              <w:spacing w:after="0" w:line="240" w:lineRule="auto"/>
              <w:jc w:val="left"/>
              <w:rPr>
                <w:rFonts w:eastAsia="Times New Roman" w:cs="Arial"/>
                <w:szCs w:val="20"/>
                <w:lang w:eastAsia="et-EE"/>
              </w:rPr>
            </w:pPr>
          </w:p>
        </w:tc>
        <w:tc>
          <w:tcPr>
            <w:tcW w:w="169" w:type="pct"/>
            <w:vMerge/>
            <w:tcBorders>
              <w:top w:val="single" w:sz="8" w:space="0" w:color="auto"/>
              <w:left w:val="single" w:sz="8" w:space="0" w:color="auto"/>
              <w:bottom w:val="single" w:sz="8" w:space="0" w:color="000000"/>
              <w:right w:val="nil"/>
            </w:tcBorders>
            <w:vAlign w:val="center"/>
            <w:hideMark/>
          </w:tcPr>
          <w:p w14:paraId="715B030F" w14:textId="77777777" w:rsidR="00DB25BE" w:rsidRPr="00DB25BE" w:rsidRDefault="00DB25BE" w:rsidP="00DB25BE">
            <w:pPr>
              <w:spacing w:after="0" w:line="240" w:lineRule="auto"/>
              <w:jc w:val="left"/>
              <w:rPr>
                <w:rFonts w:eastAsia="Times New Roman" w:cs="Arial"/>
                <w:szCs w:val="20"/>
                <w:lang w:eastAsia="et-EE"/>
              </w:rPr>
            </w:pPr>
          </w:p>
        </w:tc>
        <w:tc>
          <w:tcPr>
            <w:tcW w:w="177" w:type="pct"/>
            <w:vMerge/>
            <w:tcBorders>
              <w:top w:val="single" w:sz="8" w:space="0" w:color="auto"/>
              <w:left w:val="single" w:sz="4" w:space="0" w:color="auto"/>
              <w:bottom w:val="single" w:sz="8" w:space="0" w:color="000000"/>
              <w:right w:val="nil"/>
            </w:tcBorders>
            <w:vAlign w:val="center"/>
            <w:hideMark/>
          </w:tcPr>
          <w:p w14:paraId="4B91572D" w14:textId="77777777" w:rsidR="00DB25BE" w:rsidRPr="00DB25BE" w:rsidRDefault="00DB25BE" w:rsidP="00DB25BE">
            <w:pPr>
              <w:spacing w:after="0" w:line="240" w:lineRule="auto"/>
              <w:jc w:val="left"/>
              <w:rPr>
                <w:rFonts w:eastAsia="Times New Roman" w:cs="Arial"/>
                <w:szCs w:val="20"/>
                <w:lang w:eastAsia="et-EE"/>
              </w:rPr>
            </w:pPr>
          </w:p>
        </w:tc>
        <w:tc>
          <w:tcPr>
            <w:tcW w:w="405" w:type="pct"/>
            <w:gridSpan w:val="2"/>
            <w:vMerge/>
            <w:tcBorders>
              <w:top w:val="single" w:sz="8" w:space="0" w:color="auto"/>
              <w:left w:val="single" w:sz="8" w:space="0" w:color="auto"/>
              <w:bottom w:val="single" w:sz="4" w:space="0" w:color="000000"/>
              <w:right w:val="single" w:sz="8" w:space="0" w:color="000000"/>
            </w:tcBorders>
            <w:vAlign w:val="center"/>
            <w:hideMark/>
          </w:tcPr>
          <w:p w14:paraId="21CA3596" w14:textId="77777777" w:rsidR="00DB25BE" w:rsidRPr="00DB25BE" w:rsidRDefault="00DB25BE" w:rsidP="00DB25BE">
            <w:pPr>
              <w:spacing w:after="0" w:line="240" w:lineRule="auto"/>
              <w:jc w:val="left"/>
              <w:rPr>
                <w:rFonts w:eastAsia="Times New Roman" w:cs="Arial"/>
                <w:szCs w:val="20"/>
                <w:lang w:eastAsia="et-EE"/>
              </w:rPr>
            </w:pPr>
          </w:p>
        </w:tc>
        <w:tc>
          <w:tcPr>
            <w:tcW w:w="435" w:type="pct"/>
            <w:gridSpan w:val="2"/>
            <w:vMerge/>
            <w:tcBorders>
              <w:top w:val="single" w:sz="8" w:space="0" w:color="auto"/>
              <w:left w:val="single" w:sz="8" w:space="0" w:color="auto"/>
              <w:bottom w:val="single" w:sz="4" w:space="0" w:color="000000"/>
              <w:right w:val="single" w:sz="8" w:space="0" w:color="000000"/>
            </w:tcBorders>
            <w:vAlign w:val="center"/>
            <w:hideMark/>
          </w:tcPr>
          <w:p w14:paraId="657685F8" w14:textId="77777777" w:rsidR="00DB25BE" w:rsidRPr="00DB25BE" w:rsidRDefault="00DB25BE" w:rsidP="00DB25BE">
            <w:pPr>
              <w:spacing w:after="0" w:line="240" w:lineRule="auto"/>
              <w:jc w:val="left"/>
              <w:rPr>
                <w:rFonts w:eastAsia="Times New Roman" w:cs="Arial"/>
                <w:szCs w:val="20"/>
                <w:lang w:eastAsia="et-EE"/>
              </w:rPr>
            </w:pPr>
          </w:p>
        </w:tc>
        <w:tc>
          <w:tcPr>
            <w:tcW w:w="2491" w:type="pct"/>
            <w:gridSpan w:val="15"/>
            <w:vMerge/>
            <w:tcBorders>
              <w:top w:val="single" w:sz="8" w:space="0" w:color="auto"/>
              <w:left w:val="single" w:sz="8" w:space="0" w:color="auto"/>
              <w:bottom w:val="nil"/>
              <w:right w:val="single" w:sz="8" w:space="0" w:color="000000"/>
            </w:tcBorders>
            <w:vAlign w:val="center"/>
            <w:hideMark/>
          </w:tcPr>
          <w:p w14:paraId="0EFE6A11" w14:textId="77777777" w:rsidR="00DB25BE" w:rsidRPr="00DB25BE" w:rsidRDefault="00DB25BE" w:rsidP="00DB25BE">
            <w:pPr>
              <w:spacing w:after="0" w:line="240" w:lineRule="auto"/>
              <w:jc w:val="left"/>
              <w:rPr>
                <w:rFonts w:eastAsia="Times New Roman" w:cs="Arial"/>
                <w:szCs w:val="20"/>
                <w:lang w:eastAsia="et-EE"/>
              </w:rPr>
            </w:pPr>
          </w:p>
        </w:tc>
        <w:tc>
          <w:tcPr>
            <w:tcW w:w="770" w:type="pct"/>
            <w:gridSpan w:val="4"/>
            <w:vMerge/>
            <w:tcBorders>
              <w:top w:val="single" w:sz="8" w:space="0" w:color="auto"/>
              <w:left w:val="single" w:sz="8" w:space="0" w:color="auto"/>
              <w:bottom w:val="single" w:sz="4" w:space="0" w:color="000000"/>
              <w:right w:val="single" w:sz="8" w:space="0" w:color="000000"/>
            </w:tcBorders>
            <w:vAlign w:val="center"/>
            <w:hideMark/>
          </w:tcPr>
          <w:p w14:paraId="5137C207" w14:textId="77777777" w:rsidR="00DB25BE" w:rsidRPr="00DB25BE" w:rsidRDefault="00DB25BE" w:rsidP="00DB25BE">
            <w:pPr>
              <w:spacing w:after="0" w:line="240" w:lineRule="auto"/>
              <w:jc w:val="left"/>
              <w:rPr>
                <w:rFonts w:eastAsia="Times New Roman" w:cs="Arial"/>
                <w:color w:val="000000"/>
                <w:szCs w:val="20"/>
                <w:lang w:eastAsia="et-EE"/>
              </w:rPr>
            </w:pPr>
          </w:p>
        </w:tc>
        <w:tc>
          <w:tcPr>
            <w:tcW w:w="406" w:type="pct"/>
            <w:vMerge/>
            <w:tcBorders>
              <w:top w:val="single" w:sz="8" w:space="0" w:color="auto"/>
              <w:left w:val="single" w:sz="8" w:space="0" w:color="auto"/>
              <w:bottom w:val="single" w:sz="8" w:space="0" w:color="000000"/>
              <w:right w:val="single" w:sz="8" w:space="0" w:color="auto"/>
            </w:tcBorders>
            <w:vAlign w:val="center"/>
            <w:hideMark/>
          </w:tcPr>
          <w:p w14:paraId="631B54B1" w14:textId="77777777" w:rsidR="00DB25BE" w:rsidRPr="00DB25BE" w:rsidRDefault="00DB25BE" w:rsidP="00DB25BE">
            <w:pPr>
              <w:spacing w:after="0" w:line="240" w:lineRule="auto"/>
              <w:jc w:val="left"/>
              <w:rPr>
                <w:rFonts w:eastAsia="Times New Roman" w:cs="Arial"/>
                <w:szCs w:val="20"/>
                <w:lang w:eastAsia="et-EE"/>
              </w:rPr>
            </w:pPr>
          </w:p>
        </w:tc>
        <w:tc>
          <w:tcPr>
            <w:tcW w:w="35" w:type="pct"/>
            <w:tcBorders>
              <w:top w:val="nil"/>
              <w:left w:val="nil"/>
              <w:bottom w:val="nil"/>
              <w:right w:val="nil"/>
            </w:tcBorders>
            <w:noWrap/>
            <w:vAlign w:val="bottom"/>
            <w:hideMark/>
          </w:tcPr>
          <w:p w14:paraId="2A8CF573" w14:textId="77777777" w:rsidR="00DB25BE" w:rsidRPr="00DB25BE" w:rsidRDefault="00DB25BE" w:rsidP="00DB25BE">
            <w:pPr>
              <w:spacing w:after="0" w:line="240" w:lineRule="auto"/>
              <w:jc w:val="center"/>
              <w:rPr>
                <w:rFonts w:eastAsia="Times New Roman" w:cs="Arial"/>
                <w:szCs w:val="20"/>
                <w:lang w:eastAsia="et-EE"/>
              </w:rPr>
            </w:pPr>
          </w:p>
        </w:tc>
      </w:tr>
      <w:tr w:rsidR="00DB25BE" w:rsidRPr="00DB25BE" w14:paraId="4D178766" w14:textId="77777777" w:rsidTr="00DB25BE">
        <w:trPr>
          <w:trHeight w:val="1620"/>
        </w:trPr>
        <w:tc>
          <w:tcPr>
            <w:tcW w:w="111" w:type="pct"/>
            <w:vMerge/>
            <w:tcBorders>
              <w:top w:val="single" w:sz="8" w:space="0" w:color="auto"/>
              <w:left w:val="single" w:sz="8" w:space="0" w:color="auto"/>
              <w:bottom w:val="single" w:sz="8" w:space="0" w:color="000000"/>
              <w:right w:val="nil"/>
            </w:tcBorders>
            <w:vAlign w:val="center"/>
            <w:hideMark/>
          </w:tcPr>
          <w:p w14:paraId="2F47CDE2" w14:textId="77777777" w:rsidR="00DB25BE" w:rsidRPr="00DB25BE" w:rsidRDefault="00DB25BE" w:rsidP="00DB25BE">
            <w:pPr>
              <w:spacing w:after="0" w:line="240" w:lineRule="auto"/>
              <w:jc w:val="left"/>
              <w:rPr>
                <w:rFonts w:eastAsia="Times New Roman" w:cs="Arial"/>
                <w:szCs w:val="20"/>
                <w:lang w:eastAsia="et-EE"/>
              </w:rPr>
            </w:pPr>
          </w:p>
        </w:tc>
        <w:tc>
          <w:tcPr>
            <w:tcW w:w="169" w:type="pct"/>
            <w:vMerge/>
            <w:tcBorders>
              <w:top w:val="single" w:sz="8" w:space="0" w:color="auto"/>
              <w:left w:val="single" w:sz="8" w:space="0" w:color="auto"/>
              <w:bottom w:val="single" w:sz="8" w:space="0" w:color="000000"/>
              <w:right w:val="nil"/>
            </w:tcBorders>
            <w:vAlign w:val="center"/>
            <w:hideMark/>
          </w:tcPr>
          <w:p w14:paraId="70B22F24" w14:textId="77777777" w:rsidR="00DB25BE" w:rsidRPr="00DB25BE" w:rsidRDefault="00DB25BE" w:rsidP="00DB25BE">
            <w:pPr>
              <w:spacing w:after="0" w:line="240" w:lineRule="auto"/>
              <w:jc w:val="left"/>
              <w:rPr>
                <w:rFonts w:eastAsia="Times New Roman" w:cs="Arial"/>
                <w:szCs w:val="20"/>
                <w:lang w:eastAsia="et-EE"/>
              </w:rPr>
            </w:pPr>
          </w:p>
        </w:tc>
        <w:tc>
          <w:tcPr>
            <w:tcW w:w="177" w:type="pct"/>
            <w:vMerge/>
            <w:tcBorders>
              <w:top w:val="single" w:sz="8" w:space="0" w:color="auto"/>
              <w:left w:val="single" w:sz="4" w:space="0" w:color="auto"/>
              <w:bottom w:val="single" w:sz="8" w:space="0" w:color="000000"/>
              <w:right w:val="nil"/>
            </w:tcBorders>
            <w:vAlign w:val="center"/>
            <w:hideMark/>
          </w:tcPr>
          <w:p w14:paraId="7EC76253" w14:textId="77777777" w:rsidR="00DB25BE" w:rsidRPr="00DB25BE" w:rsidRDefault="00DB25BE" w:rsidP="00DB25BE">
            <w:pPr>
              <w:spacing w:after="0" w:line="240" w:lineRule="auto"/>
              <w:jc w:val="left"/>
              <w:rPr>
                <w:rFonts w:eastAsia="Times New Roman" w:cs="Arial"/>
                <w:szCs w:val="20"/>
                <w:lang w:eastAsia="et-EE"/>
              </w:rPr>
            </w:pPr>
          </w:p>
        </w:tc>
        <w:tc>
          <w:tcPr>
            <w:tcW w:w="209" w:type="pct"/>
            <w:tcBorders>
              <w:top w:val="nil"/>
              <w:left w:val="single" w:sz="8" w:space="0" w:color="auto"/>
              <w:bottom w:val="nil"/>
              <w:right w:val="single" w:sz="4" w:space="0" w:color="auto"/>
            </w:tcBorders>
            <w:shd w:val="clear" w:color="000000" w:fill="8DB4E2"/>
            <w:vAlign w:val="center"/>
            <w:hideMark/>
          </w:tcPr>
          <w:p w14:paraId="4213F9DF"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Nimetus</w:t>
            </w:r>
          </w:p>
        </w:tc>
        <w:tc>
          <w:tcPr>
            <w:tcW w:w="196" w:type="pct"/>
            <w:tcBorders>
              <w:top w:val="nil"/>
              <w:left w:val="nil"/>
              <w:bottom w:val="nil"/>
              <w:right w:val="single" w:sz="8" w:space="0" w:color="auto"/>
            </w:tcBorders>
            <w:shd w:val="clear" w:color="000000" w:fill="8DB4E2"/>
            <w:vAlign w:val="center"/>
            <w:hideMark/>
          </w:tcPr>
          <w:p w14:paraId="1365B343"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Valgala</w:t>
            </w:r>
          </w:p>
        </w:tc>
        <w:tc>
          <w:tcPr>
            <w:tcW w:w="238" w:type="pct"/>
            <w:tcBorders>
              <w:top w:val="nil"/>
              <w:left w:val="nil"/>
              <w:bottom w:val="nil"/>
              <w:right w:val="single" w:sz="4" w:space="0" w:color="auto"/>
            </w:tcBorders>
            <w:shd w:val="clear" w:color="000000" w:fill="8DB4E2"/>
            <w:vAlign w:val="center"/>
            <w:hideMark/>
          </w:tcPr>
          <w:p w14:paraId="3F9ABD40"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Äravoolu-moodul</w:t>
            </w:r>
          </w:p>
        </w:tc>
        <w:tc>
          <w:tcPr>
            <w:tcW w:w="196" w:type="pct"/>
            <w:tcBorders>
              <w:top w:val="nil"/>
              <w:left w:val="nil"/>
              <w:bottom w:val="single" w:sz="4" w:space="0" w:color="auto"/>
              <w:right w:val="single" w:sz="8" w:space="0" w:color="auto"/>
            </w:tcBorders>
            <w:shd w:val="clear" w:color="000000" w:fill="8DB4E2"/>
            <w:vAlign w:val="center"/>
            <w:hideMark/>
          </w:tcPr>
          <w:p w14:paraId="2E5B04A9" w14:textId="77777777" w:rsidR="00DB25BE" w:rsidRPr="00DB25BE" w:rsidRDefault="00DB25BE" w:rsidP="00DB25BE">
            <w:pPr>
              <w:spacing w:after="0" w:line="240" w:lineRule="auto"/>
              <w:jc w:val="center"/>
              <w:rPr>
                <w:rFonts w:eastAsia="Times New Roman" w:cs="Arial"/>
                <w:szCs w:val="20"/>
                <w:lang w:eastAsia="et-EE"/>
              </w:rPr>
            </w:pPr>
            <w:proofErr w:type="spellStart"/>
            <w:r w:rsidRPr="00DB25BE">
              <w:rPr>
                <w:rFonts w:eastAsia="Times New Roman" w:cs="Arial"/>
                <w:szCs w:val="20"/>
                <w:lang w:eastAsia="et-EE"/>
              </w:rPr>
              <w:t>Voolu-hulk</w:t>
            </w:r>
            <w:proofErr w:type="spellEnd"/>
          </w:p>
        </w:tc>
        <w:tc>
          <w:tcPr>
            <w:tcW w:w="241" w:type="pct"/>
            <w:tcBorders>
              <w:top w:val="single" w:sz="4" w:space="0" w:color="auto"/>
              <w:left w:val="nil"/>
              <w:bottom w:val="nil"/>
              <w:right w:val="single" w:sz="4" w:space="0" w:color="auto"/>
            </w:tcBorders>
            <w:shd w:val="clear" w:color="000000" w:fill="8DB4E2"/>
            <w:vAlign w:val="center"/>
            <w:hideMark/>
          </w:tcPr>
          <w:p w14:paraId="74CE9B03"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 xml:space="preserve"> Asukoht: pk.nr/ kaugus kr. suudmest</w:t>
            </w:r>
          </w:p>
        </w:tc>
        <w:tc>
          <w:tcPr>
            <w:tcW w:w="196" w:type="pct"/>
            <w:tcBorders>
              <w:top w:val="single" w:sz="4" w:space="0" w:color="auto"/>
              <w:left w:val="nil"/>
              <w:bottom w:val="single" w:sz="4" w:space="0" w:color="auto"/>
              <w:right w:val="single" w:sz="4" w:space="0" w:color="auto"/>
            </w:tcBorders>
            <w:shd w:val="clear" w:color="000000" w:fill="8DB4E2"/>
            <w:vAlign w:val="center"/>
            <w:hideMark/>
          </w:tcPr>
          <w:p w14:paraId="351DB734"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Katte/ mulde laius</w:t>
            </w:r>
          </w:p>
        </w:tc>
        <w:tc>
          <w:tcPr>
            <w:tcW w:w="289" w:type="pct"/>
            <w:tcBorders>
              <w:top w:val="single" w:sz="4" w:space="0" w:color="auto"/>
              <w:left w:val="nil"/>
              <w:bottom w:val="single" w:sz="4" w:space="0" w:color="auto"/>
              <w:right w:val="single" w:sz="4" w:space="0" w:color="auto"/>
            </w:tcBorders>
            <w:shd w:val="clear" w:color="000000" w:fill="8DB4E2"/>
            <w:vAlign w:val="center"/>
            <w:hideMark/>
          </w:tcPr>
          <w:p w14:paraId="500A1C22"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Katte/mulde kõrgusarv</w:t>
            </w:r>
          </w:p>
        </w:tc>
        <w:tc>
          <w:tcPr>
            <w:tcW w:w="244" w:type="pct"/>
            <w:tcBorders>
              <w:top w:val="single" w:sz="4" w:space="0" w:color="auto"/>
              <w:left w:val="nil"/>
              <w:bottom w:val="single" w:sz="4" w:space="0" w:color="auto"/>
              <w:right w:val="single" w:sz="4" w:space="0" w:color="auto"/>
            </w:tcBorders>
            <w:shd w:val="clear" w:color="000000" w:fill="8DB4E2"/>
            <w:vAlign w:val="center"/>
            <w:hideMark/>
          </w:tcPr>
          <w:p w14:paraId="2EE620D0"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 xml:space="preserve">Põhja kõrgusarv </w:t>
            </w:r>
            <w:proofErr w:type="spellStart"/>
            <w:r w:rsidRPr="00DB25BE">
              <w:rPr>
                <w:rFonts w:eastAsia="Times New Roman" w:cs="Arial"/>
                <w:szCs w:val="20"/>
                <w:lang w:eastAsia="et-EE"/>
              </w:rPr>
              <w:t>s</w:t>
            </w:r>
            <w:r w:rsidRPr="00DB25BE">
              <w:rPr>
                <w:rFonts w:eastAsia="Times New Roman" w:cs="Arial"/>
                <w:szCs w:val="20"/>
                <w:vertAlign w:val="subscript"/>
                <w:lang w:eastAsia="et-EE"/>
              </w:rPr>
              <w:t>vool</w:t>
            </w:r>
            <w:proofErr w:type="spellEnd"/>
          </w:p>
        </w:tc>
        <w:tc>
          <w:tcPr>
            <w:tcW w:w="268" w:type="pct"/>
            <w:tcBorders>
              <w:top w:val="single" w:sz="4" w:space="0" w:color="auto"/>
              <w:left w:val="nil"/>
              <w:bottom w:val="single" w:sz="4" w:space="0" w:color="auto"/>
              <w:right w:val="nil"/>
            </w:tcBorders>
            <w:shd w:val="clear" w:color="000000" w:fill="8DB4E2"/>
            <w:vAlign w:val="center"/>
            <w:hideMark/>
          </w:tcPr>
          <w:p w14:paraId="4D85AAF2"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Sügavus tee-pinnast/ muldest</w:t>
            </w:r>
          </w:p>
        </w:tc>
        <w:tc>
          <w:tcPr>
            <w:tcW w:w="175" w:type="pct"/>
            <w:tcBorders>
              <w:top w:val="single" w:sz="4" w:space="0" w:color="auto"/>
              <w:left w:val="single" w:sz="4" w:space="0" w:color="auto"/>
              <w:bottom w:val="single" w:sz="4" w:space="0" w:color="auto"/>
              <w:right w:val="nil"/>
            </w:tcBorders>
            <w:shd w:val="clear" w:color="000000" w:fill="8DB4E2"/>
            <w:vAlign w:val="center"/>
            <w:hideMark/>
          </w:tcPr>
          <w:p w14:paraId="1BFBE886"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Pikkus</w:t>
            </w:r>
          </w:p>
        </w:tc>
        <w:tc>
          <w:tcPr>
            <w:tcW w:w="455" w:type="pct"/>
            <w:gridSpan w:val="4"/>
            <w:vMerge w:val="restart"/>
            <w:tcBorders>
              <w:top w:val="single" w:sz="4" w:space="0" w:color="auto"/>
              <w:left w:val="single" w:sz="4" w:space="0" w:color="auto"/>
              <w:bottom w:val="single" w:sz="8" w:space="0" w:color="000000"/>
              <w:right w:val="single" w:sz="4" w:space="0" w:color="000000"/>
            </w:tcBorders>
            <w:shd w:val="clear" w:color="000000" w:fill="CCFFCC"/>
            <w:vAlign w:val="center"/>
            <w:hideMark/>
          </w:tcPr>
          <w:p w14:paraId="2A1411A8"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Tähis</w:t>
            </w:r>
          </w:p>
        </w:tc>
        <w:tc>
          <w:tcPr>
            <w:tcW w:w="144" w:type="pct"/>
            <w:tcBorders>
              <w:top w:val="single" w:sz="4" w:space="0" w:color="auto"/>
              <w:left w:val="nil"/>
              <w:bottom w:val="nil"/>
              <w:right w:val="single" w:sz="4" w:space="0" w:color="auto"/>
            </w:tcBorders>
            <w:shd w:val="clear" w:color="000000" w:fill="8DB4E2"/>
            <w:textDirection w:val="btLr"/>
            <w:vAlign w:val="center"/>
            <w:hideMark/>
          </w:tcPr>
          <w:p w14:paraId="5EF61D9D"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Teekatte taastamine kruus</w:t>
            </w:r>
          </w:p>
        </w:tc>
        <w:tc>
          <w:tcPr>
            <w:tcW w:w="96" w:type="pct"/>
            <w:tcBorders>
              <w:top w:val="single" w:sz="4" w:space="0" w:color="auto"/>
              <w:left w:val="nil"/>
              <w:bottom w:val="nil"/>
              <w:right w:val="nil"/>
            </w:tcBorders>
            <w:shd w:val="clear" w:color="000000" w:fill="8DB4E2"/>
            <w:textDirection w:val="btLr"/>
            <w:vAlign w:val="center"/>
            <w:hideMark/>
          </w:tcPr>
          <w:p w14:paraId="22DB0A18"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Täiendav kaeve</w:t>
            </w:r>
          </w:p>
        </w:tc>
        <w:tc>
          <w:tcPr>
            <w:tcW w:w="144" w:type="pct"/>
            <w:tcBorders>
              <w:top w:val="single" w:sz="4" w:space="0" w:color="auto"/>
              <w:left w:val="single" w:sz="4" w:space="0" w:color="auto"/>
              <w:bottom w:val="nil"/>
              <w:right w:val="single" w:sz="4" w:space="0" w:color="auto"/>
            </w:tcBorders>
            <w:shd w:val="clear" w:color="000000" w:fill="8DB4E2"/>
            <w:textDirection w:val="btLr"/>
            <w:vAlign w:val="center"/>
            <w:hideMark/>
          </w:tcPr>
          <w:p w14:paraId="481F1070"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Veejuhtme täide mineraal pinnas</w:t>
            </w:r>
          </w:p>
        </w:tc>
        <w:tc>
          <w:tcPr>
            <w:tcW w:w="96" w:type="pct"/>
            <w:tcBorders>
              <w:top w:val="single" w:sz="4" w:space="0" w:color="auto"/>
              <w:left w:val="nil"/>
              <w:bottom w:val="nil"/>
              <w:right w:val="nil"/>
            </w:tcBorders>
            <w:shd w:val="clear" w:color="000000" w:fill="8DB4E2"/>
            <w:textDirection w:val="btLr"/>
            <w:vAlign w:val="center"/>
            <w:hideMark/>
          </w:tcPr>
          <w:p w14:paraId="6AC66ABB"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Tähispost</w:t>
            </w:r>
          </w:p>
        </w:tc>
        <w:tc>
          <w:tcPr>
            <w:tcW w:w="144" w:type="pct"/>
            <w:tcBorders>
              <w:top w:val="single" w:sz="4" w:space="0" w:color="auto"/>
              <w:left w:val="single" w:sz="4" w:space="0" w:color="auto"/>
              <w:bottom w:val="nil"/>
              <w:right w:val="single" w:sz="8" w:space="0" w:color="auto"/>
            </w:tcBorders>
            <w:shd w:val="clear" w:color="000000" w:fill="8DB4E2"/>
            <w:textDirection w:val="btLr"/>
            <w:vAlign w:val="center"/>
            <w:hideMark/>
          </w:tcPr>
          <w:p w14:paraId="58F9842A"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Puitaluse ehitamine</w:t>
            </w:r>
          </w:p>
        </w:tc>
        <w:tc>
          <w:tcPr>
            <w:tcW w:w="153" w:type="pct"/>
            <w:vMerge w:val="restart"/>
            <w:tcBorders>
              <w:top w:val="nil"/>
              <w:left w:val="single" w:sz="8" w:space="0" w:color="auto"/>
              <w:bottom w:val="single" w:sz="8" w:space="0" w:color="000000"/>
              <w:right w:val="single" w:sz="4" w:space="0" w:color="auto"/>
            </w:tcBorders>
            <w:shd w:val="clear" w:color="000000" w:fill="8DB4E2"/>
            <w:noWrap/>
            <w:vAlign w:val="center"/>
            <w:hideMark/>
          </w:tcPr>
          <w:p w14:paraId="77501F63"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Tähis</w:t>
            </w:r>
          </w:p>
        </w:tc>
        <w:tc>
          <w:tcPr>
            <w:tcW w:w="175" w:type="pct"/>
            <w:tcBorders>
              <w:top w:val="nil"/>
              <w:left w:val="nil"/>
              <w:bottom w:val="single" w:sz="4" w:space="0" w:color="auto"/>
              <w:right w:val="single" w:sz="4" w:space="0" w:color="auto"/>
            </w:tcBorders>
            <w:shd w:val="clear" w:color="000000" w:fill="8DB4E2"/>
            <w:noWrap/>
            <w:vAlign w:val="center"/>
            <w:hideMark/>
          </w:tcPr>
          <w:p w14:paraId="57D11AE4"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Pikkus</w:t>
            </w:r>
          </w:p>
        </w:tc>
        <w:tc>
          <w:tcPr>
            <w:tcW w:w="193" w:type="pct"/>
            <w:tcBorders>
              <w:top w:val="nil"/>
              <w:left w:val="nil"/>
              <w:bottom w:val="single" w:sz="4" w:space="0" w:color="auto"/>
              <w:right w:val="single" w:sz="4" w:space="0" w:color="auto"/>
            </w:tcBorders>
            <w:shd w:val="clear" w:color="000000" w:fill="8DB4E2"/>
            <w:vAlign w:val="center"/>
            <w:hideMark/>
          </w:tcPr>
          <w:p w14:paraId="0C017579"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xml:space="preserve">Otsaku </w:t>
            </w:r>
            <w:proofErr w:type="spellStart"/>
            <w:r w:rsidRPr="00DB25BE">
              <w:rPr>
                <w:rFonts w:eastAsia="Times New Roman" w:cs="Arial"/>
                <w:color w:val="000000"/>
                <w:szCs w:val="20"/>
                <w:lang w:eastAsia="et-EE"/>
              </w:rPr>
              <w:t>lammu-tus</w:t>
            </w:r>
            <w:proofErr w:type="spellEnd"/>
          </w:p>
        </w:tc>
        <w:tc>
          <w:tcPr>
            <w:tcW w:w="249" w:type="pct"/>
            <w:tcBorders>
              <w:top w:val="nil"/>
              <w:left w:val="nil"/>
              <w:bottom w:val="single" w:sz="4" w:space="0" w:color="auto"/>
              <w:right w:val="single" w:sz="8" w:space="0" w:color="auto"/>
            </w:tcBorders>
            <w:shd w:val="clear" w:color="000000" w:fill="8DB4E2"/>
            <w:vAlign w:val="center"/>
            <w:hideMark/>
          </w:tcPr>
          <w:p w14:paraId="2F0451DD"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xml:space="preserve">Lisakaeve vana truubi eemalda- </w:t>
            </w:r>
            <w:proofErr w:type="spellStart"/>
            <w:r w:rsidRPr="00DB25BE">
              <w:rPr>
                <w:rFonts w:eastAsia="Times New Roman" w:cs="Arial"/>
                <w:color w:val="000000"/>
                <w:szCs w:val="20"/>
                <w:lang w:eastAsia="et-EE"/>
              </w:rPr>
              <w:t>miseks</w:t>
            </w:r>
            <w:proofErr w:type="spellEnd"/>
          </w:p>
        </w:tc>
        <w:tc>
          <w:tcPr>
            <w:tcW w:w="406" w:type="pct"/>
            <w:vMerge/>
            <w:tcBorders>
              <w:top w:val="single" w:sz="8" w:space="0" w:color="auto"/>
              <w:left w:val="single" w:sz="8" w:space="0" w:color="auto"/>
              <w:bottom w:val="single" w:sz="8" w:space="0" w:color="000000"/>
              <w:right w:val="single" w:sz="8" w:space="0" w:color="auto"/>
            </w:tcBorders>
            <w:vAlign w:val="center"/>
            <w:hideMark/>
          </w:tcPr>
          <w:p w14:paraId="53C559E2" w14:textId="77777777" w:rsidR="00DB25BE" w:rsidRPr="00DB25BE" w:rsidRDefault="00DB25BE" w:rsidP="00DB25BE">
            <w:pPr>
              <w:spacing w:after="0" w:line="240" w:lineRule="auto"/>
              <w:jc w:val="left"/>
              <w:rPr>
                <w:rFonts w:eastAsia="Times New Roman" w:cs="Arial"/>
                <w:szCs w:val="20"/>
                <w:lang w:eastAsia="et-EE"/>
              </w:rPr>
            </w:pPr>
          </w:p>
        </w:tc>
        <w:tc>
          <w:tcPr>
            <w:tcW w:w="35" w:type="pct"/>
            <w:vAlign w:val="center"/>
            <w:hideMark/>
          </w:tcPr>
          <w:p w14:paraId="551621B2"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579F4FE9" w14:textId="77777777" w:rsidTr="00DB25BE">
        <w:trPr>
          <w:trHeight w:val="315"/>
        </w:trPr>
        <w:tc>
          <w:tcPr>
            <w:tcW w:w="111" w:type="pct"/>
            <w:vMerge/>
            <w:tcBorders>
              <w:top w:val="single" w:sz="8" w:space="0" w:color="auto"/>
              <w:left w:val="single" w:sz="8" w:space="0" w:color="auto"/>
              <w:bottom w:val="single" w:sz="8" w:space="0" w:color="000000"/>
              <w:right w:val="nil"/>
            </w:tcBorders>
            <w:vAlign w:val="center"/>
            <w:hideMark/>
          </w:tcPr>
          <w:p w14:paraId="1AB236D0" w14:textId="77777777" w:rsidR="00DB25BE" w:rsidRPr="00DB25BE" w:rsidRDefault="00DB25BE" w:rsidP="00DB25BE">
            <w:pPr>
              <w:spacing w:after="0" w:line="240" w:lineRule="auto"/>
              <w:jc w:val="left"/>
              <w:rPr>
                <w:rFonts w:eastAsia="Times New Roman" w:cs="Arial"/>
                <w:szCs w:val="20"/>
                <w:lang w:eastAsia="et-EE"/>
              </w:rPr>
            </w:pPr>
          </w:p>
        </w:tc>
        <w:tc>
          <w:tcPr>
            <w:tcW w:w="169" w:type="pct"/>
            <w:vMerge/>
            <w:tcBorders>
              <w:top w:val="single" w:sz="8" w:space="0" w:color="auto"/>
              <w:left w:val="single" w:sz="8" w:space="0" w:color="auto"/>
              <w:bottom w:val="single" w:sz="8" w:space="0" w:color="000000"/>
              <w:right w:val="nil"/>
            </w:tcBorders>
            <w:vAlign w:val="center"/>
            <w:hideMark/>
          </w:tcPr>
          <w:p w14:paraId="41ED8C79" w14:textId="77777777" w:rsidR="00DB25BE" w:rsidRPr="00DB25BE" w:rsidRDefault="00DB25BE" w:rsidP="00DB25BE">
            <w:pPr>
              <w:spacing w:after="0" w:line="240" w:lineRule="auto"/>
              <w:jc w:val="left"/>
              <w:rPr>
                <w:rFonts w:eastAsia="Times New Roman" w:cs="Arial"/>
                <w:szCs w:val="20"/>
                <w:lang w:eastAsia="et-EE"/>
              </w:rPr>
            </w:pPr>
          </w:p>
        </w:tc>
        <w:tc>
          <w:tcPr>
            <w:tcW w:w="177" w:type="pct"/>
            <w:vMerge/>
            <w:tcBorders>
              <w:top w:val="single" w:sz="8" w:space="0" w:color="auto"/>
              <w:left w:val="single" w:sz="4" w:space="0" w:color="auto"/>
              <w:bottom w:val="single" w:sz="8" w:space="0" w:color="000000"/>
              <w:right w:val="nil"/>
            </w:tcBorders>
            <w:vAlign w:val="center"/>
            <w:hideMark/>
          </w:tcPr>
          <w:p w14:paraId="5132DFAA" w14:textId="77777777" w:rsidR="00DB25BE" w:rsidRPr="00DB25BE" w:rsidRDefault="00DB25BE" w:rsidP="00DB25BE">
            <w:pPr>
              <w:spacing w:after="0" w:line="240" w:lineRule="auto"/>
              <w:jc w:val="left"/>
              <w:rPr>
                <w:rFonts w:eastAsia="Times New Roman" w:cs="Arial"/>
                <w:szCs w:val="20"/>
                <w:lang w:eastAsia="et-EE"/>
              </w:rPr>
            </w:pPr>
          </w:p>
        </w:tc>
        <w:tc>
          <w:tcPr>
            <w:tcW w:w="209" w:type="pct"/>
            <w:tcBorders>
              <w:top w:val="nil"/>
              <w:left w:val="single" w:sz="8" w:space="0" w:color="auto"/>
              <w:bottom w:val="single" w:sz="8" w:space="0" w:color="auto"/>
              <w:right w:val="single" w:sz="4" w:space="0" w:color="auto"/>
            </w:tcBorders>
            <w:shd w:val="clear" w:color="000000" w:fill="8DB4E2"/>
            <w:vAlign w:val="center"/>
            <w:hideMark/>
          </w:tcPr>
          <w:p w14:paraId="27BB5134"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 </w:t>
            </w:r>
          </w:p>
        </w:tc>
        <w:tc>
          <w:tcPr>
            <w:tcW w:w="196" w:type="pct"/>
            <w:tcBorders>
              <w:top w:val="single" w:sz="4" w:space="0" w:color="auto"/>
              <w:left w:val="nil"/>
              <w:bottom w:val="single" w:sz="8" w:space="0" w:color="auto"/>
              <w:right w:val="single" w:sz="8" w:space="0" w:color="auto"/>
            </w:tcBorders>
            <w:shd w:val="clear" w:color="000000" w:fill="8DB4E2"/>
            <w:vAlign w:val="center"/>
            <w:hideMark/>
          </w:tcPr>
          <w:p w14:paraId="58270690"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km</w:t>
            </w:r>
            <w:r w:rsidRPr="00DB25BE">
              <w:rPr>
                <w:rFonts w:eastAsia="Times New Roman" w:cs="Arial"/>
                <w:szCs w:val="20"/>
                <w:vertAlign w:val="superscript"/>
                <w:lang w:eastAsia="et-EE"/>
              </w:rPr>
              <w:t>2</w:t>
            </w:r>
          </w:p>
        </w:tc>
        <w:tc>
          <w:tcPr>
            <w:tcW w:w="238" w:type="pct"/>
            <w:tcBorders>
              <w:top w:val="single" w:sz="4" w:space="0" w:color="auto"/>
              <w:left w:val="nil"/>
              <w:bottom w:val="single" w:sz="8" w:space="0" w:color="auto"/>
              <w:right w:val="single" w:sz="4" w:space="0" w:color="auto"/>
            </w:tcBorders>
            <w:shd w:val="clear" w:color="000000" w:fill="8DB4E2"/>
            <w:vAlign w:val="center"/>
            <w:hideMark/>
          </w:tcPr>
          <w:p w14:paraId="6C33B7DF"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l/s km</w:t>
            </w:r>
            <w:r w:rsidRPr="00DB25BE">
              <w:rPr>
                <w:rFonts w:eastAsia="Times New Roman" w:cs="Arial"/>
                <w:szCs w:val="20"/>
                <w:vertAlign w:val="superscript"/>
                <w:lang w:eastAsia="et-EE"/>
              </w:rPr>
              <w:t>2</w:t>
            </w:r>
          </w:p>
        </w:tc>
        <w:tc>
          <w:tcPr>
            <w:tcW w:w="196" w:type="pct"/>
            <w:tcBorders>
              <w:top w:val="nil"/>
              <w:left w:val="nil"/>
              <w:bottom w:val="single" w:sz="8" w:space="0" w:color="auto"/>
              <w:right w:val="single" w:sz="8" w:space="0" w:color="auto"/>
            </w:tcBorders>
            <w:shd w:val="clear" w:color="000000" w:fill="8DB4E2"/>
            <w:vAlign w:val="center"/>
            <w:hideMark/>
          </w:tcPr>
          <w:p w14:paraId="1721E5FE"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l/s</w:t>
            </w:r>
          </w:p>
        </w:tc>
        <w:tc>
          <w:tcPr>
            <w:tcW w:w="241" w:type="pct"/>
            <w:tcBorders>
              <w:top w:val="single" w:sz="4" w:space="0" w:color="auto"/>
              <w:left w:val="nil"/>
              <w:bottom w:val="single" w:sz="8" w:space="0" w:color="auto"/>
              <w:right w:val="single" w:sz="4" w:space="0" w:color="auto"/>
            </w:tcBorders>
            <w:shd w:val="clear" w:color="000000" w:fill="8DB4E2"/>
            <w:vAlign w:val="center"/>
            <w:hideMark/>
          </w:tcPr>
          <w:p w14:paraId="0A80FE0B"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PK või m</w:t>
            </w:r>
          </w:p>
        </w:tc>
        <w:tc>
          <w:tcPr>
            <w:tcW w:w="196" w:type="pct"/>
            <w:tcBorders>
              <w:top w:val="nil"/>
              <w:left w:val="nil"/>
              <w:bottom w:val="single" w:sz="8" w:space="0" w:color="auto"/>
              <w:right w:val="single" w:sz="4" w:space="0" w:color="auto"/>
            </w:tcBorders>
            <w:shd w:val="clear" w:color="000000" w:fill="8DB4E2"/>
            <w:vAlign w:val="center"/>
            <w:hideMark/>
          </w:tcPr>
          <w:p w14:paraId="119EAB63"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m</w:t>
            </w:r>
          </w:p>
        </w:tc>
        <w:tc>
          <w:tcPr>
            <w:tcW w:w="289" w:type="pct"/>
            <w:tcBorders>
              <w:top w:val="nil"/>
              <w:left w:val="nil"/>
              <w:bottom w:val="single" w:sz="8" w:space="0" w:color="auto"/>
              <w:right w:val="single" w:sz="4" w:space="0" w:color="auto"/>
            </w:tcBorders>
            <w:shd w:val="clear" w:color="000000" w:fill="8DB4E2"/>
            <w:vAlign w:val="center"/>
            <w:hideMark/>
          </w:tcPr>
          <w:p w14:paraId="0F21C212"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m</w:t>
            </w:r>
          </w:p>
        </w:tc>
        <w:tc>
          <w:tcPr>
            <w:tcW w:w="244" w:type="pct"/>
            <w:tcBorders>
              <w:top w:val="nil"/>
              <w:left w:val="nil"/>
              <w:bottom w:val="single" w:sz="8" w:space="0" w:color="auto"/>
              <w:right w:val="single" w:sz="4" w:space="0" w:color="auto"/>
            </w:tcBorders>
            <w:shd w:val="clear" w:color="000000" w:fill="8DB4E2"/>
            <w:vAlign w:val="center"/>
            <w:hideMark/>
          </w:tcPr>
          <w:p w14:paraId="1D1EDC7F"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m</w:t>
            </w:r>
          </w:p>
        </w:tc>
        <w:tc>
          <w:tcPr>
            <w:tcW w:w="268" w:type="pct"/>
            <w:tcBorders>
              <w:top w:val="nil"/>
              <w:left w:val="nil"/>
              <w:bottom w:val="single" w:sz="8" w:space="0" w:color="auto"/>
              <w:right w:val="nil"/>
            </w:tcBorders>
            <w:shd w:val="clear" w:color="000000" w:fill="8DB4E2"/>
            <w:vAlign w:val="center"/>
            <w:hideMark/>
          </w:tcPr>
          <w:p w14:paraId="43FDB134"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m</w:t>
            </w:r>
          </w:p>
        </w:tc>
        <w:tc>
          <w:tcPr>
            <w:tcW w:w="175" w:type="pct"/>
            <w:tcBorders>
              <w:top w:val="nil"/>
              <w:left w:val="single" w:sz="4" w:space="0" w:color="auto"/>
              <w:bottom w:val="single" w:sz="8" w:space="0" w:color="auto"/>
              <w:right w:val="single" w:sz="4" w:space="0" w:color="auto"/>
            </w:tcBorders>
            <w:shd w:val="clear" w:color="000000" w:fill="8DB4E2"/>
            <w:vAlign w:val="center"/>
            <w:hideMark/>
          </w:tcPr>
          <w:p w14:paraId="7683F326"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m</w:t>
            </w:r>
          </w:p>
        </w:tc>
        <w:tc>
          <w:tcPr>
            <w:tcW w:w="455" w:type="pct"/>
            <w:gridSpan w:val="4"/>
            <w:vMerge/>
            <w:tcBorders>
              <w:top w:val="nil"/>
              <w:left w:val="single" w:sz="4" w:space="0" w:color="auto"/>
              <w:bottom w:val="single" w:sz="8" w:space="0" w:color="auto"/>
              <w:right w:val="single" w:sz="4" w:space="0" w:color="auto"/>
            </w:tcBorders>
            <w:vAlign w:val="center"/>
            <w:hideMark/>
          </w:tcPr>
          <w:p w14:paraId="3F140226" w14:textId="77777777" w:rsidR="00DB25BE" w:rsidRPr="00DB25BE" w:rsidRDefault="00DB25BE" w:rsidP="00DB25BE">
            <w:pPr>
              <w:spacing w:after="0" w:line="240" w:lineRule="auto"/>
              <w:jc w:val="left"/>
              <w:rPr>
                <w:rFonts w:eastAsia="Times New Roman" w:cs="Arial"/>
                <w:szCs w:val="20"/>
                <w:lang w:eastAsia="et-EE"/>
              </w:rPr>
            </w:pPr>
          </w:p>
        </w:tc>
        <w:tc>
          <w:tcPr>
            <w:tcW w:w="144" w:type="pct"/>
            <w:tcBorders>
              <w:top w:val="single" w:sz="4" w:space="0" w:color="auto"/>
              <w:left w:val="nil"/>
              <w:bottom w:val="single" w:sz="8" w:space="0" w:color="auto"/>
              <w:right w:val="single" w:sz="4" w:space="0" w:color="auto"/>
            </w:tcBorders>
            <w:shd w:val="clear" w:color="000000" w:fill="8DB4E2"/>
            <w:vAlign w:val="center"/>
            <w:hideMark/>
          </w:tcPr>
          <w:p w14:paraId="7DA343B1"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m</w:t>
            </w:r>
            <w:r w:rsidRPr="00DB25BE">
              <w:rPr>
                <w:rFonts w:eastAsia="Times New Roman" w:cs="Arial"/>
                <w:szCs w:val="20"/>
                <w:vertAlign w:val="superscript"/>
                <w:lang w:eastAsia="et-EE"/>
              </w:rPr>
              <w:t>3</w:t>
            </w:r>
          </w:p>
        </w:tc>
        <w:tc>
          <w:tcPr>
            <w:tcW w:w="96" w:type="pct"/>
            <w:tcBorders>
              <w:top w:val="single" w:sz="4" w:space="0" w:color="auto"/>
              <w:left w:val="nil"/>
              <w:bottom w:val="single" w:sz="8" w:space="0" w:color="auto"/>
              <w:right w:val="single" w:sz="4" w:space="0" w:color="auto"/>
            </w:tcBorders>
            <w:shd w:val="clear" w:color="000000" w:fill="8DB4E2"/>
            <w:vAlign w:val="center"/>
            <w:hideMark/>
          </w:tcPr>
          <w:p w14:paraId="7B68DFF9"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m</w:t>
            </w:r>
            <w:r w:rsidRPr="00DB25BE">
              <w:rPr>
                <w:rFonts w:eastAsia="Times New Roman" w:cs="Arial"/>
                <w:szCs w:val="20"/>
                <w:vertAlign w:val="superscript"/>
                <w:lang w:eastAsia="et-EE"/>
              </w:rPr>
              <w:t>3</w:t>
            </w:r>
          </w:p>
        </w:tc>
        <w:tc>
          <w:tcPr>
            <w:tcW w:w="144" w:type="pct"/>
            <w:tcBorders>
              <w:top w:val="single" w:sz="4" w:space="0" w:color="auto"/>
              <w:left w:val="nil"/>
              <w:bottom w:val="single" w:sz="8" w:space="0" w:color="auto"/>
              <w:right w:val="single" w:sz="4" w:space="0" w:color="auto"/>
            </w:tcBorders>
            <w:shd w:val="clear" w:color="000000" w:fill="8DB4E2"/>
            <w:vAlign w:val="center"/>
            <w:hideMark/>
          </w:tcPr>
          <w:p w14:paraId="01654B46"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m</w:t>
            </w:r>
            <w:r w:rsidRPr="00DB25BE">
              <w:rPr>
                <w:rFonts w:eastAsia="Times New Roman" w:cs="Arial"/>
                <w:szCs w:val="20"/>
                <w:vertAlign w:val="superscript"/>
                <w:lang w:eastAsia="et-EE"/>
              </w:rPr>
              <w:t>3</w:t>
            </w:r>
          </w:p>
        </w:tc>
        <w:tc>
          <w:tcPr>
            <w:tcW w:w="96" w:type="pct"/>
            <w:tcBorders>
              <w:top w:val="single" w:sz="4" w:space="0" w:color="auto"/>
              <w:left w:val="nil"/>
              <w:bottom w:val="single" w:sz="8" w:space="0" w:color="auto"/>
              <w:right w:val="nil"/>
            </w:tcBorders>
            <w:shd w:val="clear" w:color="000000" w:fill="8DB4E2"/>
            <w:vAlign w:val="center"/>
            <w:hideMark/>
          </w:tcPr>
          <w:p w14:paraId="26055AA1"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tk</w:t>
            </w:r>
          </w:p>
        </w:tc>
        <w:tc>
          <w:tcPr>
            <w:tcW w:w="144" w:type="pct"/>
            <w:tcBorders>
              <w:top w:val="single" w:sz="4" w:space="0" w:color="auto"/>
              <w:left w:val="single" w:sz="4" w:space="0" w:color="auto"/>
              <w:bottom w:val="single" w:sz="8" w:space="0" w:color="auto"/>
              <w:right w:val="single" w:sz="8" w:space="0" w:color="auto"/>
            </w:tcBorders>
            <w:shd w:val="clear" w:color="000000" w:fill="8DB4E2"/>
            <w:vAlign w:val="center"/>
            <w:hideMark/>
          </w:tcPr>
          <w:p w14:paraId="36728DAF"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m</w:t>
            </w:r>
          </w:p>
        </w:tc>
        <w:tc>
          <w:tcPr>
            <w:tcW w:w="153" w:type="pct"/>
            <w:vMerge/>
            <w:tcBorders>
              <w:top w:val="nil"/>
              <w:left w:val="single" w:sz="8" w:space="0" w:color="auto"/>
              <w:bottom w:val="single" w:sz="8" w:space="0" w:color="000000"/>
              <w:right w:val="single" w:sz="4" w:space="0" w:color="auto"/>
            </w:tcBorders>
            <w:vAlign w:val="center"/>
            <w:hideMark/>
          </w:tcPr>
          <w:p w14:paraId="63B24495" w14:textId="77777777" w:rsidR="00DB25BE" w:rsidRPr="00DB25BE" w:rsidRDefault="00DB25BE" w:rsidP="00DB25BE">
            <w:pPr>
              <w:spacing w:after="0" w:line="240" w:lineRule="auto"/>
              <w:jc w:val="left"/>
              <w:rPr>
                <w:rFonts w:eastAsia="Times New Roman" w:cs="Arial"/>
                <w:color w:val="000000"/>
                <w:szCs w:val="20"/>
                <w:lang w:eastAsia="et-EE"/>
              </w:rPr>
            </w:pPr>
          </w:p>
        </w:tc>
        <w:tc>
          <w:tcPr>
            <w:tcW w:w="175" w:type="pct"/>
            <w:tcBorders>
              <w:top w:val="nil"/>
              <w:left w:val="nil"/>
              <w:bottom w:val="single" w:sz="8" w:space="0" w:color="auto"/>
              <w:right w:val="single" w:sz="4" w:space="0" w:color="auto"/>
            </w:tcBorders>
            <w:shd w:val="clear" w:color="000000" w:fill="8DB4E2"/>
            <w:noWrap/>
            <w:vAlign w:val="center"/>
            <w:hideMark/>
          </w:tcPr>
          <w:p w14:paraId="48FDEDBB"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m</w:t>
            </w:r>
          </w:p>
        </w:tc>
        <w:tc>
          <w:tcPr>
            <w:tcW w:w="193" w:type="pct"/>
            <w:tcBorders>
              <w:top w:val="nil"/>
              <w:left w:val="nil"/>
              <w:bottom w:val="single" w:sz="8" w:space="0" w:color="auto"/>
              <w:right w:val="single" w:sz="4" w:space="0" w:color="auto"/>
            </w:tcBorders>
            <w:shd w:val="clear" w:color="000000" w:fill="8DB4E2"/>
            <w:vAlign w:val="center"/>
            <w:hideMark/>
          </w:tcPr>
          <w:p w14:paraId="50960476"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m</w:t>
            </w:r>
            <w:r w:rsidRPr="00DB25BE">
              <w:rPr>
                <w:rFonts w:eastAsia="Times New Roman" w:cs="Arial"/>
                <w:szCs w:val="20"/>
                <w:vertAlign w:val="superscript"/>
                <w:lang w:eastAsia="et-EE"/>
              </w:rPr>
              <w:t>3</w:t>
            </w:r>
          </w:p>
        </w:tc>
        <w:tc>
          <w:tcPr>
            <w:tcW w:w="249" w:type="pct"/>
            <w:tcBorders>
              <w:top w:val="nil"/>
              <w:left w:val="nil"/>
              <w:bottom w:val="single" w:sz="8" w:space="0" w:color="auto"/>
              <w:right w:val="single" w:sz="4" w:space="0" w:color="auto"/>
            </w:tcBorders>
            <w:shd w:val="clear" w:color="000000" w:fill="8DB4E2"/>
            <w:vAlign w:val="center"/>
            <w:hideMark/>
          </w:tcPr>
          <w:p w14:paraId="2636016E"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m</w:t>
            </w:r>
            <w:r w:rsidRPr="00DB25BE">
              <w:rPr>
                <w:rFonts w:eastAsia="Times New Roman" w:cs="Arial"/>
                <w:szCs w:val="20"/>
                <w:vertAlign w:val="superscript"/>
                <w:lang w:eastAsia="et-EE"/>
              </w:rPr>
              <w:t>3</w:t>
            </w:r>
          </w:p>
        </w:tc>
        <w:tc>
          <w:tcPr>
            <w:tcW w:w="406" w:type="pct"/>
            <w:vMerge/>
            <w:tcBorders>
              <w:top w:val="single" w:sz="8" w:space="0" w:color="auto"/>
              <w:left w:val="single" w:sz="8" w:space="0" w:color="auto"/>
              <w:bottom w:val="single" w:sz="8" w:space="0" w:color="000000"/>
              <w:right w:val="single" w:sz="8" w:space="0" w:color="auto"/>
            </w:tcBorders>
            <w:vAlign w:val="center"/>
            <w:hideMark/>
          </w:tcPr>
          <w:p w14:paraId="00E19548" w14:textId="77777777" w:rsidR="00DB25BE" w:rsidRPr="00DB25BE" w:rsidRDefault="00DB25BE" w:rsidP="00DB25BE">
            <w:pPr>
              <w:spacing w:after="0" w:line="240" w:lineRule="auto"/>
              <w:jc w:val="left"/>
              <w:rPr>
                <w:rFonts w:eastAsia="Times New Roman" w:cs="Arial"/>
                <w:szCs w:val="20"/>
                <w:lang w:eastAsia="et-EE"/>
              </w:rPr>
            </w:pPr>
          </w:p>
        </w:tc>
        <w:tc>
          <w:tcPr>
            <w:tcW w:w="35" w:type="pct"/>
            <w:vAlign w:val="center"/>
            <w:hideMark/>
          </w:tcPr>
          <w:p w14:paraId="6928A719"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29B6027E" w14:textId="77777777" w:rsidTr="00DB25BE">
        <w:trPr>
          <w:trHeight w:val="270"/>
        </w:trPr>
        <w:tc>
          <w:tcPr>
            <w:tcW w:w="111" w:type="pct"/>
            <w:tcBorders>
              <w:top w:val="nil"/>
              <w:left w:val="single" w:sz="8" w:space="0" w:color="auto"/>
              <w:bottom w:val="single" w:sz="8" w:space="0" w:color="auto"/>
              <w:right w:val="single" w:sz="8" w:space="0" w:color="auto"/>
            </w:tcBorders>
            <w:shd w:val="clear" w:color="000000" w:fill="C5D9F1"/>
            <w:vAlign w:val="center"/>
            <w:hideMark/>
          </w:tcPr>
          <w:p w14:paraId="15C97D2E"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A</w:t>
            </w:r>
          </w:p>
        </w:tc>
        <w:tc>
          <w:tcPr>
            <w:tcW w:w="169" w:type="pct"/>
            <w:tcBorders>
              <w:top w:val="nil"/>
              <w:left w:val="nil"/>
              <w:bottom w:val="single" w:sz="8" w:space="0" w:color="auto"/>
              <w:right w:val="nil"/>
            </w:tcBorders>
            <w:shd w:val="clear" w:color="000000" w:fill="C5D9F1"/>
            <w:vAlign w:val="center"/>
            <w:hideMark/>
          </w:tcPr>
          <w:p w14:paraId="6DD417E3"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B</w:t>
            </w:r>
          </w:p>
        </w:tc>
        <w:tc>
          <w:tcPr>
            <w:tcW w:w="177" w:type="pct"/>
            <w:tcBorders>
              <w:top w:val="nil"/>
              <w:left w:val="single" w:sz="4" w:space="0" w:color="auto"/>
              <w:bottom w:val="single" w:sz="8" w:space="0" w:color="auto"/>
              <w:right w:val="nil"/>
            </w:tcBorders>
            <w:shd w:val="clear" w:color="000000" w:fill="C5D9F1"/>
            <w:vAlign w:val="center"/>
            <w:hideMark/>
          </w:tcPr>
          <w:p w14:paraId="7CA558EC"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C</w:t>
            </w:r>
          </w:p>
        </w:tc>
        <w:tc>
          <w:tcPr>
            <w:tcW w:w="209" w:type="pct"/>
            <w:tcBorders>
              <w:top w:val="nil"/>
              <w:left w:val="single" w:sz="8" w:space="0" w:color="auto"/>
              <w:bottom w:val="single" w:sz="8" w:space="0" w:color="auto"/>
              <w:right w:val="single" w:sz="4" w:space="0" w:color="auto"/>
            </w:tcBorders>
            <w:shd w:val="clear" w:color="000000" w:fill="C5D9F1"/>
            <w:vAlign w:val="center"/>
            <w:hideMark/>
          </w:tcPr>
          <w:p w14:paraId="6E514081"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D</w:t>
            </w:r>
          </w:p>
        </w:tc>
        <w:tc>
          <w:tcPr>
            <w:tcW w:w="196" w:type="pct"/>
            <w:tcBorders>
              <w:top w:val="nil"/>
              <w:left w:val="nil"/>
              <w:bottom w:val="single" w:sz="8" w:space="0" w:color="auto"/>
              <w:right w:val="single" w:sz="8" w:space="0" w:color="auto"/>
            </w:tcBorders>
            <w:shd w:val="clear" w:color="000000" w:fill="C5D9F1"/>
            <w:vAlign w:val="center"/>
            <w:hideMark/>
          </w:tcPr>
          <w:p w14:paraId="3E248EEC"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E</w:t>
            </w:r>
          </w:p>
        </w:tc>
        <w:tc>
          <w:tcPr>
            <w:tcW w:w="238" w:type="pct"/>
            <w:tcBorders>
              <w:top w:val="nil"/>
              <w:left w:val="nil"/>
              <w:bottom w:val="single" w:sz="8" w:space="0" w:color="auto"/>
              <w:right w:val="single" w:sz="4" w:space="0" w:color="auto"/>
            </w:tcBorders>
            <w:shd w:val="clear" w:color="000000" w:fill="C5D9F1"/>
            <w:vAlign w:val="center"/>
            <w:hideMark/>
          </w:tcPr>
          <w:p w14:paraId="1B8BC988"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F</w:t>
            </w:r>
          </w:p>
        </w:tc>
        <w:tc>
          <w:tcPr>
            <w:tcW w:w="196" w:type="pct"/>
            <w:tcBorders>
              <w:top w:val="nil"/>
              <w:left w:val="nil"/>
              <w:bottom w:val="single" w:sz="8" w:space="0" w:color="auto"/>
              <w:right w:val="single" w:sz="8" w:space="0" w:color="auto"/>
            </w:tcBorders>
            <w:shd w:val="clear" w:color="000000" w:fill="C5D9F1"/>
            <w:vAlign w:val="center"/>
            <w:hideMark/>
          </w:tcPr>
          <w:p w14:paraId="5CBF190E"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G</w:t>
            </w:r>
          </w:p>
        </w:tc>
        <w:tc>
          <w:tcPr>
            <w:tcW w:w="241" w:type="pct"/>
            <w:tcBorders>
              <w:top w:val="nil"/>
              <w:left w:val="nil"/>
              <w:bottom w:val="single" w:sz="8" w:space="0" w:color="auto"/>
              <w:right w:val="single" w:sz="4" w:space="0" w:color="auto"/>
            </w:tcBorders>
            <w:shd w:val="clear" w:color="000000" w:fill="C5D9F1"/>
            <w:vAlign w:val="center"/>
            <w:hideMark/>
          </w:tcPr>
          <w:p w14:paraId="2A312633"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H</w:t>
            </w:r>
          </w:p>
        </w:tc>
        <w:tc>
          <w:tcPr>
            <w:tcW w:w="196" w:type="pct"/>
            <w:tcBorders>
              <w:top w:val="nil"/>
              <w:left w:val="nil"/>
              <w:bottom w:val="single" w:sz="8" w:space="0" w:color="auto"/>
              <w:right w:val="single" w:sz="4" w:space="0" w:color="auto"/>
            </w:tcBorders>
            <w:shd w:val="clear" w:color="000000" w:fill="C5D9F1"/>
            <w:vAlign w:val="center"/>
            <w:hideMark/>
          </w:tcPr>
          <w:p w14:paraId="3A932C86"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I</w:t>
            </w:r>
          </w:p>
        </w:tc>
        <w:tc>
          <w:tcPr>
            <w:tcW w:w="289" w:type="pct"/>
            <w:tcBorders>
              <w:top w:val="nil"/>
              <w:left w:val="nil"/>
              <w:bottom w:val="single" w:sz="8" w:space="0" w:color="auto"/>
              <w:right w:val="nil"/>
            </w:tcBorders>
            <w:shd w:val="clear" w:color="000000" w:fill="C5D9F1"/>
            <w:vAlign w:val="center"/>
            <w:hideMark/>
          </w:tcPr>
          <w:p w14:paraId="3B1FDAC9"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J</w:t>
            </w:r>
          </w:p>
        </w:tc>
        <w:tc>
          <w:tcPr>
            <w:tcW w:w="244" w:type="pct"/>
            <w:tcBorders>
              <w:top w:val="nil"/>
              <w:left w:val="single" w:sz="4" w:space="0" w:color="auto"/>
              <w:bottom w:val="single" w:sz="8" w:space="0" w:color="auto"/>
              <w:right w:val="nil"/>
            </w:tcBorders>
            <w:shd w:val="clear" w:color="000000" w:fill="C5D9F1"/>
            <w:vAlign w:val="center"/>
            <w:hideMark/>
          </w:tcPr>
          <w:p w14:paraId="50191D25"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K</w:t>
            </w:r>
          </w:p>
        </w:tc>
        <w:tc>
          <w:tcPr>
            <w:tcW w:w="268" w:type="pct"/>
            <w:tcBorders>
              <w:top w:val="nil"/>
              <w:left w:val="single" w:sz="4" w:space="0" w:color="auto"/>
              <w:bottom w:val="single" w:sz="8" w:space="0" w:color="auto"/>
              <w:right w:val="nil"/>
            </w:tcBorders>
            <w:shd w:val="clear" w:color="000000" w:fill="C5D9F1"/>
            <w:vAlign w:val="center"/>
            <w:hideMark/>
          </w:tcPr>
          <w:p w14:paraId="6E800342"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L</w:t>
            </w:r>
          </w:p>
        </w:tc>
        <w:tc>
          <w:tcPr>
            <w:tcW w:w="175" w:type="pct"/>
            <w:tcBorders>
              <w:top w:val="nil"/>
              <w:left w:val="single" w:sz="4" w:space="0" w:color="auto"/>
              <w:bottom w:val="single" w:sz="8" w:space="0" w:color="auto"/>
              <w:right w:val="single" w:sz="4" w:space="0" w:color="auto"/>
            </w:tcBorders>
            <w:shd w:val="clear" w:color="000000" w:fill="C5D9F1"/>
            <w:vAlign w:val="center"/>
            <w:hideMark/>
          </w:tcPr>
          <w:p w14:paraId="4009ED9E"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M</w:t>
            </w:r>
          </w:p>
        </w:tc>
        <w:tc>
          <w:tcPr>
            <w:tcW w:w="455" w:type="pct"/>
            <w:gridSpan w:val="4"/>
            <w:tcBorders>
              <w:top w:val="single" w:sz="8" w:space="0" w:color="auto"/>
              <w:left w:val="nil"/>
              <w:bottom w:val="single" w:sz="8" w:space="0" w:color="auto"/>
              <w:right w:val="single" w:sz="4" w:space="0" w:color="000000"/>
            </w:tcBorders>
            <w:shd w:val="clear" w:color="000000" w:fill="C5D9F1"/>
            <w:vAlign w:val="center"/>
            <w:hideMark/>
          </w:tcPr>
          <w:p w14:paraId="57ED9CF1"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N</w:t>
            </w:r>
          </w:p>
        </w:tc>
        <w:tc>
          <w:tcPr>
            <w:tcW w:w="144" w:type="pct"/>
            <w:tcBorders>
              <w:top w:val="nil"/>
              <w:left w:val="nil"/>
              <w:bottom w:val="single" w:sz="8" w:space="0" w:color="auto"/>
              <w:right w:val="single" w:sz="4" w:space="0" w:color="auto"/>
            </w:tcBorders>
            <w:shd w:val="clear" w:color="000000" w:fill="C5D9F1"/>
            <w:vAlign w:val="center"/>
            <w:hideMark/>
          </w:tcPr>
          <w:p w14:paraId="51AA9B86"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O</w:t>
            </w:r>
          </w:p>
        </w:tc>
        <w:tc>
          <w:tcPr>
            <w:tcW w:w="96" w:type="pct"/>
            <w:tcBorders>
              <w:top w:val="nil"/>
              <w:left w:val="nil"/>
              <w:bottom w:val="single" w:sz="8" w:space="0" w:color="auto"/>
              <w:right w:val="single" w:sz="4" w:space="0" w:color="auto"/>
            </w:tcBorders>
            <w:shd w:val="clear" w:color="000000" w:fill="C5D9F1"/>
            <w:vAlign w:val="center"/>
            <w:hideMark/>
          </w:tcPr>
          <w:p w14:paraId="191D3295"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P</w:t>
            </w:r>
          </w:p>
        </w:tc>
        <w:tc>
          <w:tcPr>
            <w:tcW w:w="144" w:type="pct"/>
            <w:tcBorders>
              <w:top w:val="nil"/>
              <w:left w:val="nil"/>
              <w:bottom w:val="single" w:sz="8" w:space="0" w:color="auto"/>
              <w:right w:val="single" w:sz="4" w:space="0" w:color="auto"/>
            </w:tcBorders>
            <w:shd w:val="clear" w:color="000000" w:fill="C5D9F1"/>
            <w:vAlign w:val="center"/>
            <w:hideMark/>
          </w:tcPr>
          <w:p w14:paraId="102A3BE0"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Q</w:t>
            </w:r>
          </w:p>
        </w:tc>
        <w:tc>
          <w:tcPr>
            <w:tcW w:w="96" w:type="pct"/>
            <w:tcBorders>
              <w:top w:val="nil"/>
              <w:left w:val="nil"/>
              <w:bottom w:val="single" w:sz="8" w:space="0" w:color="auto"/>
              <w:right w:val="nil"/>
            </w:tcBorders>
            <w:shd w:val="clear" w:color="000000" w:fill="C5D9F1"/>
            <w:vAlign w:val="center"/>
            <w:hideMark/>
          </w:tcPr>
          <w:p w14:paraId="3F47A743"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R</w:t>
            </w:r>
          </w:p>
        </w:tc>
        <w:tc>
          <w:tcPr>
            <w:tcW w:w="144" w:type="pct"/>
            <w:tcBorders>
              <w:top w:val="nil"/>
              <w:left w:val="single" w:sz="4" w:space="0" w:color="auto"/>
              <w:bottom w:val="single" w:sz="8" w:space="0" w:color="auto"/>
              <w:right w:val="single" w:sz="8" w:space="0" w:color="auto"/>
            </w:tcBorders>
            <w:shd w:val="clear" w:color="000000" w:fill="C5D9F1"/>
            <w:vAlign w:val="center"/>
            <w:hideMark/>
          </w:tcPr>
          <w:p w14:paraId="3AE89998"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S</w:t>
            </w:r>
          </w:p>
        </w:tc>
        <w:tc>
          <w:tcPr>
            <w:tcW w:w="153" w:type="pct"/>
            <w:tcBorders>
              <w:top w:val="nil"/>
              <w:left w:val="nil"/>
              <w:bottom w:val="single" w:sz="8" w:space="0" w:color="auto"/>
              <w:right w:val="nil"/>
            </w:tcBorders>
            <w:shd w:val="clear" w:color="000000" w:fill="C5D9F1"/>
            <w:vAlign w:val="center"/>
            <w:hideMark/>
          </w:tcPr>
          <w:p w14:paraId="08593769"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T</w:t>
            </w:r>
          </w:p>
        </w:tc>
        <w:tc>
          <w:tcPr>
            <w:tcW w:w="175" w:type="pct"/>
            <w:tcBorders>
              <w:top w:val="nil"/>
              <w:left w:val="single" w:sz="4" w:space="0" w:color="auto"/>
              <w:bottom w:val="single" w:sz="8" w:space="0" w:color="auto"/>
              <w:right w:val="nil"/>
            </w:tcBorders>
            <w:shd w:val="clear" w:color="000000" w:fill="C5D9F1"/>
            <w:vAlign w:val="center"/>
            <w:hideMark/>
          </w:tcPr>
          <w:p w14:paraId="61AF6CCB"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U</w:t>
            </w:r>
          </w:p>
        </w:tc>
        <w:tc>
          <w:tcPr>
            <w:tcW w:w="193" w:type="pct"/>
            <w:tcBorders>
              <w:top w:val="nil"/>
              <w:left w:val="single" w:sz="4" w:space="0" w:color="auto"/>
              <w:bottom w:val="single" w:sz="8" w:space="0" w:color="auto"/>
              <w:right w:val="nil"/>
            </w:tcBorders>
            <w:shd w:val="clear" w:color="000000" w:fill="C5D9F1"/>
            <w:vAlign w:val="center"/>
            <w:hideMark/>
          </w:tcPr>
          <w:p w14:paraId="21ED83AF"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V</w:t>
            </w:r>
          </w:p>
        </w:tc>
        <w:tc>
          <w:tcPr>
            <w:tcW w:w="249" w:type="pct"/>
            <w:tcBorders>
              <w:top w:val="nil"/>
              <w:left w:val="single" w:sz="4" w:space="0" w:color="auto"/>
              <w:bottom w:val="single" w:sz="8" w:space="0" w:color="auto"/>
              <w:right w:val="single" w:sz="8" w:space="0" w:color="auto"/>
            </w:tcBorders>
            <w:shd w:val="clear" w:color="000000" w:fill="C5D9F1"/>
            <w:vAlign w:val="center"/>
            <w:hideMark/>
          </w:tcPr>
          <w:p w14:paraId="2FE1A58B"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W</w:t>
            </w:r>
          </w:p>
        </w:tc>
        <w:tc>
          <w:tcPr>
            <w:tcW w:w="406" w:type="pct"/>
            <w:tcBorders>
              <w:top w:val="nil"/>
              <w:left w:val="nil"/>
              <w:bottom w:val="single" w:sz="8" w:space="0" w:color="auto"/>
              <w:right w:val="single" w:sz="8" w:space="0" w:color="auto"/>
            </w:tcBorders>
            <w:shd w:val="clear" w:color="000000" w:fill="C5D9F1"/>
            <w:vAlign w:val="center"/>
            <w:hideMark/>
          </w:tcPr>
          <w:p w14:paraId="7E989E95"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X</w:t>
            </w:r>
          </w:p>
        </w:tc>
        <w:tc>
          <w:tcPr>
            <w:tcW w:w="35" w:type="pct"/>
            <w:vAlign w:val="center"/>
            <w:hideMark/>
          </w:tcPr>
          <w:p w14:paraId="4008B935"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1EF441CE" w14:textId="77777777" w:rsidTr="00DB25BE">
        <w:trPr>
          <w:trHeight w:val="525"/>
        </w:trPr>
        <w:tc>
          <w:tcPr>
            <w:tcW w:w="111" w:type="pct"/>
            <w:tcBorders>
              <w:top w:val="nil"/>
              <w:left w:val="single" w:sz="8" w:space="0" w:color="auto"/>
              <w:bottom w:val="nil"/>
              <w:right w:val="single" w:sz="8" w:space="0" w:color="auto"/>
            </w:tcBorders>
            <w:shd w:val="clear" w:color="000000" w:fill="CCFFCC"/>
            <w:noWrap/>
            <w:vAlign w:val="center"/>
            <w:hideMark/>
          </w:tcPr>
          <w:p w14:paraId="468A6641"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w:t>
            </w:r>
          </w:p>
        </w:tc>
        <w:tc>
          <w:tcPr>
            <w:tcW w:w="169" w:type="pct"/>
            <w:tcBorders>
              <w:top w:val="nil"/>
              <w:left w:val="nil"/>
              <w:bottom w:val="nil"/>
              <w:right w:val="single" w:sz="4" w:space="0" w:color="auto"/>
            </w:tcBorders>
            <w:shd w:val="clear" w:color="000000" w:fill="CCFFCC"/>
            <w:noWrap/>
            <w:vAlign w:val="center"/>
            <w:hideMark/>
          </w:tcPr>
          <w:p w14:paraId="46819438"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T2/1</w:t>
            </w:r>
          </w:p>
        </w:tc>
        <w:tc>
          <w:tcPr>
            <w:tcW w:w="177" w:type="pct"/>
            <w:tcBorders>
              <w:top w:val="nil"/>
              <w:left w:val="nil"/>
              <w:bottom w:val="nil"/>
              <w:right w:val="nil"/>
            </w:tcBorders>
            <w:shd w:val="clear" w:color="000000" w:fill="CCFFCC"/>
            <w:noWrap/>
            <w:vAlign w:val="center"/>
            <w:hideMark/>
          </w:tcPr>
          <w:p w14:paraId="7420028E"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EH2</w:t>
            </w:r>
          </w:p>
        </w:tc>
        <w:tc>
          <w:tcPr>
            <w:tcW w:w="209" w:type="pct"/>
            <w:tcBorders>
              <w:top w:val="nil"/>
              <w:left w:val="single" w:sz="8" w:space="0" w:color="auto"/>
              <w:bottom w:val="nil"/>
              <w:right w:val="single" w:sz="4" w:space="0" w:color="auto"/>
            </w:tcBorders>
            <w:vAlign w:val="center"/>
            <w:hideMark/>
          </w:tcPr>
          <w:p w14:paraId="0B0EF61A" w14:textId="77777777" w:rsidR="00DB25BE" w:rsidRPr="00DB25BE" w:rsidRDefault="00DB25BE" w:rsidP="00DB25BE">
            <w:pPr>
              <w:spacing w:after="0" w:line="240" w:lineRule="auto"/>
              <w:jc w:val="center"/>
              <w:rPr>
                <w:rFonts w:eastAsia="Times New Roman" w:cs="Arial"/>
                <w:color w:val="000000"/>
                <w:sz w:val="16"/>
                <w:szCs w:val="16"/>
                <w:lang w:eastAsia="et-EE"/>
              </w:rPr>
            </w:pPr>
            <w:r w:rsidRPr="00DB25BE">
              <w:rPr>
                <w:rFonts w:eastAsia="Times New Roman" w:cs="Arial"/>
                <w:color w:val="000000"/>
                <w:sz w:val="16"/>
                <w:szCs w:val="16"/>
                <w:lang w:eastAsia="et-EE"/>
              </w:rPr>
              <w:t> </w:t>
            </w:r>
          </w:p>
        </w:tc>
        <w:tc>
          <w:tcPr>
            <w:tcW w:w="196" w:type="pct"/>
            <w:tcBorders>
              <w:top w:val="nil"/>
              <w:left w:val="nil"/>
              <w:bottom w:val="nil"/>
              <w:right w:val="single" w:sz="8" w:space="0" w:color="auto"/>
            </w:tcBorders>
            <w:noWrap/>
            <w:vAlign w:val="center"/>
            <w:hideMark/>
          </w:tcPr>
          <w:p w14:paraId="5804084E"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0,10</w:t>
            </w:r>
          </w:p>
        </w:tc>
        <w:tc>
          <w:tcPr>
            <w:tcW w:w="238" w:type="pct"/>
            <w:tcBorders>
              <w:top w:val="nil"/>
              <w:left w:val="nil"/>
              <w:bottom w:val="nil"/>
              <w:right w:val="single" w:sz="4" w:space="0" w:color="auto"/>
            </w:tcBorders>
            <w:noWrap/>
            <w:vAlign w:val="center"/>
            <w:hideMark/>
          </w:tcPr>
          <w:p w14:paraId="2DBF6F67"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180</w:t>
            </w:r>
          </w:p>
        </w:tc>
        <w:tc>
          <w:tcPr>
            <w:tcW w:w="196" w:type="pct"/>
            <w:tcBorders>
              <w:top w:val="nil"/>
              <w:left w:val="nil"/>
              <w:bottom w:val="nil"/>
              <w:right w:val="single" w:sz="8" w:space="0" w:color="auto"/>
            </w:tcBorders>
            <w:noWrap/>
            <w:vAlign w:val="center"/>
            <w:hideMark/>
          </w:tcPr>
          <w:p w14:paraId="24219ECE"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18</w:t>
            </w:r>
          </w:p>
        </w:tc>
        <w:tc>
          <w:tcPr>
            <w:tcW w:w="241" w:type="pct"/>
            <w:tcBorders>
              <w:top w:val="nil"/>
              <w:left w:val="nil"/>
              <w:bottom w:val="nil"/>
              <w:right w:val="single" w:sz="4" w:space="0" w:color="auto"/>
            </w:tcBorders>
            <w:noWrap/>
            <w:vAlign w:val="center"/>
            <w:hideMark/>
          </w:tcPr>
          <w:p w14:paraId="38D61D41" w14:textId="0380CDF3" w:rsidR="00DB25BE" w:rsidRPr="00DB25BE" w:rsidRDefault="00DB25BE" w:rsidP="00DB25BE">
            <w:pPr>
              <w:spacing w:after="0" w:line="240" w:lineRule="auto"/>
              <w:jc w:val="center"/>
              <w:rPr>
                <w:rFonts w:eastAsia="Times New Roman" w:cs="Arial"/>
                <w:color w:val="000000"/>
                <w:szCs w:val="20"/>
                <w:lang w:eastAsia="et-EE"/>
              </w:rPr>
            </w:pPr>
            <w:r>
              <w:rPr>
                <w:rFonts w:eastAsia="Times New Roman" w:cs="Arial"/>
                <w:color w:val="000000"/>
                <w:szCs w:val="20"/>
                <w:lang w:eastAsia="et-EE"/>
              </w:rPr>
              <w:t>tee all</w:t>
            </w:r>
          </w:p>
        </w:tc>
        <w:tc>
          <w:tcPr>
            <w:tcW w:w="196" w:type="pct"/>
            <w:tcBorders>
              <w:top w:val="nil"/>
              <w:left w:val="nil"/>
              <w:bottom w:val="nil"/>
              <w:right w:val="single" w:sz="4" w:space="0" w:color="auto"/>
            </w:tcBorders>
            <w:vAlign w:val="center"/>
            <w:hideMark/>
          </w:tcPr>
          <w:p w14:paraId="092D06FB"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4,5/7,2</w:t>
            </w:r>
          </w:p>
        </w:tc>
        <w:tc>
          <w:tcPr>
            <w:tcW w:w="289" w:type="pct"/>
            <w:tcBorders>
              <w:top w:val="nil"/>
              <w:left w:val="nil"/>
              <w:bottom w:val="nil"/>
              <w:right w:val="single" w:sz="4" w:space="0" w:color="auto"/>
            </w:tcBorders>
            <w:noWrap/>
            <w:vAlign w:val="center"/>
            <w:hideMark/>
          </w:tcPr>
          <w:p w14:paraId="1F717FC9"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10,05</w:t>
            </w:r>
          </w:p>
        </w:tc>
        <w:tc>
          <w:tcPr>
            <w:tcW w:w="244" w:type="pct"/>
            <w:tcBorders>
              <w:top w:val="nil"/>
              <w:left w:val="nil"/>
              <w:bottom w:val="nil"/>
              <w:right w:val="single" w:sz="4" w:space="0" w:color="auto"/>
            </w:tcBorders>
            <w:noWrap/>
            <w:vAlign w:val="center"/>
            <w:hideMark/>
          </w:tcPr>
          <w:p w14:paraId="60400920"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8,80</w:t>
            </w:r>
          </w:p>
        </w:tc>
        <w:tc>
          <w:tcPr>
            <w:tcW w:w="268" w:type="pct"/>
            <w:tcBorders>
              <w:top w:val="nil"/>
              <w:left w:val="nil"/>
              <w:bottom w:val="nil"/>
              <w:right w:val="nil"/>
            </w:tcBorders>
            <w:noWrap/>
            <w:vAlign w:val="center"/>
            <w:hideMark/>
          </w:tcPr>
          <w:p w14:paraId="13AAF8EE"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1,25</w:t>
            </w:r>
          </w:p>
        </w:tc>
        <w:tc>
          <w:tcPr>
            <w:tcW w:w="175" w:type="pct"/>
            <w:tcBorders>
              <w:top w:val="nil"/>
              <w:left w:val="single" w:sz="4" w:space="0" w:color="auto"/>
              <w:bottom w:val="nil"/>
              <w:right w:val="nil"/>
            </w:tcBorders>
            <w:noWrap/>
            <w:vAlign w:val="center"/>
            <w:hideMark/>
          </w:tcPr>
          <w:p w14:paraId="211C6FF2"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12</w:t>
            </w:r>
          </w:p>
        </w:tc>
        <w:tc>
          <w:tcPr>
            <w:tcW w:w="96" w:type="pct"/>
            <w:tcBorders>
              <w:top w:val="nil"/>
              <w:left w:val="single" w:sz="4" w:space="0" w:color="auto"/>
              <w:bottom w:val="nil"/>
              <w:right w:val="single" w:sz="4" w:space="0" w:color="auto"/>
            </w:tcBorders>
            <w:shd w:val="clear" w:color="000000" w:fill="CCFFCC"/>
            <w:noWrap/>
            <w:vAlign w:val="center"/>
            <w:hideMark/>
          </w:tcPr>
          <w:p w14:paraId="5AFF5434"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50</w:t>
            </w:r>
          </w:p>
        </w:tc>
        <w:tc>
          <w:tcPr>
            <w:tcW w:w="96" w:type="pct"/>
            <w:tcBorders>
              <w:top w:val="nil"/>
              <w:left w:val="nil"/>
              <w:bottom w:val="nil"/>
              <w:right w:val="single" w:sz="4" w:space="0" w:color="auto"/>
            </w:tcBorders>
            <w:shd w:val="clear" w:color="000000" w:fill="CCFFCC"/>
            <w:noWrap/>
            <w:vAlign w:val="center"/>
            <w:hideMark/>
          </w:tcPr>
          <w:p w14:paraId="104E3F10"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PT</w:t>
            </w:r>
          </w:p>
        </w:tc>
        <w:tc>
          <w:tcPr>
            <w:tcW w:w="96" w:type="pct"/>
            <w:tcBorders>
              <w:top w:val="nil"/>
              <w:left w:val="nil"/>
              <w:bottom w:val="nil"/>
              <w:right w:val="single" w:sz="4" w:space="0" w:color="auto"/>
            </w:tcBorders>
            <w:shd w:val="clear" w:color="000000" w:fill="CCFFCC"/>
            <w:noWrap/>
            <w:vAlign w:val="center"/>
            <w:hideMark/>
          </w:tcPr>
          <w:p w14:paraId="24D5F911"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12</w:t>
            </w:r>
          </w:p>
        </w:tc>
        <w:tc>
          <w:tcPr>
            <w:tcW w:w="167" w:type="pct"/>
            <w:tcBorders>
              <w:top w:val="nil"/>
              <w:left w:val="nil"/>
              <w:bottom w:val="nil"/>
              <w:right w:val="single" w:sz="4" w:space="0" w:color="auto"/>
            </w:tcBorders>
            <w:shd w:val="clear" w:color="000000" w:fill="CCFFCC"/>
            <w:noWrap/>
            <w:vAlign w:val="center"/>
            <w:hideMark/>
          </w:tcPr>
          <w:p w14:paraId="3FC0DA1E"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KOK</w:t>
            </w:r>
          </w:p>
        </w:tc>
        <w:tc>
          <w:tcPr>
            <w:tcW w:w="144" w:type="pct"/>
            <w:tcBorders>
              <w:top w:val="nil"/>
              <w:left w:val="nil"/>
              <w:bottom w:val="nil"/>
              <w:right w:val="single" w:sz="4" w:space="0" w:color="auto"/>
            </w:tcBorders>
            <w:noWrap/>
            <w:vAlign w:val="center"/>
            <w:hideMark/>
          </w:tcPr>
          <w:p w14:paraId="647C7BAD"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96" w:type="pct"/>
            <w:tcBorders>
              <w:top w:val="nil"/>
              <w:left w:val="nil"/>
              <w:bottom w:val="nil"/>
              <w:right w:val="nil"/>
            </w:tcBorders>
            <w:noWrap/>
            <w:vAlign w:val="center"/>
            <w:hideMark/>
          </w:tcPr>
          <w:p w14:paraId="16A18054"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 </w:t>
            </w:r>
          </w:p>
        </w:tc>
        <w:tc>
          <w:tcPr>
            <w:tcW w:w="144" w:type="pct"/>
            <w:tcBorders>
              <w:top w:val="nil"/>
              <w:left w:val="single" w:sz="4" w:space="0" w:color="auto"/>
              <w:bottom w:val="nil"/>
              <w:right w:val="single" w:sz="4" w:space="0" w:color="auto"/>
            </w:tcBorders>
            <w:noWrap/>
            <w:vAlign w:val="center"/>
            <w:hideMark/>
          </w:tcPr>
          <w:p w14:paraId="4CC4E03F"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96" w:type="pct"/>
            <w:tcBorders>
              <w:top w:val="nil"/>
              <w:left w:val="nil"/>
              <w:bottom w:val="nil"/>
              <w:right w:val="nil"/>
            </w:tcBorders>
            <w:vAlign w:val="center"/>
            <w:hideMark/>
          </w:tcPr>
          <w:p w14:paraId="37DBA089"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2</w:t>
            </w:r>
          </w:p>
        </w:tc>
        <w:tc>
          <w:tcPr>
            <w:tcW w:w="144" w:type="pct"/>
            <w:tcBorders>
              <w:top w:val="nil"/>
              <w:left w:val="single" w:sz="4" w:space="0" w:color="auto"/>
              <w:bottom w:val="nil"/>
              <w:right w:val="nil"/>
            </w:tcBorders>
            <w:noWrap/>
            <w:vAlign w:val="center"/>
            <w:hideMark/>
          </w:tcPr>
          <w:p w14:paraId="7FAA84D4"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 </w:t>
            </w:r>
          </w:p>
        </w:tc>
        <w:tc>
          <w:tcPr>
            <w:tcW w:w="153" w:type="pct"/>
            <w:tcBorders>
              <w:top w:val="nil"/>
              <w:left w:val="single" w:sz="8" w:space="0" w:color="auto"/>
              <w:bottom w:val="nil"/>
              <w:right w:val="single" w:sz="4" w:space="0" w:color="auto"/>
            </w:tcBorders>
            <w:noWrap/>
            <w:vAlign w:val="center"/>
            <w:hideMark/>
          </w:tcPr>
          <w:p w14:paraId="4BB6A9C8"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w:t>
            </w:r>
          </w:p>
        </w:tc>
        <w:tc>
          <w:tcPr>
            <w:tcW w:w="175" w:type="pct"/>
            <w:tcBorders>
              <w:top w:val="nil"/>
              <w:left w:val="nil"/>
              <w:bottom w:val="nil"/>
              <w:right w:val="single" w:sz="4" w:space="0" w:color="auto"/>
            </w:tcBorders>
            <w:noWrap/>
            <w:vAlign w:val="center"/>
            <w:hideMark/>
          </w:tcPr>
          <w:p w14:paraId="399C45BB"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12</w:t>
            </w:r>
          </w:p>
        </w:tc>
        <w:tc>
          <w:tcPr>
            <w:tcW w:w="193" w:type="pct"/>
            <w:tcBorders>
              <w:top w:val="nil"/>
              <w:left w:val="nil"/>
              <w:bottom w:val="nil"/>
              <w:right w:val="single" w:sz="4" w:space="0" w:color="auto"/>
            </w:tcBorders>
            <w:noWrap/>
            <w:vAlign w:val="center"/>
            <w:hideMark/>
          </w:tcPr>
          <w:p w14:paraId="3B2BFC3D"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249" w:type="pct"/>
            <w:tcBorders>
              <w:top w:val="nil"/>
              <w:left w:val="nil"/>
              <w:bottom w:val="nil"/>
              <w:right w:val="single" w:sz="8" w:space="0" w:color="auto"/>
            </w:tcBorders>
            <w:noWrap/>
            <w:vAlign w:val="center"/>
            <w:hideMark/>
          </w:tcPr>
          <w:p w14:paraId="217879D1"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12</w:t>
            </w:r>
          </w:p>
        </w:tc>
        <w:tc>
          <w:tcPr>
            <w:tcW w:w="406" w:type="pct"/>
            <w:tcBorders>
              <w:top w:val="nil"/>
              <w:left w:val="nil"/>
              <w:bottom w:val="nil"/>
              <w:right w:val="single" w:sz="8" w:space="0" w:color="auto"/>
            </w:tcBorders>
            <w:vAlign w:val="center"/>
            <w:hideMark/>
          </w:tcPr>
          <w:p w14:paraId="25E60F9C"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mattunud/puudub</w:t>
            </w:r>
          </w:p>
        </w:tc>
        <w:tc>
          <w:tcPr>
            <w:tcW w:w="35" w:type="pct"/>
            <w:vAlign w:val="center"/>
            <w:hideMark/>
          </w:tcPr>
          <w:p w14:paraId="05F18E7F"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5612B137" w14:textId="77777777" w:rsidTr="00DB25BE">
        <w:trPr>
          <w:trHeight w:val="270"/>
        </w:trPr>
        <w:tc>
          <w:tcPr>
            <w:tcW w:w="2535" w:type="pct"/>
            <w:gridSpan w:val="12"/>
            <w:tcBorders>
              <w:top w:val="single" w:sz="8" w:space="0" w:color="auto"/>
              <w:left w:val="single" w:sz="8" w:space="0" w:color="auto"/>
              <w:bottom w:val="single" w:sz="8" w:space="0" w:color="auto"/>
              <w:right w:val="nil"/>
            </w:tcBorders>
            <w:shd w:val="clear" w:color="000000" w:fill="FDE9D9"/>
            <w:noWrap/>
            <w:vAlign w:val="center"/>
            <w:hideMark/>
          </w:tcPr>
          <w:p w14:paraId="1B8D40FF" w14:textId="77777777" w:rsidR="00DB25BE" w:rsidRPr="00DB25BE" w:rsidRDefault="00DB25BE" w:rsidP="00DB25BE">
            <w:pPr>
              <w:spacing w:after="0" w:line="240" w:lineRule="auto"/>
              <w:jc w:val="right"/>
              <w:rPr>
                <w:rFonts w:eastAsia="Times New Roman" w:cs="Arial"/>
                <w:b/>
                <w:bCs/>
                <w:color w:val="000000"/>
                <w:szCs w:val="20"/>
                <w:lang w:eastAsia="et-EE"/>
              </w:rPr>
            </w:pPr>
            <w:r w:rsidRPr="00DB25BE">
              <w:rPr>
                <w:rFonts w:eastAsia="Times New Roman" w:cs="Arial"/>
                <w:b/>
                <w:bCs/>
                <w:color w:val="000000"/>
                <w:szCs w:val="20"/>
                <w:lang w:eastAsia="et-EE"/>
              </w:rPr>
              <w:t>KOKKU</w:t>
            </w:r>
          </w:p>
        </w:tc>
        <w:tc>
          <w:tcPr>
            <w:tcW w:w="175" w:type="pct"/>
            <w:tcBorders>
              <w:top w:val="single" w:sz="8" w:space="0" w:color="auto"/>
              <w:left w:val="single" w:sz="4" w:space="0" w:color="auto"/>
              <w:bottom w:val="single" w:sz="8" w:space="0" w:color="auto"/>
              <w:right w:val="single" w:sz="4" w:space="0" w:color="auto"/>
            </w:tcBorders>
            <w:shd w:val="clear" w:color="000000" w:fill="FDE9D9"/>
            <w:noWrap/>
            <w:vAlign w:val="center"/>
            <w:hideMark/>
          </w:tcPr>
          <w:p w14:paraId="15034337"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12</w:t>
            </w:r>
          </w:p>
        </w:tc>
        <w:tc>
          <w:tcPr>
            <w:tcW w:w="455" w:type="pct"/>
            <w:gridSpan w:val="4"/>
            <w:tcBorders>
              <w:top w:val="single" w:sz="8" w:space="0" w:color="auto"/>
              <w:left w:val="nil"/>
              <w:bottom w:val="single" w:sz="8" w:space="0" w:color="auto"/>
              <w:right w:val="single" w:sz="4" w:space="0" w:color="000000"/>
            </w:tcBorders>
            <w:shd w:val="clear" w:color="000000" w:fill="FDE9D9"/>
            <w:noWrap/>
            <w:vAlign w:val="center"/>
            <w:hideMark/>
          </w:tcPr>
          <w:p w14:paraId="393660E2"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 </w:t>
            </w:r>
          </w:p>
        </w:tc>
        <w:tc>
          <w:tcPr>
            <w:tcW w:w="144" w:type="pct"/>
            <w:tcBorders>
              <w:top w:val="single" w:sz="8" w:space="0" w:color="auto"/>
              <w:left w:val="nil"/>
              <w:bottom w:val="single" w:sz="8" w:space="0" w:color="auto"/>
              <w:right w:val="single" w:sz="4" w:space="0" w:color="auto"/>
            </w:tcBorders>
            <w:shd w:val="clear" w:color="000000" w:fill="FDE9D9"/>
            <w:noWrap/>
            <w:vAlign w:val="center"/>
            <w:hideMark/>
          </w:tcPr>
          <w:p w14:paraId="762F9803"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 </w:t>
            </w:r>
          </w:p>
        </w:tc>
        <w:tc>
          <w:tcPr>
            <w:tcW w:w="96" w:type="pct"/>
            <w:tcBorders>
              <w:top w:val="single" w:sz="8" w:space="0" w:color="auto"/>
              <w:left w:val="nil"/>
              <w:bottom w:val="single" w:sz="8" w:space="0" w:color="auto"/>
              <w:right w:val="single" w:sz="4" w:space="0" w:color="auto"/>
            </w:tcBorders>
            <w:shd w:val="clear" w:color="000000" w:fill="FDE9D9"/>
            <w:noWrap/>
            <w:vAlign w:val="center"/>
            <w:hideMark/>
          </w:tcPr>
          <w:p w14:paraId="1AE7AA19"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 </w:t>
            </w:r>
          </w:p>
        </w:tc>
        <w:tc>
          <w:tcPr>
            <w:tcW w:w="144" w:type="pct"/>
            <w:tcBorders>
              <w:top w:val="single" w:sz="8" w:space="0" w:color="auto"/>
              <w:left w:val="nil"/>
              <w:bottom w:val="single" w:sz="8" w:space="0" w:color="auto"/>
              <w:right w:val="single" w:sz="4" w:space="0" w:color="auto"/>
            </w:tcBorders>
            <w:shd w:val="clear" w:color="000000" w:fill="FDE9D9"/>
            <w:noWrap/>
            <w:vAlign w:val="center"/>
            <w:hideMark/>
          </w:tcPr>
          <w:p w14:paraId="44753010"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 </w:t>
            </w:r>
          </w:p>
        </w:tc>
        <w:tc>
          <w:tcPr>
            <w:tcW w:w="96" w:type="pct"/>
            <w:tcBorders>
              <w:top w:val="single" w:sz="8" w:space="0" w:color="auto"/>
              <w:left w:val="nil"/>
              <w:bottom w:val="single" w:sz="8" w:space="0" w:color="auto"/>
              <w:right w:val="single" w:sz="4" w:space="0" w:color="auto"/>
            </w:tcBorders>
            <w:shd w:val="clear" w:color="000000" w:fill="FDE9D9"/>
            <w:noWrap/>
            <w:vAlign w:val="center"/>
            <w:hideMark/>
          </w:tcPr>
          <w:p w14:paraId="5EC1AB61"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2</w:t>
            </w:r>
          </w:p>
        </w:tc>
        <w:tc>
          <w:tcPr>
            <w:tcW w:w="144" w:type="pct"/>
            <w:tcBorders>
              <w:top w:val="single" w:sz="8" w:space="0" w:color="auto"/>
              <w:left w:val="nil"/>
              <w:bottom w:val="single" w:sz="8" w:space="0" w:color="auto"/>
              <w:right w:val="single" w:sz="8" w:space="0" w:color="auto"/>
            </w:tcBorders>
            <w:shd w:val="clear" w:color="000000" w:fill="FDE9D9"/>
            <w:noWrap/>
            <w:vAlign w:val="center"/>
            <w:hideMark/>
          </w:tcPr>
          <w:p w14:paraId="46D892B6"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 </w:t>
            </w:r>
          </w:p>
        </w:tc>
        <w:tc>
          <w:tcPr>
            <w:tcW w:w="153" w:type="pct"/>
            <w:tcBorders>
              <w:top w:val="single" w:sz="8" w:space="0" w:color="auto"/>
              <w:left w:val="nil"/>
              <w:bottom w:val="single" w:sz="8" w:space="0" w:color="auto"/>
              <w:right w:val="single" w:sz="4" w:space="0" w:color="auto"/>
            </w:tcBorders>
            <w:shd w:val="clear" w:color="000000" w:fill="FDE9D9"/>
            <w:noWrap/>
            <w:vAlign w:val="center"/>
            <w:hideMark/>
          </w:tcPr>
          <w:p w14:paraId="7D812E39"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175" w:type="pct"/>
            <w:tcBorders>
              <w:top w:val="single" w:sz="8" w:space="0" w:color="auto"/>
              <w:left w:val="nil"/>
              <w:bottom w:val="single" w:sz="8" w:space="0" w:color="auto"/>
              <w:right w:val="single" w:sz="4" w:space="0" w:color="auto"/>
            </w:tcBorders>
            <w:shd w:val="clear" w:color="000000" w:fill="FDE9D9"/>
            <w:noWrap/>
            <w:vAlign w:val="center"/>
            <w:hideMark/>
          </w:tcPr>
          <w:p w14:paraId="5FD7464D"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12</w:t>
            </w:r>
          </w:p>
        </w:tc>
        <w:tc>
          <w:tcPr>
            <w:tcW w:w="193" w:type="pct"/>
            <w:tcBorders>
              <w:top w:val="single" w:sz="8" w:space="0" w:color="auto"/>
              <w:left w:val="nil"/>
              <w:bottom w:val="single" w:sz="8" w:space="0" w:color="auto"/>
              <w:right w:val="single" w:sz="4" w:space="0" w:color="auto"/>
            </w:tcBorders>
            <w:shd w:val="clear" w:color="000000" w:fill="FDE9D9"/>
            <w:noWrap/>
            <w:vAlign w:val="center"/>
            <w:hideMark/>
          </w:tcPr>
          <w:p w14:paraId="60B0F314"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249" w:type="pct"/>
            <w:tcBorders>
              <w:top w:val="single" w:sz="8" w:space="0" w:color="auto"/>
              <w:left w:val="nil"/>
              <w:bottom w:val="single" w:sz="8" w:space="0" w:color="auto"/>
              <w:right w:val="single" w:sz="8" w:space="0" w:color="auto"/>
            </w:tcBorders>
            <w:shd w:val="clear" w:color="000000" w:fill="FDE9D9"/>
            <w:noWrap/>
            <w:vAlign w:val="center"/>
            <w:hideMark/>
          </w:tcPr>
          <w:p w14:paraId="7F6A30CF"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12</w:t>
            </w:r>
          </w:p>
        </w:tc>
        <w:tc>
          <w:tcPr>
            <w:tcW w:w="406" w:type="pct"/>
            <w:tcBorders>
              <w:top w:val="single" w:sz="8" w:space="0" w:color="auto"/>
              <w:left w:val="nil"/>
              <w:bottom w:val="single" w:sz="8" w:space="0" w:color="auto"/>
              <w:right w:val="single" w:sz="8" w:space="0" w:color="auto"/>
            </w:tcBorders>
            <w:shd w:val="clear" w:color="000000" w:fill="FDE9D9"/>
            <w:noWrap/>
            <w:vAlign w:val="center"/>
            <w:hideMark/>
          </w:tcPr>
          <w:p w14:paraId="27DF80A4"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35" w:type="pct"/>
            <w:vAlign w:val="center"/>
            <w:hideMark/>
          </w:tcPr>
          <w:p w14:paraId="4456EEC4"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6E9D1177" w14:textId="77777777" w:rsidTr="00DB25BE">
        <w:trPr>
          <w:trHeight w:val="315"/>
        </w:trPr>
        <w:tc>
          <w:tcPr>
            <w:tcW w:w="111" w:type="pct"/>
            <w:tcBorders>
              <w:top w:val="nil"/>
              <w:left w:val="nil"/>
              <w:bottom w:val="nil"/>
              <w:right w:val="nil"/>
            </w:tcBorders>
            <w:noWrap/>
            <w:vAlign w:val="center"/>
            <w:hideMark/>
          </w:tcPr>
          <w:p w14:paraId="262566EB" w14:textId="77777777" w:rsidR="00DB25BE" w:rsidRPr="00DB25BE" w:rsidRDefault="00DB25BE" w:rsidP="00DB25BE">
            <w:pPr>
              <w:spacing w:after="0" w:line="240" w:lineRule="auto"/>
              <w:jc w:val="center"/>
              <w:rPr>
                <w:rFonts w:eastAsia="Times New Roman" w:cs="Arial"/>
                <w:color w:val="000000"/>
                <w:szCs w:val="20"/>
                <w:lang w:eastAsia="et-EE"/>
              </w:rPr>
            </w:pPr>
          </w:p>
        </w:tc>
        <w:tc>
          <w:tcPr>
            <w:tcW w:w="169" w:type="pct"/>
            <w:tcBorders>
              <w:top w:val="nil"/>
              <w:left w:val="nil"/>
              <w:bottom w:val="nil"/>
              <w:right w:val="nil"/>
            </w:tcBorders>
            <w:noWrap/>
            <w:vAlign w:val="center"/>
            <w:hideMark/>
          </w:tcPr>
          <w:p w14:paraId="03EA1A58"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77" w:type="pct"/>
            <w:tcBorders>
              <w:top w:val="nil"/>
              <w:left w:val="nil"/>
              <w:bottom w:val="nil"/>
              <w:right w:val="nil"/>
            </w:tcBorders>
            <w:noWrap/>
            <w:vAlign w:val="center"/>
            <w:hideMark/>
          </w:tcPr>
          <w:p w14:paraId="470154B2"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209" w:type="pct"/>
            <w:tcBorders>
              <w:top w:val="nil"/>
              <w:left w:val="nil"/>
              <w:bottom w:val="nil"/>
              <w:right w:val="nil"/>
            </w:tcBorders>
            <w:noWrap/>
            <w:vAlign w:val="center"/>
            <w:hideMark/>
          </w:tcPr>
          <w:p w14:paraId="191B0962"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96" w:type="pct"/>
            <w:tcBorders>
              <w:top w:val="nil"/>
              <w:left w:val="nil"/>
              <w:bottom w:val="nil"/>
              <w:right w:val="nil"/>
            </w:tcBorders>
            <w:noWrap/>
            <w:vAlign w:val="center"/>
            <w:hideMark/>
          </w:tcPr>
          <w:p w14:paraId="3D43AA7A"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238" w:type="pct"/>
            <w:tcBorders>
              <w:top w:val="nil"/>
              <w:left w:val="nil"/>
              <w:bottom w:val="nil"/>
              <w:right w:val="nil"/>
            </w:tcBorders>
            <w:noWrap/>
            <w:vAlign w:val="center"/>
            <w:hideMark/>
          </w:tcPr>
          <w:p w14:paraId="67EFD4CC"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96" w:type="pct"/>
            <w:tcBorders>
              <w:top w:val="nil"/>
              <w:left w:val="nil"/>
              <w:bottom w:val="nil"/>
              <w:right w:val="nil"/>
            </w:tcBorders>
            <w:noWrap/>
            <w:vAlign w:val="center"/>
            <w:hideMark/>
          </w:tcPr>
          <w:p w14:paraId="76C38513"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241" w:type="pct"/>
            <w:tcBorders>
              <w:top w:val="nil"/>
              <w:left w:val="nil"/>
              <w:bottom w:val="nil"/>
              <w:right w:val="nil"/>
            </w:tcBorders>
            <w:noWrap/>
            <w:vAlign w:val="center"/>
            <w:hideMark/>
          </w:tcPr>
          <w:p w14:paraId="45D52A7B"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96" w:type="pct"/>
            <w:tcBorders>
              <w:top w:val="nil"/>
              <w:left w:val="nil"/>
              <w:bottom w:val="nil"/>
              <w:right w:val="nil"/>
            </w:tcBorders>
            <w:noWrap/>
            <w:vAlign w:val="center"/>
            <w:hideMark/>
          </w:tcPr>
          <w:p w14:paraId="1DCB7ED6"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289" w:type="pct"/>
            <w:tcBorders>
              <w:top w:val="nil"/>
              <w:left w:val="nil"/>
              <w:bottom w:val="nil"/>
              <w:right w:val="nil"/>
            </w:tcBorders>
            <w:noWrap/>
            <w:vAlign w:val="center"/>
            <w:hideMark/>
          </w:tcPr>
          <w:p w14:paraId="22CD9C87"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244" w:type="pct"/>
            <w:tcBorders>
              <w:top w:val="nil"/>
              <w:left w:val="nil"/>
              <w:bottom w:val="nil"/>
              <w:right w:val="nil"/>
            </w:tcBorders>
            <w:noWrap/>
            <w:vAlign w:val="center"/>
            <w:hideMark/>
          </w:tcPr>
          <w:p w14:paraId="44FAB724"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268" w:type="pct"/>
            <w:tcBorders>
              <w:top w:val="nil"/>
              <w:left w:val="nil"/>
              <w:bottom w:val="nil"/>
              <w:right w:val="nil"/>
            </w:tcBorders>
            <w:noWrap/>
            <w:vAlign w:val="center"/>
            <w:hideMark/>
          </w:tcPr>
          <w:p w14:paraId="6150C096"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75" w:type="pct"/>
            <w:tcBorders>
              <w:top w:val="nil"/>
              <w:left w:val="nil"/>
              <w:bottom w:val="nil"/>
              <w:right w:val="nil"/>
            </w:tcBorders>
            <w:noWrap/>
            <w:vAlign w:val="bottom"/>
            <w:hideMark/>
          </w:tcPr>
          <w:p w14:paraId="71F91288"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 w:type="pct"/>
            <w:tcBorders>
              <w:top w:val="nil"/>
              <w:left w:val="nil"/>
              <w:bottom w:val="nil"/>
              <w:right w:val="nil"/>
            </w:tcBorders>
            <w:noWrap/>
            <w:vAlign w:val="bottom"/>
            <w:hideMark/>
          </w:tcPr>
          <w:p w14:paraId="7B48D5A7"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 w:type="pct"/>
            <w:tcBorders>
              <w:top w:val="nil"/>
              <w:left w:val="nil"/>
              <w:bottom w:val="nil"/>
              <w:right w:val="nil"/>
            </w:tcBorders>
            <w:noWrap/>
            <w:vAlign w:val="bottom"/>
            <w:hideMark/>
          </w:tcPr>
          <w:p w14:paraId="34395763"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 w:type="pct"/>
            <w:tcBorders>
              <w:top w:val="nil"/>
              <w:left w:val="nil"/>
              <w:bottom w:val="nil"/>
              <w:right w:val="nil"/>
            </w:tcBorders>
            <w:noWrap/>
            <w:vAlign w:val="bottom"/>
            <w:hideMark/>
          </w:tcPr>
          <w:p w14:paraId="16DA4437"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67" w:type="pct"/>
            <w:tcBorders>
              <w:top w:val="nil"/>
              <w:left w:val="nil"/>
              <w:bottom w:val="nil"/>
              <w:right w:val="nil"/>
            </w:tcBorders>
            <w:noWrap/>
            <w:vAlign w:val="bottom"/>
            <w:hideMark/>
          </w:tcPr>
          <w:p w14:paraId="4E779DE3"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44" w:type="pct"/>
            <w:tcBorders>
              <w:top w:val="nil"/>
              <w:left w:val="nil"/>
              <w:bottom w:val="nil"/>
              <w:right w:val="nil"/>
            </w:tcBorders>
            <w:noWrap/>
            <w:vAlign w:val="bottom"/>
            <w:hideMark/>
          </w:tcPr>
          <w:p w14:paraId="5DF0F83C"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 w:type="pct"/>
            <w:tcBorders>
              <w:top w:val="nil"/>
              <w:left w:val="nil"/>
              <w:bottom w:val="nil"/>
              <w:right w:val="nil"/>
            </w:tcBorders>
            <w:noWrap/>
            <w:vAlign w:val="bottom"/>
            <w:hideMark/>
          </w:tcPr>
          <w:p w14:paraId="00700FC9"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44" w:type="pct"/>
            <w:tcBorders>
              <w:top w:val="nil"/>
              <w:left w:val="nil"/>
              <w:bottom w:val="nil"/>
              <w:right w:val="nil"/>
            </w:tcBorders>
            <w:noWrap/>
            <w:vAlign w:val="bottom"/>
            <w:hideMark/>
          </w:tcPr>
          <w:p w14:paraId="661A3A67"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 w:type="pct"/>
            <w:tcBorders>
              <w:top w:val="nil"/>
              <w:left w:val="nil"/>
              <w:bottom w:val="nil"/>
              <w:right w:val="nil"/>
            </w:tcBorders>
            <w:noWrap/>
            <w:vAlign w:val="bottom"/>
            <w:hideMark/>
          </w:tcPr>
          <w:p w14:paraId="173F7DF4"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44" w:type="pct"/>
            <w:tcBorders>
              <w:top w:val="nil"/>
              <w:left w:val="nil"/>
              <w:bottom w:val="nil"/>
              <w:right w:val="nil"/>
            </w:tcBorders>
            <w:noWrap/>
            <w:vAlign w:val="bottom"/>
            <w:hideMark/>
          </w:tcPr>
          <w:p w14:paraId="79CFB43B"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53" w:type="pct"/>
            <w:tcBorders>
              <w:top w:val="nil"/>
              <w:left w:val="nil"/>
              <w:bottom w:val="nil"/>
              <w:right w:val="nil"/>
            </w:tcBorders>
            <w:noWrap/>
            <w:vAlign w:val="bottom"/>
            <w:hideMark/>
          </w:tcPr>
          <w:p w14:paraId="30423D49"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75" w:type="pct"/>
            <w:tcBorders>
              <w:top w:val="nil"/>
              <w:left w:val="nil"/>
              <w:bottom w:val="nil"/>
              <w:right w:val="nil"/>
            </w:tcBorders>
            <w:noWrap/>
            <w:vAlign w:val="bottom"/>
            <w:hideMark/>
          </w:tcPr>
          <w:p w14:paraId="7835EB1D"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93" w:type="pct"/>
            <w:tcBorders>
              <w:top w:val="nil"/>
              <w:left w:val="nil"/>
              <w:bottom w:val="nil"/>
              <w:right w:val="nil"/>
            </w:tcBorders>
            <w:noWrap/>
            <w:vAlign w:val="bottom"/>
            <w:hideMark/>
          </w:tcPr>
          <w:p w14:paraId="4789B052"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249" w:type="pct"/>
            <w:tcBorders>
              <w:top w:val="nil"/>
              <w:left w:val="nil"/>
              <w:bottom w:val="nil"/>
              <w:right w:val="nil"/>
            </w:tcBorders>
            <w:noWrap/>
            <w:vAlign w:val="bottom"/>
            <w:hideMark/>
          </w:tcPr>
          <w:p w14:paraId="083E0C24"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406" w:type="pct"/>
            <w:tcBorders>
              <w:top w:val="nil"/>
              <w:left w:val="nil"/>
              <w:bottom w:val="nil"/>
              <w:right w:val="nil"/>
            </w:tcBorders>
            <w:noWrap/>
            <w:vAlign w:val="bottom"/>
            <w:hideMark/>
          </w:tcPr>
          <w:p w14:paraId="4F646618"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35" w:type="pct"/>
            <w:vAlign w:val="center"/>
            <w:hideMark/>
          </w:tcPr>
          <w:p w14:paraId="59AD7637"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2BC3D7C3" w14:textId="77777777" w:rsidTr="008753FB">
        <w:trPr>
          <w:trHeight w:val="270"/>
        </w:trPr>
        <w:tc>
          <w:tcPr>
            <w:tcW w:w="667" w:type="pct"/>
            <w:gridSpan w:val="4"/>
            <w:tcBorders>
              <w:top w:val="nil"/>
              <w:left w:val="nil"/>
              <w:bottom w:val="nil"/>
              <w:right w:val="nil"/>
            </w:tcBorders>
            <w:noWrap/>
            <w:vAlign w:val="center"/>
            <w:hideMark/>
          </w:tcPr>
          <w:p w14:paraId="1AB3FB3E" w14:textId="77777777" w:rsidR="00DB25BE" w:rsidRPr="00DB25BE" w:rsidRDefault="00DB25BE" w:rsidP="00DB25BE">
            <w:pPr>
              <w:spacing w:after="0" w:line="240" w:lineRule="auto"/>
              <w:jc w:val="left"/>
              <w:rPr>
                <w:rFonts w:eastAsia="Times New Roman" w:cs="Arial"/>
                <w:b/>
                <w:bCs/>
                <w:color w:val="1F497D"/>
                <w:szCs w:val="20"/>
                <w:lang w:eastAsia="et-EE"/>
              </w:rPr>
            </w:pPr>
            <w:r w:rsidRPr="00DB25BE">
              <w:rPr>
                <w:rFonts w:eastAsia="Times New Roman" w:cs="Arial"/>
                <w:b/>
                <w:bCs/>
                <w:color w:val="1F497D"/>
                <w:szCs w:val="20"/>
                <w:lang w:eastAsia="et-EE"/>
              </w:rPr>
              <w:t>Tabel 9B. Ehitatavad truubid</w:t>
            </w:r>
          </w:p>
        </w:tc>
        <w:tc>
          <w:tcPr>
            <w:tcW w:w="196" w:type="pct"/>
            <w:tcBorders>
              <w:top w:val="nil"/>
              <w:left w:val="nil"/>
              <w:bottom w:val="nil"/>
              <w:right w:val="nil"/>
            </w:tcBorders>
            <w:noWrap/>
            <w:vAlign w:val="center"/>
            <w:hideMark/>
          </w:tcPr>
          <w:p w14:paraId="05BA3A7D" w14:textId="77777777" w:rsidR="00DB25BE" w:rsidRPr="00DB25BE" w:rsidRDefault="00DB25BE" w:rsidP="00DB25BE">
            <w:pPr>
              <w:spacing w:after="0" w:line="240" w:lineRule="auto"/>
              <w:jc w:val="left"/>
              <w:rPr>
                <w:rFonts w:eastAsia="Times New Roman" w:cs="Arial"/>
                <w:b/>
                <w:bCs/>
                <w:color w:val="1F497D"/>
                <w:szCs w:val="20"/>
                <w:lang w:eastAsia="et-EE"/>
              </w:rPr>
            </w:pPr>
          </w:p>
        </w:tc>
        <w:tc>
          <w:tcPr>
            <w:tcW w:w="238" w:type="pct"/>
            <w:tcBorders>
              <w:top w:val="nil"/>
              <w:left w:val="nil"/>
              <w:bottom w:val="nil"/>
              <w:right w:val="nil"/>
            </w:tcBorders>
            <w:noWrap/>
            <w:vAlign w:val="center"/>
            <w:hideMark/>
          </w:tcPr>
          <w:p w14:paraId="54629364"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96" w:type="pct"/>
            <w:tcBorders>
              <w:top w:val="nil"/>
              <w:left w:val="nil"/>
              <w:bottom w:val="nil"/>
              <w:right w:val="nil"/>
            </w:tcBorders>
            <w:noWrap/>
            <w:vAlign w:val="center"/>
            <w:hideMark/>
          </w:tcPr>
          <w:p w14:paraId="64BD5631"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241" w:type="pct"/>
            <w:tcBorders>
              <w:top w:val="nil"/>
              <w:left w:val="nil"/>
              <w:bottom w:val="nil"/>
              <w:right w:val="nil"/>
            </w:tcBorders>
            <w:noWrap/>
            <w:vAlign w:val="center"/>
            <w:hideMark/>
          </w:tcPr>
          <w:p w14:paraId="4EA08119"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96" w:type="pct"/>
            <w:tcBorders>
              <w:top w:val="nil"/>
              <w:left w:val="nil"/>
              <w:bottom w:val="nil"/>
              <w:right w:val="nil"/>
            </w:tcBorders>
            <w:noWrap/>
            <w:vAlign w:val="center"/>
            <w:hideMark/>
          </w:tcPr>
          <w:p w14:paraId="7E857A1D"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289" w:type="pct"/>
            <w:tcBorders>
              <w:top w:val="nil"/>
              <w:left w:val="nil"/>
              <w:bottom w:val="nil"/>
              <w:right w:val="nil"/>
            </w:tcBorders>
            <w:noWrap/>
            <w:vAlign w:val="center"/>
            <w:hideMark/>
          </w:tcPr>
          <w:p w14:paraId="61AAA92A"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244" w:type="pct"/>
            <w:tcBorders>
              <w:top w:val="nil"/>
              <w:left w:val="nil"/>
              <w:bottom w:val="nil"/>
              <w:right w:val="nil"/>
            </w:tcBorders>
            <w:noWrap/>
            <w:vAlign w:val="center"/>
            <w:hideMark/>
          </w:tcPr>
          <w:p w14:paraId="6B288932"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268" w:type="pct"/>
            <w:tcBorders>
              <w:top w:val="nil"/>
              <w:left w:val="nil"/>
              <w:bottom w:val="nil"/>
              <w:right w:val="nil"/>
            </w:tcBorders>
            <w:noWrap/>
            <w:vAlign w:val="center"/>
            <w:hideMark/>
          </w:tcPr>
          <w:p w14:paraId="0D24344F"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75" w:type="pct"/>
            <w:tcBorders>
              <w:top w:val="nil"/>
              <w:left w:val="nil"/>
              <w:bottom w:val="nil"/>
              <w:right w:val="nil"/>
            </w:tcBorders>
            <w:noWrap/>
            <w:vAlign w:val="bottom"/>
            <w:hideMark/>
          </w:tcPr>
          <w:p w14:paraId="40F778F7"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 w:type="pct"/>
            <w:tcBorders>
              <w:top w:val="nil"/>
              <w:left w:val="nil"/>
              <w:bottom w:val="nil"/>
              <w:right w:val="nil"/>
            </w:tcBorders>
            <w:noWrap/>
            <w:vAlign w:val="bottom"/>
            <w:hideMark/>
          </w:tcPr>
          <w:p w14:paraId="70E87365"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 w:type="pct"/>
            <w:tcBorders>
              <w:top w:val="nil"/>
              <w:left w:val="nil"/>
              <w:bottom w:val="nil"/>
              <w:right w:val="nil"/>
            </w:tcBorders>
            <w:noWrap/>
            <w:vAlign w:val="bottom"/>
            <w:hideMark/>
          </w:tcPr>
          <w:p w14:paraId="209FD777"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 w:type="pct"/>
            <w:tcBorders>
              <w:top w:val="nil"/>
              <w:left w:val="nil"/>
              <w:bottom w:val="nil"/>
              <w:right w:val="nil"/>
            </w:tcBorders>
            <w:noWrap/>
            <w:vAlign w:val="bottom"/>
            <w:hideMark/>
          </w:tcPr>
          <w:p w14:paraId="2F19A7C1"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67" w:type="pct"/>
            <w:tcBorders>
              <w:top w:val="nil"/>
              <w:left w:val="nil"/>
              <w:bottom w:val="nil"/>
              <w:right w:val="nil"/>
            </w:tcBorders>
            <w:noWrap/>
            <w:vAlign w:val="bottom"/>
            <w:hideMark/>
          </w:tcPr>
          <w:p w14:paraId="06456172"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44" w:type="pct"/>
            <w:tcBorders>
              <w:top w:val="nil"/>
              <w:left w:val="nil"/>
              <w:bottom w:val="nil"/>
              <w:right w:val="nil"/>
            </w:tcBorders>
            <w:noWrap/>
            <w:vAlign w:val="bottom"/>
            <w:hideMark/>
          </w:tcPr>
          <w:p w14:paraId="2EB80D16"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 w:type="pct"/>
            <w:tcBorders>
              <w:top w:val="nil"/>
              <w:left w:val="nil"/>
              <w:bottom w:val="nil"/>
              <w:right w:val="nil"/>
            </w:tcBorders>
            <w:noWrap/>
            <w:vAlign w:val="bottom"/>
            <w:hideMark/>
          </w:tcPr>
          <w:p w14:paraId="65DAC115"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44" w:type="pct"/>
            <w:tcBorders>
              <w:top w:val="nil"/>
              <w:left w:val="nil"/>
              <w:bottom w:val="nil"/>
              <w:right w:val="nil"/>
            </w:tcBorders>
            <w:noWrap/>
            <w:vAlign w:val="bottom"/>
            <w:hideMark/>
          </w:tcPr>
          <w:p w14:paraId="142E3665"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 w:type="pct"/>
            <w:tcBorders>
              <w:top w:val="nil"/>
              <w:left w:val="nil"/>
              <w:bottom w:val="nil"/>
              <w:right w:val="nil"/>
            </w:tcBorders>
            <w:noWrap/>
            <w:vAlign w:val="bottom"/>
            <w:hideMark/>
          </w:tcPr>
          <w:p w14:paraId="4BE98C85"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44" w:type="pct"/>
            <w:tcBorders>
              <w:top w:val="nil"/>
              <w:left w:val="nil"/>
              <w:bottom w:val="nil"/>
              <w:right w:val="nil"/>
            </w:tcBorders>
            <w:noWrap/>
            <w:vAlign w:val="bottom"/>
            <w:hideMark/>
          </w:tcPr>
          <w:p w14:paraId="59C09D43"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53" w:type="pct"/>
            <w:tcBorders>
              <w:top w:val="nil"/>
              <w:left w:val="nil"/>
              <w:bottom w:val="single" w:sz="8" w:space="0" w:color="auto"/>
              <w:right w:val="nil"/>
            </w:tcBorders>
            <w:noWrap/>
            <w:vAlign w:val="bottom"/>
            <w:hideMark/>
          </w:tcPr>
          <w:p w14:paraId="4D5DF01A"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75" w:type="pct"/>
            <w:tcBorders>
              <w:top w:val="nil"/>
              <w:left w:val="nil"/>
              <w:bottom w:val="single" w:sz="8" w:space="0" w:color="auto"/>
              <w:right w:val="nil"/>
            </w:tcBorders>
            <w:noWrap/>
            <w:vAlign w:val="bottom"/>
            <w:hideMark/>
          </w:tcPr>
          <w:p w14:paraId="27D0EA57"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93" w:type="pct"/>
            <w:tcBorders>
              <w:top w:val="nil"/>
              <w:left w:val="nil"/>
              <w:bottom w:val="nil"/>
              <w:right w:val="nil"/>
            </w:tcBorders>
            <w:noWrap/>
            <w:vAlign w:val="bottom"/>
            <w:hideMark/>
          </w:tcPr>
          <w:p w14:paraId="14BADDBB"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249" w:type="pct"/>
            <w:tcBorders>
              <w:top w:val="nil"/>
              <w:left w:val="nil"/>
              <w:bottom w:val="nil"/>
              <w:right w:val="nil"/>
            </w:tcBorders>
            <w:noWrap/>
            <w:vAlign w:val="bottom"/>
            <w:hideMark/>
          </w:tcPr>
          <w:p w14:paraId="5FD90568"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406" w:type="pct"/>
            <w:tcBorders>
              <w:top w:val="nil"/>
              <w:left w:val="nil"/>
              <w:bottom w:val="nil"/>
              <w:right w:val="nil"/>
            </w:tcBorders>
            <w:noWrap/>
            <w:vAlign w:val="bottom"/>
            <w:hideMark/>
          </w:tcPr>
          <w:p w14:paraId="23B142A5"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35" w:type="pct"/>
            <w:vAlign w:val="center"/>
            <w:hideMark/>
          </w:tcPr>
          <w:p w14:paraId="625681F1"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61D68C92" w14:textId="77777777" w:rsidTr="008753FB">
        <w:trPr>
          <w:trHeight w:val="255"/>
        </w:trPr>
        <w:tc>
          <w:tcPr>
            <w:tcW w:w="111" w:type="pct"/>
            <w:vMerge w:val="restart"/>
            <w:tcBorders>
              <w:top w:val="single" w:sz="8" w:space="0" w:color="auto"/>
              <w:left w:val="single" w:sz="8" w:space="0" w:color="auto"/>
              <w:bottom w:val="single" w:sz="8" w:space="0" w:color="000000"/>
              <w:right w:val="nil"/>
            </w:tcBorders>
            <w:shd w:val="clear" w:color="000000" w:fill="CCFFCC"/>
            <w:vAlign w:val="center"/>
            <w:hideMark/>
          </w:tcPr>
          <w:p w14:paraId="13392C2F"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Jrk.         nr</w:t>
            </w:r>
          </w:p>
        </w:tc>
        <w:tc>
          <w:tcPr>
            <w:tcW w:w="169" w:type="pct"/>
            <w:vMerge w:val="restart"/>
            <w:tcBorders>
              <w:top w:val="single" w:sz="8" w:space="0" w:color="auto"/>
              <w:left w:val="single" w:sz="8" w:space="0" w:color="auto"/>
              <w:bottom w:val="single" w:sz="8" w:space="0" w:color="000000"/>
              <w:right w:val="nil"/>
            </w:tcBorders>
            <w:shd w:val="clear" w:color="000000" w:fill="CCFFCC"/>
            <w:vAlign w:val="center"/>
            <w:hideMark/>
          </w:tcPr>
          <w:p w14:paraId="1360C079"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 xml:space="preserve">Truubi nr. </w:t>
            </w:r>
          </w:p>
        </w:tc>
        <w:tc>
          <w:tcPr>
            <w:tcW w:w="177" w:type="pct"/>
            <w:vMerge w:val="restart"/>
            <w:tcBorders>
              <w:top w:val="single" w:sz="8" w:space="0" w:color="auto"/>
              <w:left w:val="single" w:sz="4" w:space="0" w:color="auto"/>
              <w:bottom w:val="single" w:sz="8" w:space="0" w:color="000000"/>
              <w:right w:val="nil"/>
            </w:tcBorders>
            <w:shd w:val="clear" w:color="000000" w:fill="CCFFCC"/>
            <w:vAlign w:val="center"/>
            <w:hideMark/>
          </w:tcPr>
          <w:p w14:paraId="01C49AAF"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Ehitise lühi-tähis</w:t>
            </w:r>
          </w:p>
        </w:tc>
        <w:tc>
          <w:tcPr>
            <w:tcW w:w="405" w:type="pct"/>
            <w:gridSpan w:val="2"/>
            <w:vMerge w:val="restart"/>
            <w:tcBorders>
              <w:top w:val="single" w:sz="8" w:space="0" w:color="auto"/>
              <w:left w:val="single" w:sz="8" w:space="0" w:color="auto"/>
              <w:bottom w:val="single" w:sz="4" w:space="0" w:color="000000"/>
              <w:right w:val="single" w:sz="8" w:space="0" w:color="000000"/>
            </w:tcBorders>
            <w:shd w:val="clear" w:color="000000" w:fill="8DB4E2"/>
            <w:vAlign w:val="center"/>
            <w:hideMark/>
          </w:tcPr>
          <w:p w14:paraId="6E6ECBF1"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 xml:space="preserve">Veejuhtme </w:t>
            </w:r>
          </w:p>
        </w:tc>
        <w:tc>
          <w:tcPr>
            <w:tcW w:w="435" w:type="pct"/>
            <w:gridSpan w:val="2"/>
            <w:vMerge w:val="restart"/>
            <w:tcBorders>
              <w:top w:val="single" w:sz="8" w:space="0" w:color="auto"/>
              <w:left w:val="single" w:sz="8" w:space="0" w:color="auto"/>
              <w:bottom w:val="single" w:sz="4" w:space="0" w:color="000000"/>
              <w:right w:val="single" w:sz="8" w:space="0" w:color="000000"/>
            </w:tcBorders>
            <w:shd w:val="clear" w:color="000000" w:fill="8DB4E2"/>
            <w:vAlign w:val="center"/>
            <w:hideMark/>
          </w:tcPr>
          <w:p w14:paraId="2B92C860" w14:textId="77777777" w:rsidR="00DB25BE" w:rsidRPr="00DB25BE" w:rsidRDefault="00DB25BE" w:rsidP="00DB25BE">
            <w:pPr>
              <w:spacing w:after="0" w:line="240" w:lineRule="auto"/>
              <w:jc w:val="center"/>
              <w:rPr>
                <w:rFonts w:eastAsia="Times New Roman" w:cs="Arial"/>
                <w:szCs w:val="20"/>
                <w:lang w:eastAsia="et-EE"/>
              </w:rPr>
            </w:pPr>
            <w:proofErr w:type="spellStart"/>
            <w:r w:rsidRPr="00DB25BE">
              <w:rPr>
                <w:rFonts w:eastAsia="Times New Roman" w:cs="Arial"/>
                <w:szCs w:val="20"/>
                <w:lang w:eastAsia="et-EE"/>
              </w:rPr>
              <w:t>Proj</w:t>
            </w:r>
            <w:proofErr w:type="spellEnd"/>
            <w:r w:rsidRPr="00DB25BE">
              <w:rPr>
                <w:rFonts w:eastAsia="Times New Roman" w:cs="Arial"/>
                <w:szCs w:val="20"/>
                <w:lang w:eastAsia="et-EE"/>
              </w:rPr>
              <w:t>. normide kohane</w:t>
            </w:r>
          </w:p>
        </w:tc>
        <w:tc>
          <w:tcPr>
            <w:tcW w:w="2491" w:type="pct"/>
            <w:gridSpan w:val="15"/>
            <w:vMerge w:val="restart"/>
            <w:tcBorders>
              <w:top w:val="single" w:sz="8" w:space="0" w:color="auto"/>
              <w:left w:val="single" w:sz="8" w:space="0" w:color="auto"/>
              <w:bottom w:val="nil"/>
              <w:right w:val="nil"/>
            </w:tcBorders>
            <w:shd w:val="clear" w:color="000000" w:fill="8DB4E2"/>
            <w:vAlign w:val="center"/>
            <w:hideMark/>
          </w:tcPr>
          <w:p w14:paraId="391DE3F7"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PROJEKTEERITUD TRUUBI ANDMED</w:t>
            </w:r>
          </w:p>
        </w:tc>
        <w:tc>
          <w:tcPr>
            <w:tcW w:w="328" w:type="pct"/>
            <w:gridSpan w:val="2"/>
            <w:vMerge w:val="restart"/>
            <w:tcBorders>
              <w:top w:val="single" w:sz="8" w:space="0" w:color="auto"/>
              <w:left w:val="single" w:sz="8" w:space="0" w:color="auto"/>
              <w:bottom w:val="single" w:sz="8" w:space="0" w:color="auto"/>
              <w:right w:val="single" w:sz="4" w:space="0" w:color="auto"/>
            </w:tcBorders>
            <w:shd w:val="clear" w:color="000000" w:fill="8DB4E2"/>
            <w:vAlign w:val="center"/>
            <w:hideMark/>
          </w:tcPr>
          <w:p w14:paraId="4ABF5372"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Märkused</w:t>
            </w:r>
          </w:p>
        </w:tc>
        <w:tc>
          <w:tcPr>
            <w:tcW w:w="193" w:type="pct"/>
            <w:tcBorders>
              <w:top w:val="nil"/>
              <w:left w:val="single" w:sz="4" w:space="0" w:color="auto"/>
              <w:bottom w:val="nil"/>
              <w:right w:val="nil"/>
            </w:tcBorders>
            <w:noWrap/>
            <w:vAlign w:val="bottom"/>
            <w:hideMark/>
          </w:tcPr>
          <w:p w14:paraId="28F118A7" w14:textId="77777777" w:rsidR="00DB25BE" w:rsidRPr="00DB25BE" w:rsidRDefault="00DB25BE" w:rsidP="00DB25BE">
            <w:pPr>
              <w:spacing w:after="0" w:line="240" w:lineRule="auto"/>
              <w:jc w:val="center"/>
              <w:rPr>
                <w:rFonts w:eastAsia="Times New Roman" w:cs="Arial"/>
                <w:szCs w:val="20"/>
                <w:lang w:eastAsia="et-EE"/>
              </w:rPr>
            </w:pPr>
          </w:p>
        </w:tc>
        <w:tc>
          <w:tcPr>
            <w:tcW w:w="249" w:type="pct"/>
            <w:tcBorders>
              <w:top w:val="nil"/>
              <w:left w:val="nil"/>
              <w:bottom w:val="nil"/>
              <w:right w:val="nil"/>
            </w:tcBorders>
            <w:noWrap/>
            <w:vAlign w:val="bottom"/>
            <w:hideMark/>
          </w:tcPr>
          <w:p w14:paraId="444B8926"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406" w:type="pct"/>
            <w:tcBorders>
              <w:top w:val="nil"/>
              <w:left w:val="nil"/>
              <w:bottom w:val="nil"/>
              <w:right w:val="nil"/>
            </w:tcBorders>
            <w:noWrap/>
            <w:vAlign w:val="bottom"/>
            <w:hideMark/>
          </w:tcPr>
          <w:p w14:paraId="20D93F6A"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35" w:type="pct"/>
            <w:vAlign w:val="center"/>
            <w:hideMark/>
          </w:tcPr>
          <w:p w14:paraId="4962795C"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69AAA9EE" w14:textId="77777777" w:rsidTr="008753FB">
        <w:trPr>
          <w:trHeight w:val="300"/>
        </w:trPr>
        <w:tc>
          <w:tcPr>
            <w:tcW w:w="111" w:type="pct"/>
            <w:vMerge/>
            <w:tcBorders>
              <w:top w:val="single" w:sz="8" w:space="0" w:color="auto"/>
              <w:left w:val="single" w:sz="8" w:space="0" w:color="auto"/>
              <w:bottom w:val="single" w:sz="8" w:space="0" w:color="000000"/>
              <w:right w:val="nil"/>
            </w:tcBorders>
            <w:vAlign w:val="center"/>
            <w:hideMark/>
          </w:tcPr>
          <w:p w14:paraId="7EDBA82F" w14:textId="77777777" w:rsidR="00DB25BE" w:rsidRPr="00DB25BE" w:rsidRDefault="00DB25BE" w:rsidP="00DB25BE">
            <w:pPr>
              <w:spacing w:after="0" w:line="240" w:lineRule="auto"/>
              <w:jc w:val="left"/>
              <w:rPr>
                <w:rFonts w:eastAsia="Times New Roman" w:cs="Arial"/>
                <w:szCs w:val="20"/>
                <w:lang w:eastAsia="et-EE"/>
              </w:rPr>
            </w:pPr>
          </w:p>
        </w:tc>
        <w:tc>
          <w:tcPr>
            <w:tcW w:w="169" w:type="pct"/>
            <w:vMerge/>
            <w:tcBorders>
              <w:top w:val="single" w:sz="8" w:space="0" w:color="auto"/>
              <w:left w:val="single" w:sz="8" w:space="0" w:color="auto"/>
              <w:bottom w:val="single" w:sz="8" w:space="0" w:color="000000"/>
              <w:right w:val="nil"/>
            </w:tcBorders>
            <w:vAlign w:val="center"/>
            <w:hideMark/>
          </w:tcPr>
          <w:p w14:paraId="4BD00989" w14:textId="77777777" w:rsidR="00DB25BE" w:rsidRPr="00DB25BE" w:rsidRDefault="00DB25BE" w:rsidP="00DB25BE">
            <w:pPr>
              <w:spacing w:after="0" w:line="240" w:lineRule="auto"/>
              <w:jc w:val="left"/>
              <w:rPr>
                <w:rFonts w:eastAsia="Times New Roman" w:cs="Arial"/>
                <w:szCs w:val="20"/>
                <w:lang w:eastAsia="et-EE"/>
              </w:rPr>
            </w:pPr>
          </w:p>
        </w:tc>
        <w:tc>
          <w:tcPr>
            <w:tcW w:w="177" w:type="pct"/>
            <w:vMerge/>
            <w:tcBorders>
              <w:top w:val="single" w:sz="8" w:space="0" w:color="auto"/>
              <w:left w:val="single" w:sz="4" w:space="0" w:color="auto"/>
              <w:bottom w:val="single" w:sz="8" w:space="0" w:color="000000"/>
              <w:right w:val="nil"/>
            </w:tcBorders>
            <w:vAlign w:val="center"/>
            <w:hideMark/>
          </w:tcPr>
          <w:p w14:paraId="070AAD5B" w14:textId="77777777" w:rsidR="00DB25BE" w:rsidRPr="00DB25BE" w:rsidRDefault="00DB25BE" w:rsidP="00DB25BE">
            <w:pPr>
              <w:spacing w:after="0" w:line="240" w:lineRule="auto"/>
              <w:jc w:val="left"/>
              <w:rPr>
                <w:rFonts w:eastAsia="Times New Roman" w:cs="Arial"/>
                <w:szCs w:val="20"/>
                <w:lang w:eastAsia="et-EE"/>
              </w:rPr>
            </w:pPr>
          </w:p>
        </w:tc>
        <w:tc>
          <w:tcPr>
            <w:tcW w:w="405" w:type="pct"/>
            <w:gridSpan w:val="2"/>
            <w:vMerge/>
            <w:tcBorders>
              <w:top w:val="single" w:sz="8" w:space="0" w:color="auto"/>
              <w:left w:val="single" w:sz="8" w:space="0" w:color="auto"/>
              <w:bottom w:val="single" w:sz="4" w:space="0" w:color="000000"/>
              <w:right w:val="single" w:sz="8" w:space="0" w:color="000000"/>
            </w:tcBorders>
            <w:vAlign w:val="center"/>
            <w:hideMark/>
          </w:tcPr>
          <w:p w14:paraId="3FA934B4" w14:textId="77777777" w:rsidR="00DB25BE" w:rsidRPr="00DB25BE" w:rsidRDefault="00DB25BE" w:rsidP="00DB25BE">
            <w:pPr>
              <w:spacing w:after="0" w:line="240" w:lineRule="auto"/>
              <w:jc w:val="left"/>
              <w:rPr>
                <w:rFonts w:eastAsia="Times New Roman" w:cs="Arial"/>
                <w:szCs w:val="20"/>
                <w:lang w:eastAsia="et-EE"/>
              </w:rPr>
            </w:pPr>
          </w:p>
        </w:tc>
        <w:tc>
          <w:tcPr>
            <w:tcW w:w="435" w:type="pct"/>
            <w:gridSpan w:val="2"/>
            <w:vMerge/>
            <w:tcBorders>
              <w:top w:val="single" w:sz="8" w:space="0" w:color="auto"/>
              <w:left w:val="single" w:sz="8" w:space="0" w:color="auto"/>
              <w:bottom w:val="single" w:sz="4" w:space="0" w:color="000000"/>
              <w:right w:val="single" w:sz="8" w:space="0" w:color="000000"/>
            </w:tcBorders>
            <w:vAlign w:val="center"/>
            <w:hideMark/>
          </w:tcPr>
          <w:p w14:paraId="5957C384" w14:textId="77777777" w:rsidR="00DB25BE" w:rsidRPr="00DB25BE" w:rsidRDefault="00DB25BE" w:rsidP="00DB25BE">
            <w:pPr>
              <w:spacing w:after="0" w:line="240" w:lineRule="auto"/>
              <w:jc w:val="left"/>
              <w:rPr>
                <w:rFonts w:eastAsia="Times New Roman" w:cs="Arial"/>
                <w:szCs w:val="20"/>
                <w:lang w:eastAsia="et-EE"/>
              </w:rPr>
            </w:pPr>
          </w:p>
        </w:tc>
        <w:tc>
          <w:tcPr>
            <w:tcW w:w="2491" w:type="pct"/>
            <w:gridSpan w:val="15"/>
            <w:vMerge/>
            <w:tcBorders>
              <w:top w:val="single" w:sz="8" w:space="0" w:color="auto"/>
              <w:left w:val="single" w:sz="8" w:space="0" w:color="auto"/>
              <w:bottom w:val="nil"/>
              <w:right w:val="nil"/>
            </w:tcBorders>
            <w:vAlign w:val="center"/>
            <w:hideMark/>
          </w:tcPr>
          <w:p w14:paraId="16F48EE6" w14:textId="77777777" w:rsidR="00DB25BE" w:rsidRPr="00DB25BE" w:rsidRDefault="00DB25BE" w:rsidP="00DB25BE">
            <w:pPr>
              <w:spacing w:after="0" w:line="240" w:lineRule="auto"/>
              <w:jc w:val="left"/>
              <w:rPr>
                <w:rFonts w:eastAsia="Times New Roman" w:cs="Arial"/>
                <w:szCs w:val="20"/>
                <w:lang w:eastAsia="et-EE"/>
              </w:rPr>
            </w:pPr>
          </w:p>
        </w:tc>
        <w:tc>
          <w:tcPr>
            <w:tcW w:w="328" w:type="pct"/>
            <w:gridSpan w:val="2"/>
            <w:vMerge/>
            <w:tcBorders>
              <w:top w:val="single" w:sz="8" w:space="0" w:color="auto"/>
              <w:left w:val="single" w:sz="8" w:space="0" w:color="auto"/>
              <w:bottom w:val="single" w:sz="8" w:space="0" w:color="auto"/>
              <w:right w:val="single" w:sz="4" w:space="0" w:color="auto"/>
            </w:tcBorders>
            <w:vAlign w:val="center"/>
            <w:hideMark/>
          </w:tcPr>
          <w:p w14:paraId="3F1ACF44" w14:textId="77777777" w:rsidR="00DB25BE" w:rsidRPr="00DB25BE" w:rsidRDefault="00DB25BE" w:rsidP="00DB25BE">
            <w:pPr>
              <w:spacing w:after="0" w:line="240" w:lineRule="auto"/>
              <w:jc w:val="left"/>
              <w:rPr>
                <w:rFonts w:eastAsia="Times New Roman" w:cs="Arial"/>
                <w:szCs w:val="20"/>
                <w:lang w:eastAsia="et-EE"/>
              </w:rPr>
            </w:pPr>
          </w:p>
        </w:tc>
        <w:tc>
          <w:tcPr>
            <w:tcW w:w="193" w:type="pct"/>
            <w:tcBorders>
              <w:top w:val="nil"/>
              <w:left w:val="single" w:sz="4" w:space="0" w:color="auto"/>
              <w:bottom w:val="nil"/>
              <w:right w:val="nil"/>
            </w:tcBorders>
            <w:noWrap/>
            <w:vAlign w:val="bottom"/>
            <w:hideMark/>
          </w:tcPr>
          <w:p w14:paraId="028E4903"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249" w:type="pct"/>
            <w:tcBorders>
              <w:top w:val="nil"/>
              <w:left w:val="nil"/>
              <w:bottom w:val="nil"/>
              <w:right w:val="nil"/>
            </w:tcBorders>
            <w:noWrap/>
            <w:vAlign w:val="bottom"/>
            <w:hideMark/>
          </w:tcPr>
          <w:p w14:paraId="27939B62"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406" w:type="pct"/>
            <w:tcBorders>
              <w:top w:val="nil"/>
              <w:left w:val="nil"/>
              <w:bottom w:val="nil"/>
              <w:right w:val="nil"/>
            </w:tcBorders>
            <w:noWrap/>
            <w:vAlign w:val="bottom"/>
            <w:hideMark/>
          </w:tcPr>
          <w:p w14:paraId="64BCC748"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35" w:type="pct"/>
            <w:vAlign w:val="center"/>
            <w:hideMark/>
          </w:tcPr>
          <w:p w14:paraId="39360D58"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160A989C" w14:textId="77777777" w:rsidTr="008753FB">
        <w:trPr>
          <w:trHeight w:val="1800"/>
        </w:trPr>
        <w:tc>
          <w:tcPr>
            <w:tcW w:w="111" w:type="pct"/>
            <w:vMerge/>
            <w:tcBorders>
              <w:top w:val="single" w:sz="8" w:space="0" w:color="auto"/>
              <w:left w:val="single" w:sz="8" w:space="0" w:color="auto"/>
              <w:bottom w:val="single" w:sz="8" w:space="0" w:color="000000"/>
              <w:right w:val="nil"/>
            </w:tcBorders>
            <w:vAlign w:val="center"/>
            <w:hideMark/>
          </w:tcPr>
          <w:p w14:paraId="5345FBCE" w14:textId="77777777" w:rsidR="00DB25BE" w:rsidRPr="00DB25BE" w:rsidRDefault="00DB25BE" w:rsidP="00DB25BE">
            <w:pPr>
              <w:spacing w:after="0" w:line="240" w:lineRule="auto"/>
              <w:jc w:val="left"/>
              <w:rPr>
                <w:rFonts w:eastAsia="Times New Roman" w:cs="Arial"/>
                <w:szCs w:val="20"/>
                <w:lang w:eastAsia="et-EE"/>
              </w:rPr>
            </w:pPr>
          </w:p>
        </w:tc>
        <w:tc>
          <w:tcPr>
            <w:tcW w:w="169" w:type="pct"/>
            <w:vMerge/>
            <w:tcBorders>
              <w:top w:val="single" w:sz="8" w:space="0" w:color="auto"/>
              <w:left w:val="single" w:sz="8" w:space="0" w:color="auto"/>
              <w:bottom w:val="single" w:sz="8" w:space="0" w:color="000000"/>
              <w:right w:val="nil"/>
            </w:tcBorders>
            <w:vAlign w:val="center"/>
            <w:hideMark/>
          </w:tcPr>
          <w:p w14:paraId="3EDA00B4" w14:textId="77777777" w:rsidR="00DB25BE" w:rsidRPr="00DB25BE" w:rsidRDefault="00DB25BE" w:rsidP="00DB25BE">
            <w:pPr>
              <w:spacing w:after="0" w:line="240" w:lineRule="auto"/>
              <w:jc w:val="left"/>
              <w:rPr>
                <w:rFonts w:eastAsia="Times New Roman" w:cs="Arial"/>
                <w:szCs w:val="20"/>
                <w:lang w:eastAsia="et-EE"/>
              </w:rPr>
            </w:pPr>
          </w:p>
        </w:tc>
        <w:tc>
          <w:tcPr>
            <w:tcW w:w="177" w:type="pct"/>
            <w:vMerge/>
            <w:tcBorders>
              <w:top w:val="single" w:sz="8" w:space="0" w:color="auto"/>
              <w:left w:val="single" w:sz="4" w:space="0" w:color="auto"/>
              <w:bottom w:val="single" w:sz="8" w:space="0" w:color="000000"/>
              <w:right w:val="nil"/>
            </w:tcBorders>
            <w:vAlign w:val="center"/>
            <w:hideMark/>
          </w:tcPr>
          <w:p w14:paraId="4C59BE53" w14:textId="77777777" w:rsidR="00DB25BE" w:rsidRPr="00DB25BE" w:rsidRDefault="00DB25BE" w:rsidP="00DB25BE">
            <w:pPr>
              <w:spacing w:after="0" w:line="240" w:lineRule="auto"/>
              <w:jc w:val="left"/>
              <w:rPr>
                <w:rFonts w:eastAsia="Times New Roman" w:cs="Arial"/>
                <w:szCs w:val="20"/>
                <w:lang w:eastAsia="et-EE"/>
              </w:rPr>
            </w:pPr>
          </w:p>
        </w:tc>
        <w:tc>
          <w:tcPr>
            <w:tcW w:w="209" w:type="pct"/>
            <w:tcBorders>
              <w:top w:val="nil"/>
              <w:left w:val="single" w:sz="8" w:space="0" w:color="auto"/>
              <w:bottom w:val="nil"/>
              <w:right w:val="single" w:sz="4" w:space="0" w:color="auto"/>
            </w:tcBorders>
            <w:shd w:val="clear" w:color="000000" w:fill="8DB4E2"/>
            <w:vAlign w:val="center"/>
            <w:hideMark/>
          </w:tcPr>
          <w:p w14:paraId="29E75430"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Nimetus</w:t>
            </w:r>
          </w:p>
        </w:tc>
        <w:tc>
          <w:tcPr>
            <w:tcW w:w="196" w:type="pct"/>
            <w:tcBorders>
              <w:top w:val="nil"/>
              <w:left w:val="nil"/>
              <w:bottom w:val="nil"/>
              <w:right w:val="single" w:sz="8" w:space="0" w:color="auto"/>
            </w:tcBorders>
            <w:shd w:val="clear" w:color="000000" w:fill="8DB4E2"/>
            <w:vAlign w:val="center"/>
            <w:hideMark/>
          </w:tcPr>
          <w:p w14:paraId="2A958DB4"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Valgala</w:t>
            </w:r>
          </w:p>
        </w:tc>
        <w:tc>
          <w:tcPr>
            <w:tcW w:w="238" w:type="pct"/>
            <w:tcBorders>
              <w:top w:val="nil"/>
              <w:left w:val="nil"/>
              <w:bottom w:val="nil"/>
              <w:right w:val="single" w:sz="4" w:space="0" w:color="auto"/>
            </w:tcBorders>
            <w:shd w:val="clear" w:color="000000" w:fill="8DB4E2"/>
            <w:vAlign w:val="center"/>
            <w:hideMark/>
          </w:tcPr>
          <w:p w14:paraId="466A0B2E"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Äravoolu-moodul</w:t>
            </w:r>
          </w:p>
        </w:tc>
        <w:tc>
          <w:tcPr>
            <w:tcW w:w="196" w:type="pct"/>
            <w:tcBorders>
              <w:top w:val="nil"/>
              <w:left w:val="nil"/>
              <w:bottom w:val="single" w:sz="4" w:space="0" w:color="auto"/>
              <w:right w:val="single" w:sz="8" w:space="0" w:color="auto"/>
            </w:tcBorders>
            <w:shd w:val="clear" w:color="000000" w:fill="8DB4E2"/>
            <w:vAlign w:val="center"/>
            <w:hideMark/>
          </w:tcPr>
          <w:p w14:paraId="6D3BC6EA" w14:textId="77777777" w:rsidR="00DB25BE" w:rsidRPr="00DB25BE" w:rsidRDefault="00DB25BE" w:rsidP="00DB25BE">
            <w:pPr>
              <w:spacing w:after="0" w:line="240" w:lineRule="auto"/>
              <w:jc w:val="center"/>
              <w:rPr>
                <w:rFonts w:eastAsia="Times New Roman" w:cs="Arial"/>
                <w:szCs w:val="20"/>
                <w:lang w:eastAsia="et-EE"/>
              </w:rPr>
            </w:pPr>
            <w:proofErr w:type="spellStart"/>
            <w:r w:rsidRPr="00DB25BE">
              <w:rPr>
                <w:rFonts w:eastAsia="Times New Roman" w:cs="Arial"/>
                <w:szCs w:val="20"/>
                <w:lang w:eastAsia="et-EE"/>
              </w:rPr>
              <w:t>Voolu-hulk</w:t>
            </w:r>
            <w:proofErr w:type="spellEnd"/>
          </w:p>
        </w:tc>
        <w:tc>
          <w:tcPr>
            <w:tcW w:w="241" w:type="pct"/>
            <w:tcBorders>
              <w:top w:val="single" w:sz="4" w:space="0" w:color="auto"/>
              <w:left w:val="nil"/>
              <w:bottom w:val="nil"/>
              <w:right w:val="single" w:sz="4" w:space="0" w:color="auto"/>
            </w:tcBorders>
            <w:shd w:val="clear" w:color="000000" w:fill="8DB4E2"/>
            <w:vAlign w:val="center"/>
            <w:hideMark/>
          </w:tcPr>
          <w:p w14:paraId="294AEBBB"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 xml:space="preserve"> Asukoht: pk.nr/ kaugus kr. suudmest</w:t>
            </w:r>
          </w:p>
        </w:tc>
        <w:tc>
          <w:tcPr>
            <w:tcW w:w="196" w:type="pct"/>
            <w:tcBorders>
              <w:top w:val="single" w:sz="4" w:space="0" w:color="auto"/>
              <w:left w:val="nil"/>
              <w:bottom w:val="single" w:sz="4" w:space="0" w:color="auto"/>
              <w:right w:val="single" w:sz="4" w:space="0" w:color="auto"/>
            </w:tcBorders>
            <w:shd w:val="clear" w:color="000000" w:fill="8DB4E2"/>
            <w:vAlign w:val="center"/>
            <w:hideMark/>
          </w:tcPr>
          <w:p w14:paraId="3A422DFD"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Katte/ mulde laius</w:t>
            </w:r>
          </w:p>
        </w:tc>
        <w:tc>
          <w:tcPr>
            <w:tcW w:w="289" w:type="pct"/>
            <w:tcBorders>
              <w:top w:val="single" w:sz="4" w:space="0" w:color="auto"/>
              <w:left w:val="nil"/>
              <w:bottom w:val="single" w:sz="4" w:space="0" w:color="auto"/>
              <w:right w:val="single" w:sz="4" w:space="0" w:color="auto"/>
            </w:tcBorders>
            <w:shd w:val="clear" w:color="000000" w:fill="8DB4E2"/>
            <w:vAlign w:val="center"/>
            <w:hideMark/>
          </w:tcPr>
          <w:p w14:paraId="17EB2093"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Katte/mulde kõrgusarv</w:t>
            </w:r>
          </w:p>
        </w:tc>
        <w:tc>
          <w:tcPr>
            <w:tcW w:w="244" w:type="pct"/>
            <w:tcBorders>
              <w:top w:val="single" w:sz="4" w:space="0" w:color="auto"/>
              <w:left w:val="nil"/>
              <w:bottom w:val="single" w:sz="4" w:space="0" w:color="auto"/>
              <w:right w:val="single" w:sz="4" w:space="0" w:color="auto"/>
            </w:tcBorders>
            <w:shd w:val="clear" w:color="000000" w:fill="8DB4E2"/>
            <w:vAlign w:val="center"/>
            <w:hideMark/>
          </w:tcPr>
          <w:p w14:paraId="324D5CD4"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 xml:space="preserve">Põhja kõrgusarv </w:t>
            </w:r>
            <w:proofErr w:type="spellStart"/>
            <w:r w:rsidRPr="00DB25BE">
              <w:rPr>
                <w:rFonts w:eastAsia="Times New Roman" w:cs="Arial"/>
                <w:szCs w:val="20"/>
                <w:lang w:eastAsia="et-EE"/>
              </w:rPr>
              <w:t>s</w:t>
            </w:r>
            <w:r w:rsidRPr="00DB25BE">
              <w:rPr>
                <w:rFonts w:eastAsia="Times New Roman" w:cs="Arial"/>
                <w:szCs w:val="20"/>
                <w:vertAlign w:val="subscript"/>
                <w:lang w:eastAsia="et-EE"/>
              </w:rPr>
              <w:t>vool</w:t>
            </w:r>
            <w:proofErr w:type="spellEnd"/>
          </w:p>
        </w:tc>
        <w:tc>
          <w:tcPr>
            <w:tcW w:w="268" w:type="pct"/>
            <w:tcBorders>
              <w:top w:val="single" w:sz="4" w:space="0" w:color="auto"/>
              <w:left w:val="nil"/>
              <w:bottom w:val="single" w:sz="4" w:space="0" w:color="auto"/>
              <w:right w:val="nil"/>
            </w:tcBorders>
            <w:shd w:val="clear" w:color="000000" w:fill="8DB4E2"/>
            <w:vAlign w:val="center"/>
            <w:hideMark/>
          </w:tcPr>
          <w:p w14:paraId="5CEEF80C"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Sügavus teepinnast/ muldest</w:t>
            </w:r>
          </w:p>
        </w:tc>
        <w:tc>
          <w:tcPr>
            <w:tcW w:w="175" w:type="pct"/>
            <w:tcBorders>
              <w:top w:val="single" w:sz="4" w:space="0" w:color="auto"/>
              <w:left w:val="single" w:sz="4" w:space="0" w:color="auto"/>
              <w:bottom w:val="single" w:sz="4" w:space="0" w:color="auto"/>
              <w:right w:val="nil"/>
            </w:tcBorders>
            <w:shd w:val="clear" w:color="000000" w:fill="8DB4E2"/>
            <w:vAlign w:val="center"/>
            <w:hideMark/>
          </w:tcPr>
          <w:p w14:paraId="56AEC5B1"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Pikkus</w:t>
            </w:r>
          </w:p>
        </w:tc>
        <w:tc>
          <w:tcPr>
            <w:tcW w:w="455" w:type="pct"/>
            <w:gridSpan w:val="4"/>
            <w:vMerge w:val="restart"/>
            <w:tcBorders>
              <w:top w:val="single" w:sz="4" w:space="0" w:color="auto"/>
              <w:left w:val="single" w:sz="4" w:space="0" w:color="auto"/>
              <w:bottom w:val="single" w:sz="8" w:space="0" w:color="000000"/>
              <w:right w:val="single" w:sz="4" w:space="0" w:color="000000"/>
            </w:tcBorders>
            <w:shd w:val="clear" w:color="000000" w:fill="CCFFCC"/>
            <w:vAlign w:val="center"/>
            <w:hideMark/>
          </w:tcPr>
          <w:p w14:paraId="09E2EF45"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Tähis</w:t>
            </w:r>
          </w:p>
        </w:tc>
        <w:tc>
          <w:tcPr>
            <w:tcW w:w="144" w:type="pct"/>
            <w:tcBorders>
              <w:top w:val="single" w:sz="4" w:space="0" w:color="auto"/>
              <w:left w:val="nil"/>
              <w:bottom w:val="nil"/>
              <w:right w:val="single" w:sz="4" w:space="0" w:color="auto"/>
            </w:tcBorders>
            <w:shd w:val="clear" w:color="000000" w:fill="8DB4E2"/>
            <w:textDirection w:val="btLr"/>
            <w:vAlign w:val="center"/>
            <w:hideMark/>
          </w:tcPr>
          <w:p w14:paraId="6201E6FB"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Teekatte taastamine kruus</w:t>
            </w:r>
          </w:p>
        </w:tc>
        <w:tc>
          <w:tcPr>
            <w:tcW w:w="96" w:type="pct"/>
            <w:tcBorders>
              <w:top w:val="single" w:sz="4" w:space="0" w:color="auto"/>
              <w:left w:val="nil"/>
              <w:bottom w:val="nil"/>
              <w:right w:val="nil"/>
            </w:tcBorders>
            <w:shd w:val="clear" w:color="000000" w:fill="8DB4E2"/>
            <w:textDirection w:val="btLr"/>
            <w:vAlign w:val="center"/>
            <w:hideMark/>
          </w:tcPr>
          <w:p w14:paraId="7E071EDF"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Täiendav kaeve</w:t>
            </w:r>
          </w:p>
        </w:tc>
        <w:tc>
          <w:tcPr>
            <w:tcW w:w="144" w:type="pct"/>
            <w:tcBorders>
              <w:top w:val="single" w:sz="4" w:space="0" w:color="auto"/>
              <w:left w:val="single" w:sz="4" w:space="0" w:color="auto"/>
              <w:bottom w:val="nil"/>
              <w:right w:val="single" w:sz="4" w:space="0" w:color="auto"/>
            </w:tcBorders>
            <w:shd w:val="clear" w:color="000000" w:fill="8DB4E2"/>
            <w:textDirection w:val="btLr"/>
            <w:vAlign w:val="center"/>
            <w:hideMark/>
          </w:tcPr>
          <w:p w14:paraId="72383C3B"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Veejuhtme täide mineraal pinnas</w:t>
            </w:r>
          </w:p>
        </w:tc>
        <w:tc>
          <w:tcPr>
            <w:tcW w:w="96" w:type="pct"/>
            <w:tcBorders>
              <w:top w:val="single" w:sz="4" w:space="0" w:color="auto"/>
              <w:left w:val="nil"/>
              <w:bottom w:val="nil"/>
              <w:right w:val="nil"/>
            </w:tcBorders>
            <w:shd w:val="clear" w:color="000000" w:fill="8DB4E2"/>
            <w:textDirection w:val="btLr"/>
            <w:vAlign w:val="center"/>
            <w:hideMark/>
          </w:tcPr>
          <w:p w14:paraId="726BA0F0"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Tähispost</w:t>
            </w:r>
          </w:p>
        </w:tc>
        <w:tc>
          <w:tcPr>
            <w:tcW w:w="144" w:type="pct"/>
            <w:tcBorders>
              <w:top w:val="single" w:sz="4" w:space="0" w:color="auto"/>
              <w:left w:val="single" w:sz="4" w:space="0" w:color="auto"/>
              <w:bottom w:val="nil"/>
              <w:right w:val="nil"/>
            </w:tcBorders>
            <w:shd w:val="clear" w:color="000000" w:fill="8DB4E2"/>
            <w:textDirection w:val="btLr"/>
            <w:vAlign w:val="center"/>
            <w:hideMark/>
          </w:tcPr>
          <w:p w14:paraId="2609FA9F"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Puitaluse ehitamine</w:t>
            </w:r>
          </w:p>
        </w:tc>
        <w:tc>
          <w:tcPr>
            <w:tcW w:w="328" w:type="pct"/>
            <w:gridSpan w:val="2"/>
            <w:vMerge/>
            <w:tcBorders>
              <w:top w:val="single" w:sz="4" w:space="0" w:color="auto"/>
              <w:left w:val="single" w:sz="4" w:space="0" w:color="auto"/>
              <w:bottom w:val="single" w:sz="8" w:space="0" w:color="auto"/>
              <w:right w:val="single" w:sz="4" w:space="0" w:color="auto"/>
            </w:tcBorders>
            <w:vAlign w:val="center"/>
            <w:hideMark/>
          </w:tcPr>
          <w:p w14:paraId="67E05ABC" w14:textId="77777777" w:rsidR="00DB25BE" w:rsidRPr="00DB25BE" w:rsidRDefault="00DB25BE" w:rsidP="00DB25BE">
            <w:pPr>
              <w:spacing w:after="0" w:line="240" w:lineRule="auto"/>
              <w:jc w:val="left"/>
              <w:rPr>
                <w:rFonts w:eastAsia="Times New Roman" w:cs="Arial"/>
                <w:szCs w:val="20"/>
                <w:lang w:eastAsia="et-EE"/>
              </w:rPr>
            </w:pPr>
          </w:p>
        </w:tc>
        <w:tc>
          <w:tcPr>
            <w:tcW w:w="193" w:type="pct"/>
            <w:tcBorders>
              <w:top w:val="nil"/>
              <w:left w:val="single" w:sz="4" w:space="0" w:color="auto"/>
              <w:bottom w:val="nil"/>
              <w:right w:val="nil"/>
            </w:tcBorders>
            <w:noWrap/>
            <w:vAlign w:val="bottom"/>
            <w:hideMark/>
          </w:tcPr>
          <w:p w14:paraId="2505C83F" w14:textId="77777777" w:rsidR="00DB25BE" w:rsidRPr="00DB25BE" w:rsidRDefault="00DB25BE" w:rsidP="00DB25BE">
            <w:pPr>
              <w:spacing w:after="0" w:line="240" w:lineRule="auto"/>
              <w:jc w:val="center"/>
              <w:rPr>
                <w:rFonts w:eastAsia="Times New Roman" w:cs="Arial"/>
                <w:szCs w:val="20"/>
                <w:lang w:eastAsia="et-EE"/>
              </w:rPr>
            </w:pPr>
          </w:p>
        </w:tc>
        <w:tc>
          <w:tcPr>
            <w:tcW w:w="249" w:type="pct"/>
            <w:tcBorders>
              <w:top w:val="nil"/>
              <w:left w:val="nil"/>
              <w:bottom w:val="nil"/>
              <w:right w:val="nil"/>
            </w:tcBorders>
            <w:noWrap/>
            <w:vAlign w:val="bottom"/>
            <w:hideMark/>
          </w:tcPr>
          <w:p w14:paraId="69DFEC94"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406" w:type="pct"/>
            <w:tcBorders>
              <w:top w:val="nil"/>
              <w:left w:val="nil"/>
              <w:bottom w:val="nil"/>
              <w:right w:val="nil"/>
            </w:tcBorders>
            <w:noWrap/>
            <w:vAlign w:val="bottom"/>
            <w:hideMark/>
          </w:tcPr>
          <w:p w14:paraId="4E83E5D9"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35" w:type="pct"/>
            <w:vAlign w:val="center"/>
            <w:hideMark/>
          </w:tcPr>
          <w:p w14:paraId="351587E1"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594162C9" w14:textId="77777777" w:rsidTr="008753FB">
        <w:trPr>
          <w:trHeight w:val="315"/>
        </w:trPr>
        <w:tc>
          <w:tcPr>
            <w:tcW w:w="111" w:type="pct"/>
            <w:vMerge/>
            <w:tcBorders>
              <w:top w:val="single" w:sz="8" w:space="0" w:color="auto"/>
              <w:left w:val="single" w:sz="8" w:space="0" w:color="auto"/>
              <w:bottom w:val="single" w:sz="8" w:space="0" w:color="000000"/>
              <w:right w:val="nil"/>
            </w:tcBorders>
            <w:vAlign w:val="center"/>
            <w:hideMark/>
          </w:tcPr>
          <w:p w14:paraId="2F8D524B" w14:textId="77777777" w:rsidR="00DB25BE" w:rsidRPr="00DB25BE" w:rsidRDefault="00DB25BE" w:rsidP="00DB25BE">
            <w:pPr>
              <w:spacing w:after="0" w:line="240" w:lineRule="auto"/>
              <w:jc w:val="left"/>
              <w:rPr>
                <w:rFonts w:eastAsia="Times New Roman" w:cs="Arial"/>
                <w:szCs w:val="20"/>
                <w:lang w:eastAsia="et-EE"/>
              </w:rPr>
            </w:pPr>
          </w:p>
        </w:tc>
        <w:tc>
          <w:tcPr>
            <w:tcW w:w="169" w:type="pct"/>
            <w:vMerge/>
            <w:tcBorders>
              <w:top w:val="single" w:sz="8" w:space="0" w:color="auto"/>
              <w:left w:val="single" w:sz="8" w:space="0" w:color="auto"/>
              <w:bottom w:val="single" w:sz="8" w:space="0" w:color="000000"/>
              <w:right w:val="nil"/>
            </w:tcBorders>
            <w:vAlign w:val="center"/>
            <w:hideMark/>
          </w:tcPr>
          <w:p w14:paraId="5B9AD4DF" w14:textId="77777777" w:rsidR="00DB25BE" w:rsidRPr="00DB25BE" w:rsidRDefault="00DB25BE" w:rsidP="00DB25BE">
            <w:pPr>
              <w:spacing w:after="0" w:line="240" w:lineRule="auto"/>
              <w:jc w:val="left"/>
              <w:rPr>
                <w:rFonts w:eastAsia="Times New Roman" w:cs="Arial"/>
                <w:szCs w:val="20"/>
                <w:lang w:eastAsia="et-EE"/>
              </w:rPr>
            </w:pPr>
          </w:p>
        </w:tc>
        <w:tc>
          <w:tcPr>
            <w:tcW w:w="177" w:type="pct"/>
            <w:vMerge/>
            <w:tcBorders>
              <w:top w:val="single" w:sz="8" w:space="0" w:color="auto"/>
              <w:left w:val="single" w:sz="4" w:space="0" w:color="auto"/>
              <w:bottom w:val="single" w:sz="8" w:space="0" w:color="000000"/>
              <w:right w:val="nil"/>
            </w:tcBorders>
            <w:vAlign w:val="center"/>
            <w:hideMark/>
          </w:tcPr>
          <w:p w14:paraId="5DE54FBE" w14:textId="77777777" w:rsidR="00DB25BE" w:rsidRPr="00DB25BE" w:rsidRDefault="00DB25BE" w:rsidP="00DB25BE">
            <w:pPr>
              <w:spacing w:after="0" w:line="240" w:lineRule="auto"/>
              <w:jc w:val="left"/>
              <w:rPr>
                <w:rFonts w:eastAsia="Times New Roman" w:cs="Arial"/>
                <w:szCs w:val="20"/>
                <w:lang w:eastAsia="et-EE"/>
              </w:rPr>
            </w:pPr>
          </w:p>
        </w:tc>
        <w:tc>
          <w:tcPr>
            <w:tcW w:w="209" w:type="pct"/>
            <w:tcBorders>
              <w:top w:val="nil"/>
              <w:left w:val="single" w:sz="8" w:space="0" w:color="auto"/>
              <w:bottom w:val="single" w:sz="8" w:space="0" w:color="auto"/>
              <w:right w:val="single" w:sz="4" w:space="0" w:color="auto"/>
            </w:tcBorders>
            <w:shd w:val="clear" w:color="000000" w:fill="8DB4E2"/>
            <w:vAlign w:val="center"/>
            <w:hideMark/>
          </w:tcPr>
          <w:p w14:paraId="413118F8"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 </w:t>
            </w:r>
          </w:p>
        </w:tc>
        <w:tc>
          <w:tcPr>
            <w:tcW w:w="196" w:type="pct"/>
            <w:tcBorders>
              <w:top w:val="single" w:sz="4" w:space="0" w:color="auto"/>
              <w:left w:val="nil"/>
              <w:bottom w:val="single" w:sz="8" w:space="0" w:color="auto"/>
              <w:right w:val="single" w:sz="8" w:space="0" w:color="auto"/>
            </w:tcBorders>
            <w:shd w:val="clear" w:color="000000" w:fill="8DB4E2"/>
            <w:vAlign w:val="center"/>
            <w:hideMark/>
          </w:tcPr>
          <w:p w14:paraId="1397BFFB"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km</w:t>
            </w:r>
            <w:r w:rsidRPr="00DB25BE">
              <w:rPr>
                <w:rFonts w:eastAsia="Times New Roman" w:cs="Arial"/>
                <w:szCs w:val="20"/>
                <w:vertAlign w:val="superscript"/>
                <w:lang w:eastAsia="et-EE"/>
              </w:rPr>
              <w:t>2</w:t>
            </w:r>
          </w:p>
        </w:tc>
        <w:tc>
          <w:tcPr>
            <w:tcW w:w="238" w:type="pct"/>
            <w:tcBorders>
              <w:top w:val="single" w:sz="4" w:space="0" w:color="auto"/>
              <w:left w:val="nil"/>
              <w:bottom w:val="single" w:sz="8" w:space="0" w:color="auto"/>
              <w:right w:val="single" w:sz="4" w:space="0" w:color="auto"/>
            </w:tcBorders>
            <w:shd w:val="clear" w:color="000000" w:fill="8DB4E2"/>
            <w:vAlign w:val="center"/>
            <w:hideMark/>
          </w:tcPr>
          <w:p w14:paraId="3FACCA83"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l/s km</w:t>
            </w:r>
            <w:r w:rsidRPr="00DB25BE">
              <w:rPr>
                <w:rFonts w:eastAsia="Times New Roman" w:cs="Arial"/>
                <w:szCs w:val="20"/>
                <w:vertAlign w:val="superscript"/>
                <w:lang w:eastAsia="et-EE"/>
              </w:rPr>
              <w:t>2</w:t>
            </w:r>
          </w:p>
        </w:tc>
        <w:tc>
          <w:tcPr>
            <w:tcW w:w="196" w:type="pct"/>
            <w:tcBorders>
              <w:top w:val="nil"/>
              <w:left w:val="nil"/>
              <w:bottom w:val="single" w:sz="8" w:space="0" w:color="auto"/>
              <w:right w:val="single" w:sz="8" w:space="0" w:color="auto"/>
            </w:tcBorders>
            <w:shd w:val="clear" w:color="000000" w:fill="8DB4E2"/>
            <w:vAlign w:val="center"/>
            <w:hideMark/>
          </w:tcPr>
          <w:p w14:paraId="62E1E49F"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l/s</w:t>
            </w:r>
          </w:p>
        </w:tc>
        <w:tc>
          <w:tcPr>
            <w:tcW w:w="241" w:type="pct"/>
            <w:tcBorders>
              <w:top w:val="single" w:sz="4" w:space="0" w:color="auto"/>
              <w:left w:val="nil"/>
              <w:bottom w:val="single" w:sz="8" w:space="0" w:color="auto"/>
              <w:right w:val="single" w:sz="4" w:space="0" w:color="auto"/>
            </w:tcBorders>
            <w:shd w:val="clear" w:color="000000" w:fill="8DB4E2"/>
            <w:vAlign w:val="center"/>
            <w:hideMark/>
          </w:tcPr>
          <w:p w14:paraId="0F0C8A39"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PK või m</w:t>
            </w:r>
          </w:p>
        </w:tc>
        <w:tc>
          <w:tcPr>
            <w:tcW w:w="196" w:type="pct"/>
            <w:tcBorders>
              <w:top w:val="nil"/>
              <w:left w:val="nil"/>
              <w:bottom w:val="single" w:sz="8" w:space="0" w:color="auto"/>
              <w:right w:val="single" w:sz="4" w:space="0" w:color="auto"/>
            </w:tcBorders>
            <w:shd w:val="clear" w:color="000000" w:fill="8DB4E2"/>
            <w:vAlign w:val="center"/>
            <w:hideMark/>
          </w:tcPr>
          <w:p w14:paraId="6F1F53BE"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m</w:t>
            </w:r>
          </w:p>
        </w:tc>
        <w:tc>
          <w:tcPr>
            <w:tcW w:w="289" w:type="pct"/>
            <w:tcBorders>
              <w:top w:val="nil"/>
              <w:left w:val="nil"/>
              <w:bottom w:val="single" w:sz="8" w:space="0" w:color="auto"/>
              <w:right w:val="single" w:sz="4" w:space="0" w:color="auto"/>
            </w:tcBorders>
            <w:shd w:val="clear" w:color="000000" w:fill="8DB4E2"/>
            <w:vAlign w:val="center"/>
            <w:hideMark/>
          </w:tcPr>
          <w:p w14:paraId="1FDC9237"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m</w:t>
            </w:r>
          </w:p>
        </w:tc>
        <w:tc>
          <w:tcPr>
            <w:tcW w:w="244" w:type="pct"/>
            <w:tcBorders>
              <w:top w:val="nil"/>
              <w:left w:val="nil"/>
              <w:bottom w:val="single" w:sz="8" w:space="0" w:color="auto"/>
              <w:right w:val="single" w:sz="4" w:space="0" w:color="auto"/>
            </w:tcBorders>
            <w:shd w:val="clear" w:color="000000" w:fill="8DB4E2"/>
            <w:vAlign w:val="center"/>
            <w:hideMark/>
          </w:tcPr>
          <w:p w14:paraId="6BE21AEC"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m</w:t>
            </w:r>
          </w:p>
        </w:tc>
        <w:tc>
          <w:tcPr>
            <w:tcW w:w="268" w:type="pct"/>
            <w:tcBorders>
              <w:top w:val="nil"/>
              <w:left w:val="nil"/>
              <w:bottom w:val="single" w:sz="8" w:space="0" w:color="auto"/>
              <w:right w:val="nil"/>
            </w:tcBorders>
            <w:shd w:val="clear" w:color="000000" w:fill="8DB4E2"/>
            <w:vAlign w:val="center"/>
            <w:hideMark/>
          </w:tcPr>
          <w:p w14:paraId="5C2FD2DC"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m</w:t>
            </w:r>
          </w:p>
        </w:tc>
        <w:tc>
          <w:tcPr>
            <w:tcW w:w="175" w:type="pct"/>
            <w:tcBorders>
              <w:top w:val="nil"/>
              <w:left w:val="single" w:sz="4" w:space="0" w:color="auto"/>
              <w:bottom w:val="single" w:sz="8" w:space="0" w:color="auto"/>
              <w:right w:val="single" w:sz="4" w:space="0" w:color="auto"/>
            </w:tcBorders>
            <w:shd w:val="clear" w:color="000000" w:fill="8DB4E2"/>
            <w:vAlign w:val="center"/>
            <w:hideMark/>
          </w:tcPr>
          <w:p w14:paraId="31B916F7"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m</w:t>
            </w:r>
          </w:p>
        </w:tc>
        <w:tc>
          <w:tcPr>
            <w:tcW w:w="455" w:type="pct"/>
            <w:gridSpan w:val="4"/>
            <w:vMerge/>
            <w:tcBorders>
              <w:top w:val="nil"/>
              <w:left w:val="single" w:sz="4" w:space="0" w:color="auto"/>
              <w:bottom w:val="single" w:sz="8" w:space="0" w:color="auto"/>
              <w:right w:val="single" w:sz="4" w:space="0" w:color="auto"/>
            </w:tcBorders>
            <w:vAlign w:val="center"/>
            <w:hideMark/>
          </w:tcPr>
          <w:p w14:paraId="24B2E1CA" w14:textId="77777777" w:rsidR="00DB25BE" w:rsidRPr="00DB25BE" w:rsidRDefault="00DB25BE" w:rsidP="00DB25BE">
            <w:pPr>
              <w:spacing w:after="0" w:line="240" w:lineRule="auto"/>
              <w:jc w:val="left"/>
              <w:rPr>
                <w:rFonts w:eastAsia="Times New Roman" w:cs="Arial"/>
                <w:szCs w:val="20"/>
                <w:lang w:eastAsia="et-EE"/>
              </w:rPr>
            </w:pPr>
          </w:p>
        </w:tc>
        <w:tc>
          <w:tcPr>
            <w:tcW w:w="144" w:type="pct"/>
            <w:tcBorders>
              <w:top w:val="single" w:sz="4" w:space="0" w:color="auto"/>
              <w:left w:val="nil"/>
              <w:bottom w:val="single" w:sz="8" w:space="0" w:color="auto"/>
              <w:right w:val="single" w:sz="4" w:space="0" w:color="auto"/>
            </w:tcBorders>
            <w:shd w:val="clear" w:color="000000" w:fill="8DB4E2"/>
            <w:vAlign w:val="center"/>
            <w:hideMark/>
          </w:tcPr>
          <w:p w14:paraId="7D8CD6F9"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m</w:t>
            </w:r>
            <w:r w:rsidRPr="00DB25BE">
              <w:rPr>
                <w:rFonts w:eastAsia="Times New Roman" w:cs="Arial"/>
                <w:szCs w:val="20"/>
                <w:vertAlign w:val="superscript"/>
                <w:lang w:eastAsia="et-EE"/>
              </w:rPr>
              <w:t>3</w:t>
            </w:r>
          </w:p>
        </w:tc>
        <w:tc>
          <w:tcPr>
            <w:tcW w:w="96" w:type="pct"/>
            <w:tcBorders>
              <w:top w:val="single" w:sz="4" w:space="0" w:color="auto"/>
              <w:left w:val="nil"/>
              <w:bottom w:val="single" w:sz="8" w:space="0" w:color="auto"/>
              <w:right w:val="single" w:sz="4" w:space="0" w:color="auto"/>
            </w:tcBorders>
            <w:shd w:val="clear" w:color="000000" w:fill="8DB4E2"/>
            <w:vAlign w:val="center"/>
            <w:hideMark/>
          </w:tcPr>
          <w:p w14:paraId="1F20116F"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m</w:t>
            </w:r>
            <w:r w:rsidRPr="00DB25BE">
              <w:rPr>
                <w:rFonts w:eastAsia="Times New Roman" w:cs="Arial"/>
                <w:szCs w:val="20"/>
                <w:vertAlign w:val="superscript"/>
                <w:lang w:eastAsia="et-EE"/>
              </w:rPr>
              <w:t>3</w:t>
            </w:r>
          </w:p>
        </w:tc>
        <w:tc>
          <w:tcPr>
            <w:tcW w:w="144" w:type="pct"/>
            <w:tcBorders>
              <w:top w:val="single" w:sz="4" w:space="0" w:color="auto"/>
              <w:left w:val="nil"/>
              <w:bottom w:val="single" w:sz="8" w:space="0" w:color="auto"/>
              <w:right w:val="single" w:sz="4" w:space="0" w:color="auto"/>
            </w:tcBorders>
            <w:shd w:val="clear" w:color="000000" w:fill="8DB4E2"/>
            <w:vAlign w:val="center"/>
            <w:hideMark/>
          </w:tcPr>
          <w:p w14:paraId="2C499648"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m</w:t>
            </w:r>
            <w:r w:rsidRPr="00DB25BE">
              <w:rPr>
                <w:rFonts w:eastAsia="Times New Roman" w:cs="Arial"/>
                <w:szCs w:val="20"/>
                <w:vertAlign w:val="superscript"/>
                <w:lang w:eastAsia="et-EE"/>
              </w:rPr>
              <w:t>3</w:t>
            </w:r>
          </w:p>
        </w:tc>
        <w:tc>
          <w:tcPr>
            <w:tcW w:w="96" w:type="pct"/>
            <w:tcBorders>
              <w:top w:val="single" w:sz="4" w:space="0" w:color="auto"/>
              <w:left w:val="nil"/>
              <w:bottom w:val="single" w:sz="8" w:space="0" w:color="auto"/>
              <w:right w:val="nil"/>
            </w:tcBorders>
            <w:shd w:val="clear" w:color="000000" w:fill="8DB4E2"/>
            <w:vAlign w:val="center"/>
            <w:hideMark/>
          </w:tcPr>
          <w:p w14:paraId="1E172286"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tk</w:t>
            </w:r>
          </w:p>
        </w:tc>
        <w:tc>
          <w:tcPr>
            <w:tcW w:w="144" w:type="pct"/>
            <w:tcBorders>
              <w:top w:val="single" w:sz="4" w:space="0" w:color="auto"/>
              <w:left w:val="single" w:sz="4" w:space="0" w:color="auto"/>
              <w:bottom w:val="single" w:sz="8" w:space="0" w:color="auto"/>
              <w:right w:val="nil"/>
            </w:tcBorders>
            <w:shd w:val="clear" w:color="000000" w:fill="8DB4E2"/>
            <w:vAlign w:val="center"/>
            <w:hideMark/>
          </w:tcPr>
          <w:p w14:paraId="78942466"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m</w:t>
            </w:r>
          </w:p>
        </w:tc>
        <w:tc>
          <w:tcPr>
            <w:tcW w:w="328" w:type="pct"/>
            <w:gridSpan w:val="2"/>
            <w:vMerge/>
            <w:tcBorders>
              <w:top w:val="single" w:sz="4" w:space="0" w:color="auto"/>
              <w:left w:val="single" w:sz="4" w:space="0" w:color="auto"/>
              <w:bottom w:val="single" w:sz="8" w:space="0" w:color="auto"/>
              <w:right w:val="single" w:sz="4" w:space="0" w:color="auto"/>
            </w:tcBorders>
            <w:vAlign w:val="center"/>
            <w:hideMark/>
          </w:tcPr>
          <w:p w14:paraId="66456652" w14:textId="77777777" w:rsidR="00DB25BE" w:rsidRPr="00DB25BE" w:rsidRDefault="00DB25BE" w:rsidP="00DB25BE">
            <w:pPr>
              <w:spacing w:after="0" w:line="240" w:lineRule="auto"/>
              <w:jc w:val="left"/>
              <w:rPr>
                <w:rFonts w:eastAsia="Times New Roman" w:cs="Arial"/>
                <w:szCs w:val="20"/>
                <w:lang w:eastAsia="et-EE"/>
              </w:rPr>
            </w:pPr>
          </w:p>
        </w:tc>
        <w:tc>
          <w:tcPr>
            <w:tcW w:w="193" w:type="pct"/>
            <w:tcBorders>
              <w:top w:val="nil"/>
              <w:left w:val="single" w:sz="4" w:space="0" w:color="auto"/>
              <w:bottom w:val="nil"/>
              <w:right w:val="nil"/>
            </w:tcBorders>
            <w:noWrap/>
            <w:vAlign w:val="bottom"/>
            <w:hideMark/>
          </w:tcPr>
          <w:p w14:paraId="0F734F01" w14:textId="77777777" w:rsidR="00DB25BE" w:rsidRPr="00DB25BE" w:rsidRDefault="00DB25BE" w:rsidP="00DB25BE">
            <w:pPr>
              <w:spacing w:after="0" w:line="240" w:lineRule="auto"/>
              <w:jc w:val="center"/>
              <w:rPr>
                <w:rFonts w:eastAsia="Times New Roman" w:cs="Arial"/>
                <w:szCs w:val="20"/>
                <w:lang w:eastAsia="et-EE"/>
              </w:rPr>
            </w:pPr>
          </w:p>
        </w:tc>
        <w:tc>
          <w:tcPr>
            <w:tcW w:w="249" w:type="pct"/>
            <w:tcBorders>
              <w:top w:val="nil"/>
              <w:left w:val="nil"/>
              <w:bottom w:val="nil"/>
              <w:right w:val="nil"/>
            </w:tcBorders>
            <w:noWrap/>
            <w:vAlign w:val="bottom"/>
            <w:hideMark/>
          </w:tcPr>
          <w:p w14:paraId="55AA8C77"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406" w:type="pct"/>
            <w:tcBorders>
              <w:top w:val="nil"/>
              <w:left w:val="nil"/>
              <w:bottom w:val="nil"/>
              <w:right w:val="nil"/>
            </w:tcBorders>
            <w:noWrap/>
            <w:vAlign w:val="bottom"/>
            <w:hideMark/>
          </w:tcPr>
          <w:p w14:paraId="0ADB866D"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35" w:type="pct"/>
            <w:vAlign w:val="center"/>
            <w:hideMark/>
          </w:tcPr>
          <w:p w14:paraId="22C0CB3B"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445FBF69" w14:textId="77777777" w:rsidTr="00DB25BE">
        <w:trPr>
          <w:trHeight w:val="300"/>
        </w:trPr>
        <w:tc>
          <w:tcPr>
            <w:tcW w:w="111" w:type="pct"/>
            <w:tcBorders>
              <w:top w:val="nil"/>
              <w:left w:val="single" w:sz="8" w:space="0" w:color="auto"/>
              <w:bottom w:val="single" w:sz="8" w:space="0" w:color="auto"/>
              <w:right w:val="single" w:sz="8" w:space="0" w:color="auto"/>
            </w:tcBorders>
            <w:shd w:val="clear" w:color="000000" w:fill="C5D9F1"/>
            <w:vAlign w:val="center"/>
            <w:hideMark/>
          </w:tcPr>
          <w:p w14:paraId="3C779661"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A</w:t>
            </w:r>
          </w:p>
        </w:tc>
        <w:tc>
          <w:tcPr>
            <w:tcW w:w="169" w:type="pct"/>
            <w:tcBorders>
              <w:top w:val="nil"/>
              <w:left w:val="nil"/>
              <w:bottom w:val="single" w:sz="8" w:space="0" w:color="auto"/>
              <w:right w:val="nil"/>
            </w:tcBorders>
            <w:shd w:val="clear" w:color="000000" w:fill="C5D9F1"/>
            <w:vAlign w:val="center"/>
            <w:hideMark/>
          </w:tcPr>
          <w:p w14:paraId="52D0ED84"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B</w:t>
            </w:r>
          </w:p>
        </w:tc>
        <w:tc>
          <w:tcPr>
            <w:tcW w:w="177" w:type="pct"/>
            <w:tcBorders>
              <w:top w:val="nil"/>
              <w:left w:val="single" w:sz="4" w:space="0" w:color="auto"/>
              <w:bottom w:val="single" w:sz="8" w:space="0" w:color="auto"/>
              <w:right w:val="nil"/>
            </w:tcBorders>
            <w:shd w:val="clear" w:color="000000" w:fill="C5D9F1"/>
            <w:vAlign w:val="center"/>
            <w:hideMark/>
          </w:tcPr>
          <w:p w14:paraId="3434B878"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C</w:t>
            </w:r>
          </w:p>
        </w:tc>
        <w:tc>
          <w:tcPr>
            <w:tcW w:w="209" w:type="pct"/>
            <w:tcBorders>
              <w:top w:val="nil"/>
              <w:left w:val="single" w:sz="8" w:space="0" w:color="auto"/>
              <w:bottom w:val="single" w:sz="8" w:space="0" w:color="auto"/>
              <w:right w:val="single" w:sz="4" w:space="0" w:color="auto"/>
            </w:tcBorders>
            <w:shd w:val="clear" w:color="000000" w:fill="C5D9F1"/>
            <w:vAlign w:val="center"/>
            <w:hideMark/>
          </w:tcPr>
          <w:p w14:paraId="6595B36D"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D</w:t>
            </w:r>
          </w:p>
        </w:tc>
        <w:tc>
          <w:tcPr>
            <w:tcW w:w="196" w:type="pct"/>
            <w:tcBorders>
              <w:top w:val="nil"/>
              <w:left w:val="nil"/>
              <w:bottom w:val="single" w:sz="8" w:space="0" w:color="auto"/>
              <w:right w:val="single" w:sz="8" w:space="0" w:color="auto"/>
            </w:tcBorders>
            <w:shd w:val="clear" w:color="000000" w:fill="C5D9F1"/>
            <w:vAlign w:val="center"/>
            <w:hideMark/>
          </w:tcPr>
          <w:p w14:paraId="3B1142A7"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E</w:t>
            </w:r>
          </w:p>
        </w:tc>
        <w:tc>
          <w:tcPr>
            <w:tcW w:w="238" w:type="pct"/>
            <w:tcBorders>
              <w:top w:val="nil"/>
              <w:left w:val="nil"/>
              <w:bottom w:val="single" w:sz="8" w:space="0" w:color="auto"/>
              <w:right w:val="single" w:sz="4" w:space="0" w:color="auto"/>
            </w:tcBorders>
            <w:shd w:val="clear" w:color="000000" w:fill="C5D9F1"/>
            <w:vAlign w:val="center"/>
            <w:hideMark/>
          </w:tcPr>
          <w:p w14:paraId="2036C348"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F</w:t>
            </w:r>
          </w:p>
        </w:tc>
        <w:tc>
          <w:tcPr>
            <w:tcW w:w="196" w:type="pct"/>
            <w:tcBorders>
              <w:top w:val="nil"/>
              <w:left w:val="nil"/>
              <w:bottom w:val="single" w:sz="8" w:space="0" w:color="auto"/>
              <w:right w:val="single" w:sz="8" w:space="0" w:color="auto"/>
            </w:tcBorders>
            <w:shd w:val="clear" w:color="000000" w:fill="C5D9F1"/>
            <w:vAlign w:val="center"/>
            <w:hideMark/>
          </w:tcPr>
          <w:p w14:paraId="6FEE66FD"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G</w:t>
            </w:r>
          </w:p>
        </w:tc>
        <w:tc>
          <w:tcPr>
            <w:tcW w:w="241" w:type="pct"/>
            <w:tcBorders>
              <w:top w:val="nil"/>
              <w:left w:val="nil"/>
              <w:bottom w:val="single" w:sz="8" w:space="0" w:color="auto"/>
              <w:right w:val="single" w:sz="4" w:space="0" w:color="auto"/>
            </w:tcBorders>
            <w:shd w:val="clear" w:color="000000" w:fill="C5D9F1"/>
            <w:vAlign w:val="center"/>
            <w:hideMark/>
          </w:tcPr>
          <w:p w14:paraId="27F1DCD7"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H</w:t>
            </w:r>
          </w:p>
        </w:tc>
        <w:tc>
          <w:tcPr>
            <w:tcW w:w="196" w:type="pct"/>
            <w:tcBorders>
              <w:top w:val="nil"/>
              <w:left w:val="nil"/>
              <w:bottom w:val="single" w:sz="8" w:space="0" w:color="auto"/>
              <w:right w:val="single" w:sz="4" w:space="0" w:color="auto"/>
            </w:tcBorders>
            <w:shd w:val="clear" w:color="000000" w:fill="C5D9F1"/>
            <w:vAlign w:val="center"/>
            <w:hideMark/>
          </w:tcPr>
          <w:p w14:paraId="04B1F15C"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I</w:t>
            </w:r>
          </w:p>
        </w:tc>
        <w:tc>
          <w:tcPr>
            <w:tcW w:w="289" w:type="pct"/>
            <w:tcBorders>
              <w:top w:val="nil"/>
              <w:left w:val="nil"/>
              <w:bottom w:val="single" w:sz="8" w:space="0" w:color="auto"/>
              <w:right w:val="nil"/>
            </w:tcBorders>
            <w:shd w:val="clear" w:color="000000" w:fill="C5D9F1"/>
            <w:vAlign w:val="center"/>
            <w:hideMark/>
          </w:tcPr>
          <w:p w14:paraId="39851450"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J</w:t>
            </w:r>
          </w:p>
        </w:tc>
        <w:tc>
          <w:tcPr>
            <w:tcW w:w="244" w:type="pct"/>
            <w:tcBorders>
              <w:top w:val="nil"/>
              <w:left w:val="single" w:sz="4" w:space="0" w:color="auto"/>
              <w:bottom w:val="single" w:sz="8" w:space="0" w:color="auto"/>
              <w:right w:val="nil"/>
            </w:tcBorders>
            <w:shd w:val="clear" w:color="000000" w:fill="C5D9F1"/>
            <w:vAlign w:val="center"/>
            <w:hideMark/>
          </w:tcPr>
          <w:p w14:paraId="41691C40"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K</w:t>
            </w:r>
          </w:p>
        </w:tc>
        <w:tc>
          <w:tcPr>
            <w:tcW w:w="268" w:type="pct"/>
            <w:tcBorders>
              <w:top w:val="nil"/>
              <w:left w:val="single" w:sz="4" w:space="0" w:color="auto"/>
              <w:bottom w:val="single" w:sz="8" w:space="0" w:color="auto"/>
              <w:right w:val="nil"/>
            </w:tcBorders>
            <w:shd w:val="clear" w:color="000000" w:fill="C5D9F1"/>
            <w:vAlign w:val="center"/>
            <w:hideMark/>
          </w:tcPr>
          <w:p w14:paraId="786D9F42"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L</w:t>
            </w:r>
          </w:p>
        </w:tc>
        <w:tc>
          <w:tcPr>
            <w:tcW w:w="175" w:type="pct"/>
            <w:tcBorders>
              <w:top w:val="nil"/>
              <w:left w:val="single" w:sz="4" w:space="0" w:color="auto"/>
              <w:bottom w:val="single" w:sz="8" w:space="0" w:color="auto"/>
              <w:right w:val="single" w:sz="4" w:space="0" w:color="auto"/>
            </w:tcBorders>
            <w:shd w:val="clear" w:color="000000" w:fill="C5D9F1"/>
            <w:vAlign w:val="center"/>
            <w:hideMark/>
          </w:tcPr>
          <w:p w14:paraId="2083A947"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M</w:t>
            </w:r>
          </w:p>
        </w:tc>
        <w:tc>
          <w:tcPr>
            <w:tcW w:w="455" w:type="pct"/>
            <w:gridSpan w:val="4"/>
            <w:tcBorders>
              <w:top w:val="single" w:sz="8" w:space="0" w:color="auto"/>
              <w:left w:val="nil"/>
              <w:bottom w:val="single" w:sz="8" w:space="0" w:color="auto"/>
              <w:right w:val="single" w:sz="4" w:space="0" w:color="000000"/>
            </w:tcBorders>
            <w:shd w:val="clear" w:color="000000" w:fill="C5D9F1"/>
            <w:vAlign w:val="center"/>
            <w:hideMark/>
          </w:tcPr>
          <w:p w14:paraId="7601DDD5"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N</w:t>
            </w:r>
          </w:p>
        </w:tc>
        <w:tc>
          <w:tcPr>
            <w:tcW w:w="144" w:type="pct"/>
            <w:tcBorders>
              <w:top w:val="nil"/>
              <w:left w:val="nil"/>
              <w:bottom w:val="single" w:sz="8" w:space="0" w:color="auto"/>
              <w:right w:val="single" w:sz="4" w:space="0" w:color="auto"/>
            </w:tcBorders>
            <w:shd w:val="clear" w:color="000000" w:fill="C5D9F1"/>
            <w:vAlign w:val="center"/>
            <w:hideMark/>
          </w:tcPr>
          <w:p w14:paraId="40A83ACD"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O</w:t>
            </w:r>
          </w:p>
        </w:tc>
        <w:tc>
          <w:tcPr>
            <w:tcW w:w="96" w:type="pct"/>
            <w:tcBorders>
              <w:top w:val="nil"/>
              <w:left w:val="nil"/>
              <w:bottom w:val="single" w:sz="8" w:space="0" w:color="auto"/>
              <w:right w:val="single" w:sz="4" w:space="0" w:color="auto"/>
            </w:tcBorders>
            <w:shd w:val="clear" w:color="000000" w:fill="C5D9F1"/>
            <w:vAlign w:val="center"/>
            <w:hideMark/>
          </w:tcPr>
          <w:p w14:paraId="10E49F38"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P</w:t>
            </w:r>
          </w:p>
        </w:tc>
        <w:tc>
          <w:tcPr>
            <w:tcW w:w="144" w:type="pct"/>
            <w:tcBorders>
              <w:top w:val="nil"/>
              <w:left w:val="nil"/>
              <w:bottom w:val="single" w:sz="8" w:space="0" w:color="auto"/>
              <w:right w:val="single" w:sz="4" w:space="0" w:color="auto"/>
            </w:tcBorders>
            <w:shd w:val="clear" w:color="000000" w:fill="C5D9F1"/>
            <w:vAlign w:val="center"/>
            <w:hideMark/>
          </w:tcPr>
          <w:p w14:paraId="2DBCEB88"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Q</w:t>
            </w:r>
          </w:p>
        </w:tc>
        <w:tc>
          <w:tcPr>
            <w:tcW w:w="96" w:type="pct"/>
            <w:tcBorders>
              <w:top w:val="nil"/>
              <w:left w:val="nil"/>
              <w:bottom w:val="single" w:sz="8" w:space="0" w:color="auto"/>
              <w:right w:val="nil"/>
            </w:tcBorders>
            <w:shd w:val="clear" w:color="000000" w:fill="C5D9F1"/>
            <w:vAlign w:val="center"/>
            <w:hideMark/>
          </w:tcPr>
          <w:p w14:paraId="43A47F1F"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R</w:t>
            </w:r>
          </w:p>
        </w:tc>
        <w:tc>
          <w:tcPr>
            <w:tcW w:w="144" w:type="pct"/>
            <w:tcBorders>
              <w:top w:val="nil"/>
              <w:left w:val="single" w:sz="4" w:space="0" w:color="auto"/>
              <w:bottom w:val="single" w:sz="8" w:space="0" w:color="auto"/>
              <w:right w:val="nil"/>
            </w:tcBorders>
            <w:shd w:val="clear" w:color="000000" w:fill="C5D9F1"/>
            <w:vAlign w:val="center"/>
            <w:hideMark/>
          </w:tcPr>
          <w:p w14:paraId="18ADA361"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S</w:t>
            </w:r>
          </w:p>
        </w:tc>
        <w:tc>
          <w:tcPr>
            <w:tcW w:w="328" w:type="pct"/>
            <w:gridSpan w:val="2"/>
            <w:tcBorders>
              <w:top w:val="nil"/>
              <w:left w:val="single" w:sz="8" w:space="0" w:color="auto"/>
              <w:bottom w:val="single" w:sz="8" w:space="0" w:color="auto"/>
              <w:right w:val="single" w:sz="8" w:space="0" w:color="000000"/>
            </w:tcBorders>
            <w:shd w:val="clear" w:color="000000" w:fill="C5D9F1"/>
            <w:vAlign w:val="center"/>
            <w:hideMark/>
          </w:tcPr>
          <w:p w14:paraId="58616EEB"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T</w:t>
            </w:r>
          </w:p>
        </w:tc>
        <w:tc>
          <w:tcPr>
            <w:tcW w:w="193" w:type="pct"/>
            <w:tcBorders>
              <w:top w:val="nil"/>
              <w:left w:val="nil"/>
              <w:bottom w:val="nil"/>
              <w:right w:val="nil"/>
            </w:tcBorders>
            <w:noWrap/>
            <w:vAlign w:val="bottom"/>
            <w:hideMark/>
          </w:tcPr>
          <w:p w14:paraId="2CE90D6E" w14:textId="77777777" w:rsidR="00DB25BE" w:rsidRPr="00DB25BE" w:rsidRDefault="00DB25BE" w:rsidP="00DB25BE">
            <w:pPr>
              <w:spacing w:after="0" w:line="240" w:lineRule="auto"/>
              <w:jc w:val="center"/>
              <w:rPr>
                <w:rFonts w:eastAsia="Times New Roman" w:cs="Arial"/>
                <w:b/>
                <w:bCs/>
                <w:i/>
                <w:iCs/>
                <w:color w:val="000000"/>
                <w:szCs w:val="20"/>
                <w:lang w:eastAsia="et-EE"/>
              </w:rPr>
            </w:pPr>
          </w:p>
        </w:tc>
        <w:tc>
          <w:tcPr>
            <w:tcW w:w="249" w:type="pct"/>
            <w:tcBorders>
              <w:top w:val="nil"/>
              <w:left w:val="nil"/>
              <w:bottom w:val="nil"/>
              <w:right w:val="nil"/>
            </w:tcBorders>
            <w:noWrap/>
            <w:vAlign w:val="bottom"/>
            <w:hideMark/>
          </w:tcPr>
          <w:p w14:paraId="03B5098F"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406" w:type="pct"/>
            <w:tcBorders>
              <w:top w:val="nil"/>
              <w:left w:val="nil"/>
              <w:bottom w:val="nil"/>
              <w:right w:val="nil"/>
            </w:tcBorders>
            <w:noWrap/>
            <w:vAlign w:val="bottom"/>
            <w:hideMark/>
          </w:tcPr>
          <w:p w14:paraId="533C6932"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35" w:type="pct"/>
            <w:vAlign w:val="center"/>
            <w:hideMark/>
          </w:tcPr>
          <w:p w14:paraId="4F9C907C"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51B48CB6" w14:textId="77777777" w:rsidTr="00DB25BE">
        <w:trPr>
          <w:trHeight w:val="300"/>
        </w:trPr>
        <w:tc>
          <w:tcPr>
            <w:tcW w:w="111" w:type="pct"/>
            <w:tcBorders>
              <w:top w:val="single" w:sz="4" w:space="0" w:color="auto"/>
              <w:left w:val="single" w:sz="8" w:space="0" w:color="auto"/>
              <w:bottom w:val="nil"/>
              <w:right w:val="single" w:sz="8" w:space="0" w:color="auto"/>
            </w:tcBorders>
            <w:shd w:val="clear" w:color="000000" w:fill="CCFFCC"/>
            <w:noWrap/>
            <w:vAlign w:val="center"/>
            <w:hideMark/>
          </w:tcPr>
          <w:p w14:paraId="283EFB3C"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w:t>
            </w:r>
          </w:p>
        </w:tc>
        <w:tc>
          <w:tcPr>
            <w:tcW w:w="169" w:type="pct"/>
            <w:tcBorders>
              <w:top w:val="single" w:sz="4" w:space="0" w:color="auto"/>
              <w:left w:val="nil"/>
              <w:bottom w:val="nil"/>
              <w:right w:val="single" w:sz="4" w:space="0" w:color="auto"/>
            </w:tcBorders>
            <w:shd w:val="clear" w:color="000000" w:fill="CCFFCC"/>
            <w:noWrap/>
            <w:vAlign w:val="center"/>
            <w:hideMark/>
          </w:tcPr>
          <w:p w14:paraId="1338E958"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T1/1</w:t>
            </w:r>
          </w:p>
        </w:tc>
        <w:tc>
          <w:tcPr>
            <w:tcW w:w="177" w:type="pct"/>
            <w:tcBorders>
              <w:top w:val="single" w:sz="4" w:space="0" w:color="auto"/>
              <w:left w:val="nil"/>
              <w:bottom w:val="nil"/>
              <w:right w:val="nil"/>
            </w:tcBorders>
            <w:shd w:val="clear" w:color="000000" w:fill="CCFFCC"/>
            <w:noWrap/>
            <w:vAlign w:val="center"/>
            <w:hideMark/>
          </w:tcPr>
          <w:p w14:paraId="095C7F75"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EH1</w:t>
            </w:r>
          </w:p>
        </w:tc>
        <w:tc>
          <w:tcPr>
            <w:tcW w:w="209" w:type="pct"/>
            <w:tcBorders>
              <w:top w:val="single" w:sz="4" w:space="0" w:color="auto"/>
              <w:left w:val="single" w:sz="8" w:space="0" w:color="auto"/>
              <w:bottom w:val="nil"/>
              <w:right w:val="single" w:sz="4" w:space="0" w:color="auto"/>
            </w:tcBorders>
            <w:vAlign w:val="center"/>
            <w:hideMark/>
          </w:tcPr>
          <w:p w14:paraId="3C925E9B"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N1/2</w:t>
            </w:r>
          </w:p>
        </w:tc>
        <w:tc>
          <w:tcPr>
            <w:tcW w:w="196" w:type="pct"/>
            <w:tcBorders>
              <w:top w:val="single" w:sz="4" w:space="0" w:color="auto"/>
              <w:left w:val="nil"/>
              <w:bottom w:val="nil"/>
              <w:right w:val="single" w:sz="8" w:space="0" w:color="auto"/>
            </w:tcBorders>
            <w:noWrap/>
            <w:vAlign w:val="center"/>
            <w:hideMark/>
          </w:tcPr>
          <w:p w14:paraId="56443580"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0,01</w:t>
            </w:r>
          </w:p>
        </w:tc>
        <w:tc>
          <w:tcPr>
            <w:tcW w:w="238" w:type="pct"/>
            <w:tcBorders>
              <w:top w:val="single" w:sz="4" w:space="0" w:color="auto"/>
              <w:left w:val="nil"/>
              <w:bottom w:val="nil"/>
              <w:right w:val="single" w:sz="4" w:space="0" w:color="auto"/>
            </w:tcBorders>
            <w:noWrap/>
            <w:vAlign w:val="center"/>
            <w:hideMark/>
          </w:tcPr>
          <w:p w14:paraId="11C55D7F"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180</w:t>
            </w:r>
          </w:p>
        </w:tc>
        <w:tc>
          <w:tcPr>
            <w:tcW w:w="196" w:type="pct"/>
            <w:tcBorders>
              <w:top w:val="single" w:sz="4" w:space="0" w:color="auto"/>
              <w:left w:val="nil"/>
              <w:bottom w:val="nil"/>
              <w:right w:val="single" w:sz="8" w:space="0" w:color="auto"/>
            </w:tcBorders>
            <w:noWrap/>
            <w:vAlign w:val="center"/>
            <w:hideMark/>
          </w:tcPr>
          <w:p w14:paraId="5BA09D7D"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2</w:t>
            </w:r>
          </w:p>
        </w:tc>
        <w:tc>
          <w:tcPr>
            <w:tcW w:w="241" w:type="pct"/>
            <w:tcBorders>
              <w:top w:val="single" w:sz="4" w:space="0" w:color="auto"/>
              <w:left w:val="nil"/>
              <w:bottom w:val="nil"/>
              <w:right w:val="single" w:sz="4" w:space="0" w:color="auto"/>
            </w:tcBorders>
            <w:noWrap/>
            <w:vAlign w:val="center"/>
            <w:hideMark/>
          </w:tcPr>
          <w:p w14:paraId="3BC6A1C5"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PK 0+55</w:t>
            </w:r>
          </w:p>
        </w:tc>
        <w:tc>
          <w:tcPr>
            <w:tcW w:w="196" w:type="pct"/>
            <w:tcBorders>
              <w:top w:val="single" w:sz="4" w:space="0" w:color="auto"/>
              <w:left w:val="nil"/>
              <w:bottom w:val="nil"/>
              <w:right w:val="single" w:sz="4" w:space="0" w:color="auto"/>
            </w:tcBorders>
            <w:vAlign w:val="center"/>
            <w:hideMark/>
          </w:tcPr>
          <w:p w14:paraId="4E38E8D8"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4,5/6,4</w:t>
            </w:r>
          </w:p>
        </w:tc>
        <w:tc>
          <w:tcPr>
            <w:tcW w:w="289" w:type="pct"/>
            <w:tcBorders>
              <w:top w:val="single" w:sz="4" w:space="0" w:color="auto"/>
              <w:left w:val="nil"/>
              <w:bottom w:val="nil"/>
              <w:right w:val="single" w:sz="4" w:space="0" w:color="auto"/>
            </w:tcBorders>
            <w:noWrap/>
            <w:vAlign w:val="center"/>
            <w:hideMark/>
          </w:tcPr>
          <w:p w14:paraId="78497DFB"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10,46</w:t>
            </w:r>
          </w:p>
        </w:tc>
        <w:tc>
          <w:tcPr>
            <w:tcW w:w="244" w:type="pct"/>
            <w:tcBorders>
              <w:top w:val="single" w:sz="4" w:space="0" w:color="auto"/>
              <w:left w:val="nil"/>
              <w:bottom w:val="nil"/>
              <w:right w:val="single" w:sz="4" w:space="0" w:color="auto"/>
            </w:tcBorders>
            <w:noWrap/>
            <w:vAlign w:val="center"/>
            <w:hideMark/>
          </w:tcPr>
          <w:p w14:paraId="36730C62"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9,24</w:t>
            </w:r>
          </w:p>
        </w:tc>
        <w:tc>
          <w:tcPr>
            <w:tcW w:w="268" w:type="pct"/>
            <w:tcBorders>
              <w:top w:val="single" w:sz="4" w:space="0" w:color="auto"/>
              <w:left w:val="nil"/>
              <w:bottom w:val="nil"/>
              <w:right w:val="nil"/>
            </w:tcBorders>
            <w:noWrap/>
            <w:vAlign w:val="center"/>
            <w:hideMark/>
          </w:tcPr>
          <w:p w14:paraId="76AECB5D"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1,22/0,92</w:t>
            </w:r>
          </w:p>
        </w:tc>
        <w:tc>
          <w:tcPr>
            <w:tcW w:w="175" w:type="pct"/>
            <w:tcBorders>
              <w:top w:val="single" w:sz="4" w:space="0" w:color="auto"/>
              <w:left w:val="single" w:sz="4" w:space="0" w:color="auto"/>
              <w:bottom w:val="single" w:sz="4" w:space="0" w:color="auto"/>
              <w:right w:val="nil"/>
            </w:tcBorders>
            <w:noWrap/>
            <w:vAlign w:val="center"/>
            <w:hideMark/>
          </w:tcPr>
          <w:p w14:paraId="2ABC9EBB"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9</w:t>
            </w:r>
          </w:p>
        </w:tc>
        <w:tc>
          <w:tcPr>
            <w:tcW w:w="96" w:type="pct"/>
            <w:tcBorders>
              <w:top w:val="single" w:sz="4" w:space="0" w:color="auto"/>
              <w:left w:val="single" w:sz="4" w:space="0" w:color="auto"/>
              <w:bottom w:val="nil"/>
              <w:right w:val="single" w:sz="4" w:space="0" w:color="auto"/>
            </w:tcBorders>
            <w:shd w:val="clear" w:color="000000" w:fill="CCFFCC"/>
            <w:noWrap/>
            <w:vAlign w:val="center"/>
            <w:hideMark/>
          </w:tcPr>
          <w:p w14:paraId="21222DCC"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50</w:t>
            </w:r>
          </w:p>
        </w:tc>
        <w:tc>
          <w:tcPr>
            <w:tcW w:w="96" w:type="pct"/>
            <w:tcBorders>
              <w:top w:val="nil"/>
              <w:left w:val="nil"/>
              <w:bottom w:val="nil"/>
              <w:right w:val="single" w:sz="4" w:space="0" w:color="auto"/>
            </w:tcBorders>
            <w:shd w:val="clear" w:color="000000" w:fill="CCFFCC"/>
            <w:noWrap/>
            <w:vAlign w:val="center"/>
            <w:hideMark/>
          </w:tcPr>
          <w:p w14:paraId="3743B7FD"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PT</w:t>
            </w:r>
          </w:p>
        </w:tc>
        <w:tc>
          <w:tcPr>
            <w:tcW w:w="96" w:type="pct"/>
            <w:tcBorders>
              <w:top w:val="single" w:sz="4" w:space="0" w:color="auto"/>
              <w:left w:val="nil"/>
              <w:bottom w:val="nil"/>
              <w:right w:val="single" w:sz="4" w:space="0" w:color="auto"/>
            </w:tcBorders>
            <w:shd w:val="clear" w:color="000000" w:fill="CCFFCC"/>
            <w:noWrap/>
            <w:vAlign w:val="center"/>
            <w:hideMark/>
          </w:tcPr>
          <w:p w14:paraId="3BF62653"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9</w:t>
            </w:r>
          </w:p>
        </w:tc>
        <w:tc>
          <w:tcPr>
            <w:tcW w:w="167" w:type="pct"/>
            <w:tcBorders>
              <w:top w:val="single" w:sz="4" w:space="0" w:color="auto"/>
              <w:left w:val="nil"/>
              <w:bottom w:val="nil"/>
              <w:right w:val="single" w:sz="4" w:space="0" w:color="auto"/>
            </w:tcBorders>
            <w:shd w:val="clear" w:color="000000" w:fill="CCFFCC"/>
            <w:noWrap/>
            <w:vAlign w:val="center"/>
            <w:hideMark/>
          </w:tcPr>
          <w:p w14:paraId="6D290794"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MAO</w:t>
            </w:r>
          </w:p>
        </w:tc>
        <w:tc>
          <w:tcPr>
            <w:tcW w:w="144" w:type="pct"/>
            <w:tcBorders>
              <w:top w:val="single" w:sz="4" w:space="0" w:color="auto"/>
              <w:left w:val="nil"/>
              <w:bottom w:val="nil"/>
              <w:right w:val="single" w:sz="4" w:space="0" w:color="auto"/>
            </w:tcBorders>
            <w:noWrap/>
            <w:vAlign w:val="center"/>
            <w:hideMark/>
          </w:tcPr>
          <w:p w14:paraId="5A14B944"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96" w:type="pct"/>
            <w:tcBorders>
              <w:top w:val="single" w:sz="4" w:space="0" w:color="auto"/>
              <w:left w:val="nil"/>
              <w:bottom w:val="nil"/>
              <w:right w:val="nil"/>
            </w:tcBorders>
            <w:noWrap/>
            <w:vAlign w:val="center"/>
            <w:hideMark/>
          </w:tcPr>
          <w:p w14:paraId="68145352"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144" w:type="pct"/>
            <w:tcBorders>
              <w:top w:val="single" w:sz="4" w:space="0" w:color="auto"/>
              <w:left w:val="single" w:sz="4" w:space="0" w:color="auto"/>
              <w:bottom w:val="nil"/>
              <w:right w:val="single" w:sz="4" w:space="0" w:color="auto"/>
            </w:tcBorders>
            <w:noWrap/>
            <w:vAlign w:val="center"/>
            <w:hideMark/>
          </w:tcPr>
          <w:p w14:paraId="6ECD6706"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96" w:type="pct"/>
            <w:tcBorders>
              <w:top w:val="single" w:sz="4" w:space="0" w:color="auto"/>
              <w:left w:val="nil"/>
              <w:bottom w:val="nil"/>
              <w:right w:val="nil"/>
            </w:tcBorders>
            <w:vAlign w:val="center"/>
            <w:hideMark/>
          </w:tcPr>
          <w:p w14:paraId="58F64325"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2</w:t>
            </w:r>
          </w:p>
        </w:tc>
        <w:tc>
          <w:tcPr>
            <w:tcW w:w="144" w:type="pct"/>
            <w:tcBorders>
              <w:top w:val="single" w:sz="4" w:space="0" w:color="auto"/>
              <w:left w:val="single" w:sz="4" w:space="0" w:color="auto"/>
              <w:bottom w:val="nil"/>
              <w:right w:val="nil"/>
            </w:tcBorders>
            <w:noWrap/>
            <w:vAlign w:val="center"/>
            <w:hideMark/>
          </w:tcPr>
          <w:p w14:paraId="7A7AC6EB"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 </w:t>
            </w:r>
          </w:p>
        </w:tc>
        <w:tc>
          <w:tcPr>
            <w:tcW w:w="328" w:type="pct"/>
            <w:gridSpan w:val="2"/>
            <w:tcBorders>
              <w:top w:val="nil"/>
              <w:left w:val="single" w:sz="8" w:space="0" w:color="auto"/>
              <w:bottom w:val="single" w:sz="4" w:space="0" w:color="auto"/>
              <w:right w:val="single" w:sz="8" w:space="0" w:color="000000"/>
            </w:tcBorders>
            <w:vAlign w:val="center"/>
            <w:hideMark/>
          </w:tcPr>
          <w:p w14:paraId="532E1577"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Lindimetsa tee</w:t>
            </w:r>
          </w:p>
        </w:tc>
        <w:tc>
          <w:tcPr>
            <w:tcW w:w="193" w:type="pct"/>
            <w:tcBorders>
              <w:top w:val="nil"/>
              <w:left w:val="nil"/>
              <w:bottom w:val="nil"/>
              <w:right w:val="nil"/>
            </w:tcBorders>
            <w:noWrap/>
            <w:vAlign w:val="bottom"/>
            <w:hideMark/>
          </w:tcPr>
          <w:p w14:paraId="29FA45E2" w14:textId="77777777" w:rsidR="00DB25BE" w:rsidRPr="00DB25BE" w:rsidRDefault="00DB25BE" w:rsidP="00DB25BE">
            <w:pPr>
              <w:spacing w:after="0" w:line="240" w:lineRule="auto"/>
              <w:jc w:val="center"/>
              <w:rPr>
                <w:rFonts w:eastAsia="Times New Roman" w:cs="Arial"/>
                <w:color w:val="000000"/>
                <w:szCs w:val="20"/>
                <w:lang w:eastAsia="et-EE"/>
              </w:rPr>
            </w:pPr>
          </w:p>
        </w:tc>
        <w:tc>
          <w:tcPr>
            <w:tcW w:w="249" w:type="pct"/>
            <w:tcBorders>
              <w:top w:val="nil"/>
              <w:left w:val="nil"/>
              <w:bottom w:val="nil"/>
              <w:right w:val="nil"/>
            </w:tcBorders>
            <w:noWrap/>
            <w:vAlign w:val="bottom"/>
            <w:hideMark/>
          </w:tcPr>
          <w:p w14:paraId="0157A5CE"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406" w:type="pct"/>
            <w:tcBorders>
              <w:top w:val="nil"/>
              <w:left w:val="nil"/>
              <w:bottom w:val="nil"/>
              <w:right w:val="nil"/>
            </w:tcBorders>
            <w:noWrap/>
            <w:vAlign w:val="bottom"/>
            <w:hideMark/>
          </w:tcPr>
          <w:p w14:paraId="1A8073E1"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35" w:type="pct"/>
            <w:vAlign w:val="center"/>
            <w:hideMark/>
          </w:tcPr>
          <w:p w14:paraId="4CEA4060"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3AC5DAA3" w14:textId="77777777" w:rsidTr="00DB25BE">
        <w:trPr>
          <w:trHeight w:val="300"/>
        </w:trPr>
        <w:tc>
          <w:tcPr>
            <w:tcW w:w="111" w:type="pct"/>
            <w:tcBorders>
              <w:top w:val="single" w:sz="4" w:space="0" w:color="auto"/>
              <w:left w:val="single" w:sz="8" w:space="0" w:color="auto"/>
              <w:bottom w:val="nil"/>
              <w:right w:val="single" w:sz="8" w:space="0" w:color="auto"/>
            </w:tcBorders>
            <w:shd w:val="clear" w:color="000000" w:fill="CCFFCC"/>
            <w:noWrap/>
            <w:vAlign w:val="center"/>
            <w:hideMark/>
          </w:tcPr>
          <w:p w14:paraId="1686FE95"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2</w:t>
            </w:r>
          </w:p>
        </w:tc>
        <w:tc>
          <w:tcPr>
            <w:tcW w:w="169" w:type="pct"/>
            <w:tcBorders>
              <w:top w:val="single" w:sz="4" w:space="0" w:color="auto"/>
              <w:left w:val="nil"/>
              <w:bottom w:val="nil"/>
              <w:right w:val="single" w:sz="4" w:space="0" w:color="auto"/>
            </w:tcBorders>
            <w:shd w:val="clear" w:color="000000" w:fill="CCFFCC"/>
            <w:noWrap/>
            <w:vAlign w:val="center"/>
            <w:hideMark/>
          </w:tcPr>
          <w:p w14:paraId="53E15326"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T1/2</w:t>
            </w:r>
          </w:p>
        </w:tc>
        <w:tc>
          <w:tcPr>
            <w:tcW w:w="177" w:type="pct"/>
            <w:tcBorders>
              <w:top w:val="single" w:sz="4" w:space="0" w:color="auto"/>
              <w:left w:val="nil"/>
              <w:bottom w:val="nil"/>
              <w:right w:val="nil"/>
            </w:tcBorders>
            <w:shd w:val="clear" w:color="000000" w:fill="CCFFCC"/>
            <w:noWrap/>
            <w:vAlign w:val="center"/>
            <w:hideMark/>
          </w:tcPr>
          <w:p w14:paraId="063FBB6A"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EH1</w:t>
            </w:r>
          </w:p>
        </w:tc>
        <w:tc>
          <w:tcPr>
            <w:tcW w:w="209" w:type="pct"/>
            <w:tcBorders>
              <w:top w:val="single" w:sz="4" w:space="0" w:color="auto"/>
              <w:left w:val="single" w:sz="8" w:space="0" w:color="auto"/>
              <w:bottom w:val="nil"/>
              <w:right w:val="single" w:sz="4" w:space="0" w:color="auto"/>
            </w:tcBorders>
            <w:vAlign w:val="center"/>
            <w:hideMark/>
          </w:tcPr>
          <w:p w14:paraId="5605867B"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N1/3</w:t>
            </w:r>
          </w:p>
        </w:tc>
        <w:tc>
          <w:tcPr>
            <w:tcW w:w="196" w:type="pct"/>
            <w:tcBorders>
              <w:top w:val="single" w:sz="4" w:space="0" w:color="auto"/>
              <w:left w:val="nil"/>
              <w:bottom w:val="nil"/>
              <w:right w:val="single" w:sz="8" w:space="0" w:color="auto"/>
            </w:tcBorders>
            <w:noWrap/>
            <w:vAlign w:val="center"/>
            <w:hideMark/>
          </w:tcPr>
          <w:p w14:paraId="2D0506A2"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0,04</w:t>
            </w:r>
          </w:p>
        </w:tc>
        <w:tc>
          <w:tcPr>
            <w:tcW w:w="238" w:type="pct"/>
            <w:tcBorders>
              <w:top w:val="single" w:sz="4" w:space="0" w:color="auto"/>
              <w:left w:val="nil"/>
              <w:bottom w:val="nil"/>
              <w:right w:val="single" w:sz="4" w:space="0" w:color="auto"/>
            </w:tcBorders>
            <w:noWrap/>
            <w:vAlign w:val="center"/>
            <w:hideMark/>
          </w:tcPr>
          <w:p w14:paraId="34DC488C"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180</w:t>
            </w:r>
          </w:p>
        </w:tc>
        <w:tc>
          <w:tcPr>
            <w:tcW w:w="196" w:type="pct"/>
            <w:tcBorders>
              <w:top w:val="single" w:sz="4" w:space="0" w:color="auto"/>
              <w:left w:val="nil"/>
              <w:bottom w:val="nil"/>
              <w:right w:val="single" w:sz="8" w:space="0" w:color="auto"/>
            </w:tcBorders>
            <w:noWrap/>
            <w:vAlign w:val="center"/>
            <w:hideMark/>
          </w:tcPr>
          <w:p w14:paraId="01D7F895"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7</w:t>
            </w:r>
          </w:p>
        </w:tc>
        <w:tc>
          <w:tcPr>
            <w:tcW w:w="241" w:type="pct"/>
            <w:tcBorders>
              <w:top w:val="single" w:sz="4" w:space="0" w:color="auto"/>
              <w:left w:val="nil"/>
              <w:bottom w:val="nil"/>
              <w:right w:val="single" w:sz="4" w:space="0" w:color="auto"/>
            </w:tcBorders>
            <w:noWrap/>
            <w:vAlign w:val="center"/>
            <w:hideMark/>
          </w:tcPr>
          <w:p w14:paraId="556817D0"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PK 1+20</w:t>
            </w:r>
          </w:p>
        </w:tc>
        <w:tc>
          <w:tcPr>
            <w:tcW w:w="196" w:type="pct"/>
            <w:tcBorders>
              <w:top w:val="single" w:sz="4" w:space="0" w:color="auto"/>
              <w:left w:val="nil"/>
              <w:bottom w:val="nil"/>
              <w:right w:val="single" w:sz="4" w:space="0" w:color="auto"/>
            </w:tcBorders>
            <w:vAlign w:val="center"/>
            <w:hideMark/>
          </w:tcPr>
          <w:p w14:paraId="15665C70"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4,5/6,4</w:t>
            </w:r>
          </w:p>
        </w:tc>
        <w:tc>
          <w:tcPr>
            <w:tcW w:w="289" w:type="pct"/>
            <w:tcBorders>
              <w:top w:val="single" w:sz="4" w:space="0" w:color="auto"/>
              <w:left w:val="nil"/>
              <w:bottom w:val="nil"/>
              <w:right w:val="single" w:sz="4" w:space="0" w:color="auto"/>
            </w:tcBorders>
            <w:noWrap/>
            <w:vAlign w:val="center"/>
            <w:hideMark/>
          </w:tcPr>
          <w:p w14:paraId="12F4DEF3"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11,60</w:t>
            </w:r>
          </w:p>
        </w:tc>
        <w:tc>
          <w:tcPr>
            <w:tcW w:w="244" w:type="pct"/>
            <w:tcBorders>
              <w:top w:val="single" w:sz="4" w:space="0" w:color="auto"/>
              <w:left w:val="nil"/>
              <w:bottom w:val="nil"/>
              <w:right w:val="single" w:sz="4" w:space="0" w:color="auto"/>
            </w:tcBorders>
            <w:noWrap/>
            <w:vAlign w:val="center"/>
            <w:hideMark/>
          </w:tcPr>
          <w:p w14:paraId="5719D4D6"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10,60</w:t>
            </w:r>
          </w:p>
        </w:tc>
        <w:tc>
          <w:tcPr>
            <w:tcW w:w="268" w:type="pct"/>
            <w:tcBorders>
              <w:top w:val="single" w:sz="4" w:space="0" w:color="auto"/>
              <w:left w:val="nil"/>
              <w:bottom w:val="nil"/>
              <w:right w:val="nil"/>
            </w:tcBorders>
            <w:noWrap/>
            <w:vAlign w:val="center"/>
            <w:hideMark/>
          </w:tcPr>
          <w:p w14:paraId="1506F74D"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1,00/0,70</w:t>
            </w:r>
          </w:p>
        </w:tc>
        <w:tc>
          <w:tcPr>
            <w:tcW w:w="175" w:type="pct"/>
            <w:tcBorders>
              <w:top w:val="nil"/>
              <w:left w:val="single" w:sz="4" w:space="0" w:color="auto"/>
              <w:bottom w:val="single" w:sz="4" w:space="0" w:color="auto"/>
              <w:right w:val="nil"/>
            </w:tcBorders>
            <w:noWrap/>
            <w:vAlign w:val="center"/>
            <w:hideMark/>
          </w:tcPr>
          <w:p w14:paraId="474A0B7B"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9</w:t>
            </w:r>
          </w:p>
        </w:tc>
        <w:tc>
          <w:tcPr>
            <w:tcW w:w="96" w:type="pct"/>
            <w:tcBorders>
              <w:top w:val="single" w:sz="4" w:space="0" w:color="auto"/>
              <w:left w:val="single" w:sz="4" w:space="0" w:color="auto"/>
              <w:bottom w:val="nil"/>
              <w:right w:val="single" w:sz="4" w:space="0" w:color="auto"/>
            </w:tcBorders>
            <w:shd w:val="clear" w:color="000000" w:fill="CCFFCC"/>
            <w:noWrap/>
            <w:vAlign w:val="center"/>
            <w:hideMark/>
          </w:tcPr>
          <w:p w14:paraId="7EA74499"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40</w:t>
            </w:r>
          </w:p>
        </w:tc>
        <w:tc>
          <w:tcPr>
            <w:tcW w:w="96" w:type="pct"/>
            <w:tcBorders>
              <w:top w:val="single" w:sz="4" w:space="0" w:color="auto"/>
              <w:left w:val="nil"/>
              <w:bottom w:val="nil"/>
              <w:right w:val="single" w:sz="4" w:space="0" w:color="auto"/>
            </w:tcBorders>
            <w:shd w:val="clear" w:color="000000" w:fill="CCFFCC"/>
            <w:noWrap/>
            <w:vAlign w:val="center"/>
            <w:hideMark/>
          </w:tcPr>
          <w:p w14:paraId="71FF9664"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PT</w:t>
            </w:r>
          </w:p>
        </w:tc>
        <w:tc>
          <w:tcPr>
            <w:tcW w:w="96" w:type="pct"/>
            <w:tcBorders>
              <w:top w:val="single" w:sz="4" w:space="0" w:color="auto"/>
              <w:left w:val="nil"/>
              <w:bottom w:val="nil"/>
              <w:right w:val="single" w:sz="4" w:space="0" w:color="auto"/>
            </w:tcBorders>
            <w:shd w:val="clear" w:color="000000" w:fill="CCFFCC"/>
            <w:noWrap/>
            <w:vAlign w:val="center"/>
            <w:hideMark/>
          </w:tcPr>
          <w:p w14:paraId="7539816C"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9</w:t>
            </w:r>
          </w:p>
        </w:tc>
        <w:tc>
          <w:tcPr>
            <w:tcW w:w="167" w:type="pct"/>
            <w:tcBorders>
              <w:top w:val="single" w:sz="4" w:space="0" w:color="auto"/>
              <w:left w:val="nil"/>
              <w:bottom w:val="nil"/>
              <w:right w:val="single" w:sz="4" w:space="0" w:color="auto"/>
            </w:tcBorders>
            <w:shd w:val="clear" w:color="000000" w:fill="CCFFCC"/>
            <w:noWrap/>
            <w:vAlign w:val="center"/>
            <w:hideMark/>
          </w:tcPr>
          <w:p w14:paraId="3A26F941"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MAO</w:t>
            </w:r>
          </w:p>
        </w:tc>
        <w:tc>
          <w:tcPr>
            <w:tcW w:w="144" w:type="pct"/>
            <w:tcBorders>
              <w:top w:val="single" w:sz="4" w:space="0" w:color="auto"/>
              <w:left w:val="nil"/>
              <w:bottom w:val="nil"/>
              <w:right w:val="single" w:sz="4" w:space="0" w:color="auto"/>
            </w:tcBorders>
            <w:noWrap/>
            <w:vAlign w:val="center"/>
            <w:hideMark/>
          </w:tcPr>
          <w:p w14:paraId="0435178C"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96" w:type="pct"/>
            <w:tcBorders>
              <w:top w:val="single" w:sz="4" w:space="0" w:color="auto"/>
              <w:left w:val="nil"/>
              <w:bottom w:val="nil"/>
              <w:right w:val="nil"/>
            </w:tcBorders>
            <w:noWrap/>
            <w:vAlign w:val="center"/>
            <w:hideMark/>
          </w:tcPr>
          <w:p w14:paraId="03D4FCAD"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144" w:type="pct"/>
            <w:tcBorders>
              <w:top w:val="single" w:sz="4" w:space="0" w:color="auto"/>
              <w:left w:val="single" w:sz="4" w:space="0" w:color="auto"/>
              <w:bottom w:val="nil"/>
              <w:right w:val="single" w:sz="4" w:space="0" w:color="auto"/>
            </w:tcBorders>
            <w:noWrap/>
            <w:vAlign w:val="center"/>
            <w:hideMark/>
          </w:tcPr>
          <w:p w14:paraId="1CEE2FC6"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96" w:type="pct"/>
            <w:tcBorders>
              <w:top w:val="single" w:sz="4" w:space="0" w:color="auto"/>
              <w:left w:val="nil"/>
              <w:bottom w:val="nil"/>
              <w:right w:val="nil"/>
            </w:tcBorders>
            <w:vAlign w:val="center"/>
            <w:hideMark/>
          </w:tcPr>
          <w:p w14:paraId="78AB77DF"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 </w:t>
            </w:r>
          </w:p>
        </w:tc>
        <w:tc>
          <w:tcPr>
            <w:tcW w:w="144" w:type="pct"/>
            <w:tcBorders>
              <w:top w:val="single" w:sz="4" w:space="0" w:color="auto"/>
              <w:left w:val="single" w:sz="4" w:space="0" w:color="auto"/>
              <w:bottom w:val="nil"/>
              <w:right w:val="nil"/>
            </w:tcBorders>
            <w:noWrap/>
            <w:vAlign w:val="center"/>
            <w:hideMark/>
          </w:tcPr>
          <w:p w14:paraId="6522A803" w14:textId="77777777" w:rsidR="00DB25BE" w:rsidRPr="00DB25BE" w:rsidRDefault="00DB25BE" w:rsidP="00DB25BE">
            <w:pPr>
              <w:spacing w:after="0" w:line="240" w:lineRule="auto"/>
              <w:jc w:val="center"/>
              <w:rPr>
                <w:rFonts w:eastAsia="Times New Roman" w:cs="Arial"/>
                <w:szCs w:val="20"/>
                <w:lang w:eastAsia="et-EE"/>
              </w:rPr>
            </w:pPr>
            <w:r w:rsidRPr="00DB25BE">
              <w:rPr>
                <w:rFonts w:eastAsia="Times New Roman" w:cs="Arial"/>
                <w:szCs w:val="20"/>
                <w:lang w:eastAsia="et-EE"/>
              </w:rPr>
              <w:t> </w:t>
            </w:r>
          </w:p>
        </w:tc>
        <w:tc>
          <w:tcPr>
            <w:tcW w:w="328" w:type="pct"/>
            <w:gridSpan w:val="2"/>
            <w:tcBorders>
              <w:top w:val="single" w:sz="4" w:space="0" w:color="auto"/>
              <w:left w:val="single" w:sz="8" w:space="0" w:color="auto"/>
              <w:bottom w:val="nil"/>
              <w:right w:val="single" w:sz="8" w:space="0" w:color="000000"/>
            </w:tcBorders>
            <w:vAlign w:val="center"/>
            <w:hideMark/>
          </w:tcPr>
          <w:p w14:paraId="7D945A9F"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Lindimetsa tee</w:t>
            </w:r>
          </w:p>
        </w:tc>
        <w:tc>
          <w:tcPr>
            <w:tcW w:w="193" w:type="pct"/>
            <w:tcBorders>
              <w:top w:val="nil"/>
              <w:left w:val="nil"/>
              <w:bottom w:val="nil"/>
              <w:right w:val="nil"/>
            </w:tcBorders>
            <w:noWrap/>
            <w:vAlign w:val="bottom"/>
            <w:hideMark/>
          </w:tcPr>
          <w:p w14:paraId="3F65764E" w14:textId="77777777" w:rsidR="00DB25BE" w:rsidRPr="00DB25BE" w:rsidRDefault="00DB25BE" w:rsidP="00DB25BE">
            <w:pPr>
              <w:spacing w:after="0" w:line="240" w:lineRule="auto"/>
              <w:jc w:val="center"/>
              <w:rPr>
                <w:rFonts w:eastAsia="Times New Roman" w:cs="Arial"/>
                <w:color w:val="000000"/>
                <w:szCs w:val="20"/>
                <w:lang w:eastAsia="et-EE"/>
              </w:rPr>
            </w:pPr>
          </w:p>
        </w:tc>
        <w:tc>
          <w:tcPr>
            <w:tcW w:w="249" w:type="pct"/>
            <w:tcBorders>
              <w:top w:val="nil"/>
              <w:left w:val="nil"/>
              <w:bottom w:val="nil"/>
              <w:right w:val="nil"/>
            </w:tcBorders>
            <w:noWrap/>
            <w:vAlign w:val="bottom"/>
            <w:hideMark/>
          </w:tcPr>
          <w:p w14:paraId="32786195"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406" w:type="pct"/>
            <w:tcBorders>
              <w:top w:val="nil"/>
              <w:left w:val="nil"/>
              <w:bottom w:val="nil"/>
              <w:right w:val="nil"/>
            </w:tcBorders>
            <w:noWrap/>
            <w:vAlign w:val="bottom"/>
            <w:hideMark/>
          </w:tcPr>
          <w:p w14:paraId="4F446366"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35" w:type="pct"/>
            <w:vAlign w:val="center"/>
            <w:hideMark/>
          </w:tcPr>
          <w:p w14:paraId="0DA62AD5"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3D272B8C" w14:textId="77777777" w:rsidTr="00DB25BE">
        <w:trPr>
          <w:trHeight w:val="300"/>
        </w:trPr>
        <w:tc>
          <w:tcPr>
            <w:tcW w:w="2535" w:type="pct"/>
            <w:gridSpan w:val="12"/>
            <w:tcBorders>
              <w:top w:val="single" w:sz="8" w:space="0" w:color="auto"/>
              <w:left w:val="single" w:sz="8" w:space="0" w:color="auto"/>
              <w:bottom w:val="single" w:sz="8" w:space="0" w:color="auto"/>
              <w:right w:val="nil"/>
            </w:tcBorders>
            <w:shd w:val="clear" w:color="000000" w:fill="FDE9D9"/>
            <w:noWrap/>
            <w:vAlign w:val="center"/>
            <w:hideMark/>
          </w:tcPr>
          <w:p w14:paraId="53616DF7" w14:textId="77777777" w:rsidR="00DB25BE" w:rsidRPr="00DB25BE" w:rsidRDefault="00DB25BE" w:rsidP="00DB25BE">
            <w:pPr>
              <w:spacing w:after="0" w:line="240" w:lineRule="auto"/>
              <w:jc w:val="right"/>
              <w:rPr>
                <w:rFonts w:eastAsia="Times New Roman" w:cs="Arial"/>
                <w:b/>
                <w:bCs/>
                <w:color w:val="000000"/>
                <w:szCs w:val="20"/>
                <w:lang w:eastAsia="et-EE"/>
              </w:rPr>
            </w:pPr>
            <w:r w:rsidRPr="00DB25BE">
              <w:rPr>
                <w:rFonts w:eastAsia="Times New Roman" w:cs="Arial"/>
                <w:b/>
                <w:bCs/>
                <w:color w:val="000000"/>
                <w:szCs w:val="20"/>
                <w:lang w:eastAsia="et-EE"/>
              </w:rPr>
              <w:t>KOKKU</w:t>
            </w:r>
          </w:p>
        </w:tc>
        <w:tc>
          <w:tcPr>
            <w:tcW w:w="175" w:type="pct"/>
            <w:tcBorders>
              <w:top w:val="single" w:sz="8" w:space="0" w:color="auto"/>
              <w:left w:val="single" w:sz="4" w:space="0" w:color="auto"/>
              <w:bottom w:val="single" w:sz="8" w:space="0" w:color="auto"/>
              <w:right w:val="single" w:sz="4" w:space="0" w:color="auto"/>
            </w:tcBorders>
            <w:shd w:val="clear" w:color="000000" w:fill="FDE9D9"/>
            <w:noWrap/>
            <w:vAlign w:val="center"/>
            <w:hideMark/>
          </w:tcPr>
          <w:p w14:paraId="5BC472E6"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18</w:t>
            </w:r>
          </w:p>
        </w:tc>
        <w:tc>
          <w:tcPr>
            <w:tcW w:w="455" w:type="pct"/>
            <w:gridSpan w:val="4"/>
            <w:tcBorders>
              <w:top w:val="single" w:sz="8" w:space="0" w:color="auto"/>
              <w:left w:val="nil"/>
              <w:bottom w:val="single" w:sz="8" w:space="0" w:color="auto"/>
              <w:right w:val="single" w:sz="4" w:space="0" w:color="000000"/>
            </w:tcBorders>
            <w:shd w:val="clear" w:color="000000" w:fill="FDE9D9"/>
            <w:noWrap/>
            <w:vAlign w:val="center"/>
            <w:hideMark/>
          </w:tcPr>
          <w:p w14:paraId="1A78B70D"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 </w:t>
            </w:r>
          </w:p>
        </w:tc>
        <w:tc>
          <w:tcPr>
            <w:tcW w:w="144" w:type="pct"/>
            <w:tcBorders>
              <w:top w:val="single" w:sz="8" w:space="0" w:color="auto"/>
              <w:left w:val="nil"/>
              <w:bottom w:val="single" w:sz="8" w:space="0" w:color="auto"/>
              <w:right w:val="single" w:sz="4" w:space="0" w:color="auto"/>
            </w:tcBorders>
            <w:shd w:val="clear" w:color="000000" w:fill="FDE9D9"/>
            <w:noWrap/>
            <w:vAlign w:val="center"/>
            <w:hideMark/>
          </w:tcPr>
          <w:p w14:paraId="24132ADE"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 </w:t>
            </w:r>
          </w:p>
        </w:tc>
        <w:tc>
          <w:tcPr>
            <w:tcW w:w="96" w:type="pct"/>
            <w:tcBorders>
              <w:top w:val="single" w:sz="8" w:space="0" w:color="auto"/>
              <w:left w:val="nil"/>
              <w:bottom w:val="single" w:sz="8" w:space="0" w:color="auto"/>
              <w:right w:val="single" w:sz="4" w:space="0" w:color="auto"/>
            </w:tcBorders>
            <w:shd w:val="clear" w:color="000000" w:fill="FDE9D9"/>
            <w:noWrap/>
            <w:vAlign w:val="center"/>
            <w:hideMark/>
          </w:tcPr>
          <w:p w14:paraId="0E604285"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 </w:t>
            </w:r>
          </w:p>
        </w:tc>
        <w:tc>
          <w:tcPr>
            <w:tcW w:w="144" w:type="pct"/>
            <w:tcBorders>
              <w:top w:val="single" w:sz="8" w:space="0" w:color="auto"/>
              <w:left w:val="nil"/>
              <w:bottom w:val="single" w:sz="8" w:space="0" w:color="auto"/>
              <w:right w:val="single" w:sz="4" w:space="0" w:color="auto"/>
            </w:tcBorders>
            <w:shd w:val="clear" w:color="000000" w:fill="FDE9D9"/>
            <w:noWrap/>
            <w:vAlign w:val="center"/>
            <w:hideMark/>
          </w:tcPr>
          <w:p w14:paraId="1DE4A0D1"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 </w:t>
            </w:r>
          </w:p>
        </w:tc>
        <w:tc>
          <w:tcPr>
            <w:tcW w:w="96" w:type="pct"/>
            <w:tcBorders>
              <w:top w:val="single" w:sz="8" w:space="0" w:color="auto"/>
              <w:left w:val="nil"/>
              <w:bottom w:val="single" w:sz="8" w:space="0" w:color="auto"/>
              <w:right w:val="single" w:sz="4" w:space="0" w:color="auto"/>
            </w:tcBorders>
            <w:shd w:val="clear" w:color="000000" w:fill="FDE9D9"/>
            <w:noWrap/>
            <w:vAlign w:val="center"/>
            <w:hideMark/>
          </w:tcPr>
          <w:p w14:paraId="66FA23C0"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2</w:t>
            </w:r>
          </w:p>
        </w:tc>
        <w:tc>
          <w:tcPr>
            <w:tcW w:w="144" w:type="pct"/>
            <w:tcBorders>
              <w:top w:val="single" w:sz="8" w:space="0" w:color="auto"/>
              <w:left w:val="nil"/>
              <w:bottom w:val="single" w:sz="8" w:space="0" w:color="auto"/>
              <w:right w:val="nil"/>
            </w:tcBorders>
            <w:shd w:val="clear" w:color="000000" w:fill="FDE9D9"/>
            <w:noWrap/>
            <w:vAlign w:val="center"/>
            <w:hideMark/>
          </w:tcPr>
          <w:p w14:paraId="253A74F0"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 </w:t>
            </w:r>
          </w:p>
        </w:tc>
        <w:tc>
          <w:tcPr>
            <w:tcW w:w="328" w:type="pct"/>
            <w:gridSpan w:val="2"/>
            <w:tcBorders>
              <w:top w:val="single" w:sz="8" w:space="0" w:color="auto"/>
              <w:left w:val="single" w:sz="8" w:space="0" w:color="auto"/>
              <w:bottom w:val="single" w:sz="8" w:space="0" w:color="auto"/>
              <w:right w:val="single" w:sz="8" w:space="0" w:color="000000"/>
            </w:tcBorders>
            <w:shd w:val="clear" w:color="000000" w:fill="FDE9D9"/>
            <w:noWrap/>
            <w:vAlign w:val="center"/>
            <w:hideMark/>
          </w:tcPr>
          <w:p w14:paraId="4EA4DC26"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 </w:t>
            </w:r>
          </w:p>
        </w:tc>
        <w:tc>
          <w:tcPr>
            <w:tcW w:w="193" w:type="pct"/>
            <w:tcBorders>
              <w:top w:val="nil"/>
              <w:left w:val="nil"/>
              <w:bottom w:val="nil"/>
              <w:right w:val="nil"/>
            </w:tcBorders>
            <w:noWrap/>
            <w:vAlign w:val="bottom"/>
            <w:hideMark/>
          </w:tcPr>
          <w:p w14:paraId="259E8A27" w14:textId="77777777" w:rsidR="00DB25BE" w:rsidRPr="00DB25BE" w:rsidRDefault="00DB25BE" w:rsidP="00DB25BE">
            <w:pPr>
              <w:spacing w:after="0" w:line="240" w:lineRule="auto"/>
              <w:jc w:val="center"/>
              <w:rPr>
                <w:rFonts w:eastAsia="Times New Roman" w:cs="Arial"/>
                <w:b/>
                <w:bCs/>
                <w:color w:val="000000"/>
                <w:szCs w:val="20"/>
                <w:lang w:eastAsia="et-EE"/>
              </w:rPr>
            </w:pPr>
          </w:p>
        </w:tc>
        <w:tc>
          <w:tcPr>
            <w:tcW w:w="249" w:type="pct"/>
            <w:tcBorders>
              <w:top w:val="nil"/>
              <w:left w:val="nil"/>
              <w:bottom w:val="nil"/>
              <w:right w:val="nil"/>
            </w:tcBorders>
            <w:noWrap/>
            <w:vAlign w:val="bottom"/>
            <w:hideMark/>
          </w:tcPr>
          <w:p w14:paraId="4E26C6AB"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406" w:type="pct"/>
            <w:tcBorders>
              <w:top w:val="nil"/>
              <w:left w:val="nil"/>
              <w:bottom w:val="nil"/>
              <w:right w:val="nil"/>
            </w:tcBorders>
            <w:noWrap/>
            <w:vAlign w:val="center"/>
            <w:hideMark/>
          </w:tcPr>
          <w:p w14:paraId="40A0796B"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35" w:type="pct"/>
            <w:vAlign w:val="center"/>
            <w:hideMark/>
          </w:tcPr>
          <w:p w14:paraId="675EDBE7"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bl>
    <w:p w14:paraId="06BE3BFC" w14:textId="34F0EFEE" w:rsidR="00FC4CB8" w:rsidRDefault="00FC4CB8">
      <w:pPr>
        <w:spacing w:after="0" w:line="240" w:lineRule="auto"/>
        <w:rPr>
          <w:rFonts w:ascii="Times New Roman" w:eastAsia="Lucida Sans Unicode" w:hAnsi="Times New Roman"/>
          <w:kern w:val="1"/>
          <w:sz w:val="24"/>
          <w:szCs w:val="18"/>
          <w:lang w:eastAsia="et-EE"/>
        </w:rPr>
      </w:pPr>
    </w:p>
    <w:p w14:paraId="12DD03DD" w14:textId="77777777" w:rsidR="00DB25BE" w:rsidRDefault="00DB25BE">
      <w:pPr>
        <w:spacing w:after="0" w:line="240" w:lineRule="auto"/>
        <w:rPr>
          <w:rFonts w:ascii="Times New Roman" w:eastAsia="Lucida Sans Unicode" w:hAnsi="Times New Roman"/>
          <w:kern w:val="1"/>
          <w:sz w:val="24"/>
          <w:szCs w:val="18"/>
          <w:lang w:eastAsia="et-EE"/>
        </w:rPr>
      </w:pPr>
    </w:p>
    <w:p w14:paraId="003FCAC2" w14:textId="77777777" w:rsidR="00DB25BE" w:rsidRDefault="00DB25BE">
      <w:pPr>
        <w:spacing w:after="0" w:line="240" w:lineRule="auto"/>
        <w:rPr>
          <w:rFonts w:ascii="Times New Roman" w:eastAsia="Lucida Sans Unicode" w:hAnsi="Times New Roman"/>
          <w:kern w:val="1"/>
          <w:sz w:val="24"/>
          <w:szCs w:val="18"/>
          <w:lang w:eastAsia="et-EE"/>
        </w:rPr>
      </w:pPr>
    </w:p>
    <w:p w14:paraId="71F87EDB" w14:textId="77777777" w:rsidR="00DB25BE" w:rsidRDefault="00DB25BE">
      <w:pPr>
        <w:spacing w:after="0" w:line="240" w:lineRule="auto"/>
        <w:rPr>
          <w:rFonts w:ascii="Times New Roman" w:eastAsia="Lucida Sans Unicode" w:hAnsi="Times New Roman"/>
          <w:kern w:val="1"/>
          <w:sz w:val="24"/>
          <w:szCs w:val="18"/>
          <w:lang w:eastAsia="et-EE"/>
        </w:rPr>
      </w:pPr>
    </w:p>
    <w:p w14:paraId="65ECA13D" w14:textId="77777777" w:rsidR="00DB25BE" w:rsidRDefault="00DB25BE">
      <w:pPr>
        <w:spacing w:after="0" w:line="240" w:lineRule="auto"/>
        <w:rPr>
          <w:rFonts w:ascii="Times New Roman" w:eastAsia="Lucida Sans Unicode" w:hAnsi="Times New Roman"/>
          <w:kern w:val="1"/>
          <w:sz w:val="24"/>
          <w:szCs w:val="18"/>
          <w:lang w:eastAsia="et-EE"/>
        </w:rPr>
      </w:pPr>
    </w:p>
    <w:p w14:paraId="72FE78E0" w14:textId="77777777" w:rsidR="00DB25BE" w:rsidRDefault="00DB25BE">
      <w:pPr>
        <w:spacing w:after="0" w:line="240" w:lineRule="auto"/>
        <w:rPr>
          <w:rFonts w:ascii="Times New Roman" w:eastAsia="Lucida Sans Unicode" w:hAnsi="Times New Roman"/>
          <w:kern w:val="1"/>
          <w:sz w:val="24"/>
          <w:szCs w:val="18"/>
          <w:lang w:eastAsia="et-EE"/>
        </w:rPr>
      </w:pPr>
    </w:p>
    <w:p w14:paraId="448EB376" w14:textId="77777777" w:rsidR="00DB25BE" w:rsidRDefault="00DB25BE">
      <w:pPr>
        <w:spacing w:after="0" w:line="240" w:lineRule="auto"/>
        <w:rPr>
          <w:rFonts w:ascii="Times New Roman" w:eastAsia="Lucida Sans Unicode" w:hAnsi="Times New Roman"/>
          <w:kern w:val="1"/>
          <w:sz w:val="24"/>
          <w:szCs w:val="18"/>
          <w:lang w:eastAsia="et-EE"/>
        </w:rPr>
      </w:pPr>
    </w:p>
    <w:p w14:paraId="4F0712DE" w14:textId="77777777" w:rsidR="00DB25BE" w:rsidRDefault="00DB25BE">
      <w:pPr>
        <w:spacing w:after="0" w:line="240" w:lineRule="auto"/>
        <w:rPr>
          <w:rFonts w:ascii="Times New Roman" w:eastAsia="Lucida Sans Unicode" w:hAnsi="Times New Roman"/>
          <w:kern w:val="1"/>
          <w:sz w:val="24"/>
          <w:szCs w:val="18"/>
          <w:lang w:eastAsia="et-EE"/>
        </w:rPr>
      </w:pPr>
    </w:p>
    <w:p w14:paraId="01D0C034" w14:textId="77777777" w:rsidR="00DB25BE" w:rsidRDefault="00DB25BE">
      <w:pPr>
        <w:spacing w:after="0" w:line="240" w:lineRule="auto"/>
        <w:rPr>
          <w:rFonts w:ascii="Times New Roman" w:eastAsia="Lucida Sans Unicode" w:hAnsi="Times New Roman"/>
          <w:kern w:val="1"/>
          <w:sz w:val="24"/>
          <w:szCs w:val="18"/>
          <w:lang w:eastAsia="et-EE"/>
        </w:rPr>
      </w:pPr>
    </w:p>
    <w:p w14:paraId="55931E51" w14:textId="77777777" w:rsidR="00DB25BE" w:rsidRDefault="00DB25BE">
      <w:pPr>
        <w:spacing w:after="0" w:line="240" w:lineRule="auto"/>
        <w:rPr>
          <w:rFonts w:ascii="Times New Roman" w:eastAsia="Lucida Sans Unicode" w:hAnsi="Times New Roman"/>
          <w:kern w:val="1"/>
          <w:sz w:val="24"/>
          <w:szCs w:val="18"/>
          <w:lang w:eastAsia="et-EE"/>
        </w:rPr>
      </w:pPr>
    </w:p>
    <w:p w14:paraId="7AE155FD" w14:textId="77777777" w:rsidR="00DB25BE" w:rsidRDefault="00DB25BE">
      <w:pPr>
        <w:spacing w:after="0" w:line="240" w:lineRule="auto"/>
        <w:rPr>
          <w:rFonts w:ascii="Times New Roman" w:eastAsia="Lucida Sans Unicode" w:hAnsi="Times New Roman"/>
          <w:kern w:val="1"/>
          <w:sz w:val="24"/>
          <w:szCs w:val="18"/>
          <w:lang w:eastAsia="et-EE"/>
        </w:rPr>
      </w:pPr>
    </w:p>
    <w:p w14:paraId="250C2F54" w14:textId="77777777" w:rsidR="00DB25BE" w:rsidRDefault="00DB25BE">
      <w:pPr>
        <w:spacing w:after="0" w:line="240" w:lineRule="auto"/>
        <w:rPr>
          <w:rFonts w:ascii="Times New Roman" w:eastAsia="Lucida Sans Unicode" w:hAnsi="Times New Roman"/>
          <w:kern w:val="1"/>
          <w:sz w:val="24"/>
          <w:szCs w:val="18"/>
          <w:lang w:eastAsia="et-EE"/>
        </w:rPr>
      </w:pPr>
    </w:p>
    <w:p w14:paraId="24BFAFD5" w14:textId="77777777" w:rsidR="00DB25BE" w:rsidRDefault="00DB25BE">
      <w:pPr>
        <w:spacing w:after="0" w:line="240" w:lineRule="auto"/>
        <w:rPr>
          <w:rFonts w:ascii="Times New Roman" w:eastAsia="Lucida Sans Unicode" w:hAnsi="Times New Roman"/>
          <w:kern w:val="1"/>
          <w:sz w:val="24"/>
          <w:szCs w:val="18"/>
          <w:lang w:eastAsia="et-EE"/>
        </w:rPr>
      </w:pPr>
    </w:p>
    <w:p w14:paraId="63C1D86F" w14:textId="1319ECB0" w:rsidR="00A95F46" w:rsidRPr="003D0EF2" w:rsidRDefault="00A95F46" w:rsidP="00770623">
      <w:pPr>
        <w:pStyle w:val="Pealkiri3"/>
        <w:numPr>
          <w:ilvl w:val="0"/>
          <w:numId w:val="0"/>
        </w:numPr>
        <w:spacing w:after="0" w:line="360" w:lineRule="auto"/>
        <w:ind w:left="505" w:hanging="505"/>
        <w:rPr>
          <w:b/>
          <w:bCs w:val="0"/>
          <w:lang w:val="et-EE"/>
        </w:rPr>
      </w:pPr>
      <w:bookmarkStart w:id="87" w:name="_Ref11010305"/>
      <w:bookmarkStart w:id="88" w:name="_Toc43239890"/>
      <w:bookmarkStart w:id="89" w:name="_Toc219220922"/>
      <w:r w:rsidRPr="003D0EF2">
        <w:rPr>
          <w:b/>
          <w:bCs w:val="0"/>
          <w:lang w:val="et-EE"/>
        </w:rPr>
        <w:lastRenderedPageBreak/>
        <w:t>Tabel</w:t>
      </w:r>
      <w:bookmarkEnd w:id="87"/>
      <w:r w:rsidRPr="003D0EF2">
        <w:rPr>
          <w:b/>
          <w:bCs w:val="0"/>
          <w:lang w:val="et-EE"/>
        </w:rPr>
        <w:t xml:space="preserve"> </w:t>
      </w:r>
      <w:r w:rsidR="00E5073D">
        <w:rPr>
          <w:b/>
          <w:bCs w:val="0"/>
          <w:lang w:val="et-EE"/>
        </w:rPr>
        <w:t>10</w:t>
      </w:r>
      <w:r w:rsidRPr="003D0EF2">
        <w:rPr>
          <w:b/>
          <w:bCs w:val="0"/>
          <w:lang w:val="et-EE"/>
        </w:rPr>
        <w:t xml:space="preserve">. Truupide </w:t>
      </w:r>
      <w:bookmarkEnd w:id="88"/>
      <w:r w:rsidR="00770623" w:rsidRPr="003D0EF2">
        <w:rPr>
          <w:b/>
          <w:bCs w:val="0"/>
          <w:lang w:val="et-EE"/>
        </w:rPr>
        <w:t>ehitusmaterjalide kogused</w:t>
      </w:r>
      <w:bookmarkEnd w:id="89"/>
    </w:p>
    <w:tbl>
      <w:tblPr>
        <w:tblW w:w="18660" w:type="dxa"/>
        <w:tblCellMar>
          <w:left w:w="70" w:type="dxa"/>
          <w:right w:w="70" w:type="dxa"/>
        </w:tblCellMar>
        <w:tblLook w:val="04A0" w:firstRow="1" w:lastRow="0" w:firstColumn="1" w:lastColumn="0" w:noHBand="0" w:noVBand="1"/>
      </w:tblPr>
      <w:tblGrid>
        <w:gridCol w:w="441"/>
        <w:gridCol w:w="5320"/>
        <w:gridCol w:w="1040"/>
        <w:gridCol w:w="1120"/>
        <w:gridCol w:w="1120"/>
        <w:gridCol w:w="960"/>
        <w:gridCol w:w="960"/>
        <w:gridCol w:w="960"/>
        <w:gridCol w:w="960"/>
        <w:gridCol w:w="960"/>
        <w:gridCol w:w="960"/>
        <w:gridCol w:w="960"/>
        <w:gridCol w:w="1020"/>
        <w:gridCol w:w="960"/>
        <w:gridCol w:w="960"/>
      </w:tblGrid>
      <w:tr w:rsidR="00DB25BE" w:rsidRPr="00DB25BE" w14:paraId="3F3F909B" w14:textId="77777777" w:rsidTr="00DB25BE">
        <w:trPr>
          <w:trHeight w:val="300"/>
        </w:trPr>
        <w:tc>
          <w:tcPr>
            <w:tcW w:w="400" w:type="dxa"/>
            <w:vMerge w:val="restart"/>
            <w:tcBorders>
              <w:top w:val="single" w:sz="8" w:space="0" w:color="auto"/>
              <w:left w:val="single" w:sz="8" w:space="0" w:color="auto"/>
              <w:bottom w:val="single" w:sz="8" w:space="0" w:color="000000"/>
              <w:right w:val="single" w:sz="8" w:space="0" w:color="auto"/>
            </w:tcBorders>
            <w:shd w:val="clear" w:color="000000" w:fill="8DB4E2"/>
            <w:vAlign w:val="center"/>
            <w:hideMark/>
          </w:tcPr>
          <w:p w14:paraId="65602887"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Jrk nr</w:t>
            </w:r>
          </w:p>
        </w:tc>
        <w:tc>
          <w:tcPr>
            <w:tcW w:w="5320" w:type="dxa"/>
            <w:vMerge w:val="restart"/>
            <w:tcBorders>
              <w:top w:val="single" w:sz="8" w:space="0" w:color="auto"/>
              <w:left w:val="nil"/>
              <w:bottom w:val="single" w:sz="8" w:space="0" w:color="000000"/>
              <w:right w:val="single" w:sz="4" w:space="0" w:color="auto"/>
            </w:tcBorders>
            <w:shd w:val="clear" w:color="000000" w:fill="8DB4E2"/>
            <w:noWrap/>
            <w:vAlign w:val="center"/>
            <w:hideMark/>
          </w:tcPr>
          <w:p w14:paraId="34FFB828"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Ehitustöö kirjeldus</w:t>
            </w:r>
          </w:p>
        </w:tc>
        <w:tc>
          <w:tcPr>
            <w:tcW w:w="1040" w:type="dxa"/>
            <w:vMerge w:val="restart"/>
            <w:tcBorders>
              <w:top w:val="single" w:sz="8" w:space="0" w:color="auto"/>
              <w:left w:val="single" w:sz="4" w:space="0" w:color="auto"/>
              <w:bottom w:val="single" w:sz="8" w:space="0" w:color="000000"/>
              <w:right w:val="nil"/>
            </w:tcBorders>
            <w:shd w:val="clear" w:color="000000" w:fill="8DB4E2"/>
            <w:noWrap/>
            <w:vAlign w:val="center"/>
            <w:hideMark/>
          </w:tcPr>
          <w:p w14:paraId="5148ACB3"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Mõõtühik</w:t>
            </w:r>
          </w:p>
        </w:tc>
        <w:tc>
          <w:tcPr>
            <w:tcW w:w="2240" w:type="dxa"/>
            <w:gridSpan w:val="2"/>
            <w:tcBorders>
              <w:top w:val="single" w:sz="8" w:space="0" w:color="auto"/>
              <w:left w:val="single" w:sz="8" w:space="0" w:color="auto"/>
              <w:bottom w:val="single" w:sz="4" w:space="0" w:color="auto"/>
              <w:right w:val="single" w:sz="4" w:space="0" w:color="auto"/>
            </w:tcBorders>
            <w:shd w:val="clear" w:color="000000" w:fill="8DB4E2"/>
            <w:noWrap/>
            <w:vAlign w:val="center"/>
            <w:hideMark/>
          </w:tcPr>
          <w:p w14:paraId="6C162485"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Maht</w:t>
            </w: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8DB4E2"/>
            <w:noWrap/>
            <w:vAlign w:val="center"/>
            <w:hideMark/>
          </w:tcPr>
          <w:p w14:paraId="2883E5D3"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Kokku</w:t>
            </w:r>
          </w:p>
        </w:tc>
        <w:tc>
          <w:tcPr>
            <w:tcW w:w="960" w:type="dxa"/>
            <w:tcBorders>
              <w:top w:val="nil"/>
              <w:left w:val="nil"/>
              <w:bottom w:val="nil"/>
              <w:right w:val="nil"/>
            </w:tcBorders>
            <w:noWrap/>
            <w:vAlign w:val="center"/>
            <w:hideMark/>
          </w:tcPr>
          <w:p w14:paraId="67148B85" w14:textId="77777777" w:rsidR="00DB25BE" w:rsidRPr="00DB25BE" w:rsidRDefault="00DB25BE" w:rsidP="00DB25BE">
            <w:pPr>
              <w:spacing w:after="0" w:line="240" w:lineRule="auto"/>
              <w:jc w:val="center"/>
              <w:rPr>
                <w:rFonts w:eastAsia="Times New Roman" w:cs="Arial"/>
                <w:b/>
                <w:bCs/>
                <w:color w:val="000000"/>
                <w:szCs w:val="20"/>
                <w:lang w:eastAsia="et-EE"/>
              </w:rPr>
            </w:pPr>
          </w:p>
        </w:tc>
        <w:tc>
          <w:tcPr>
            <w:tcW w:w="960" w:type="dxa"/>
            <w:tcBorders>
              <w:top w:val="nil"/>
              <w:left w:val="nil"/>
              <w:bottom w:val="nil"/>
              <w:right w:val="nil"/>
            </w:tcBorders>
            <w:noWrap/>
            <w:vAlign w:val="center"/>
            <w:hideMark/>
          </w:tcPr>
          <w:p w14:paraId="1A394C2E"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232C328A"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719BA9F4"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7BD3DCF7"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09D0DC28"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1020" w:type="dxa"/>
            <w:tcBorders>
              <w:top w:val="nil"/>
              <w:left w:val="nil"/>
              <w:bottom w:val="nil"/>
              <w:right w:val="nil"/>
            </w:tcBorders>
            <w:noWrap/>
            <w:vAlign w:val="center"/>
            <w:hideMark/>
          </w:tcPr>
          <w:p w14:paraId="2C9A97B7"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41BB0F43"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404557A1"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7EE00501" w14:textId="77777777" w:rsidTr="00DB25BE">
        <w:trPr>
          <w:trHeight w:val="300"/>
        </w:trPr>
        <w:tc>
          <w:tcPr>
            <w:tcW w:w="400" w:type="dxa"/>
            <w:vMerge/>
            <w:tcBorders>
              <w:top w:val="single" w:sz="8" w:space="0" w:color="auto"/>
              <w:left w:val="single" w:sz="8" w:space="0" w:color="auto"/>
              <w:bottom w:val="single" w:sz="8" w:space="0" w:color="000000"/>
              <w:right w:val="single" w:sz="8" w:space="0" w:color="auto"/>
            </w:tcBorders>
            <w:vAlign w:val="center"/>
            <w:hideMark/>
          </w:tcPr>
          <w:p w14:paraId="049B7157" w14:textId="77777777" w:rsidR="00DB25BE" w:rsidRPr="00DB25BE" w:rsidRDefault="00DB25BE" w:rsidP="00DB25BE">
            <w:pPr>
              <w:spacing w:after="0" w:line="240" w:lineRule="auto"/>
              <w:jc w:val="left"/>
              <w:rPr>
                <w:rFonts w:eastAsia="Times New Roman" w:cs="Arial"/>
                <w:b/>
                <w:bCs/>
                <w:color w:val="000000"/>
                <w:szCs w:val="20"/>
                <w:lang w:eastAsia="et-EE"/>
              </w:rPr>
            </w:pPr>
          </w:p>
        </w:tc>
        <w:tc>
          <w:tcPr>
            <w:tcW w:w="5320" w:type="dxa"/>
            <w:vMerge/>
            <w:tcBorders>
              <w:top w:val="single" w:sz="8" w:space="0" w:color="auto"/>
              <w:left w:val="nil"/>
              <w:bottom w:val="single" w:sz="8" w:space="0" w:color="000000"/>
              <w:right w:val="single" w:sz="4" w:space="0" w:color="auto"/>
            </w:tcBorders>
            <w:vAlign w:val="center"/>
            <w:hideMark/>
          </w:tcPr>
          <w:p w14:paraId="5A57C0B7" w14:textId="77777777" w:rsidR="00DB25BE" w:rsidRPr="00DB25BE" w:rsidRDefault="00DB25BE" w:rsidP="00DB25BE">
            <w:pPr>
              <w:spacing w:after="0" w:line="240" w:lineRule="auto"/>
              <w:jc w:val="left"/>
              <w:rPr>
                <w:rFonts w:eastAsia="Times New Roman" w:cs="Arial"/>
                <w:b/>
                <w:bCs/>
                <w:color w:val="000000"/>
                <w:szCs w:val="20"/>
                <w:lang w:eastAsia="et-EE"/>
              </w:rPr>
            </w:pPr>
          </w:p>
        </w:tc>
        <w:tc>
          <w:tcPr>
            <w:tcW w:w="1040" w:type="dxa"/>
            <w:vMerge/>
            <w:tcBorders>
              <w:top w:val="single" w:sz="8" w:space="0" w:color="auto"/>
              <w:left w:val="single" w:sz="4" w:space="0" w:color="auto"/>
              <w:bottom w:val="single" w:sz="8" w:space="0" w:color="000000"/>
              <w:right w:val="nil"/>
            </w:tcBorders>
            <w:vAlign w:val="center"/>
            <w:hideMark/>
          </w:tcPr>
          <w:p w14:paraId="73890977" w14:textId="77777777" w:rsidR="00DB25BE" w:rsidRPr="00DB25BE" w:rsidRDefault="00DB25BE" w:rsidP="00DB25BE">
            <w:pPr>
              <w:spacing w:after="0" w:line="240" w:lineRule="auto"/>
              <w:jc w:val="left"/>
              <w:rPr>
                <w:rFonts w:eastAsia="Times New Roman" w:cs="Arial"/>
                <w:b/>
                <w:bCs/>
                <w:color w:val="000000"/>
                <w:szCs w:val="20"/>
                <w:lang w:eastAsia="et-EE"/>
              </w:rPr>
            </w:pPr>
          </w:p>
        </w:tc>
        <w:tc>
          <w:tcPr>
            <w:tcW w:w="2240" w:type="dxa"/>
            <w:gridSpan w:val="2"/>
            <w:tcBorders>
              <w:top w:val="single" w:sz="4" w:space="0" w:color="auto"/>
              <w:left w:val="single" w:sz="8" w:space="0" w:color="auto"/>
              <w:bottom w:val="single" w:sz="4" w:space="0" w:color="auto"/>
              <w:right w:val="single" w:sz="4" w:space="0" w:color="auto"/>
            </w:tcBorders>
            <w:shd w:val="clear" w:color="000000" w:fill="8DB4E2"/>
            <w:noWrap/>
            <w:vAlign w:val="center"/>
            <w:hideMark/>
          </w:tcPr>
          <w:p w14:paraId="6B3D0407"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sealhulgas</w:t>
            </w: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1ED06CAB" w14:textId="77777777" w:rsidR="00DB25BE" w:rsidRPr="00DB25BE" w:rsidRDefault="00DB25BE" w:rsidP="00DB25BE">
            <w:pPr>
              <w:spacing w:after="0" w:line="240" w:lineRule="auto"/>
              <w:jc w:val="left"/>
              <w:rPr>
                <w:rFonts w:eastAsia="Times New Roman" w:cs="Arial"/>
                <w:b/>
                <w:bCs/>
                <w:color w:val="000000"/>
                <w:szCs w:val="20"/>
                <w:lang w:eastAsia="et-EE"/>
              </w:rPr>
            </w:pPr>
          </w:p>
        </w:tc>
        <w:tc>
          <w:tcPr>
            <w:tcW w:w="960" w:type="dxa"/>
            <w:tcBorders>
              <w:top w:val="nil"/>
              <w:left w:val="nil"/>
              <w:bottom w:val="nil"/>
              <w:right w:val="nil"/>
            </w:tcBorders>
            <w:noWrap/>
            <w:vAlign w:val="center"/>
            <w:hideMark/>
          </w:tcPr>
          <w:p w14:paraId="3CE593CB" w14:textId="77777777" w:rsidR="00DB25BE" w:rsidRPr="00DB25BE" w:rsidRDefault="00DB25BE" w:rsidP="00DB25BE">
            <w:pPr>
              <w:spacing w:after="0" w:line="240" w:lineRule="auto"/>
              <w:jc w:val="center"/>
              <w:rPr>
                <w:rFonts w:eastAsia="Times New Roman" w:cs="Arial"/>
                <w:b/>
                <w:bCs/>
                <w:color w:val="000000"/>
                <w:szCs w:val="20"/>
                <w:lang w:eastAsia="et-EE"/>
              </w:rPr>
            </w:pPr>
          </w:p>
        </w:tc>
        <w:tc>
          <w:tcPr>
            <w:tcW w:w="960" w:type="dxa"/>
            <w:tcBorders>
              <w:top w:val="nil"/>
              <w:left w:val="nil"/>
              <w:bottom w:val="nil"/>
              <w:right w:val="nil"/>
            </w:tcBorders>
            <w:noWrap/>
            <w:vAlign w:val="center"/>
            <w:hideMark/>
          </w:tcPr>
          <w:p w14:paraId="4E63AB03"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60A46AE1"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1EA51CF2"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3F543646"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1CB2E46A"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1020" w:type="dxa"/>
            <w:tcBorders>
              <w:top w:val="nil"/>
              <w:left w:val="nil"/>
              <w:bottom w:val="nil"/>
              <w:right w:val="nil"/>
            </w:tcBorders>
            <w:noWrap/>
            <w:vAlign w:val="center"/>
            <w:hideMark/>
          </w:tcPr>
          <w:p w14:paraId="15F166D7"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6902FFA6"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33167054"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698E56EC" w14:textId="77777777" w:rsidTr="00DB25BE">
        <w:trPr>
          <w:trHeight w:val="300"/>
        </w:trPr>
        <w:tc>
          <w:tcPr>
            <w:tcW w:w="400" w:type="dxa"/>
            <w:vMerge/>
            <w:tcBorders>
              <w:top w:val="single" w:sz="8" w:space="0" w:color="auto"/>
              <w:left w:val="single" w:sz="8" w:space="0" w:color="auto"/>
              <w:bottom w:val="single" w:sz="8" w:space="0" w:color="000000"/>
              <w:right w:val="single" w:sz="8" w:space="0" w:color="auto"/>
            </w:tcBorders>
            <w:vAlign w:val="center"/>
            <w:hideMark/>
          </w:tcPr>
          <w:p w14:paraId="732CE3EE" w14:textId="77777777" w:rsidR="00DB25BE" w:rsidRPr="00DB25BE" w:rsidRDefault="00DB25BE" w:rsidP="00DB25BE">
            <w:pPr>
              <w:spacing w:after="0" w:line="240" w:lineRule="auto"/>
              <w:jc w:val="left"/>
              <w:rPr>
                <w:rFonts w:eastAsia="Times New Roman" w:cs="Arial"/>
                <w:b/>
                <w:bCs/>
                <w:color w:val="000000"/>
                <w:szCs w:val="20"/>
                <w:lang w:eastAsia="et-EE"/>
              </w:rPr>
            </w:pPr>
          </w:p>
        </w:tc>
        <w:tc>
          <w:tcPr>
            <w:tcW w:w="5320" w:type="dxa"/>
            <w:vMerge/>
            <w:tcBorders>
              <w:top w:val="single" w:sz="8" w:space="0" w:color="auto"/>
              <w:left w:val="nil"/>
              <w:bottom w:val="single" w:sz="8" w:space="0" w:color="000000"/>
              <w:right w:val="single" w:sz="4" w:space="0" w:color="auto"/>
            </w:tcBorders>
            <w:vAlign w:val="center"/>
            <w:hideMark/>
          </w:tcPr>
          <w:p w14:paraId="1C31294F" w14:textId="77777777" w:rsidR="00DB25BE" w:rsidRPr="00DB25BE" w:rsidRDefault="00DB25BE" w:rsidP="00DB25BE">
            <w:pPr>
              <w:spacing w:after="0" w:line="240" w:lineRule="auto"/>
              <w:jc w:val="left"/>
              <w:rPr>
                <w:rFonts w:eastAsia="Times New Roman" w:cs="Arial"/>
                <w:b/>
                <w:bCs/>
                <w:color w:val="000000"/>
                <w:szCs w:val="20"/>
                <w:lang w:eastAsia="et-EE"/>
              </w:rPr>
            </w:pPr>
          </w:p>
        </w:tc>
        <w:tc>
          <w:tcPr>
            <w:tcW w:w="1040" w:type="dxa"/>
            <w:vMerge/>
            <w:tcBorders>
              <w:top w:val="single" w:sz="8" w:space="0" w:color="auto"/>
              <w:left w:val="single" w:sz="4" w:space="0" w:color="auto"/>
              <w:bottom w:val="single" w:sz="8" w:space="0" w:color="000000"/>
              <w:right w:val="nil"/>
            </w:tcBorders>
            <w:vAlign w:val="center"/>
            <w:hideMark/>
          </w:tcPr>
          <w:p w14:paraId="250A7B51" w14:textId="77777777" w:rsidR="00DB25BE" w:rsidRPr="00DB25BE" w:rsidRDefault="00DB25BE" w:rsidP="00DB25BE">
            <w:pPr>
              <w:spacing w:after="0" w:line="240" w:lineRule="auto"/>
              <w:jc w:val="left"/>
              <w:rPr>
                <w:rFonts w:eastAsia="Times New Roman" w:cs="Arial"/>
                <w:b/>
                <w:bCs/>
                <w:color w:val="000000"/>
                <w:szCs w:val="20"/>
                <w:lang w:eastAsia="et-EE"/>
              </w:rPr>
            </w:pPr>
          </w:p>
        </w:tc>
        <w:tc>
          <w:tcPr>
            <w:tcW w:w="1120" w:type="dxa"/>
            <w:tcBorders>
              <w:top w:val="nil"/>
              <w:left w:val="single" w:sz="8" w:space="0" w:color="auto"/>
              <w:bottom w:val="single" w:sz="8" w:space="0" w:color="auto"/>
              <w:right w:val="single" w:sz="4" w:space="0" w:color="auto"/>
            </w:tcBorders>
            <w:shd w:val="clear" w:color="000000" w:fill="8DB4E2"/>
            <w:vAlign w:val="center"/>
            <w:hideMark/>
          </w:tcPr>
          <w:p w14:paraId="1E298E12"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EH1</w:t>
            </w:r>
          </w:p>
        </w:tc>
        <w:tc>
          <w:tcPr>
            <w:tcW w:w="1120" w:type="dxa"/>
            <w:tcBorders>
              <w:top w:val="nil"/>
              <w:left w:val="nil"/>
              <w:bottom w:val="single" w:sz="8" w:space="0" w:color="auto"/>
              <w:right w:val="nil"/>
            </w:tcBorders>
            <w:shd w:val="clear" w:color="000000" w:fill="8DB4E2"/>
            <w:vAlign w:val="center"/>
            <w:hideMark/>
          </w:tcPr>
          <w:p w14:paraId="3B3C127E"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EH2</w:t>
            </w: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A9E5055" w14:textId="77777777" w:rsidR="00DB25BE" w:rsidRPr="00DB25BE" w:rsidRDefault="00DB25BE" w:rsidP="00DB25BE">
            <w:pPr>
              <w:spacing w:after="0" w:line="240" w:lineRule="auto"/>
              <w:jc w:val="left"/>
              <w:rPr>
                <w:rFonts w:eastAsia="Times New Roman" w:cs="Arial"/>
                <w:b/>
                <w:bCs/>
                <w:color w:val="000000"/>
                <w:szCs w:val="20"/>
                <w:lang w:eastAsia="et-EE"/>
              </w:rPr>
            </w:pPr>
          </w:p>
        </w:tc>
        <w:tc>
          <w:tcPr>
            <w:tcW w:w="960" w:type="dxa"/>
            <w:tcBorders>
              <w:top w:val="nil"/>
              <w:left w:val="nil"/>
              <w:bottom w:val="nil"/>
              <w:right w:val="nil"/>
            </w:tcBorders>
            <w:noWrap/>
            <w:vAlign w:val="center"/>
            <w:hideMark/>
          </w:tcPr>
          <w:p w14:paraId="767C7736" w14:textId="77777777" w:rsidR="00DB25BE" w:rsidRPr="00DB25BE" w:rsidRDefault="00DB25BE" w:rsidP="00DB25BE">
            <w:pPr>
              <w:spacing w:after="0" w:line="240" w:lineRule="auto"/>
              <w:jc w:val="center"/>
              <w:rPr>
                <w:rFonts w:eastAsia="Times New Roman" w:cs="Arial"/>
                <w:b/>
                <w:bCs/>
                <w:color w:val="000000"/>
                <w:szCs w:val="20"/>
                <w:lang w:eastAsia="et-EE"/>
              </w:rPr>
            </w:pPr>
          </w:p>
        </w:tc>
        <w:tc>
          <w:tcPr>
            <w:tcW w:w="960" w:type="dxa"/>
            <w:tcBorders>
              <w:top w:val="nil"/>
              <w:left w:val="nil"/>
              <w:bottom w:val="nil"/>
              <w:right w:val="nil"/>
            </w:tcBorders>
            <w:noWrap/>
            <w:vAlign w:val="center"/>
            <w:hideMark/>
          </w:tcPr>
          <w:p w14:paraId="1FF64483"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45AF0CAA"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67859CA3"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0BD712FA"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54FFBAAA"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1020" w:type="dxa"/>
            <w:tcBorders>
              <w:top w:val="nil"/>
              <w:left w:val="nil"/>
              <w:bottom w:val="nil"/>
              <w:right w:val="nil"/>
            </w:tcBorders>
            <w:noWrap/>
            <w:vAlign w:val="center"/>
            <w:hideMark/>
          </w:tcPr>
          <w:p w14:paraId="71A8EE49"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78CA6140"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0701C279"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56F9F19E" w14:textId="77777777" w:rsidTr="00DB25BE">
        <w:trPr>
          <w:trHeight w:val="300"/>
        </w:trPr>
        <w:tc>
          <w:tcPr>
            <w:tcW w:w="400" w:type="dxa"/>
            <w:tcBorders>
              <w:top w:val="nil"/>
              <w:left w:val="single" w:sz="8" w:space="0" w:color="auto"/>
              <w:bottom w:val="single" w:sz="8" w:space="0" w:color="auto"/>
              <w:right w:val="single" w:sz="8" w:space="0" w:color="auto"/>
            </w:tcBorders>
            <w:shd w:val="clear" w:color="000000" w:fill="C5D9F1"/>
            <w:vAlign w:val="center"/>
            <w:hideMark/>
          </w:tcPr>
          <w:p w14:paraId="14A99A11"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A</w:t>
            </w:r>
          </w:p>
        </w:tc>
        <w:tc>
          <w:tcPr>
            <w:tcW w:w="5320" w:type="dxa"/>
            <w:tcBorders>
              <w:top w:val="nil"/>
              <w:left w:val="nil"/>
              <w:bottom w:val="single" w:sz="8" w:space="0" w:color="auto"/>
              <w:right w:val="single" w:sz="4" w:space="0" w:color="auto"/>
            </w:tcBorders>
            <w:shd w:val="clear" w:color="000000" w:fill="C5D9F1"/>
            <w:vAlign w:val="center"/>
            <w:hideMark/>
          </w:tcPr>
          <w:p w14:paraId="49883B18"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B</w:t>
            </w:r>
          </w:p>
        </w:tc>
        <w:tc>
          <w:tcPr>
            <w:tcW w:w="1040" w:type="dxa"/>
            <w:tcBorders>
              <w:top w:val="nil"/>
              <w:left w:val="nil"/>
              <w:bottom w:val="single" w:sz="8" w:space="0" w:color="auto"/>
              <w:right w:val="nil"/>
            </w:tcBorders>
            <w:shd w:val="clear" w:color="000000" w:fill="C5D9F1"/>
            <w:vAlign w:val="center"/>
            <w:hideMark/>
          </w:tcPr>
          <w:p w14:paraId="0A4FD50C"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C</w:t>
            </w:r>
          </w:p>
        </w:tc>
        <w:tc>
          <w:tcPr>
            <w:tcW w:w="1120" w:type="dxa"/>
            <w:tcBorders>
              <w:top w:val="nil"/>
              <w:left w:val="single" w:sz="8" w:space="0" w:color="auto"/>
              <w:bottom w:val="single" w:sz="8" w:space="0" w:color="auto"/>
              <w:right w:val="nil"/>
            </w:tcBorders>
            <w:shd w:val="clear" w:color="000000" w:fill="C5D9F1"/>
            <w:vAlign w:val="center"/>
            <w:hideMark/>
          </w:tcPr>
          <w:p w14:paraId="33ACF238"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D</w:t>
            </w:r>
          </w:p>
        </w:tc>
        <w:tc>
          <w:tcPr>
            <w:tcW w:w="1120" w:type="dxa"/>
            <w:tcBorders>
              <w:top w:val="nil"/>
              <w:left w:val="single" w:sz="4" w:space="0" w:color="auto"/>
              <w:bottom w:val="single" w:sz="8" w:space="0" w:color="auto"/>
              <w:right w:val="nil"/>
            </w:tcBorders>
            <w:shd w:val="clear" w:color="000000" w:fill="C5D9F1"/>
            <w:vAlign w:val="center"/>
            <w:hideMark/>
          </w:tcPr>
          <w:p w14:paraId="0CD5256A" w14:textId="77777777" w:rsidR="00DB25BE" w:rsidRPr="00DB25BE" w:rsidRDefault="00DB25BE" w:rsidP="00DB25BE">
            <w:pPr>
              <w:spacing w:after="0" w:line="240" w:lineRule="auto"/>
              <w:jc w:val="center"/>
              <w:rPr>
                <w:rFonts w:eastAsia="Times New Roman" w:cs="Arial"/>
                <w:b/>
                <w:bCs/>
                <w:i/>
                <w:iCs/>
                <w:color w:val="000000"/>
                <w:szCs w:val="20"/>
                <w:lang w:eastAsia="et-EE"/>
              </w:rPr>
            </w:pPr>
            <w:r w:rsidRPr="00DB25BE">
              <w:rPr>
                <w:rFonts w:eastAsia="Times New Roman" w:cs="Arial"/>
                <w:b/>
                <w:bCs/>
                <w:i/>
                <w:iCs/>
                <w:color w:val="000000"/>
                <w:szCs w:val="20"/>
                <w:lang w:eastAsia="et-EE"/>
              </w:rPr>
              <w:t xml:space="preserve">E </w:t>
            </w:r>
          </w:p>
        </w:tc>
        <w:tc>
          <w:tcPr>
            <w:tcW w:w="960" w:type="dxa"/>
            <w:tcBorders>
              <w:top w:val="nil"/>
              <w:left w:val="single" w:sz="8" w:space="0" w:color="auto"/>
              <w:bottom w:val="single" w:sz="8" w:space="0" w:color="auto"/>
              <w:right w:val="single" w:sz="8" w:space="0" w:color="auto"/>
            </w:tcBorders>
            <w:shd w:val="clear" w:color="000000" w:fill="C5D9F1"/>
            <w:vAlign w:val="center"/>
            <w:hideMark/>
          </w:tcPr>
          <w:p w14:paraId="68090987" w14:textId="7659E8E8" w:rsidR="00DB25BE" w:rsidRPr="00DB25BE" w:rsidRDefault="0044213C" w:rsidP="00DB25BE">
            <w:pPr>
              <w:spacing w:after="0" w:line="240" w:lineRule="auto"/>
              <w:jc w:val="center"/>
              <w:rPr>
                <w:rFonts w:eastAsia="Times New Roman" w:cs="Arial"/>
                <w:b/>
                <w:bCs/>
                <w:i/>
                <w:iCs/>
                <w:color w:val="000000"/>
                <w:szCs w:val="20"/>
                <w:lang w:eastAsia="et-EE"/>
              </w:rPr>
            </w:pPr>
            <w:r>
              <w:rPr>
                <w:rFonts w:eastAsia="Times New Roman" w:cs="Arial"/>
                <w:b/>
                <w:bCs/>
                <w:i/>
                <w:iCs/>
                <w:color w:val="000000"/>
                <w:szCs w:val="20"/>
                <w:lang w:eastAsia="et-EE"/>
              </w:rPr>
              <w:t>F</w:t>
            </w:r>
          </w:p>
        </w:tc>
        <w:tc>
          <w:tcPr>
            <w:tcW w:w="960" w:type="dxa"/>
            <w:tcBorders>
              <w:top w:val="nil"/>
              <w:left w:val="nil"/>
              <w:bottom w:val="nil"/>
              <w:right w:val="nil"/>
            </w:tcBorders>
            <w:vAlign w:val="center"/>
            <w:hideMark/>
          </w:tcPr>
          <w:p w14:paraId="3DBF7ED2" w14:textId="77777777" w:rsidR="00DB25BE" w:rsidRPr="00DB25BE" w:rsidRDefault="00DB25BE" w:rsidP="00DB25BE">
            <w:pPr>
              <w:spacing w:after="0" w:line="240" w:lineRule="auto"/>
              <w:jc w:val="center"/>
              <w:rPr>
                <w:rFonts w:eastAsia="Times New Roman" w:cs="Arial"/>
                <w:b/>
                <w:bCs/>
                <w:i/>
                <w:iCs/>
                <w:color w:val="000000"/>
                <w:szCs w:val="20"/>
                <w:lang w:eastAsia="et-EE"/>
              </w:rPr>
            </w:pPr>
          </w:p>
        </w:tc>
        <w:tc>
          <w:tcPr>
            <w:tcW w:w="960" w:type="dxa"/>
            <w:tcBorders>
              <w:top w:val="nil"/>
              <w:left w:val="nil"/>
              <w:bottom w:val="nil"/>
              <w:right w:val="nil"/>
            </w:tcBorders>
            <w:vAlign w:val="center"/>
            <w:hideMark/>
          </w:tcPr>
          <w:p w14:paraId="76712503"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vAlign w:val="center"/>
            <w:hideMark/>
          </w:tcPr>
          <w:p w14:paraId="6DA5E56A"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vAlign w:val="center"/>
            <w:hideMark/>
          </w:tcPr>
          <w:p w14:paraId="105F0122"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vAlign w:val="center"/>
            <w:hideMark/>
          </w:tcPr>
          <w:p w14:paraId="27BB1EF0"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vAlign w:val="center"/>
            <w:hideMark/>
          </w:tcPr>
          <w:p w14:paraId="509EAFC2"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1020" w:type="dxa"/>
            <w:tcBorders>
              <w:top w:val="nil"/>
              <w:left w:val="nil"/>
              <w:bottom w:val="nil"/>
              <w:right w:val="nil"/>
            </w:tcBorders>
            <w:noWrap/>
            <w:vAlign w:val="center"/>
            <w:hideMark/>
          </w:tcPr>
          <w:p w14:paraId="72C985C2"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381D4CFA"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571EE311"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31BF3E3B" w14:textId="77777777" w:rsidTr="00DB25BE">
        <w:trPr>
          <w:trHeight w:val="300"/>
        </w:trPr>
        <w:tc>
          <w:tcPr>
            <w:tcW w:w="400" w:type="dxa"/>
            <w:tcBorders>
              <w:top w:val="nil"/>
              <w:left w:val="single" w:sz="8" w:space="0" w:color="auto"/>
              <w:bottom w:val="single" w:sz="8" w:space="0" w:color="auto"/>
              <w:right w:val="single" w:sz="8" w:space="0" w:color="auto"/>
            </w:tcBorders>
            <w:shd w:val="clear" w:color="000000" w:fill="FDE9D9"/>
            <w:noWrap/>
            <w:vAlign w:val="center"/>
            <w:hideMark/>
          </w:tcPr>
          <w:p w14:paraId="4DB7308F"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w:t>
            </w:r>
          </w:p>
        </w:tc>
        <w:tc>
          <w:tcPr>
            <w:tcW w:w="5320" w:type="dxa"/>
            <w:tcBorders>
              <w:top w:val="nil"/>
              <w:left w:val="nil"/>
              <w:bottom w:val="single" w:sz="8" w:space="0" w:color="auto"/>
              <w:right w:val="nil"/>
            </w:tcBorders>
            <w:shd w:val="clear" w:color="000000" w:fill="FDE9D9"/>
            <w:noWrap/>
            <w:vAlign w:val="center"/>
            <w:hideMark/>
          </w:tcPr>
          <w:p w14:paraId="07CEC8F3"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Truupide kogused</w:t>
            </w:r>
          </w:p>
        </w:tc>
        <w:tc>
          <w:tcPr>
            <w:tcW w:w="1040" w:type="dxa"/>
            <w:tcBorders>
              <w:top w:val="nil"/>
              <w:left w:val="nil"/>
              <w:bottom w:val="single" w:sz="8" w:space="0" w:color="auto"/>
              <w:right w:val="nil"/>
            </w:tcBorders>
            <w:shd w:val="clear" w:color="000000" w:fill="FDE9D9"/>
            <w:noWrap/>
            <w:vAlign w:val="center"/>
            <w:hideMark/>
          </w:tcPr>
          <w:p w14:paraId="22FFD471"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1120" w:type="dxa"/>
            <w:tcBorders>
              <w:top w:val="nil"/>
              <w:left w:val="nil"/>
              <w:bottom w:val="single" w:sz="8" w:space="0" w:color="auto"/>
              <w:right w:val="nil"/>
            </w:tcBorders>
            <w:shd w:val="clear" w:color="000000" w:fill="FDE9D9"/>
            <w:noWrap/>
            <w:vAlign w:val="center"/>
            <w:hideMark/>
          </w:tcPr>
          <w:p w14:paraId="4B85B570"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1120" w:type="dxa"/>
            <w:tcBorders>
              <w:top w:val="nil"/>
              <w:left w:val="nil"/>
              <w:bottom w:val="single" w:sz="8" w:space="0" w:color="auto"/>
              <w:right w:val="nil"/>
            </w:tcBorders>
            <w:shd w:val="clear" w:color="000000" w:fill="FDE9D9"/>
            <w:noWrap/>
            <w:vAlign w:val="center"/>
            <w:hideMark/>
          </w:tcPr>
          <w:p w14:paraId="638E60FA"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960" w:type="dxa"/>
            <w:tcBorders>
              <w:top w:val="nil"/>
              <w:left w:val="single" w:sz="8" w:space="0" w:color="auto"/>
              <w:bottom w:val="single" w:sz="8" w:space="0" w:color="auto"/>
              <w:right w:val="single" w:sz="8" w:space="0" w:color="auto"/>
            </w:tcBorders>
            <w:shd w:val="clear" w:color="000000" w:fill="FDE9D9"/>
            <w:noWrap/>
            <w:vAlign w:val="center"/>
            <w:hideMark/>
          </w:tcPr>
          <w:p w14:paraId="682B481C"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960" w:type="dxa"/>
            <w:tcBorders>
              <w:top w:val="nil"/>
              <w:left w:val="nil"/>
              <w:bottom w:val="nil"/>
              <w:right w:val="nil"/>
            </w:tcBorders>
            <w:noWrap/>
            <w:vAlign w:val="center"/>
            <w:hideMark/>
          </w:tcPr>
          <w:p w14:paraId="5F7A4C96" w14:textId="77777777" w:rsidR="00DB25BE" w:rsidRPr="00DB25BE" w:rsidRDefault="00DB25BE" w:rsidP="00DB25BE">
            <w:pPr>
              <w:spacing w:after="0" w:line="240" w:lineRule="auto"/>
              <w:jc w:val="center"/>
              <w:rPr>
                <w:rFonts w:eastAsia="Times New Roman" w:cs="Arial"/>
                <w:color w:val="000000"/>
                <w:szCs w:val="20"/>
                <w:lang w:eastAsia="et-EE"/>
              </w:rPr>
            </w:pPr>
          </w:p>
        </w:tc>
        <w:tc>
          <w:tcPr>
            <w:tcW w:w="960" w:type="dxa"/>
            <w:tcBorders>
              <w:top w:val="nil"/>
              <w:left w:val="nil"/>
              <w:bottom w:val="nil"/>
              <w:right w:val="nil"/>
            </w:tcBorders>
            <w:noWrap/>
            <w:vAlign w:val="center"/>
            <w:hideMark/>
          </w:tcPr>
          <w:p w14:paraId="71D8FE57"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2CA2465E"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68725A3D"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05FCCB0D"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4E0672FC"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1020" w:type="dxa"/>
            <w:tcBorders>
              <w:top w:val="nil"/>
              <w:left w:val="nil"/>
              <w:bottom w:val="nil"/>
              <w:right w:val="nil"/>
            </w:tcBorders>
            <w:noWrap/>
            <w:vAlign w:val="center"/>
            <w:hideMark/>
          </w:tcPr>
          <w:p w14:paraId="68760F67"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1439C4CD"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073FB2E9"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04822E7E" w14:textId="77777777" w:rsidTr="00DB25BE">
        <w:trPr>
          <w:trHeight w:val="300"/>
        </w:trPr>
        <w:tc>
          <w:tcPr>
            <w:tcW w:w="400" w:type="dxa"/>
            <w:tcBorders>
              <w:top w:val="single" w:sz="4" w:space="0" w:color="auto"/>
              <w:left w:val="single" w:sz="8" w:space="0" w:color="auto"/>
              <w:bottom w:val="nil"/>
              <w:right w:val="single" w:sz="8" w:space="0" w:color="auto"/>
            </w:tcBorders>
            <w:noWrap/>
            <w:vAlign w:val="center"/>
            <w:hideMark/>
          </w:tcPr>
          <w:p w14:paraId="10C33002"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2</w:t>
            </w:r>
          </w:p>
        </w:tc>
        <w:tc>
          <w:tcPr>
            <w:tcW w:w="5320" w:type="dxa"/>
            <w:tcBorders>
              <w:top w:val="single" w:sz="4" w:space="0" w:color="auto"/>
              <w:left w:val="nil"/>
              <w:bottom w:val="nil"/>
              <w:right w:val="single" w:sz="4" w:space="0" w:color="auto"/>
            </w:tcBorders>
            <w:noWrap/>
            <w:vAlign w:val="center"/>
            <w:hideMark/>
          </w:tcPr>
          <w:p w14:paraId="2B1576A6"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Rekonstrueeritavad truubid</w:t>
            </w:r>
          </w:p>
        </w:tc>
        <w:tc>
          <w:tcPr>
            <w:tcW w:w="1040" w:type="dxa"/>
            <w:tcBorders>
              <w:top w:val="single" w:sz="4" w:space="0" w:color="auto"/>
              <w:left w:val="nil"/>
              <w:bottom w:val="nil"/>
              <w:right w:val="nil"/>
            </w:tcBorders>
            <w:noWrap/>
            <w:vAlign w:val="center"/>
            <w:hideMark/>
          </w:tcPr>
          <w:p w14:paraId="71758170"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tk</w:t>
            </w:r>
          </w:p>
        </w:tc>
        <w:tc>
          <w:tcPr>
            <w:tcW w:w="1120" w:type="dxa"/>
            <w:tcBorders>
              <w:top w:val="single" w:sz="4" w:space="0" w:color="auto"/>
              <w:left w:val="single" w:sz="8" w:space="0" w:color="auto"/>
              <w:bottom w:val="nil"/>
              <w:right w:val="nil"/>
            </w:tcBorders>
            <w:noWrap/>
            <w:vAlign w:val="center"/>
            <w:hideMark/>
          </w:tcPr>
          <w:p w14:paraId="43F39C4D"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1120" w:type="dxa"/>
            <w:tcBorders>
              <w:top w:val="single" w:sz="4" w:space="0" w:color="auto"/>
              <w:left w:val="single" w:sz="4" w:space="0" w:color="auto"/>
              <w:bottom w:val="nil"/>
              <w:right w:val="nil"/>
            </w:tcBorders>
            <w:noWrap/>
            <w:vAlign w:val="center"/>
            <w:hideMark/>
          </w:tcPr>
          <w:p w14:paraId="73BFFE20"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w:t>
            </w:r>
          </w:p>
        </w:tc>
        <w:tc>
          <w:tcPr>
            <w:tcW w:w="960" w:type="dxa"/>
            <w:tcBorders>
              <w:top w:val="single" w:sz="4" w:space="0" w:color="auto"/>
              <w:left w:val="single" w:sz="8" w:space="0" w:color="auto"/>
              <w:bottom w:val="nil"/>
              <w:right w:val="single" w:sz="8" w:space="0" w:color="auto"/>
            </w:tcBorders>
            <w:shd w:val="clear" w:color="000000" w:fill="CCFFCC"/>
            <w:noWrap/>
            <w:vAlign w:val="center"/>
            <w:hideMark/>
          </w:tcPr>
          <w:p w14:paraId="27850EC2"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w:t>
            </w:r>
          </w:p>
        </w:tc>
        <w:tc>
          <w:tcPr>
            <w:tcW w:w="960" w:type="dxa"/>
            <w:tcBorders>
              <w:top w:val="nil"/>
              <w:left w:val="nil"/>
              <w:bottom w:val="nil"/>
              <w:right w:val="nil"/>
            </w:tcBorders>
            <w:noWrap/>
            <w:vAlign w:val="center"/>
            <w:hideMark/>
          </w:tcPr>
          <w:p w14:paraId="3693E924" w14:textId="77777777" w:rsidR="00DB25BE" w:rsidRPr="00DB25BE" w:rsidRDefault="00DB25BE" w:rsidP="00DB25BE">
            <w:pPr>
              <w:spacing w:after="0" w:line="240" w:lineRule="auto"/>
              <w:jc w:val="center"/>
              <w:rPr>
                <w:rFonts w:eastAsia="Times New Roman" w:cs="Arial"/>
                <w:color w:val="000000"/>
                <w:szCs w:val="20"/>
                <w:lang w:eastAsia="et-EE"/>
              </w:rPr>
            </w:pPr>
          </w:p>
        </w:tc>
        <w:tc>
          <w:tcPr>
            <w:tcW w:w="960" w:type="dxa"/>
            <w:tcBorders>
              <w:top w:val="nil"/>
              <w:left w:val="nil"/>
              <w:bottom w:val="nil"/>
              <w:right w:val="nil"/>
            </w:tcBorders>
            <w:noWrap/>
            <w:vAlign w:val="center"/>
            <w:hideMark/>
          </w:tcPr>
          <w:p w14:paraId="6363DA8D"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08C43036"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697A4B0D"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139E1DD9"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33EBC56E"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1020" w:type="dxa"/>
            <w:tcBorders>
              <w:top w:val="nil"/>
              <w:left w:val="nil"/>
              <w:bottom w:val="nil"/>
              <w:right w:val="nil"/>
            </w:tcBorders>
            <w:noWrap/>
            <w:vAlign w:val="center"/>
            <w:hideMark/>
          </w:tcPr>
          <w:p w14:paraId="7701DE41"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1DB866E4"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464FF54C"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7CAF990E" w14:textId="77777777" w:rsidTr="00DB25BE">
        <w:trPr>
          <w:trHeight w:val="300"/>
        </w:trPr>
        <w:tc>
          <w:tcPr>
            <w:tcW w:w="400" w:type="dxa"/>
            <w:tcBorders>
              <w:top w:val="single" w:sz="4" w:space="0" w:color="auto"/>
              <w:left w:val="single" w:sz="8" w:space="0" w:color="auto"/>
              <w:bottom w:val="single" w:sz="4" w:space="0" w:color="auto"/>
              <w:right w:val="single" w:sz="8" w:space="0" w:color="auto"/>
            </w:tcBorders>
            <w:noWrap/>
            <w:vAlign w:val="center"/>
            <w:hideMark/>
          </w:tcPr>
          <w:p w14:paraId="113E4F00"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3</w:t>
            </w:r>
          </w:p>
        </w:tc>
        <w:tc>
          <w:tcPr>
            <w:tcW w:w="5320" w:type="dxa"/>
            <w:tcBorders>
              <w:top w:val="single" w:sz="4" w:space="0" w:color="auto"/>
              <w:left w:val="nil"/>
              <w:bottom w:val="single" w:sz="4" w:space="0" w:color="auto"/>
              <w:right w:val="single" w:sz="4" w:space="0" w:color="auto"/>
            </w:tcBorders>
            <w:noWrap/>
            <w:vAlign w:val="center"/>
            <w:hideMark/>
          </w:tcPr>
          <w:p w14:paraId="1E696175"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Ehitatavad truubid</w:t>
            </w:r>
          </w:p>
        </w:tc>
        <w:tc>
          <w:tcPr>
            <w:tcW w:w="1040" w:type="dxa"/>
            <w:tcBorders>
              <w:top w:val="single" w:sz="4" w:space="0" w:color="auto"/>
              <w:left w:val="nil"/>
              <w:bottom w:val="single" w:sz="4" w:space="0" w:color="auto"/>
              <w:right w:val="nil"/>
            </w:tcBorders>
            <w:noWrap/>
            <w:vAlign w:val="center"/>
            <w:hideMark/>
          </w:tcPr>
          <w:p w14:paraId="4BCC90A8"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tk</w:t>
            </w:r>
          </w:p>
        </w:tc>
        <w:tc>
          <w:tcPr>
            <w:tcW w:w="1120" w:type="dxa"/>
            <w:tcBorders>
              <w:top w:val="single" w:sz="4" w:space="0" w:color="auto"/>
              <w:left w:val="single" w:sz="8" w:space="0" w:color="auto"/>
              <w:bottom w:val="single" w:sz="4" w:space="0" w:color="auto"/>
              <w:right w:val="nil"/>
            </w:tcBorders>
            <w:noWrap/>
            <w:vAlign w:val="center"/>
            <w:hideMark/>
          </w:tcPr>
          <w:p w14:paraId="01D65DFE"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2</w:t>
            </w:r>
          </w:p>
        </w:tc>
        <w:tc>
          <w:tcPr>
            <w:tcW w:w="1120" w:type="dxa"/>
            <w:tcBorders>
              <w:top w:val="single" w:sz="4" w:space="0" w:color="auto"/>
              <w:left w:val="single" w:sz="4" w:space="0" w:color="auto"/>
              <w:bottom w:val="single" w:sz="4" w:space="0" w:color="auto"/>
              <w:right w:val="nil"/>
            </w:tcBorders>
            <w:noWrap/>
            <w:vAlign w:val="center"/>
            <w:hideMark/>
          </w:tcPr>
          <w:p w14:paraId="17E08E66"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960" w:type="dxa"/>
            <w:tcBorders>
              <w:top w:val="single" w:sz="4" w:space="0" w:color="auto"/>
              <w:left w:val="single" w:sz="8" w:space="0" w:color="auto"/>
              <w:bottom w:val="single" w:sz="4" w:space="0" w:color="auto"/>
              <w:right w:val="single" w:sz="8" w:space="0" w:color="auto"/>
            </w:tcBorders>
            <w:shd w:val="clear" w:color="000000" w:fill="CCFFCC"/>
            <w:noWrap/>
            <w:vAlign w:val="center"/>
            <w:hideMark/>
          </w:tcPr>
          <w:p w14:paraId="1CC3B095"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2</w:t>
            </w:r>
          </w:p>
        </w:tc>
        <w:tc>
          <w:tcPr>
            <w:tcW w:w="960" w:type="dxa"/>
            <w:tcBorders>
              <w:top w:val="nil"/>
              <w:left w:val="nil"/>
              <w:bottom w:val="nil"/>
              <w:right w:val="nil"/>
            </w:tcBorders>
            <w:noWrap/>
            <w:vAlign w:val="center"/>
            <w:hideMark/>
          </w:tcPr>
          <w:p w14:paraId="1A5A0039" w14:textId="77777777" w:rsidR="00DB25BE" w:rsidRPr="00DB25BE" w:rsidRDefault="00DB25BE" w:rsidP="00DB25BE">
            <w:pPr>
              <w:spacing w:after="0" w:line="240" w:lineRule="auto"/>
              <w:jc w:val="center"/>
              <w:rPr>
                <w:rFonts w:eastAsia="Times New Roman" w:cs="Arial"/>
                <w:color w:val="000000"/>
                <w:szCs w:val="20"/>
                <w:lang w:eastAsia="et-EE"/>
              </w:rPr>
            </w:pPr>
          </w:p>
        </w:tc>
        <w:tc>
          <w:tcPr>
            <w:tcW w:w="960" w:type="dxa"/>
            <w:tcBorders>
              <w:top w:val="nil"/>
              <w:left w:val="nil"/>
              <w:bottom w:val="nil"/>
              <w:right w:val="nil"/>
            </w:tcBorders>
            <w:noWrap/>
            <w:vAlign w:val="center"/>
            <w:hideMark/>
          </w:tcPr>
          <w:p w14:paraId="09C7581D"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3F8BF600"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776930F1"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198790AE"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00C611E5"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1020" w:type="dxa"/>
            <w:tcBorders>
              <w:top w:val="nil"/>
              <w:left w:val="nil"/>
              <w:bottom w:val="nil"/>
              <w:right w:val="nil"/>
            </w:tcBorders>
            <w:noWrap/>
            <w:vAlign w:val="center"/>
            <w:hideMark/>
          </w:tcPr>
          <w:p w14:paraId="49A937E3"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7BD1D40F"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3BC12B86"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2BF1D9E2" w14:textId="77777777" w:rsidTr="00DB25BE">
        <w:trPr>
          <w:trHeight w:val="300"/>
        </w:trPr>
        <w:tc>
          <w:tcPr>
            <w:tcW w:w="400" w:type="dxa"/>
            <w:tcBorders>
              <w:top w:val="single" w:sz="8" w:space="0" w:color="auto"/>
              <w:left w:val="single" w:sz="8" w:space="0" w:color="auto"/>
              <w:bottom w:val="single" w:sz="8" w:space="0" w:color="auto"/>
              <w:right w:val="single" w:sz="8" w:space="0" w:color="auto"/>
            </w:tcBorders>
            <w:shd w:val="clear" w:color="000000" w:fill="FDE9D9"/>
            <w:noWrap/>
            <w:vAlign w:val="center"/>
            <w:hideMark/>
          </w:tcPr>
          <w:p w14:paraId="778FA512"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4</w:t>
            </w:r>
          </w:p>
        </w:tc>
        <w:tc>
          <w:tcPr>
            <w:tcW w:w="5320" w:type="dxa"/>
            <w:tcBorders>
              <w:top w:val="single" w:sz="8" w:space="0" w:color="auto"/>
              <w:left w:val="nil"/>
              <w:bottom w:val="single" w:sz="8" w:space="0" w:color="auto"/>
              <w:right w:val="nil"/>
            </w:tcBorders>
            <w:shd w:val="clear" w:color="000000" w:fill="FDE9D9"/>
            <w:noWrap/>
            <w:vAlign w:val="center"/>
            <w:hideMark/>
          </w:tcPr>
          <w:p w14:paraId="5CBC8E76"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Projekteeritud truupide kogupikkused</w:t>
            </w:r>
          </w:p>
        </w:tc>
        <w:tc>
          <w:tcPr>
            <w:tcW w:w="1040" w:type="dxa"/>
            <w:tcBorders>
              <w:top w:val="single" w:sz="8" w:space="0" w:color="auto"/>
              <w:left w:val="nil"/>
              <w:bottom w:val="single" w:sz="8" w:space="0" w:color="auto"/>
              <w:right w:val="nil"/>
            </w:tcBorders>
            <w:shd w:val="clear" w:color="000000" w:fill="FDE9D9"/>
            <w:noWrap/>
            <w:vAlign w:val="center"/>
            <w:hideMark/>
          </w:tcPr>
          <w:p w14:paraId="48B22680"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1120" w:type="dxa"/>
            <w:tcBorders>
              <w:top w:val="single" w:sz="8" w:space="0" w:color="auto"/>
              <w:left w:val="nil"/>
              <w:bottom w:val="single" w:sz="8" w:space="0" w:color="auto"/>
              <w:right w:val="nil"/>
            </w:tcBorders>
            <w:shd w:val="clear" w:color="000000" w:fill="FDE9D9"/>
            <w:noWrap/>
            <w:vAlign w:val="center"/>
            <w:hideMark/>
          </w:tcPr>
          <w:p w14:paraId="757BC9F9"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1120" w:type="dxa"/>
            <w:tcBorders>
              <w:top w:val="single" w:sz="8" w:space="0" w:color="auto"/>
              <w:left w:val="nil"/>
              <w:bottom w:val="single" w:sz="8" w:space="0" w:color="auto"/>
              <w:right w:val="nil"/>
            </w:tcBorders>
            <w:shd w:val="clear" w:color="000000" w:fill="FDE9D9"/>
            <w:noWrap/>
            <w:vAlign w:val="center"/>
            <w:hideMark/>
          </w:tcPr>
          <w:p w14:paraId="29004E9E"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960" w:type="dxa"/>
            <w:tcBorders>
              <w:top w:val="single" w:sz="8" w:space="0" w:color="auto"/>
              <w:left w:val="single" w:sz="8" w:space="0" w:color="auto"/>
              <w:bottom w:val="single" w:sz="8" w:space="0" w:color="auto"/>
              <w:right w:val="single" w:sz="8" w:space="0" w:color="auto"/>
            </w:tcBorders>
            <w:shd w:val="clear" w:color="000000" w:fill="FDE9D9"/>
            <w:noWrap/>
            <w:vAlign w:val="center"/>
            <w:hideMark/>
          </w:tcPr>
          <w:p w14:paraId="0BD4D24D"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960" w:type="dxa"/>
            <w:tcBorders>
              <w:top w:val="nil"/>
              <w:left w:val="nil"/>
              <w:bottom w:val="nil"/>
              <w:right w:val="nil"/>
            </w:tcBorders>
            <w:noWrap/>
            <w:vAlign w:val="center"/>
            <w:hideMark/>
          </w:tcPr>
          <w:p w14:paraId="7E9491B6" w14:textId="77777777" w:rsidR="00DB25BE" w:rsidRPr="00DB25BE" w:rsidRDefault="00DB25BE" w:rsidP="00DB25BE">
            <w:pPr>
              <w:spacing w:after="0" w:line="240" w:lineRule="auto"/>
              <w:jc w:val="center"/>
              <w:rPr>
                <w:rFonts w:eastAsia="Times New Roman" w:cs="Arial"/>
                <w:color w:val="000000"/>
                <w:szCs w:val="20"/>
                <w:lang w:eastAsia="et-EE"/>
              </w:rPr>
            </w:pPr>
          </w:p>
        </w:tc>
        <w:tc>
          <w:tcPr>
            <w:tcW w:w="960" w:type="dxa"/>
            <w:tcBorders>
              <w:top w:val="nil"/>
              <w:left w:val="nil"/>
              <w:bottom w:val="nil"/>
              <w:right w:val="nil"/>
            </w:tcBorders>
            <w:noWrap/>
            <w:vAlign w:val="center"/>
            <w:hideMark/>
          </w:tcPr>
          <w:p w14:paraId="24A6E6BC"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31EE7844"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2488847F"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244FD408"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2585ECDB"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1020" w:type="dxa"/>
            <w:tcBorders>
              <w:top w:val="nil"/>
              <w:left w:val="nil"/>
              <w:bottom w:val="nil"/>
              <w:right w:val="nil"/>
            </w:tcBorders>
            <w:noWrap/>
            <w:vAlign w:val="center"/>
            <w:hideMark/>
          </w:tcPr>
          <w:p w14:paraId="1DDC5F02"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2A359436"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6483B634"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5E6A37BD" w14:textId="77777777" w:rsidTr="00DB25BE">
        <w:trPr>
          <w:trHeight w:val="300"/>
        </w:trPr>
        <w:tc>
          <w:tcPr>
            <w:tcW w:w="400" w:type="dxa"/>
            <w:tcBorders>
              <w:top w:val="single" w:sz="4" w:space="0" w:color="auto"/>
              <w:left w:val="single" w:sz="8" w:space="0" w:color="auto"/>
              <w:bottom w:val="single" w:sz="4" w:space="0" w:color="auto"/>
              <w:right w:val="single" w:sz="8" w:space="0" w:color="auto"/>
            </w:tcBorders>
            <w:noWrap/>
            <w:vAlign w:val="center"/>
            <w:hideMark/>
          </w:tcPr>
          <w:p w14:paraId="784089A4"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5</w:t>
            </w:r>
          </w:p>
        </w:tc>
        <w:tc>
          <w:tcPr>
            <w:tcW w:w="5320" w:type="dxa"/>
            <w:tcBorders>
              <w:top w:val="single" w:sz="4" w:space="0" w:color="auto"/>
              <w:left w:val="nil"/>
              <w:bottom w:val="single" w:sz="4" w:space="0" w:color="auto"/>
              <w:right w:val="single" w:sz="4" w:space="0" w:color="auto"/>
            </w:tcBorders>
            <w:noWrap/>
            <w:vAlign w:val="center"/>
            <w:hideMark/>
          </w:tcPr>
          <w:p w14:paraId="5EED50E9"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plasttruup Ø 40 cm, tüüp 40PT, SN8</w:t>
            </w:r>
          </w:p>
        </w:tc>
        <w:tc>
          <w:tcPr>
            <w:tcW w:w="1040" w:type="dxa"/>
            <w:tcBorders>
              <w:top w:val="single" w:sz="4" w:space="0" w:color="auto"/>
              <w:left w:val="nil"/>
              <w:bottom w:val="single" w:sz="4" w:space="0" w:color="auto"/>
              <w:right w:val="nil"/>
            </w:tcBorders>
            <w:noWrap/>
            <w:vAlign w:val="center"/>
            <w:hideMark/>
          </w:tcPr>
          <w:p w14:paraId="5145F00E"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m</w:t>
            </w:r>
          </w:p>
        </w:tc>
        <w:tc>
          <w:tcPr>
            <w:tcW w:w="1120" w:type="dxa"/>
            <w:tcBorders>
              <w:top w:val="single" w:sz="4" w:space="0" w:color="auto"/>
              <w:left w:val="single" w:sz="8" w:space="0" w:color="auto"/>
              <w:bottom w:val="nil"/>
              <w:right w:val="nil"/>
            </w:tcBorders>
            <w:noWrap/>
            <w:vAlign w:val="center"/>
            <w:hideMark/>
          </w:tcPr>
          <w:p w14:paraId="03173B21"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9</w:t>
            </w:r>
          </w:p>
        </w:tc>
        <w:tc>
          <w:tcPr>
            <w:tcW w:w="1120" w:type="dxa"/>
            <w:tcBorders>
              <w:top w:val="single" w:sz="4" w:space="0" w:color="auto"/>
              <w:left w:val="single" w:sz="4" w:space="0" w:color="auto"/>
              <w:bottom w:val="nil"/>
              <w:right w:val="nil"/>
            </w:tcBorders>
            <w:noWrap/>
            <w:vAlign w:val="center"/>
            <w:hideMark/>
          </w:tcPr>
          <w:p w14:paraId="2D442600"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960" w:type="dxa"/>
            <w:tcBorders>
              <w:top w:val="single" w:sz="4" w:space="0" w:color="auto"/>
              <w:left w:val="single" w:sz="8" w:space="0" w:color="auto"/>
              <w:bottom w:val="nil"/>
              <w:right w:val="single" w:sz="8" w:space="0" w:color="auto"/>
            </w:tcBorders>
            <w:shd w:val="clear" w:color="000000" w:fill="CCFFCC"/>
            <w:noWrap/>
            <w:vAlign w:val="center"/>
            <w:hideMark/>
          </w:tcPr>
          <w:p w14:paraId="2A728CA5"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9</w:t>
            </w:r>
          </w:p>
        </w:tc>
        <w:tc>
          <w:tcPr>
            <w:tcW w:w="960" w:type="dxa"/>
            <w:tcBorders>
              <w:top w:val="nil"/>
              <w:left w:val="nil"/>
              <w:bottom w:val="nil"/>
              <w:right w:val="nil"/>
            </w:tcBorders>
            <w:noWrap/>
            <w:vAlign w:val="center"/>
            <w:hideMark/>
          </w:tcPr>
          <w:p w14:paraId="078A5ABB" w14:textId="77777777" w:rsidR="00DB25BE" w:rsidRPr="00DB25BE" w:rsidRDefault="00DB25BE" w:rsidP="00DB25BE">
            <w:pPr>
              <w:spacing w:after="0" w:line="240" w:lineRule="auto"/>
              <w:jc w:val="center"/>
              <w:rPr>
                <w:rFonts w:eastAsia="Times New Roman" w:cs="Arial"/>
                <w:color w:val="000000"/>
                <w:szCs w:val="20"/>
                <w:lang w:eastAsia="et-EE"/>
              </w:rPr>
            </w:pPr>
          </w:p>
        </w:tc>
        <w:tc>
          <w:tcPr>
            <w:tcW w:w="960" w:type="dxa"/>
            <w:tcBorders>
              <w:top w:val="nil"/>
              <w:left w:val="nil"/>
              <w:bottom w:val="nil"/>
              <w:right w:val="nil"/>
            </w:tcBorders>
            <w:noWrap/>
            <w:vAlign w:val="center"/>
            <w:hideMark/>
          </w:tcPr>
          <w:p w14:paraId="61C761AB"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38FABDA1"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0649A188"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51C6A24A"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4C4CE073"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1020" w:type="dxa"/>
            <w:tcBorders>
              <w:top w:val="nil"/>
              <w:left w:val="nil"/>
              <w:bottom w:val="nil"/>
              <w:right w:val="nil"/>
            </w:tcBorders>
            <w:noWrap/>
            <w:vAlign w:val="center"/>
            <w:hideMark/>
          </w:tcPr>
          <w:p w14:paraId="3C4B8760"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3895416C"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50FB9404"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713D80E4" w14:textId="77777777" w:rsidTr="00DB25BE">
        <w:trPr>
          <w:trHeight w:val="300"/>
        </w:trPr>
        <w:tc>
          <w:tcPr>
            <w:tcW w:w="400" w:type="dxa"/>
            <w:tcBorders>
              <w:top w:val="nil"/>
              <w:left w:val="single" w:sz="8" w:space="0" w:color="auto"/>
              <w:bottom w:val="single" w:sz="4" w:space="0" w:color="auto"/>
              <w:right w:val="single" w:sz="8" w:space="0" w:color="auto"/>
            </w:tcBorders>
            <w:noWrap/>
            <w:vAlign w:val="center"/>
            <w:hideMark/>
          </w:tcPr>
          <w:p w14:paraId="2BE94925"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6</w:t>
            </w:r>
          </w:p>
        </w:tc>
        <w:tc>
          <w:tcPr>
            <w:tcW w:w="5320" w:type="dxa"/>
            <w:tcBorders>
              <w:top w:val="nil"/>
              <w:left w:val="nil"/>
              <w:bottom w:val="single" w:sz="4" w:space="0" w:color="auto"/>
              <w:right w:val="single" w:sz="4" w:space="0" w:color="auto"/>
            </w:tcBorders>
            <w:noWrap/>
            <w:vAlign w:val="center"/>
            <w:hideMark/>
          </w:tcPr>
          <w:p w14:paraId="2FA7D11B"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plasttruup Ø 50 cm, tüüp 50PT, SN8</w:t>
            </w:r>
          </w:p>
        </w:tc>
        <w:tc>
          <w:tcPr>
            <w:tcW w:w="1040" w:type="dxa"/>
            <w:tcBorders>
              <w:top w:val="nil"/>
              <w:left w:val="nil"/>
              <w:bottom w:val="single" w:sz="4" w:space="0" w:color="auto"/>
              <w:right w:val="nil"/>
            </w:tcBorders>
            <w:noWrap/>
            <w:vAlign w:val="center"/>
            <w:hideMark/>
          </w:tcPr>
          <w:p w14:paraId="540DC948"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m</w:t>
            </w:r>
          </w:p>
        </w:tc>
        <w:tc>
          <w:tcPr>
            <w:tcW w:w="1120" w:type="dxa"/>
            <w:tcBorders>
              <w:top w:val="single" w:sz="4" w:space="0" w:color="auto"/>
              <w:left w:val="single" w:sz="8" w:space="0" w:color="auto"/>
              <w:bottom w:val="nil"/>
              <w:right w:val="nil"/>
            </w:tcBorders>
            <w:noWrap/>
            <w:vAlign w:val="center"/>
            <w:hideMark/>
          </w:tcPr>
          <w:p w14:paraId="2FEFAC25"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9</w:t>
            </w:r>
          </w:p>
        </w:tc>
        <w:tc>
          <w:tcPr>
            <w:tcW w:w="1120" w:type="dxa"/>
            <w:tcBorders>
              <w:top w:val="single" w:sz="4" w:space="0" w:color="auto"/>
              <w:left w:val="single" w:sz="4" w:space="0" w:color="auto"/>
              <w:bottom w:val="nil"/>
              <w:right w:val="nil"/>
            </w:tcBorders>
            <w:noWrap/>
            <w:vAlign w:val="center"/>
            <w:hideMark/>
          </w:tcPr>
          <w:p w14:paraId="18ABCAE1"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12</w:t>
            </w:r>
          </w:p>
        </w:tc>
        <w:tc>
          <w:tcPr>
            <w:tcW w:w="960" w:type="dxa"/>
            <w:tcBorders>
              <w:top w:val="single" w:sz="4" w:space="0" w:color="auto"/>
              <w:left w:val="single" w:sz="8" w:space="0" w:color="auto"/>
              <w:bottom w:val="nil"/>
              <w:right w:val="single" w:sz="8" w:space="0" w:color="auto"/>
            </w:tcBorders>
            <w:shd w:val="clear" w:color="000000" w:fill="CCFFCC"/>
            <w:noWrap/>
            <w:vAlign w:val="center"/>
            <w:hideMark/>
          </w:tcPr>
          <w:p w14:paraId="1192DF80"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21</w:t>
            </w:r>
          </w:p>
        </w:tc>
        <w:tc>
          <w:tcPr>
            <w:tcW w:w="960" w:type="dxa"/>
            <w:tcBorders>
              <w:top w:val="nil"/>
              <w:left w:val="nil"/>
              <w:bottom w:val="nil"/>
              <w:right w:val="nil"/>
            </w:tcBorders>
            <w:noWrap/>
            <w:vAlign w:val="center"/>
            <w:hideMark/>
          </w:tcPr>
          <w:p w14:paraId="4A94E919" w14:textId="77777777" w:rsidR="00DB25BE" w:rsidRPr="00DB25BE" w:rsidRDefault="00DB25BE" w:rsidP="00DB25BE">
            <w:pPr>
              <w:spacing w:after="0" w:line="240" w:lineRule="auto"/>
              <w:jc w:val="center"/>
              <w:rPr>
                <w:rFonts w:eastAsia="Times New Roman" w:cs="Arial"/>
                <w:color w:val="000000"/>
                <w:szCs w:val="20"/>
                <w:lang w:eastAsia="et-EE"/>
              </w:rPr>
            </w:pPr>
          </w:p>
        </w:tc>
        <w:tc>
          <w:tcPr>
            <w:tcW w:w="960" w:type="dxa"/>
            <w:tcBorders>
              <w:top w:val="nil"/>
              <w:left w:val="nil"/>
              <w:bottom w:val="nil"/>
              <w:right w:val="nil"/>
            </w:tcBorders>
            <w:noWrap/>
            <w:vAlign w:val="center"/>
            <w:hideMark/>
          </w:tcPr>
          <w:p w14:paraId="4DBF3561"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3B6FA726"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456C3FA3"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64D21A18"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6B3FE84D"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1020" w:type="dxa"/>
            <w:tcBorders>
              <w:top w:val="nil"/>
              <w:left w:val="nil"/>
              <w:bottom w:val="nil"/>
              <w:right w:val="nil"/>
            </w:tcBorders>
            <w:noWrap/>
            <w:vAlign w:val="center"/>
            <w:hideMark/>
          </w:tcPr>
          <w:p w14:paraId="0DBFCD28"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122E42B0"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13C11489"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155957B6" w14:textId="77777777" w:rsidTr="00DB25BE">
        <w:trPr>
          <w:trHeight w:val="300"/>
        </w:trPr>
        <w:tc>
          <w:tcPr>
            <w:tcW w:w="400" w:type="dxa"/>
            <w:tcBorders>
              <w:top w:val="single" w:sz="8" w:space="0" w:color="auto"/>
              <w:left w:val="single" w:sz="8" w:space="0" w:color="auto"/>
              <w:bottom w:val="single" w:sz="8" w:space="0" w:color="auto"/>
              <w:right w:val="single" w:sz="8" w:space="0" w:color="auto"/>
            </w:tcBorders>
            <w:shd w:val="clear" w:color="000000" w:fill="FDE9D9"/>
            <w:noWrap/>
            <w:vAlign w:val="center"/>
            <w:hideMark/>
          </w:tcPr>
          <w:p w14:paraId="5F86A2B6"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7</w:t>
            </w:r>
          </w:p>
        </w:tc>
        <w:tc>
          <w:tcPr>
            <w:tcW w:w="5320" w:type="dxa"/>
            <w:tcBorders>
              <w:top w:val="single" w:sz="8" w:space="0" w:color="auto"/>
              <w:left w:val="nil"/>
              <w:bottom w:val="single" w:sz="8" w:space="0" w:color="auto"/>
              <w:right w:val="nil"/>
            </w:tcBorders>
            <w:shd w:val="clear" w:color="000000" w:fill="FDE9D9"/>
            <w:noWrap/>
            <w:vAlign w:val="center"/>
            <w:hideMark/>
          </w:tcPr>
          <w:p w14:paraId="4B1D11EF"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Truubi otsakud</w:t>
            </w:r>
          </w:p>
        </w:tc>
        <w:tc>
          <w:tcPr>
            <w:tcW w:w="1040" w:type="dxa"/>
            <w:tcBorders>
              <w:top w:val="single" w:sz="8" w:space="0" w:color="auto"/>
              <w:left w:val="nil"/>
              <w:bottom w:val="single" w:sz="8" w:space="0" w:color="auto"/>
              <w:right w:val="nil"/>
            </w:tcBorders>
            <w:shd w:val="clear" w:color="000000" w:fill="FDE9D9"/>
            <w:noWrap/>
            <w:vAlign w:val="center"/>
            <w:hideMark/>
          </w:tcPr>
          <w:p w14:paraId="3545D44B"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1120" w:type="dxa"/>
            <w:tcBorders>
              <w:top w:val="single" w:sz="8" w:space="0" w:color="auto"/>
              <w:left w:val="nil"/>
              <w:bottom w:val="single" w:sz="8" w:space="0" w:color="auto"/>
              <w:right w:val="nil"/>
            </w:tcBorders>
            <w:shd w:val="clear" w:color="000000" w:fill="FDE9D9"/>
            <w:noWrap/>
            <w:vAlign w:val="center"/>
            <w:hideMark/>
          </w:tcPr>
          <w:p w14:paraId="52EE0C40"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1120" w:type="dxa"/>
            <w:tcBorders>
              <w:top w:val="single" w:sz="8" w:space="0" w:color="auto"/>
              <w:left w:val="nil"/>
              <w:bottom w:val="single" w:sz="8" w:space="0" w:color="auto"/>
              <w:right w:val="nil"/>
            </w:tcBorders>
            <w:shd w:val="clear" w:color="000000" w:fill="FDE9D9"/>
            <w:noWrap/>
            <w:vAlign w:val="center"/>
            <w:hideMark/>
          </w:tcPr>
          <w:p w14:paraId="1158C646"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960" w:type="dxa"/>
            <w:tcBorders>
              <w:top w:val="single" w:sz="8" w:space="0" w:color="auto"/>
              <w:left w:val="single" w:sz="8" w:space="0" w:color="auto"/>
              <w:bottom w:val="single" w:sz="8" w:space="0" w:color="auto"/>
              <w:right w:val="single" w:sz="8" w:space="0" w:color="auto"/>
            </w:tcBorders>
            <w:shd w:val="clear" w:color="000000" w:fill="FDE9D9"/>
            <w:noWrap/>
            <w:vAlign w:val="center"/>
            <w:hideMark/>
          </w:tcPr>
          <w:p w14:paraId="15BB28CD"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960" w:type="dxa"/>
            <w:tcBorders>
              <w:top w:val="nil"/>
              <w:left w:val="nil"/>
              <w:bottom w:val="nil"/>
              <w:right w:val="nil"/>
            </w:tcBorders>
            <w:noWrap/>
            <w:vAlign w:val="center"/>
            <w:hideMark/>
          </w:tcPr>
          <w:p w14:paraId="4818EAE2" w14:textId="77777777" w:rsidR="00DB25BE" w:rsidRPr="00DB25BE" w:rsidRDefault="00DB25BE" w:rsidP="00DB25BE">
            <w:pPr>
              <w:spacing w:after="0" w:line="240" w:lineRule="auto"/>
              <w:jc w:val="center"/>
              <w:rPr>
                <w:rFonts w:eastAsia="Times New Roman" w:cs="Arial"/>
                <w:color w:val="000000"/>
                <w:szCs w:val="20"/>
                <w:lang w:eastAsia="et-EE"/>
              </w:rPr>
            </w:pPr>
          </w:p>
        </w:tc>
        <w:tc>
          <w:tcPr>
            <w:tcW w:w="960" w:type="dxa"/>
            <w:tcBorders>
              <w:top w:val="nil"/>
              <w:left w:val="nil"/>
              <w:bottom w:val="nil"/>
              <w:right w:val="nil"/>
            </w:tcBorders>
            <w:noWrap/>
            <w:vAlign w:val="center"/>
            <w:hideMark/>
          </w:tcPr>
          <w:p w14:paraId="7EF7B298"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7F8B70E5"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2376EED0"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24B47183"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39738129"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1020" w:type="dxa"/>
            <w:tcBorders>
              <w:top w:val="nil"/>
              <w:left w:val="nil"/>
              <w:bottom w:val="nil"/>
              <w:right w:val="nil"/>
            </w:tcBorders>
            <w:noWrap/>
            <w:vAlign w:val="center"/>
            <w:hideMark/>
          </w:tcPr>
          <w:p w14:paraId="1F2EE22E"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64A7C1D8"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12C47215"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50460D12" w14:textId="77777777" w:rsidTr="00DB25BE">
        <w:trPr>
          <w:trHeight w:val="300"/>
        </w:trPr>
        <w:tc>
          <w:tcPr>
            <w:tcW w:w="400" w:type="dxa"/>
            <w:tcBorders>
              <w:top w:val="single" w:sz="4" w:space="0" w:color="auto"/>
              <w:left w:val="single" w:sz="8" w:space="0" w:color="auto"/>
              <w:bottom w:val="single" w:sz="4" w:space="0" w:color="auto"/>
              <w:right w:val="single" w:sz="8" w:space="0" w:color="auto"/>
            </w:tcBorders>
            <w:noWrap/>
            <w:vAlign w:val="center"/>
            <w:hideMark/>
          </w:tcPr>
          <w:p w14:paraId="1F86B0EB"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8</w:t>
            </w:r>
          </w:p>
        </w:tc>
        <w:tc>
          <w:tcPr>
            <w:tcW w:w="5320" w:type="dxa"/>
            <w:tcBorders>
              <w:top w:val="single" w:sz="4" w:space="0" w:color="auto"/>
              <w:left w:val="nil"/>
              <w:bottom w:val="nil"/>
              <w:right w:val="single" w:sz="4" w:space="0" w:color="auto"/>
            </w:tcBorders>
            <w:noWrap/>
            <w:vAlign w:val="center"/>
            <w:hideMark/>
          </w:tcPr>
          <w:p w14:paraId="0D3DEC02"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Ø40 MAO. Truubi mattotsak</w:t>
            </w:r>
          </w:p>
        </w:tc>
        <w:tc>
          <w:tcPr>
            <w:tcW w:w="1040" w:type="dxa"/>
            <w:tcBorders>
              <w:top w:val="single" w:sz="4" w:space="0" w:color="auto"/>
              <w:left w:val="nil"/>
              <w:bottom w:val="nil"/>
              <w:right w:val="nil"/>
            </w:tcBorders>
            <w:noWrap/>
            <w:vAlign w:val="center"/>
            <w:hideMark/>
          </w:tcPr>
          <w:p w14:paraId="1B93CAE4"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2 otsakut</w:t>
            </w:r>
          </w:p>
        </w:tc>
        <w:tc>
          <w:tcPr>
            <w:tcW w:w="1120" w:type="dxa"/>
            <w:tcBorders>
              <w:top w:val="single" w:sz="4" w:space="0" w:color="auto"/>
              <w:left w:val="single" w:sz="8" w:space="0" w:color="auto"/>
              <w:bottom w:val="nil"/>
              <w:right w:val="nil"/>
            </w:tcBorders>
            <w:noWrap/>
            <w:vAlign w:val="center"/>
            <w:hideMark/>
          </w:tcPr>
          <w:p w14:paraId="0FDB4F38"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w:t>
            </w:r>
          </w:p>
        </w:tc>
        <w:tc>
          <w:tcPr>
            <w:tcW w:w="1120" w:type="dxa"/>
            <w:tcBorders>
              <w:top w:val="nil"/>
              <w:left w:val="single" w:sz="4" w:space="0" w:color="auto"/>
              <w:bottom w:val="nil"/>
              <w:right w:val="nil"/>
            </w:tcBorders>
            <w:noWrap/>
            <w:vAlign w:val="center"/>
            <w:hideMark/>
          </w:tcPr>
          <w:p w14:paraId="6B7AC845"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960" w:type="dxa"/>
            <w:tcBorders>
              <w:top w:val="single" w:sz="4" w:space="0" w:color="auto"/>
              <w:left w:val="single" w:sz="8" w:space="0" w:color="auto"/>
              <w:bottom w:val="nil"/>
              <w:right w:val="single" w:sz="8" w:space="0" w:color="auto"/>
            </w:tcBorders>
            <w:shd w:val="clear" w:color="000000" w:fill="CCFFCC"/>
            <w:noWrap/>
            <w:vAlign w:val="center"/>
            <w:hideMark/>
          </w:tcPr>
          <w:p w14:paraId="6061F05B"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w:t>
            </w:r>
          </w:p>
        </w:tc>
        <w:tc>
          <w:tcPr>
            <w:tcW w:w="960" w:type="dxa"/>
            <w:tcBorders>
              <w:top w:val="nil"/>
              <w:left w:val="nil"/>
              <w:bottom w:val="nil"/>
              <w:right w:val="nil"/>
            </w:tcBorders>
            <w:noWrap/>
            <w:vAlign w:val="center"/>
            <w:hideMark/>
          </w:tcPr>
          <w:p w14:paraId="284EC57A" w14:textId="77777777" w:rsidR="00DB25BE" w:rsidRPr="00DB25BE" w:rsidRDefault="00DB25BE" w:rsidP="00DB25BE">
            <w:pPr>
              <w:spacing w:after="0" w:line="240" w:lineRule="auto"/>
              <w:jc w:val="center"/>
              <w:rPr>
                <w:rFonts w:eastAsia="Times New Roman" w:cs="Arial"/>
                <w:color w:val="000000"/>
                <w:szCs w:val="20"/>
                <w:lang w:eastAsia="et-EE"/>
              </w:rPr>
            </w:pPr>
          </w:p>
        </w:tc>
        <w:tc>
          <w:tcPr>
            <w:tcW w:w="960" w:type="dxa"/>
            <w:tcBorders>
              <w:top w:val="nil"/>
              <w:left w:val="nil"/>
              <w:bottom w:val="nil"/>
              <w:right w:val="nil"/>
            </w:tcBorders>
            <w:noWrap/>
            <w:vAlign w:val="center"/>
            <w:hideMark/>
          </w:tcPr>
          <w:p w14:paraId="70FA9ACE"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5911C799"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1A230EAD"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4DF6D15F"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10CB1124"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1020" w:type="dxa"/>
            <w:tcBorders>
              <w:top w:val="nil"/>
              <w:left w:val="nil"/>
              <w:bottom w:val="nil"/>
              <w:right w:val="nil"/>
            </w:tcBorders>
            <w:noWrap/>
            <w:vAlign w:val="center"/>
            <w:hideMark/>
          </w:tcPr>
          <w:p w14:paraId="595D4D92"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6B75BC6B"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1ECA41AB"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0C1AE5A5" w14:textId="77777777" w:rsidTr="00DB25BE">
        <w:trPr>
          <w:trHeight w:val="300"/>
        </w:trPr>
        <w:tc>
          <w:tcPr>
            <w:tcW w:w="400" w:type="dxa"/>
            <w:tcBorders>
              <w:top w:val="nil"/>
              <w:left w:val="single" w:sz="8" w:space="0" w:color="auto"/>
              <w:bottom w:val="single" w:sz="4" w:space="0" w:color="auto"/>
              <w:right w:val="single" w:sz="8" w:space="0" w:color="auto"/>
            </w:tcBorders>
            <w:noWrap/>
            <w:vAlign w:val="center"/>
            <w:hideMark/>
          </w:tcPr>
          <w:p w14:paraId="2A703E1D"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9</w:t>
            </w:r>
          </w:p>
        </w:tc>
        <w:tc>
          <w:tcPr>
            <w:tcW w:w="5320" w:type="dxa"/>
            <w:tcBorders>
              <w:top w:val="single" w:sz="4" w:space="0" w:color="auto"/>
              <w:left w:val="nil"/>
              <w:bottom w:val="nil"/>
              <w:right w:val="single" w:sz="4" w:space="0" w:color="auto"/>
            </w:tcBorders>
            <w:noWrap/>
            <w:vAlign w:val="center"/>
            <w:hideMark/>
          </w:tcPr>
          <w:p w14:paraId="2F0B9875"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Ø50 MAO. Truubi mattotsak</w:t>
            </w:r>
          </w:p>
        </w:tc>
        <w:tc>
          <w:tcPr>
            <w:tcW w:w="1040" w:type="dxa"/>
            <w:tcBorders>
              <w:top w:val="single" w:sz="4" w:space="0" w:color="auto"/>
              <w:left w:val="nil"/>
              <w:bottom w:val="nil"/>
              <w:right w:val="nil"/>
            </w:tcBorders>
            <w:noWrap/>
            <w:vAlign w:val="center"/>
            <w:hideMark/>
          </w:tcPr>
          <w:p w14:paraId="6AE483A3"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2 otsakut</w:t>
            </w:r>
          </w:p>
        </w:tc>
        <w:tc>
          <w:tcPr>
            <w:tcW w:w="1120" w:type="dxa"/>
            <w:tcBorders>
              <w:top w:val="single" w:sz="4" w:space="0" w:color="auto"/>
              <w:left w:val="single" w:sz="8" w:space="0" w:color="auto"/>
              <w:bottom w:val="single" w:sz="4" w:space="0" w:color="auto"/>
              <w:right w:val="nil"/>
            </w:tcBorders>
            <w:noWrap/>
            <w:vAlign w:val="center"/>
            <w:hideMark/>
          </w:tcPr>
          <w:p w14:paraId="5B9AFAD3"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w:t>
            </w:r>
          </w:p>
        </w:tc>
        <w:tc>
          <w:tcPr>
            <w:tcW w:w="1120" w:type="dxa"/>
            <w:tcBorders>
              <w:top w:val="single" w:sz="4" w:space="0" w:color="auto"/>
              <w:left w:val="single" w:sz="4" w:space="0" w:color="auto"/>
              <w:bottom w:val="single" w:sz="4" w:space="0" w:color="auto"/>
              <w:right w:val="nil"/>
            </w:tcBorders>
            <w:noWrap/>
            <w:vAlign w:val="center"/>
            <w:hideMark/>
          </w:tcPr>
          <w:p w14:paraId="63955F2B"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960" w:type="dxa"/>
            <w:tcBorders>
              <w:top w:val="single" w:sz="4" w:space="0" w:color="auto"/>
              <w:left w:val="single" w:sz="8" w:space="0" w:color="auto"/>
              <w:bottom w:val="single" w:sz="4" w:space="0" w:color="auto"/>
              <w:right w:val="single" w:sz="8" w:space="0" w:color="auto"/>
            </w:tcBorders>
            <w:shd w:val="clear" w:color="000000" w:fill="CCFFCC"/>
            <w:noWrap/>
            <w:vAlign w:val="center"/>
            <w:hideMark/>
          </w:tcPr>
          <w:p w14:paraId="7470F1C0"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w:t>
            </w:r>
          </w:p>
        </w:tc>
        <w:tc>
          <w:tcPr>
            <w:tcW w:w="960" w:type="dxa"/>
            <w:tcBorders>
              <w:top w:val="nil"/>
              <w:left w:val="nil"/>
              <w:bottom w:val="nil"/>
              <w:right w:val="nil"/>
            </w:tcBorders>
            <w:noWrap/>
            <w:vAlign w:val="center"/>
            <w:hideMark/>
          </w:tcPr>
          <w:p w14:paraId="2BF739A1" w14:textId="77777777" w:rsidR="00DB25BE" w:rsidRPr="00DB25BE" w:rsidRDefault="00DB25BE" w:rsidP="00DB25BE">
            <w:pPr>
              <w:spacing w:after="0" w:line="240" w:lineRule="auto"/>
              <w:jc w:val="center"/>
              <w:rPr>
                <w:rFonts w:eastAsia="Times New Roman" w:cs="Arial"/>
                <w:color w:val="000000"/>
                <w:szCs w:val="20"/>
                <w:lang w:eastAsia="et-EE"/>
              </w:rPr>
            </w:pPr>
          </w:p>
        </w:tc>
        <w:tc>
          <w:tcPr>
            <w:tcW w:w="960" w:type="dxa"/>
            <w:tcBorders>
              <w:top w:val="nil"/>
              <w:left w:val="nil"/>
              <w:bottom w:val="nil"/>
              <w:right w:val="nil"/>
            </w:tcBorders>
            <w:noWrap/>
            <w:vAlign w:val="center"/>
            <w:hideMark/>
          </w:tcPr>
          <w:p w14:paraId="466A9819"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0259E348"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4D70FFB9"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030F2964"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77B388E3"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1020" w:type="dxa"/>
            <w:tcBorders>
              <w:top w:val="nil"/>
              <w:left w:val="nil"/>
              <w:bottom w:val="nil"/>
              <w:right w:val="nil"/>
            </w:tcBorders>
            <w:noWrap/>
            <w:vAlign w:val="center"/>
            <w:hideMark/>
          </w:tcPr>
          <w:p w14:paraId="3D976913"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74A6CB00"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3DC6BBAE"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2D44D2C2" w14:textId="77777777" w:rsidTr="00DB25BE">
        <w:trPr>
          <w:trHeight w:val="300"/>
        </w:trPr>
        <w:tc>
          <w:tcPr>
            <w:tcW w:w="400" w:type="dxa"/>
            <w:tcBorders>
              <w:top w:val="nil"/>
              <w:left w:val="single" w:sz="8" w:space="0" w:color="auto"/>
              <w:bottom w:val="single" w:sz="4" w:space="0" w:color="auto"/>
              <w:right w:val="single" w:sz="8" w:space="0" w:color="auto"/>
            </w:tcBorders>
            <w:noWrap/>
            <w:vAlign w:val="center"/>
            <w:hideMark/>
          </w:tcPr>
          <w:p w14:paraId="7EE89FD6"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10</w:t>
            </w:r>
          </w:p>
        </w:tc>
        <w:tc>
          <w:tcPr>
            <w:tcW w:w="5320" w:type="dxa"/>
            <w:tcBorders>
              <w:top w:val="single" w:sz="4" w:space="0" w:color="auto"/>
              <w:left w:val="nil"/>
              <w:bottom w:val="nil"/>
              <w:right w:val="single" w:sz="4" w:space="0" w:color="auto"/>
            </w:tcBorders>
            <w:noWrap/>
            <w:vAlign w:val="center"/>
            <w:hideMark/>
          </w:tcPr>
          <w:p w14:paraId="3D48DE16"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Ø50 KOK. Truubi kiviotsak kivikindlustusega</w:t>
            </w:r>
          </w:p>
        </w:tc>
        <w:tc>
          <w:tcPr>
            <w:tcW w:w="1040" w:type="dxa"/>
            <w:tcBorders>
              <w:top w:val="single" w:sz="4" w:space="0" w:color="auto"/>
              <w:left w:val="nil"/>
              <w:bottom w:val="nil"/>
              <w:right w:val="nil"/>
            </w:tcBorders>
            <w:noWrap/>
            <w:vAlign w:val="center"/>
            <w:hideMark/>
          </w:tcPr>
          <w:p w14:paraId="2F7CC9E2"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2 otsakut</w:t>
            </w:r>
          </w:p>
        </w:tc>
        <w:tc>
          <w:tcPr>
            <w:tcW w:w="1120" w:type="dxa"/>
            <w:tcBorders>
              <w:top w:val="nil"/>
              <w:left w:val="single" w:sz="8" w:space="0" w:color="auto"/>
              <w:bottom w:val="nil"/>
              <w:right w:val="nil"/>
            </w:tcBorders>
            <w:noWrap/>
            <w:vAlign w:val="center"/>
            <w:hideMark/>
          </w:tcPr>
          <w:p w14:paraId="6159BF69"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1120" w:type="dxa"/>
            <w:tcBorders>
              <w:top w:val="nil"/>
              <w:left w:val="single" w:sz="4" w:space="0" w:color="auto"/>
              <w:bottom w:val="nil"/>
              <w:right w:val="nil"/>
            </w:tcBorders>
            <w:noWrap/>
            <w:vAlign w:val="center"/>
            <w:hideMark/>
          </w:tcPr>
          <w:p w14:paraId="4B1116F4"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w:t>
            </w:r>
          </w:p>
        </w:tc>
        <w:tc>
          <w:tcPr>
            <w:tcW w:w="960" w:type="dxa"/>
            <w:tcBorders>
              <w:top w:val="nil"/>
              <w:left w:val="single" w:sz="8" w:space="0" w:color="auto"/>
              <w:bottom w:val="nil"/>
              <w:right w:val="single" w:sz="8" w:space="0" w:color="auto"/>
            </w:tcBorders>
            <w:shd w:val="clear" w:color="000000" w:fill="CCFFCC"/>
            <w:noWrap/>
            <w:vAlign w:val="center"/>
            <w:hideMark/>
          </w:tcPr>
          <w:p w14:paraId="69AA797C"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w:t>
            </w:r>
          </w:p>
        </w:tc>
        <w:tc>
          <w:tcPr>
            <w:tcW w:w="960" w:type="dxa"/>
            <w:tcBorders>
              <w:top w:val="nil"/>
              <w:left w:val="nil"/>
              <w:bottom w:val="nil"/>
              <w:right w:val="nil"/>
            </w:tcBorders>
            <w:noWrap/>
            <w:vAlign w:val="center"/>
            <w:hideMark/>
          </w:tcPr>
          <w:p w14:paraId="4C038B00" w14:textId="77777777" w:rsidR="00DB25BE" w:rsidRPr="00DB25BE" w:rsidRDefault="00DB25BE" w:rsidP="00DB25BE">
            <w:pPr>
              <w:spacing w:after="0" w:line="240" w:lineRule="auto"/>
              <w:jc w:val="center"/>
              <w:rPr>
                <w:rFonts w:eastAsia="Times New Roman" w:cs="Arial"/>
                <w:color w:val="000000"/>
                <w:szCs w:val="20"/>
                <w:lang w:eastAsia="et-EE"/>
              </w:rPr>
            </w:pPr>
          </w:p>
        </w:tc>
        <w:tc>
          <w:tcPr>
            <w:tcW w:w="960" w:type="dxa"/>
            <w:tcBorders>
              <w:top w:val="nil"/>
              <w:left w:val="nil"/>
              <w:bottom w:val="nil"/>
              <w:right w:val="nil"/>
            </w:tcBorders>
            <w:noWrap/>
            <w:vAlign w:val="center"/>
            <w:hideMark/>
          </w:tcPr>
          <w:p w14:paraId="3EF849A1"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562D7C08"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29FC10E1"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462056A3"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61A88F51"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1020" w:type="dxa"/>
            <w:tcBorders>
              <w:top w:val="nil"/>
              <w:left w:val="nil"/>
              <w:bottom w:val="nil"/>
              <w:right w:val="nil"/>
            </w:tcBorders>
            <w:noWrap/>
            <w:vAlign w:val="center"/>
            <w:hideMark/>
          </w:tcPr>
          <w:p w14:paraId="1A8F0A0B"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7C8105E2"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7CCBB0A6"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31D0E63A" w14:textId="77777777" w:rsidTr="00DB25BE">
        <w:trPr>
          <w:trHeight w:val="300"/>
        </w:trPr>
        <w:tc>
          <w:tcPr>
            <w:tcW w:w="400" w:type="dxa"/>
            <w:tcBorders>
              <w:top w:val="single" w:sz="8" w:space="0" w:color="auto"/>
              <w:left w:val="single" w:sz="8" w:space="0" w:color="auto"/>
              <w:bottom w:val="single" w:sz="8" w:space="0" w:color="auto"/>
              <w:right w:val="single" w:sz="8" w:space="0" w:color="auto"/>
            </w:tcBorders>
            <w:shd w:val="clear" w:color="000000" w:fill="FDE9D9"/>
            <w:noWrap/>
            <w:vAlign w:val="center"/>
            <w:hideMark/>
          </w:tcPr>
          <w:p w14:paraId="44561918"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11</w:t>
            </w:r>
          </w:p>
        </w:tc>
        <w:tc>
          <w:tcPr>
            <w:tcW w:w="5320" w:type="dxa"/>
            <w:tcBorders>
              <w:top w:val="single" w:sz="8" w:space="0" w:color="auto"/>
              <w:left w:val="nil"/>
              <w:bottom w:val="single" w:sz="8" w:space="0" w:color="auto"/>
              <w:right w:val="nil"/>
            </w:tcBorders>
            <w:shd w:val="clear" w:color="000000" w:fill="FDE9D9"/>
            <w:noWrap/>
            <w:vAlign w:val="center"/>
            <w:hideMark/>
          </w:tcPr>
          <w:p w14:paraId="360D8589"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Muud mahud</w:t>
            </w:r>
          </w:p>
        </w:tc>
        <w:tc>
          <w:tcPr>
            <w:tcW w:w="1040" w:type="dxa"/>
            <w:tcBorders>
              <w:top w:val="single" w:sz="8" w:space="0" w:color="auto"/>
              <w:left w:val="nil"/>
              <w:bottom w:val="single" w:sz="8" w:space="0" w:color="auto"/>
              <w:right w:val="nil"/>
            </w:tcBorders>
            <w:shd w:val="clear" w:color="000000" w:fill="FDE9D9"/>
            <w:noWrap/>
            <w:vAlign w:val="center"/>
            <w:hideMark/>
          </w:tcPr>
          <w:p w14:paraId="3FC8AE1D"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1120" w:type="dxa"/>
            <w:tcBorders>
              <w:top w:val="single" w:sz="8" w:space="0" w:color="auto"/>
              <w:left w:val="nil"/>
              <w:bottom w:val="single" w:sz="8" w:space="0" w:color="auto"/>
              <w:right w:val="nil"/>
            </w:tcBorders>
            <w:shd w:val="clear" w:color="000000" w:fill="FDE9D9"/>
            <w:noWrap/>
            <w:vAlign w:val="center"/>
            <w:hideMark/>
          </w:tcPr>
          <w:p w14:paraId="10CC641B"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1120" w:type="dxa"/>
            <w:tcBorders>
              <w:top w:val="single" w:sz="8" w:space="0" w:color="auto"/>
              <w:left w:val="nil"/>
              <w:bottom w:val="single" w:sz="8" w:space="0" w:color="auto"/>
              <w:right w:val="nil"/>
            </w:tcBorders>
            <w:shd w:val="clear" w:color="000000" w:fill="FDE9D9"/>
            <w:noWrap/>
            <w:vAlign w:val="center"/>
            <w:hideMark/>
          </w:tcPr>
          <w:p w14:paraId="0C2923EC"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960" w:type="dxa"/>
            <w:tcBorders>
              <w:top w:val="single" w:sz="8" w:space="0" w:color="auto"/>
              <w:left w:val="single" w:sz="8" w:space="0" w:color="auto"/>
              <w:bottom w:val="single" w:sz="8" w:space="0" w:color="auto"/>
              <w:right w:val="single" w:sz="8" w:space="0" w:color="auto"/>
            </w:tcBorders>
            <w:shd w:val="clear" w:color="000000" w:fill="FDE9D9"/>
            <w:noWrap/>
            <w:vAlign w:val="center"/>
            <w:hideMark/>
          </w:tcPr>
          <w:p w14:paraId="2153CC7C"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960" w:type="dxa"/>
            <w:tcBorders>
              <w:top w:val="nil"/>
              <w:left w:val="nil"/>
              <w:bottom w:val="nil"/>
              <w:right w:val="nil"/>
            </w:tcBorders>
            <w:noWrap/>
            <w:vAlign w:val="center"/>
            <w:hideMark/>
          </w:tcPr>
          <w:p w14:paraId="26D869EB" w14:textId="77777777" w:rsidR="00DB25BE" w:rsidRPr="00DB25BE" w:rsidRDefault="00DB25BE" w:rsidP="00DB25BE">
            <w:pPr>
              <w:spacing w:after="0" w:line="240" w:lineRule="auto"/>
              <w:jc w:val="center"/>
              <w:rPr>
                <w:rFonts w:eastAsia="Times New Roman" w:cs="Arial"/>
                <w:color w:val="000000"/>
                <w:szCs w:val="20"/>
                <w:lang w:eastAsia="et-EE"/>
              </w:rPr>
            </w:pPr>
          </w:p>
        </w:tc>
        <w:tc>
          <w:tcPr>
            <w:tcW w:w="960" w:type="dxa"/>
            <w:tcBorders>
              <w:top w:val="nil"/>
              <w:left w:val="nil"/>
              <w:bottom w:val="nil"/>
              <w:right w:val="nil"/>
            </w:tcBorders>
            <w:noWrap/>
            <w:vAlign w:val="center"/>
            <w:hideMark/>
          </w:tcPr>
          <w:p w14:paraId="5764310A"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39BA3037"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36D870D1"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286CDCAA"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735A3E52"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1020" w:type="dxa"/>
            <w:tcBorders>
              <w:top w:val="nil"/>
              <w:left w:val="nil"/>
              <w:bottom w:val="nil"/>
              <w:right w:val="nil"/>
            </w:tcBorders>
            <w:noWrap/>
            <w:vAlign w:val="center"/>
            <w:hideMark/>
          </w:tcPr>
          <w:p w14:paraId="6815C473"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261E68F0"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77AC8E02"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4CF4E716" w14:textId="77777777" w:rsidTr="00DB25BE">
        <w:trPr>
          <w:trHeight w:val="300"/>
        </w:trPr>
        <w:tc>
          <w:tcPr>
            <w:tcW w:w="400" w:type="dxa"/>
            <w:tcBorders>
              <w:top w:val="single" w:sz="4" w:space="0" w:color="auto"/>
              <w:left w:val="single" w:sz="8" w:space="0" w:color="auto"/>
              <w:bottom w:val="single" w:sz="8" w:space="0" w:color="auto"/>
              <w:right w:val="single" w:sz="8" w:space="0" w:color="auto"/>
            </w:tcBorders>
            <w:noWrap/>
            <w:vAlign w:val="center"/>
            <w:hideMark/>
          </w:tcPr>
          <w:p w14:paraId="361D1085"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12</w:t>
            </w:r>
          </w:p>
        </w:tc>
        <w:tc>
          <w:tcPr>
            <w:tcW w:w="5320" w:type="dxa"/>
            <w:tcBorders>
              <w:top w:val="single" w:sz="4" w:space="0" w:color="auto"/>
              <w:left w:val="nil"/>
              <w:bottom w:val="single" w:sz="8" w:space="0" w:color="auto"/>
              <w:right w:val="single" w:sz="4" w:space="0" w:color="auto"/>
            </w:tcBorders>
            <w:noWrap/>
            <w:vAlign w:val="center"/>
            <w:hideMark/>
          </w:tcPr>
          <w:p w14:paraId="140F82CE"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Tähispost</w:t>
            </w:r>
          </w:p>
        </w:tc>
        <w:tc>
          <w:tcPr>
            <w:tcW w:w="1040" w:type="dxa"/>
            <w:tcBorders>
              <w:top w:val="single" w:sz="4" w:space="0" w:color="auto"/>
              <w:left w:val="nil"/>
              <w:bottom w:val="single" w:sz="8" w:space="0" w:color="auto"/>
              <w:right w:val="single" w:sz="8" w:space="0" w:color="auto"/>
            </w:tcBorders>
            <w:noWrap/>
            <w:vAlign w:val="center"/>
            <w:hideMark/>
          </w:tcPr>
          <w:p w14:paraId="3219CD10"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tk</w:t>
            </w:r>
          </w:p>
        </w:tc>
        <w:tc>
          <w:tcPr>
            <w:tcW w:w="1120" w:type="dxa"/>
            <w:tcBorders>
              <w:top w:val="single" w:sz="4" w:space="0" w:color="auto"/>
              <w:left w:val="nil"/>
              <w:bottom w:val="single" w:sz="8" w:space="0" w:color="auto"/>
              <w:right w:val="nil"/>
            </w:tcBorders>
            <w:noWrap/>
            <w:vAlign w:val="center"/>
            <w:hideMark/>
          </w:tcPr>
          <w:p w14:paraId="22DCA971"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2</w:t>
            </w:r>
          </w:p>
        </w:tc>
        <w:tc>
          <w:tcPr>
            <w:tcW w:w="1120" w:type="dxa"/>
            <w:tcBorders>
              <w:top w:val="single" w:sz="4" w:space="0" w:color="auto"/>
              <w:left w:val="single" w:sz="4" w:space="0" w:color="auto"/>
              <w:bottom w:val="single" w:sz="8" w:space="0" w:color="auto"/>
              <w:right w:val="nil"/>
            </w:tcBorders>
            <w:noWrap/>
            <w:vAlign w:val="center"/>
            <w:hideMark/>
          </w:tcPr>
          <w:p w14:paraId="065D2A99"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2</w:t>
            </w:r>
          </w:p>
        </w:tc>
        <w:tc>
          <w:tcPr>
            <w:tcW w:w="960" w:type="dxa"/>
            <w:tcBorders>
              <w:top w:val="single" w:sz="4" w:space="0" w:color="auto"/>
              <w:left w:val="single" w:sz="8" w:space="0" w:color="auto"/>
              <w:bottom w:val="single" w:sz="8" w:space="0" w:color="auto"/>
              <w:right w:val="single" w:sz="8" w:space="0" w:color="auto"/>
            </w:tcBorders>
            <w:shd w:val="clear" w:color="000000" w:fill="CCFFCC"/>
            <w:noWrap/>
            <w:vAlign w:val="center"/>
            <w:hideMark/>
          </w:tcPr>
          <w:p w14:paraId="3F37DB31"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4</w:t>
            </w:r>
          </w:p>
        </w:tc>
        <w:tc>
          <w:tcPr>
            <w:tcW w:w="960" w:type="dxa"/>
            <w:tcBorders>
              <w:top w:val="nil"/>
              <w:left w:val="nil"/>
              <w:bottom w:val="nil"/>
              <w:right w:val="nil"/>
            </w:tcBorders>
            <w:noWrap/>
            <w:vAlign w:val="center"/>
            <w:hideMark/>
          </w:tcPr>
          <w:p w14:paraId="5CE0B5B3" w14:textId="77777777" w:rsidR="00DB25BE" w:rsidRPr="00DB25BE" w:rsidRDefault="00DB25BE" w:rsidP="00DB25BE">
            <w:pPr>
              <w:spacing w:after="0" w:line="240" w:lineRule="auto"/>
              <w:jc w:val="center"/>
              <w:rPr>
                <w:rFonts w:eastAsia="Times New Roman" w:cs="Arial"/>
                <w:color w:val="000000"/>
                <w:szCs w:val="20"/>
                <w:lang w:eastAsia="et-EE"/>
              </w:rPr>
            </w:pPr>
          </w:p>
        </w:tc>
        <w:tc>
          <w:tcPr>
            <w:tcW w:w="960" w:type="dxa"/>
            <w:tcBorders>
              <w:top w:val="nil"/>
              <w:left w:val="nil"/>
              <w:bottom w:val="nil"/>
              <w:right w:val="nil"/>
            </w:tcBorders>
            <w:noWrap/>
            <w:vAlign w:val="center"/>
            <w:hideMark/>
          </w:tcPr>
          <w:p w14:paraId="33A77822"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3AB87D9A"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52B76133"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6018BCB7"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300C947E"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1020" w:type="dxa"/>
            <w:tcBorders>
              <w:top w:val="nil"/>
              <w:left w:val="nil"/>
              <w:bottom w:val="nil"/>
              <w:right w:val="nil"/>
            </w:tcBorders>
            <w:noWrap/>
            <w:vAlign w:val="center"/>
            <w:hideMark/>
          </w:tcPr>
          <w:p w14:paraId="6DA981B5" w14:textId="77777777" w:rsidR="00DB25BE" w:rsidRPr="00DB25BE" w:rsidRDefault="00DB25BE" w:rsidP="00DB25BE">
            <w:pPr>
              <w:spacing w:after="0" w:line="240" w:lineRule="auto"/>
              <w:jc w:val="center"/>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1AE1F817"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960" w:type="dxa"/>
            <w:tcBorders>
              <w:top w:val="nil"/>
              <w:left w:val="nil"/>
              <w:bottom w:val="nil"/>
              <w:right w:val="nil"/>
            </w:tcBorders>
            <w:noWrap/>
            <w:vAlign w:val="center"/>
            <w:hideMark/>
          </w:tcPr>
          <w:p w14:paraId="69F73D3B"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0527C1A5" w14:textId="77777777" w:rsidTr="00DB25BE">
        <w:trPr>
          <w:trHeight w:val="300"/>
        </w:trPr>
        <w:tc>
          <w:tcPr>
            <w:tcW w:w="400" w:type="dxa"/>
            <w:tcBorders>
              <w:top w:val="nil"/>
              <w:left w:val="single" w:sz="8" w:space="0" w:color="auto"/>
              <w:bottom w:val="single" w:sz="8" w:space="0" w:color="auto"/>
              <w:right w:val="single" w:sz="8" w:space="0" w:color="auto"/>
            </w:tcBorders>
            <w:shd w:val="clear" w:color="000000" w:fill="FDE9D9"/>
            <w:noWrap/>
            <w:vAlign w:val="center"/>
            <w:hideMark/>
          </w:tcPr>
          <w:p w14:paraId="6A520AFC"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13</w:t>
            </w:r>
          </w:p>
        </w:tc>
        <w:tc>
          <w:tcPr>
            <w:tcW w:w="18260" w:type="dxa"/>
            <w:gridSpan w:val="14"/>
            <w:tcBorders>
              <w:top w:val="single" w:sz="8" w:space="0" w:color="auto"/>
              <w:left w:val="nil"/>
              <w:bottom w:val="single" w:sz="8" w:space="0" w:color="auto"/>
              <w:right w:val="single" w:sz="8" w:space="0" w:color="000000"/>
            </w:tcBorders>
            <w:shd w:val="clear" w:color="000000" w:fill="FDE9D9"/>
            <w:noWrap/>
            <w:vAlign w:val="center"/>
            <w:hideMark/>
          </w:tcPr>
          <w:p w14:paraId="687C5723"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Materjali kulu otsakutele ja veeviimaritele</w:t>
            </w:r>
          </w:p>
        </w:tc>
      </w:tr>
      <w:tr w:rsidR="00DB25BE" w:rsidRPr="00DB25BE" w14:paraId="1161173D" w14:textId="77777777" w:rsidTr="00DB25BE">
        <w:trPr>
          <w:trHeight w:val="300"/>
        </w:trPr>
        <w:tc>
          <w:tcPr>
            <w:tcW w:w="400" w:type="dxa"/>
            <w:tcBorders>
              <w:top w:val="nil"/>
              <w:left w:val="single" w:sz="8" w:space="0" w:color="auto"/>
              <w:bottom w:val="single" w:sz="4" w:space="0" w:color="auto"/>
              <w:right w:val="single" w:sz="8" w:space="0" w:color="auto"/>
            </w:tcBorders>
            <w:shd w:val="clear" w:color="000000" w:fill="FDE9D9"/>
            <w:noWrap/>
            <w:vAlign w:val="center"/>
            <w:hideMark/>
          </w:tcPr>
          <w:p w14:paraId="613C87F1"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14</w:t>
            </w:r>
          </w:p>
        </w:tc>
        <w:tc>
          <w:tcPr>
            <w:tcW w:w="5320" w:type="dxa"/>
            <w:tcBorders>
              <w:top w:val="nil"/>
              <w:left w:val="nil"/>
              <w:bottom w:val="single" w:sz="4" w:space="0" w:color="auto"/>
              <w:right w:val="single" w:sz="4" w:space="0" w:color="auto"/>
            </w:tcBorders>
            <w:shd w:val="clear" w:color="000000" w:fill="FDE9D9"/>
            <w:noWrap/>
            <w:vAlign w:val="center"/>
            <w:hideMark/>
          </w:tcPr>
          <w:p w14:paraId="6A3820CF"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Truubi otsaku</w:t>
            </w:r>
          </w:p>
        </w:tc>
        <w:tc>
          <w:tcPr>
            <w:tcW w:w="1040" w:type="dxa"/>
            <w:tcBorders>
              <w:top w:val="nil"/>
              <w:left w:val="nil"/>
              <w:bottom w:val="single" w:sz="4" w:space="0" w:color="auto"/>
              <w:right w:val="single" w:sz="4" w:space="0" w:color="auto"/>
            </w:tcBorders>
            <w:shd w:val="clear" w:color="000000" w:fill="FDE9D9"/>
            <w:noWrap/>
            <w:vAlign w:val="center"/>
            <w:hideMark/>
          </w:tcPr>
          <w:p w14:paraId="064F937F"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truupide</w:t>
            </w:r>
          </w:p>
        </w:tc>
        <w:tc>
          <w:tcPr>
            <w:tcW w:w="2240" w:type="dxa"/>
            <w:gridSpan w:val="2"/>
            <w:tcBorders>
              <w:top w:val="single" w:sz="8" w:space="0" w:color="auto"/>
              <w:left w:val="nil"/>
              <w:bottom w:val="single" w:sz="4" w:space="0" w:color="auto"/>
              <w:right w:val="single" w:sz="4" w:space="0" w:color="000000"/>
            </w:tcBorders>
            <w:shd w:val="clear" w:color="000000" w:fill="FDE9D9"/>
            <w:noWrap/>
            <w:vAlign w:val="center"/>
            <w:hideMark/>
          </w:tcPr>
          <w:p w14:paraId="35DA3100"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kivid Ø15-30 cm</w:t>
            </w:r>
          </w:p>
        </w:tc>
        <w:tc>
          <w:tcPr>
            <w:tcW w:w="1920" w:type="dxa"/>
            <w:gridSpan w:val="2"/>
            <w:tcBorders>
              <w:top w:val="single" w:sz="8" w:space="0" w:color="auto"/>
              <w:left w:val="nil"/>
              <w:bottom w:val="single" w:sz="4" w:space="0" w:color="auto"/>
              <w:right w:val="single" w:sz="4" w:space="0" w:color="000000"/>
            </w:tcBorders>
            <w:shd w:val="clear" w:color="000000" w:fill="FDE9D9"/>
            <w:noWrap/>
            <w:vAlign w:val="center"/>
            <w:hideMark/>
          </w:tcPr>
          <w:p w14:paraId="0E9699E1"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geotekstiil NGS1</w:t>
            </w:r>
          </w:p>
        </w:tc>
        <w:tc>
          <w:tcPr>
            <w:tcW w:w="1920" w:type="dxa"/>
            <w:gridSpan w:val="2"/>
            <w:tcBorders>
              <w:top w:val="single" w:sz="8" w:space="0" w:color="auto"/>
              <w:left w:val="nil"/>
              <w:bottom w:val="single" w:sz="4" w:space="0" w:color="auto"/>
              <w:right w:val="single" w:sz="4" w:space="0" w:color="000000"/>
            </w:tcBorders>
            <w:shd w:val="clear" w:color="000000" w:fill="FDE9D9"/>
            <w:noWrap/>
            <w:vAlign w:val="center"/>
            <w:hideMark/>
          </w:tcPr>
          <w:p w14:paraId="429A0E27"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huumusmuld</w:t>
            </w:r>
          </w:p>
        </w:tc>
        <w:tc>
          <w:tcPr>
            <w:tcW w:w="1920" w:type="dxa"/>
            <w:gridSpan w:val="2"/>
            <w:tcBorders>
              <w:top w:val="single" w:sz="8" w:space="0" w:color="auto"/>
              <w:left w:val="nil"/>
              <w:bottom w:val="single" w:sz="4" w:space="0" w:color="auto"/>
              <w:right w:val="single" w:sz="4" w:space="0" w:color="000000"/>
            </w:tcBorders>
            <w:shd w:val="clear" w:color="000000" w:fill="FDE9D9"/>
            <w:noWrap/>
            <w:vAlign w:val="center"/>
            <w:hideMark/>
          </w:tcPr>
          <w:p w14:paraId="2B1DB799"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erosioonitõkkematt</w:t>
            </w:r>
          </w:p>
        </w:tc>
        <w:tc>
          <w:tcPr>
            <w:tcW w:w="1980" w:type="dxa"/>
            <w:gridSpan w:val="2"/>
            <w:tcBorders>
              <w:top w:val="single" w:sz="8" w:space="0" w:color="auto"/>
              <w:left w:val="nil"/>
              <w:bottom w:val="single" w:sz="4" w:space="0" w:color="auto"/>
              <w:right w:val="single" w:sz="4" w:space="0" w:color="000000"/>
            </w:tcBorders>
            <w:shd w:val="clear" w:color="000000" w:fill="FDE9D9"/>
            <w:noWrap/>
            <w:vAlign w:val="center"/>
            <w:hideMark/>
          </w:tcPr>
          <w:p w14:paraId="2E1942B9"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heinaseeme</w:t>
            </w:r>
          </w:p>
        </w:tc>
        <w:tc>
          <w:tcPr>
            <w:tcW w:w="1920" w:type="dxa"/>
            <w:gridSpan w:val="2"/>
            <w:tcBorders>
              <w:top w:val="single" w:sz="8" w:space="0" w:color="auto"/>
              <w:left w:val="nil"/>
              <w:bottom w:val="single" w:sz="4" w:space="0" w:color="auto"/>
              <w:right w:val="single" w:sz="8" w:space="0" w:color="000000"/>
            </w:tcBorders>
            <w:shd w:val="clear" w:color="000000" w:fill="FDE9D9"/>
            <w:noWrap/>
            <w:vAlign w:val="center"/>
            <w:hideMark/>
          </w:tcPr>
          <w:p w14:paraId="1A217A64"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puuvaiad</w:t>
            </w:r>
          </w:p>
        </w:tc>
      </w:tr>
      <w:tr w:rsidR="00DB25BE" w:rsidRPr="00DB25BE" w14:paraId="44E4B7FA" w14:textId="77777777" w:rsidTr="00DB25BE">
        <w:trPr>
          <w:trHeight w:val="300"/>
        </w:trPr>
        <w:tc>
          <w:tcPr>
            <w:tcW w:w="400" w:type="dxa"/>
            <w:tcBorders>
              <w:top w:val="nil"/>
              <w:left w:val="single" w:sz="8" w:space="0" w:color="auto"/>
              <w:bottom w:val="single" w:sz="8" w:space="0" w:color="auto"/>
              <w:right w:val="single" w:sz="8" w:space="0" w:color="auto"/>
            </w:tcBorders>
            <w:shd w:val="clear" w:color="000000" w:fill="FDE9D9"/>
            <w:noWrap/>
            <w:vAlign w:val="center"/>
            <w:hideMark/>
          </w:tcPr>
          <w:p w14:paraId="54C52885"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15</w:t>
            </w:r>
          </w:p>
        </w:tc>
        <w:tc>
          <w:tcPr>
            <w:tcW w:w="5320" w:type="dxa"/>
            <w:tcBorders>
              <w:top w:val="nil"/>
              <w:left w:val="nil"/>
              <w:bottom w:val="single" w:sz="8" w:space="0" w:color="auto"/>
              <w:right w:val="single" w:sz="4" w:space="0" w:color="auto"/>
            </w:tcBorders>
            <w:shd w:val="clear" w:color="000000" w:fill="FDE9D9"/>
            <w:noWrap/>
            <w:vAlign w:val="center"/>
            <w:hideMark/>
          </w:tcPr>
          <w:p w14:paraId="2AB05A59"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tüüp</w:t>
            </w:r>
          </w:p>
        </w:tc>
        <w:tc>
          <w:tcPr>
            <w:tcW w:w="1040" w:type="dxa"/>
            <w:tcBorders>
              <w:top w:val="nil"/>
              <w:left w:val="nil"/>
              <w:bottom w:val="single" w:sz="8" w:space="0" w:color="auto"/>
              <w:right w:val="single" w:sz="4" w:space="0" w:color="auto"/>
            </w:tcBorders>
            <w:shd w:val="clear" w:color="000000" w:fill="FDE9D9"/>
            <w:noWrap/>
            <w:vAlign w:val="center"/>
            <w:hideMark/>
          </w:tcPr>
          <w:p w14:paraId="4A86CE9D"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arv (tk)</w:t>
            </w:r>
          </w:p>
        </w:tc>
        <w:tc>
          <w:tcPr>
            <w:tcW w:w="1120" w:type="dxa"/>
            <w:tcBorders>
              <w:top w:val="nil"/>
              <w:left w:val="nil"/>
              <w:bottom w:val="single" w:sz="8" w:space="0" w:color="auto"/>
              <w:right w:val="single" w:sz="4" w:space="0" w:color="auto"/>
            </w:tcBorders>
            <w:shd w:val="clear" w:color="000000" w:fill="FDE9D9"/>
            <w:noWrap/>
            <w:vAlign w:val="center"/>
            <w:hideMark/>
          </w:tcPr>
          <w:p w14:paraId="30B14569"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m</w:t>
            </w:r>
            <w:r w:rsidRPr="00DB25BE">
              <w:rPr>
                <w:rFonts w:eastAsia="Times New Roman" w:cs="Arial"/>
                <w:color w:val="000000"/>
                <w:szCs w:val="20"/>
                <w:vertAlign w:val="superscript"/>
                <w:lang w:eastAsia="et-EE"/>
              </w:rPr>
              <w:t>3</w:t>
            </w:r>
            <w:r w:rsidRPr="00DB25BE">
              <w:rPr>
                <w:rFonts w:eastAsia="Times New Roman" w:cs="Arial"/>
                <w:color w:val="000000"/>
                <w:szCs w:val="20"/>
                <w:lang w:eastAsia="et-EE"/>
              </w:rPr>
              <w:t>/tk</w:t>
            </w:r>
          </w:p>
        </w:tc>
        <w:tc>
          <w:tcPr>
            <w:tcW w:w="1120" w:type="dxa"/>
            <w:tcBorders>
              <w:top w:val="nil"/>
              <w:left w:val="nil"/>
              <w:bottom w:val="single" w:sz="8" w:space="0" w:color="auto"/>
              <w:right w:val="single" w:sz="4" w:space="0" w:color="auto"/>
            </w:tcBorders>
            <w:shd w:val="clear" w:color="000000" w:fill="FDE9D9"/>
            <w:noWrap/>
            <w:vAlign w:val="center"/>
            <w:hideMark/>
          </w:tcPr>
          <w:p w14:paraId="1BC0A7F6"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m</w:t>
            </w:r>
            <w:r w:rsidRPr="00DB25BE">
              <w:rPr>
                <w:rFonts w:eastAsia="Times New Roman" w:cs="Arial"/>
                <w:color w:val="000000"/>
                <w:szCs w:val="20"/>
                <w:vertAlign w:val="superscript"/>
                <w:lang w:eastAsia="et-EE"/>
              </w:rPr>
              <w:t>3</w:t>
            </w:r>
          </w:p>
        </w:tc>
        <w:tc>
          <w:tcPr>
            <w:tcW w:w="960" w:type="dxa"/>
            <w:tcBorders>
              <w:top w:val="nil"/>
              <w:left w:val="nil"/>
              <w:bottom w:val="single" w:sz="8" w:space="0" w:color="auto"/>
              <w:right w:val="single" w:sz="4" w:space="0" w:color="auto"/>
            </w:tcBorders>
            <w:shd w:val="clear" w:color="000000" w:fill="FDE9D9"/>
            <w:noWrap/>
            <w:vAlign w:val="center"/>
            <w:hideMark/>
          </w:tcPr>
          <w:p w14:paraId="48F8418A"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m</w:t>
            </w:r>
            <w:r w:rsidRPr="00DB25BE">
              <w:rPr>
                <w:rFonts w:eastAsia="Times New Roman" w:cs="Arial"/>
                <w:color w:val="000000"/>
                <w:szCs w:val="20"/>
                <w:vertAlign w:val="superscript"/>
                <w:lang w:eastAsia="et-EE"/>
              </w:rPr>
              <w:t>2</w:t>
            </w:r>
            <w:r w:rsidRPr="00DB25BE">
              <w:rPr>
                <w:rFonts w:eastAsia="Times New Roman" w:cs="Arial"/>
                <w:color w:val="000000"/>
                <w:szCs w:val="20"/>
                <w:lang w:eastAsia="et-EE"/>
              </w:rPr>
              <w:t>/tk</w:t>
            </w:r>
          </w:p>
        </w:tc>
        <w:tc>
          <w:tcPr>
            <w:tcW w:w="960" w:type="dxa"/>
            <w:tcBorders>
              <w:top w:val="nil"/>
              <w:left w:val="nil"/>
              <w:bottom w:val="single" w:sz="8" w:space="0" w:color="auto"/>
              <w:right w:val="single" w:sz="4" w:space="0" w:color="auto"/>
            </w:tcBorders>
            <w:shd w:val="clear" w:color="000000" w:fill="FDE9D9"/>
            <w:noWrap/>
            <w:vAlign w:val="center"/>
            <w:hideMark/>
          </w:tcPr>
          <w:p w14:paraId="76F7154F"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m</w:t>
            </w:r>
            <w:r w:rsidRPr="00DB25BE">
              <w:rPr>
                <w:rFonts w:eastAsia="Times New Roman" w:cs="Arial"/>
                <w:color w:val="000000"/>
                <w:szCs w:val="20"/>
                <w:vertAlign w:val="superscript"/>
                <w:lang w:eastAsia="et-EE"/>
              </w:rPr>
              <w:t>2</w:t>
            </w:r>
          </w:p>
        </w:tc>
        <w:tc>
          <w:tcPr>
            <w:tcW w:w="960" w:type="dxa"/>
            <w:tcBorders>
              <w:top w:val="nil"/>
              <w:left w:val="nil"/>
              <w:bottom w:val="single" w:sz="8" w:space="0" w:color="auto"/>
              <w:right w:val="single" w:sz="4" w:space="0" w:color="auto"/>
            </w:tcBorders>
            <w:shd w:val="clear" w:color="000000" w:fill="FDE9D9"/>
            <w:noWrap/>
            <w:vAlign w:val="center"/>
            <w:hideMark/>
          </w:tcPr>
          <w:p w14:paraId="7FF97128"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m</w:t>
            </w:r>
            <w:r w:rsidRPr="00DB25BE">
              <w:rPr>
                <w:rFonts w:eastAsia="Times New Roman" w:cs="Arial"/>
                <w:color w:val="000000"/>
                <w:szCs w:val="20"/>
                <w:vertAlign w:val="superscript"/>
                <w:lang w:eastAsia="et-EE"/>
              </w:rPr>
              <w:t>3</w:t>
            </w:r>
            <w:r w:rsidRPr="00DB25BE">
              <w:rPr>
                <w:rFonts w:eastAsia="Times New Roman" w:cs="Arial"/>
                <w:color w:val="000000"/>
                <w:szCs w:val="20"/>
                <w:lang w:eastAsia="et-EE"/>
              </w:rPr>
              <w:t>/tk</w:t>
            </w:r>
          </w:p>
        </w:tc>
        <w:tc>
          <w:tcPr>
            <w:tcW w:w="960" w:type="dxa"/>
            <w:tcBorders>
              <w:top w:val="nil"/>
              <w:left w:val="nil"/>
              <w:bottom w:val="single" w:sz="8" w:space="0" w:color="auto"/>
              <w:right w:val="single" w:sz="4" w:space="0" w:color="auto"/>
            </w:tcBorders>
            <w:shd w:val="clear" w:color="000000" w:fill="FDE9D9"/>
            <w:noWrap/>
            <w:vAlign w:val="center"/>
            <w:hideMark/>
          </w:tcPr>
          <w:p w14:paraId="1F76F64E"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m</w:t>
            </w:r>
            <w:r w:rsidRPr="00DB25BE">
              <w:rPr>
                <w:rFonts w:eastAsia="Times New Roman" w:cs="Arial"/>
                <w:color w:val="000000"/>
                <w:szCs w:val="20"/>
                <w:vertAlign w:val="superscript"/>
                <w:lang w:eastAsia="et-EE"/>
              </w:rPr>
              <w:t>3</w:t>
            </w:r>
          </w:p>
        </w:tc>
        <w:tc>
          <w:tcPr>
            <w:tcW w:w="960" w:type="dxa"/>
            <w:tcBorders>
              <w:top w:val="nil"/>
              <w:left w:val="nil"/>
              <w:bottom w:val="single" w:sz="8" w:space="0" w:color="auto"/>
              <w:right w:val="single" w:sz="4" w:space="0" w:color="auto"/>
            </w:tcBorders>
            <w:shd w:val="clear" w:color="000000" w:fill="FDE9D9"/>
            <w:noWrap/>
            <w:vAlign w:val="center"/>
            <w:hideMark/>
          </w:tcPr>
          <w:p w14:paraId="31D3E208"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m</w:t>
            </w:r>
            <w:r w:rsidRPr="00DB25BE">
              <w:rPr>
                <w:rFonts w:eastAsia="Times New Roman" w:cs="Arial"/>
                <w:color w:val="000000"/>
                <w:szCs w:val="20"/>
                <w:vertAlign w:val="superscript"/>
                <w:lang w:eastAsia="et-EE"/>
              </w:rPr>
              <w:t>2</w:t>
            </w:r>
            <w:r w:rsidRPr="00DB25BE">
              <w:rPr>
                <w:rFonts w:eastAsia="Times New Roman" w:cs="Arial"/>
                <w:color w:val="000000"/>
                <w:szCs w:val="20"/>
                <w:lang w:eastAsia="et-EE"/>
              </w:rPr>
              <w:t>/tk</w:t>
            </w:r>
          </w:p>
        </w:tc>
        <w:tc>
          <w:tcPr>
            <w:tcW w:w="960" w:type="dxa"/>
            <w:tcBorders>
              <w:top w:val="nil"/>
              <w:left w:val="nil"/>
              <w:bottom w:val="single" w:sz="8" w:space="0" w:color="auto"/>
              <w:right w:val="single" w:sz="4" w:space="0" w:color="auto"/>
            </w:tcBorders>
            <w:shd w:val="clear" w:color="000000" w:fill="FDE9D9"/>
            <w:noWrap/>
            <w:vAlign w:val="center"/>
            <w:hideMark/>
          </w:tcPr>
          <w:p w14:paraId="289322A0"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m</w:t>
            </w:r>
            <w:r w:rsidRPr="00DB25BE">
              <w:rPr>
                <w:rFonts w:eastAsia="Times New Roman" w:cs="Arial"/>
                <w:color w:val="000000"/>
                <w:szCs w:val="20"/>
                <w:vertAlign w:val="superscript"/>
                <w:lang w:eastAsia="et-EE"/>
              </w:rPr>
              <w:t>2</w:t>
            </w:r>
          </w:p>
        </w:tc>
        <w:tc>
          <w:tcPr>
            <w:tcW w:w="960" w:type="dxa"/>
            <w:tcBorders>
              <w:top w:val="nil"/>
              <w:left w:val="nil"/>
              <w:bottom w:val="single" w:sz="8" w:space="0" w:color="auto"/>
              <w:right w:val="single" w:sz="4" w:space="0" w:color="auto"/>
            </w:tcBorders>
            <w:shd w:val="clear" w:color="000000" w:fill="FDE9D9"/>
            <w:noWrap/>
            <w:vAlign w:val="center"/>
            <w:hideMark/>
          </w:tcPr>
          <w:p w14:paraId="2FA4262C"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kg/tk</w:t>
            </w:r>
          </w:p>
        </w:tc>
        <w:tc>
          <w:tcPr>
            <w:tcW w:w="1020" w:type="dxa"/>
            <w:tcBorders>
              <w:top w:val="nil"/>
              <w:left w:val="nil"/>
              <w:bottom w:val="single" w:sz="8" w:space="0" w:color="auto"/>
              <w:right w:val="single" w:sz="4" w:space="0" w:color="auto"/>
            </w:tcBorders>
            <w:shd w:val="clear" w:color="000000" w:fill="FDE9D9"/>
            <w:noWrap/>
            <w:vAlign w:val="center"/>
            <w:hideMark/>
          </w:tcPr>
          <w:p w14:paraId="47593BDA"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kg</w:t>
            </w:r>
          </w:p>
        </w:tc>
        <w:tc>
          <w:tcPr>
            <w:tcW w:w="960" w:type="dxa"/>
            <w:tcBorders>
              <w:top w:val="nil"/>
              <w:left w:val="nil"/>
              <w:bottom w:val="single" w:sz="8" w:space="0" w:color="auto"/>
              <w:right w:val="single" w:sz="4" w:space="0" w:color="auto"/>
            </w:tcBorders>
            <w:shd w:val="clear" w:color="000000" w:fill="FDE9D9"/>
            <w:noWrap/>
            <w:vAlign w:val="center"/>
            <w:hideMark/>
          </w:tcPr>
          <w:p w14:paraId="4559FA2E"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tk/tk</w:t>
            </w:r>
          </w:p>
        </w:tc>
        <w:tc>
          <w:tcPr>
            <w:tcW w:w="960" w:type="dxa"/>
            <w:tcBorders>
              <w:top w:val="nil"/>
              <w:left w:val="nil"/>
              <w:bottom w:val="single" w:sz="8" w:space="0" w:color="auto"/>
              <w:right w:val="single" w:sz="8" w:space="0" w:color="auto"/>
            </w:tcBorders>
            <w:shd w:val="clear" w:color="000000" w:fill="FDE9D9"/>
            <w:noWrap/>
            <w:vAlign w:val="center"/>
            <w:hideMark/>
          </w:tcPr>
          <w:p w14:paraId="27DF8457"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tk</w:t>
            </w:r>
          </w:p>
        </w:tc>
      </w:tr>
      <w:tr w:rsidR="00DB25BE" w:rsidRPr="00DB25BE" w14:paraId="5E2AED48" w14:textId="77777777" w:rsidTr="00DB25BE">
        <w:trPr>
          <w:trHeight w:val="300"/>
        </w:trPr>
        <w:tc>
          <w:tcPr>
            <w:tcW w:w="400" w:type="dxa"/>
            <w:tcBorders>
              <w:top w:val="nil"/>
              <w:left w:val="single" w:sz="8" w:space="0" w:color="auto"/>
              <w:bottom w:val="single" w:sz="4" w:space="0" w:color="auto"/>
              <w:right w:val="nil"/>
            </w:tcBorders>
            <w:noWrap/>
            <w:vAlign w:val="center"/>
            <w:hideMark/>
          </w:tcPr>
          <w:p w14:paraId="1572B868"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16</w:t>
            </w:r>
          </w:p>
        </w:tc>
        <w:tc>
          <w:tcPr>
            <w:tcW w:w="5320" w:type="dxa"/>
            <w:tcBorders>
              <w:top w:val="single" w:sz="4" w:space="0" w:color="auto"/>
              <w:left w:val="single" w:sz="8" w:space="0" w:color="auto"/>
              <w:bottom w:val="single" w:sz="4" w:space="0" w:color="auto"/>
              <w:right w:val="single" w:sz="4" w:space="0" w:color="auto"/>
            </w:tcBorders>
            <w:noWrap/>
            <w:vAlign w:val="center"/>
            <w:hideMark/>
          </w:tcPr>
          <w:p w14:paraId="6D19254D"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Ø40 MAO</w:t>
            </w:r>
          </w:p>
        </w:tc>
        <w:tc>
          <w:tcPr>
            <w:tcW w:w="1040" w:type="dxa"/>
            <w:tcBorders>
              <w:top w:val="single" w:sz="4" w:space="0" w:color="auto"/>
              <w:left w:val="nil"/>
              <w:bottom w:val="single" w:sz="4" w:space="0" w:color="auto"/>
              <w:right w:val="single" w:sz="4" w:space="0" w:color="auto"/>
            </w:tcBorders>
            <w:shd w:val="clear" w:color="000000" w:fill="E4DFEC"/>
            <w:noWrap/>
            <w:vAlign w:val="center"/>
            <w:hideMark/>
          </w:tcPr>
          <w:p w14:paraId="78B8EBA9"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w:t>
            </w:r>
          </w:p>
        </w:tc>
        <w:tc>
          <w:tcPr>
            <w:tcW w:w="1120" w:type="dxa"/>
            <w:tcBorders>
              <w:top w:val="single" w:sz="4" w:space="0" w:color="auto"/>
              <w:left w:val="nil"/>
              <w:bottom w:val="single" w:sz="4" w:space="0" w:color="auto"/>
              <w:right w:val="single" w:sz="4" w:space="0" w:color="auto"/>
            </w:tcBorders>
            <w:noWrap/>
            <w:vAlign w:val="center"/>
            <w:hideMark/>
          </w:tcPr>
          <w:p w14:paraId="6935B9CA"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1120" w:type="dxa"/>
            <w:tcBorders>
              <w:top w:val="nil"/>
              <w:left w:val="nil"/>
              <w:bottom w:val="single" w:sz="4" w:space="0" w:color="auto"/>
              <w:right w:val="single" w:sz="4" w:space="0" w:color="auto"/>
            </w:tcBorders>
            <w:shd w:val="clear" w:color="000000" w:fill="E4DFEC"/>
            <w:noWrap/>
            <w:vAlign w:val="center"/>
            <w:hideMark/>
          </w:tcPr>
          <w:p w14:paraId="4D255CEA"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noWrap/>
            <w:vAlign w:val="center"/>
            <w:hideMark/>
          </w:tcPr>
          <w:p w14:paraId="2D6A5161"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000000" w:fill="E4DFEC"/>
            <w:noWrap/>
            <w:vAlign w:val="center"/>
            <w:hideMark/>
          </w:tcPr>
          <w:p w14:paraId="62C0BDF1"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noWrap/>
            <w:vAlign w:val="center"/>
            <w:hideMark/>
          </w:tcPr>
          <w:p w14:paraId="1743C03D"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0,7</w:t>
            </w:r>
          </w:p>
        </w:tc>
        <w:tc>
          <w:tcPr>
            <w:tcW w:w="960" w:type="dxa"/>
            <w:tcBorders>
              <w:top w:val="nil"/>
              <w:left w:val="nil"/>
              <w:bottom w:val="single" w:sz="4" w:space="0" w:color="auto"/>
              <w:right w:val="single" w:sz="4" w:space="0" w:color="auto"/>
            </w:tcBorders>
            <w:shd w:val="clear" w:color="000000" w:fill="E4DFEC"/>
            <w:noWrap/>
            <w:vAlign w:val="center"/>
            <w:hideMark/>
          </w:tcPr>
          <w:p w14:paraId="1D32970A"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0,7</w:t>
            </w:r>
          </w:p>
        </w:tc>
        <w:tc>
          <w:tcPr>
            <w:tcW w:w="960" w:type="dxa"/>
            <w:tcBorders>
              <w:top w:val="single" w:sz="4" w:space="0" w:color="auto"/>
              <w:left w:val="nil"/>
              <w:bottom w:val="single" w:sz="4" w:space="0" w:color="auto"/>
              <w:right w:val="single" w:sz="4" w:space="0" w:color="auto"/>
            </w:tcBorders>
            <w:noWrap/>
            <w:vAlign w:val="center"/>
            <w:hideMark/>
          </w:tcPr>
          <w:p w14:paraId="38D91AEC"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16</w:t>
            </w:r>
          </w:p>
        </w:tc>
        <w:tc>
          <w:tcPr>
            <w:tcW w:w="960" w:type="dxa"/>
            <w:tcBorders>
              <w:top w:val="nil"/>
              <w:left w:val="nil"/>
              <w:bottom w:val="single" w:sz="4" w:space="0" w:color="auto"/>
              <w:right w:val="single" w:sz="4" w:space="0" w:color="auto"/>
            </w:tcBorders>
            <w:shd w:val="clear" w:color="000000" w:fill="E4DFEC"/>
            <w:noWrap/>
            <w:vAlign w:val="center"/>
            <w:hideMark/>
          </w:tcPr>
          <w:p w14:paraId="7BEAA3BA"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16</w:t>
            </w:r>
          </w:p>
        </w:tc>
        <w:tc>
          <w:tcPr>
            <w:tcW w:w="960" w:type="dxa"/>
            <w:tcBorders>
              <w:top w:val="single" w:sz="4" w:space="0" w:color="auto"/>
              <w:left w:val="nil"/>
              <w:bottom w:val="single" w:sz="4" w:space="0" w:color="auto"/>
              <w:right w:val="single" w:sz="4" w:space="0" w:color="auto"/>
            </w:tcBorders>
            <w:noWrap/>
            <w:vAlign w:val="center"/>
            <w:hideMark/>
          </w:tcPr>
          <w:p w14:paraId="73980829"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0,4</w:t>
            </w:r>
          </w:p>
        </w:tc>
        <w:tc>
          <w:tcPr>
            <w:tcW w:w="1020" w:type="dxa"/>
            <w:tcBorders>
              <w:top w:val="nil"/>
              <w:left w:val="nil"/>
              <w:bottom w:val="single" w:sz="4" w:space="0" w:color="auto"/>
              <w:right w:val="single" w:sz="4" w:space="0" w:color="auto"/>
            </w:tcBorders>
            <w:shd w:val="clear" w:color="000000" w:fill="E4DFEC"/>
            <w:noWrap/>
            <w:vAlign w:val="center"/>
            <w:hideMark/>
          </w:tcPr>
          <w:p w14:paraId="2A7DF4D2"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0,4</w:t>
            </w:r>
          </w:p>
        </w:tc>
        <w:tc>
          <w:tcPr>
            <w:tcW w:w="960" w:type="dxa"/>
            <w:tcBorders>
              <w:top w:val="single" w:sz="4" w:space="0" w:color="auto"/>
              <w:left w:val="nil"/>
              <w:bottom w:val="single" w:sz="4" w:space="0" w:color="auto"/>
              <w:right w:val="single" w:sz="4" w:space="0" w:color="auto"/>
            </w:tcBorders>
            <w:noWrap/>
            <w:vAlign w:val="center"/>
            <w:hideMark/>
          </w:tcPr>
          <w:p w14:paraId="3D25F3BB"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80</w:t>
            </w:r>
          </w:p>
        </w:tc>
        <w:tc>
          <w:tcPr>
            <w:tcW w:w="960" w:type="dxa"/>
            <w:tcBorders>
              <w:top w:val="nil"/>
              <w:left w:val="nil"/>
              <w:bottom w:val="single" w:sz="4" w:space="0" w:color="auto"/>
              <w:right w:val="single" w:sz="8" w:space="0" w:color="auto"/>
            </w:tcBorders>
            <w:shd w:val="clear" w:color="000000" w:fill="E4DFEC"/>
            <w:noWrap/>
            <w:vAlign w:val="center"/>
            <w:hideMark/>
          </w:tcPr>
          <w:p w14:paraId="740425CC"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80</w:t>
            </w:r>
          </w:p>
        </w:tc>
      </w:tr>
      <w:tr w:rsidR="00DB25BE" w:rsidRPr="00DB25BE" w14:paraId="2336C771" w14:textId="77777777" w:rsidTr="00DB25BE">
        <w:trPr>
          <w:trHeight w:val="300"/>
        </w:trPr>
        <w:tc>
          <w:tcPr>
            <w:tcW w:w="400" w:type="dxa"/>
            <w:tcBorders>
              <w:top w:val="nil"/>
              <w:left w:val="single" w:sz="8" w:space="0" w:color="auto"/>
              <w:bottom w:val="single" w:sz="4" w:space="0" w:color="auto"/>
              <w:right w:val="nil"/>
            </w:tcBorders>
            <w:noWrap/>
            <w:vAlign w:val="center"/>
            <w:hideMark/>
          </w:tcPr>
          <w:p w14:paraId="2FDDCBD5"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17</w:t>
            </w:r>
          </w:p>
        </w:tc>
        <w:tc>
          <w:tcPr>
            <w:tcW w:w="5320" w:type="dxa"/>
            <w:tcBorders>
              <w:top w:val="nil"/>
              <w:left w:val="single" w:sz="8" w:space="0" w:color="auto"/>
              <w:bottom w:val="single" w:sz="4" w:space="0" w:color="auto"/>
              <w:right w:val="single" w:sz="4" w:space="0" w:color="auto"/>
            </w:tcBorders>
            <w:noWrap/>
            <w:vAlign w:val="center"/>
            <w:hideMark/>
          </w:tcPr>
          <w:p w14:paraId="6AE17AB3"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Ø50 MAO</w:t>
            </w:r>
          </w:p>
        </w:tc>
        <w:tc>
          <w:tcPr>
            <w:tcW w:w="1040" w:type="dxa"/>
            <w:tcBorders>
              <w:top w:val="nil"/>
              <w:left w:val="nil"/>
              <w:bottom w:val="single" w:sz="4" w:space="0" w:color="auto"/>
              <w:right w:val="single" w:sz="4" w:space="0" w:color="auto"/>
            </w:tcBorders>
            <w:shd w:val="clear" w:color="000000" w:fill="E4DFEC"/>
            <w:noWrap/>
            <w:vAlign w:val="center"/>
            <w:hideMark/>
          </w:tcPr>
          <w:p w14:paraId="672D1A70"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w:t>
            </w:r>
          </w:p>
        </w:tc>
        <w:tc>
          <w:tcPr>
            <w:tcW w:w="1120" w:type="dxa"/>
            <w:tcBorders>
              <w:top w:val="nil"/>
              <w:left w:val="nil"/>
              <w:bottom w:val="single" w:sz="4" w:space="0" w:color="auto"/>
              <w:right w:val="single" w:sz="4" w:space="0" w:color="auto"/>
            </w:tcBorders>
            <w:noWrap/>
            <w:vAlign w:val="center"/>
            <w:hideMark/>
          </w:tcPr>
          <w:p w14:paraId="485C2CCE"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1120" w:type="dxa"/>
            <w:tcBorders>
              <w:top w:val="nil"/>
              <w:left w:val="nil"/>
              <w:bottom w:val="single" w:sz="4" w:space="0" w:color="auto"/>
              <w:right w:val="single" w:sz="4" w:space="0" w:color="auto"/>
            </w:tcBorders>
            <w:shd w:val="clear" w:color="000000" w:fill="E4DFEC"/>
            <w:noWrap/>
            <w:vAlign w:val="center"/>
            <w:hideMark/>
          </w:tcPr>
          <w:p w14:paraId="132FA6D1"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noWrap/>
            <w:vAlign w:val="center"/>
            <w:hideMark/>
          </w:tcPr>
          <w:p w14:paraId="261F5A72"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000000" w:fill="E4DFEC"/>
            <w:noWrap/>
            <w:vAlign w:val="center"/>
            <w:hideMark/>
          </w:tcPr>
          <w:p w14:paraId="1BDD9BF0"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noWrap/>
            <w:vAlign w:val="center"/>
            <w:hideMark/>
          </w:tcPr>
          <w:p w14:paraId="1FB3F578"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1,0</w:t>
            </w:r>
          </w:p>
        </w:tc>
        <w:tc>
          <w:tcPr>
            <w:tcW w:w="960" w:type="dxa"/>
            <w:tcBorders>
              <w:top w:val="nil"/>
              <w:left w:val="nil"/>
              <w:bottom w:val="single" w:sz="4" w:space="0" w:color="auto"/>
              <w:right w:val="single" w:sz="4" w:space="0" w:color="auto"/>
            </w:tcBorders>
            <w:shd w:val="clear" w:color="000000" w:fill="E4DFEC"/>
            <w:noWrap/>
            <w:vAlign w:val="center"/>
            <w:hideMark/>
          </w:tcPr>
          <w:p w14:paraId="55DCC7AC"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1,0</w:t>
            </w:r>
          </w:p>
        </w:tc>
        <w:tc>
          <w:tcPr>
            <w:tcW w:w="960" w:type="dxa"/>
            <w:tcBorders>
              <w:top w:val="nil"/>
              <w:left w:val="nil"/>
              <w:bottom w:val="single" w:sz="4" w:space="0" w:color="auto"/>
              <w:right w:val="single" w:sz="4" w:space="0" w:color="auto"/>
            </w:tcBorders>
            <w:noWrap/>
            <w:vAlign w:val="center"/>
            <w:hideMark/>
          </w:tcPr>
          <w:p w14:paraId="11E4EB7A"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23</w:t>
            </w:r>
          </w:p>
        </w:tc>
        <w:tc>
          <w:tcPr>
            <w:tcW w:w="960" w:type="dxa"/>
            <w:tcBorders>
              <w:top w:val="nil"/>
              <w:left w:val="nil"/>
              <w:bottom w:val="single" w:sz="4" w:space="0" w:color="auto"/>
              <w:right w:val="single" w:sz="4" w:space="0" w:color="auto"/>
            </w:tcBorders>
            <w:shd w:val="clear" w:color="000000" w:fill="E4DFEC"/>
            <w:noWrap/>
            <w:vAlign w:val="center"/>
            <w:hideMark/>
          </w:tcPr>
          <w:p w14:paraId="162A6092"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23</w:t>
            </w:r>
          </w:p>
        </w:tc>
        <w:tc>
          <w:tcPr>
            <w:tcW w:w="960" w:type="dxa"/>
            <w:tcBorders>
              <w:top w:val="nil"/>
              <w:left w:val="nil"/>
              <w:bottom w:val="single" w:sz="4" w:space="0" w:color="auto"/>
              <w:right w:val="single" w:sz="4" w:space="0" w:color="auto"/>
            </w:tcBorders>
            <w:noWrap/>
            <w:vAlign w:val="center"/>
            <w:hideMark/>
          </w:tcPr>
          <w:p w14:paraId="72C76BD2"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0,6</w:t>
            </w:r>
          </w:p>
        </w:tc>
        <w:tc>
          <w:tcPr>
            <w:tcW w:w="1020" w:type="dxa"/>
            <w:tcBorders>
              <w:top w:val="nil"/>
              <w:left w:val="nil"/>
              <w:bottom w:val="single" w:sz="4" w:space="0" w:color="auto"/>
              <w:right w:val="single" w:sz="4" w:space="0" w:color="auto"/>
            </w:tcBorders>
            <w:shd w:val="clear" w:color="000000" w:fill="E4DFEC"/>
            <w:noWrap/>
            <w:vAlign w:val="center"/>
            <w:hideMark/>
          </w:tcPr>
          <w:p w14:paraId="67804CA0"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0,6</w:t>
            </w:r>
          </w:p>
        </w:tc>
        <w:tc>
          <w:tcPr>
            <w:tcW w:w="960" w:type="dxa"/>
            <w:tcBorders>
              <w:top w:val="nil"/>
              <w:left w:val="nil"/>
              <w:bottom w:val="single" w:sz="4" w:space="0" w:color="auto"/>
              <w:right w:val="single" w:sz="4" w:space="0" w:color="auto"/>
            </w:tcBorders>
            <w:noWrap/>
            <w:vAlign w:val="center"/>
            <w:hideMark/>
          </w:tcPr>
          <w:p w14:paraId="40088159"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115</w:t>
            </w:r>
          </w:p>
        </w:tc>
        <w:tc>
          <w:tcPr>
            <w:tcW w:w="960" w:type="dxa"/>
            <w:tcBorders>
              <w:top w:val="nil"/>
              <w:left w:val="nil"/>
              <w:bottom w:val="single" w:sz="4" w:space="0" w:color="auto"/>
              <w:right w:val="single" w:sz="8" w:space="0" w:color="auto"/>
            </w:tcBorders>
            <w:shd w:val="clear" w:color="000000" w:fill="E4DFEC"/>
            <w:noWrap/>
            <w:vAlign w:val="center"/>
            <w:hideMark/>
          </w:tcPr>
          <w:p w14:paraId="21570A67"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115</w:t>
            </w:r>
          </w:p>
        </w:tc>
      </w:tr>
      <w:tr w:rsidR="00DB25BE" w:rsidRPr="00DB25BE" w14:paraId="2593EBD4" w14:textId="77777777" w:rsidTr="00DB25BE">
        <w:trPr>
          <w:trHeight w:val="300"/>
        </w:trPr>
        <w:tc>
          <w:tcPr>
            <w:tcW w:w="400" w:type="dxa"/>
            <w:tcBorders>
              <w:top w:val="nil"/>
              <w:left w:val="single" w:sz="8" w:space="0" w:color="auto"/>
              <w:bottom w:val="single" w:sz="4" w:space="0" w:color="auto"/>
              <w:right w:val="nil"/>
            </w:tcBorders>
            <w:noWrap/>
            <w:vAlign w:val="center"/>
            <w:hideMark/>
          </w:tcPr>
          <w:p w14:paraId="078E1278"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18</w:t>
            </w:r>
          </w:p>
        </w:tc>
        <w:tc>
          <w:tcPr>
            <w:tcW w:w="5320" w:type="dxa"/>
            <w:tcBorders>
              <w:top w:val="nil"/>
              <w:left w:val="single" w:sz="8" w:space="0" w:color="auto"/>
              <w:bottom w:val="single" w:sz="4" w:space="0" w:color="auto"/>
              <w:right w:val="single" w:sz="4" w:space="0" w:color="auto"/>
            </w:tcBorders>
            <w:noWrap/>
            <w:vAlign w:val="center"/>
            <w:hideMark/>
          </w:tcPr>
          <w:p w14:paraId="706745F4"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Ø50 KOK (kohaliku kruusatee alune)</w:t>
            </w:r>
          </w:p>
        </w:tc>
        <w:tc>
          <w:tcPr>
            <w:tcW w:w="1040" w:type="dxa"/>
            <w:tcBorders>
              <w:top w:val="nil"/>
              <w:left w:val="nil"/>
              <w:bottom w:val="single" w:sz="4" w:space="0" w:color="auto"/>
              <w:right w:val="single" w:sz="4" w:space="0" w:color="auto"/>
            </w:tcBorders>
            <w:shd w:val="clear" w:color="000000" w:fill="E4DFEC"/>
            <w:noWrap/>
            <w:vAlign w:val="center"/>
            <w:hideMark/>
          </w:tcPr>
          <w:p w14:paraId="44F3A2F8"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w:t>
            </w:r>
          </w:p>
        </w:tc>
        <w:tc>
          <w:tcPr>
            <w:tcW w:w="1120" w:type="dxa"/>
            <w:tcBorders>
              <w:top w:val="nil"/>
              <w:left w:val="nil"/>
              <w:bottom w:val="single" w:sz="4" w:space="0" w:color="auto"/>
              <w:right w:val="single" w:sz="4" w:space="0" w:color="auto"/>
            </w:tcBorders>
            <w:noWrap/>
            <w:vAlign w:val="center"/>
            <w:hideMark/>
          </w:tcPr>
          <w:p w14:paraId="51BFCB5A"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5,8</w:t>
            </w:r>
          </w:p>
        </w:tc>
        <w:tc>
          <w:tcPr>
            <w:tcW w:w="1120" w:type="dxa"/>
            <w:tcBorders>
              <w:top w:val="nil"/>
              <w:left w:val="nil"/>
              <w:bottom w:val="single" w:sz="4" w:space="0" w:color="auto"/>
              <w:right w:val="single" w:sz="4" w:space="0" w:color="auto"/>
            </w:tcBorders>
            <w:shd w:val="clear" w:color="000000" w:fill="E4DFEC"/>
            <w:noWrap/>
            <w:vAlign w:val="center"/>
            <w:hideMark/>
          </w:tcPr>
          <w:p w14:paraId="45E90B92"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5,8</w:t>
            </w:r>
          </w:p>
        </w:tc>
        <w:tc>
          <w:tcPr>
            <w:tcW w:w="960" w:type="dxa"/>
            <w:tcBorders>
              <w:top w:val="nil"/>
              <w:left w:val="nil"/>
              <w:bottom w:val="single" w:sz="4" w:space="0" w:color="auto"/>
              <w:right w:val="single" w:sz="4" w:space="0" w:color="auto"/>
            </w:tcBorders>
            <w:noWrap/>
            <w:vAlign w:val="center"/>
            <w:hideMark/>
          </w:tcPr>
          <w:p w14:paraId="186DABA5"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32</w:t>
            </w:r>
          </w:p>
        </w:tc>
        <w:tc>
          <w:tcPr>
            <w:tcW w:w="960" w:type="dxa"/>
            <w:tcBorders>
              <w:top w:val="nil"/>
              <w:left w:val="nil"/>
              <w:bottom w:val="single" w:sz="4" w:space="0" w:color="auto"/>
              <w:right w:val="single" w:sz="4" w:space="0" w:color="auto"/>
            </w:tcBorders>
            <w:shd w:val="clear" w:color="000000" w:fill="E4DFEC"/>
            <w:noWrap/>
            <w:vAlign w:val="center"/>
            <w:hideMark/>
          </w:tcPr>
          <w:p w14:paraId="425E96FB"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32</w:t>
            </w:r>
          </w:p>
        </w:tc>
        <w:tc>
          <w:tcPr>
            <w:tcW w:w="960" w:type="dxa"/>
            <w:tcBorders>
              <w:top w:val="nil"/>
              <w:left w:val="nil"/>
              <w:bottom w:val="single" w:sz="4" w:space="0" w:color="auto"/>
              <w:right w:val="single" w:sz="4" w:space="0" w:color="auto"/>
            </w:tcBorders>
            <w:noWrap/>
            <w:vAlign w:val="center"/>
            <w:hideMark/>
          </w:tcPr>
          <w:p w14:paraId="41D3044F"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0,5</w:t>
            </w:r>
          </w:p>
        </w:tc>
        <w:tc>
          <w:tcPr>
            <w:tcW w:w="960" w:type="dxa"/>
            <w:tcBorders>
              <w:top w:val="nil"/>
              <w:left w:val="nil"/>
              <w:bottom w:val="single" w:sz="4" w:space="0" w:color="auto"/>
              <w:right w:val="single" w:sz="4" w:space="0" w:color="auto"/>
            </w:tcBorders>
            <w:shd w:val="clear" w:color="000000" w:fill="E4DFEC"/>
            <w:noWrap/>
            <w:vAlign w:val="center"/>
            <w:hideMark/>
          </w:tcPr>
          <w:p w14:paraId="57591E78"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0,5</w:t>
            </w:r>
          </w:p>
        </w:tc>
        <w:tc>
          <w:tcPr>
            <w:tcW w:w="960" w:type="dxa"/>
            <w:tcBorders>
              <w:top w:val="nil"/>
              <w:left w:val="nil"/>
              <w:bottom w:val="single" w:sz="4" w:space="0" w:color="auto"/>
              <w:right w:val="single" w:sz="4" w:space="0" w:color="auto"/>
            </w:tcBorders>
            <w:noWrap/>
            <w:vAlign w:val="center"/>
            <w:hideMark/>
          </w:tcPr>
          <w:p w14:paraId="10F2BE49"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10</w:t>
            </w:r>
          </w:p>
        </w:tc>
        <w:tc>
          <w:tcPr>
            <w:tcW w:w="960" w:type="dxa"/>
            <w:tcBorders>
              <w:top w:val="nil"/>
              <w:left w:val="nil"/>
              <w:bottom w:val="single" w:sz="4" w:space="0" w:color="auto"/>
              <w:right w:val="single" w:sz="4" w:space="0" w:color="auto"/>
            </w:tcBorders>
            <w:shd w:val="clear" w:color="000000" w:fill="E4DFEC"/>
            <w:noWrap/>
            <w:vAlign w:val="center"/>
            <w:hideMark/>
          </w:tcPr>
          <w:p w14:paraId="4B7A9E15"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10</w:t>
            </w:r>
          </w:p>
        </w:tc>
        <w:tc>
          <w:tcPr>
            <w:tcW w:w="960" w:type="dxa"/>
            <w:tcBorders>
              <w:top w:val="nil"/>
              <w:left w:val="nil"/>
              <w:bottom w:val="single" w:sz="4" w:space="0" w:color="auto"/>
              <w:right w:val="single" w:sz="4" w:space="0" w:color="auto"/>
            </w:tcBorders>
            <w:noWrap/>
            <w:vAlign w:val="center"/>
            <w:hideMark/>
          </w:tcPr>
          <w:p w14:paraId="3A0F61DF"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0,3</w:t>
            </w:r>
          </w:p>
        </w:tc>
        <w:tc>
          <w:tcPr>
            <w:tcW w:w="1020" w:type="dxa"/>
            <w:tcBorders>
              <w:top w:val="nil"/>
              <w:left w:val="nil"/>
              <w:bottom w:val="single" w:sz="4" w:space="0" w:color="auto"/>
              <w:right w:val="single" w:sz="4" w:space="0" w:color="auto"/>
            </w:tcBorders>
            <w:shd w:val="clear" w:color="000000" w:fill="E4DFEC"/>
            <w:noWrap/>
            <w:vAlign w:val="center"/>
            <w:hideMark/>
          </w:tcPr>
          <w:p w14:paraId="7B2A8478"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0,3</w:t>
            </w:r>
          </w:p>
        </w:tc>
        <w:tc>
          <w:tcPr>
            <w:tcW w:w="960" w:type="dxa"/>
            <w:tcBorders>
              <w:top w:val="nil"/>
              <w:left w:val="nil"/>
              <w:bottom w:val="single" w:sz="4" w:space="0" w:color="auto"/>
              <w:right w:val="single" w:sz="4" w:space="0" w:color="auto"/>
            </w:tcBorders>
            <w:noWrap/>
            <w:vAlign w:val="center"/>
            <w:hideMark/>
          </w:tcPr>
          <w:p w14:paraId="2928F558"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50</w:t>
            </w:r>
          </w:p>
        </w:tc>
        <w:tc>
          <w:tcPr>
            <w:tcW w:w="960" w:type="dxa"/>
            <w:tcBorders>
              <w:top w:val="nil"/>
              <w:left w:val="nil"/>
              <w:bottom w:val="single" w:sz="4" w:space="0" w:color="auto"/>
              <w:right w:val="single" w:sz="8" w:space="0" w:color="auto"/>
            </w:tcBorders>
            <w:shd w:val="clear" w:color="000000" w:fill="E4DFEC"/>
            <w:noWrap/>
            <w:vAlign w:val="center"/>
            <w:hideMark/>
          </w:tcPr>
          <w:p w14:paraId="2358ED4A"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50</w:t>
            </w:r>
          </w:p>
        </w:tc>
      </w:tr>
      <w:tr w:rsidR="00DB25BE" w:rsidRPr="00DB25BE" w14:paraId="643FD778" w14:textId="77777777" w:rsidTr="00DB25BE">
        <w:trPr>
          <w:trHeight w:val="300"/>
        </w:trPr>
        <w:tc>
          <w:tcPr>
            <w:tcW w:w="400" w:type="dxa"/>
            <w:tcBorders>
              <w:top w:val="single" w:sz="8" w:space="0" w:color="auto"/>
              <w:left w:val="single" w:sz="8" w:space="0" w:color="auto"/>
              <w:bottom w:val="single" w:sz="8" w:space="0" w:color="auto"/>
              <w:right w:val="single" w:sz="8" w:space="0" w:color="auto"/>
            </w:tcBorders>
            <w:shd w:val="clear" w:color="000000" w:fill="CCFFCC"/>
            <w:noWrap/>
            <w:vAlign w:val="center"/>
            <w:hideMark/>
          </w:tcPr>
          <w:p w14:paraId="36CAE37B"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19</w:t>
            </w:r>
          </w:p>
        </w:tc>
        <w:tc>
          <w:tcPr>
            <w:tcW w:w="5320" w:type="dxa"/>
            <w:tcBorders>
              <w:top w:val="single" w:sz="8" w:space="0" w:color="auto"/>
              <w:left w:val="nil"/>
              <w:bottom w:val="single" w:sz="8" w:space="0" w:color="auto"/>
              <w:right w:val="nil"/>
            </w:tcBorders>
            <w:shd w:val="clear" w:color="000000" w:fill="CCFFCC"/>
            <w:noWrap/>
            <w:vAlign w:val="center"/>
            <w:hideMark/>
          </w:tcPr>
          <w:p w14:paraId="2085B9C1"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Kokku</w:t>
            </w:r>
          </w:p>
        </w:tc>
        <w:tc>
          <w:tcPr>
            <w:tcW w:w="1040" w:type="dxa"/>
            <w:tcBorders>
              <w:top w:val="single" w:sz="8" w:space="0" w:color="auto"/>
              <w:left w:val="single" w:sz="4" w:space="0" w:color="auto"/>
              <w:bottom w:val="single" w:sz="8" w:space="0" w:color="auto"/>
              <w:right w:val="single" w:sz="4" w:space="0" w:color="auto"/>
            </w:tcBorders>
            <w:shd w:val="clear" w:color="000000" w:fill="CCFFCC"/>
            <w:noWrap/>
            <w:vAlign w:val="center"/>
            <w:hideMark/>
          </w:tcPr>
          <w:p w14:paraId="4533F34F"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3</w:t>
            </w:r>
          </w:p>
        </w:tc>
        <w:tc>
          <w:tcPr>
            <w:tcW w:w="1120" w:type="dxa"/>
            <w:tcBorders>
              <w:top w:val="single" w:sz="8" w:space="0" w:color="auto"/>
              <w:left w:val="nil"/>
              <w:bottom w:val="single" w:sz="8" w:space="0" w:color="auto"/>
              <w:right w:val="single" w:sz="4" w:space="0" w:color="auto"/>
            </w:tcBorders>
            <w:shd w:val="clear" w:color="000000" w:fill="CCFFCC"/>
            <w:noWrap/>
            <w:vAlign w:val="center"/>
            <w:hideMark/>
          </w:tcPr>
          <w:p w14:paraId="750A0180"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 </w:t>
            </w:r>
          </w:p>
        </w:tc>
        <w:tc>
          <w:tcPr>
            <w:tcW w:w="1120" w:type="dxa"/>
            <w:tcBorders>
              <w:top w:val="single" w:sz="8" w:space="0" w:color="auto"/>
              <w:left w:val="nil"/>
              <w:bottom w:val="single" w:sz="8" w:space="0" w:color="auto"/>
              <w:right w:val="single" w:sz="4" w:space="0" w:color="auto"/>
            </w:tcBorders>
            <w:shd w:val="clear" w:color="000000" w:fill="CCFFCC"/>
            <w:noWrap/>
            <w:vAlign w:val="center"/>
            <w:hideMark/>
          </w:tcPr>
          <w:p w14:paraId="1BE8899B"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5,8</w:t>
            </w:r>
          </w:p>
        </w:tc>
        <w:tc>
          <w:tcPr>
            <w:tcW w:w="960" w:type="dxa"/>
            <w:tcBorders>
              <w:top w:val="single" w:sz="8" w:space="0" w:color="auto"/>
              <w:left w:val="nil"/>
              <w:bottom w:val="single" w:sz="8" w:space="0" w:color="auto"/>
              <w:right w:val="single" w:sz="4" w:space="0" w:color="auto"/>
            </w:tcBorders>
            <w:shd w:val="clear" w:color="000000" w:fill="CCFFCC"/>
            <w:noWrap/>
            <w:vAlign w:val="center"/>
            <w:hideMark/>
          </w:tcPr>
          <w:p w14:paraId="42F3CDC2"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 </w:t>
            </w:r>
          </w:p>
        </w:tc>
        <w:tc>
          <w:tcPr>
            <w:tcW w:w="960" w:type="dxa"/>
            <w:tcBorders>
              <w:top w:val="single" w:sz="8" w:space="0" w:color="auto"/>
              <w:left w:val="nil"/>
              <w:bottom w:val="single" w:sz="8" w:space="0" w:color="auto"/>
              <w:right w:val="single" w:sz="4" w:space="0" w:color="auto"/>
            </w:tcBorders>
            <w:shd w:val="clear" w:color="000000" w:fill="CCFFCC"/>
            <w:noWrap/>
            <w:vAlign w:val="center"/>
            <w:hideMark/>
          </w:tcPr>
          <w:p w14:paraId="1E296C23"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32</w:t>
            </w:r>
          </w:p>
        </w:tc>
        <w:tc>
          <w:tcPr>
            <w:tcW w:w="960" w:type="dxa"/>
            <w:tcBorders>
              <w:top w:val="single" w:sz="8" w:space="0" w:color="auto"/>
              <w:left w:val="nil"/>
              <w:bottom w:val="single" w:sz="8" w:space="0" w:color="auto"/>
              <w:right w:val="single" w:sz="4" w:space="0" w:color="auto"/>
            </w:tcBorders>
            <w:shd w:val="clear" w:color="000000" w:fill="CCFFCC"/>
            <w:noWrap/>
            <w:vAlign w:val="center"/>
            <w:hideMark/>
          </w:tcPr>
          <w:p w14:paraId="36263A54"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 </w:t>
            </w:r>
          </w:p>
        </w:tc>
        <w:tc>
          <w:tcPr>
            <w:tcW w:w="960" w:type="dxa"/>
            <w:tcBorders>
              <w:top w:val="single" w:sz="8" w:space="0" w:color="auto"/>
              <w:left w:val="nil"/>
              <w:bottom w:val="single" w:sz="8" w:space="0" w:color="auto"/>
              <w:right w:val="single" w:sz="4" w:space="0" w:color="auto"/>
            </w:tcBorders>
            <w:shd w:val="clear" w:color="000000" w:fill="CCFFCC"/>
            <w:noWrap/>
            <w:vAlign w:val="center"/>
            <w:hideMark/>
          </w:tcPr>
          <w:p w14:paraId="73988A85"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2,2</w:t>
            </w:r>
          </w:p>
        </w:tc>
        <w:tc>
          <w:tcPr>
            <w:tcW w:w="960" w:type="dxa"/>
            <w:tcBorders>
              <w:top w:val="single" w:sz="8" w:space="0" w:color="auto"/>
              <w:left w:val="nil"/>
              <w:bottom w:val="single" w:sz="8" w:space="0" w:color="auto"/>
              <w:right w:val="single" w:sz="4" w:space="0" w:color="auto"/>
            </w:tcBorders>
            <w:shd w:val="clear" w:color="000000" w:fill="CCFFCC"/>
            <w:noWrap/>
            <w:vAlign w:val="center"/>
            <w:hideMark/>
          </w:tcPr>
          <w:p w14:paraId="3E0700A2"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 </w:t>
            </w:r>
          </w:p>
        </w:tc>
        <w:tc>
          <w:tcPr>
            <w:tcW w:w="960" w:type="dxa"/>
            <w:tcBorders>
              <w:top w:val="single" w:sz="8" w:space="0" w:color="auto"/>
              <w:left w:val="nil"/>
              <w:bottom w:val="single" w:sz="8" w:space="0" w:color="auto"/>
              <w:right w:val="single" w:sz="4" w:space="0" w:color="auto"/>
            </w:tcBorders>
            <w:shd w:val="clear" w:color="000000" w:fill="CCFFCC"/>
            <w:noWrap/>
            <w:vAlign w:val="center"/>
            <w:hideMark/>
          </w:tcPr>
          <w:p w14:paraId="2DB02B7B"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49</w:t>
            </w:r>
          </w:p>
        </w:tc>
        <w:tc>
          <w:tcPr>
            <w:tcW w:w="960" w:type="dxa"/>
            <w:tcBorders>
              <w:top w:val="single" w:sz="8" w:space="0" w:color="auto"/>
              <w:left w:val="nil"/>
              <w:bottom w:val="single" w:sz="8" w:space="0" w:color="auto"/>
              <w:right w:val="single" w:sz="4" w:space="0" w:color="auto"/>
            </w:tcBorders>
            <w:shd w:val="clear" w:color="000000" w:fill="CCFFCC"/>
            <w:noWrap/>
            <w:vAlign w:val="center"/>
            <w:hideMark/>
          </w:tcPr>
          <w:p w14:paraId="5A80E559"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 </w:t>
            </w:r>
          </w:p>
        </w:tc>
        <w:tc>
          <w:tcPr>
            <w:tcW w:w="1020" w:type="dxa"/>
            <w:tcBorders>
              <w:top w:val="single" w:sz="8" w:space="0" w:color="auto"/>
              <w:left w:val="nil"/>
              <w:bottom w:val="single" w:sz="8" w:space="0" w:color="auto"/>
              <w:right w:val="single" w:sz="4" w:space="0" w:color="auto"/>
            </w:tcBorders>
            <w:shd w:val="clear" w:color="000000" w:fill="CCFFCC"/>
            <w:noWrap/>
            <w:vAlign w:val="center"/>
            <w:hideMark/>
          </w:tcPr>
          <w:p w14:paraId="1DEB751B"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1,3</w:t>
            </w:r>
          </w:p>
        </w:tc>
        <w:tc>
          <w:tcPr>
            <w:tcW w:w="960" w:type="dxa"/>
            <w:tcBorders>
              <w:top w:val="single" w:sz="8" w:space="0" w:color="auto"/>
              <w:left w:val="nil"/>
              <w:bottom w:val="single" w:sz="8" w:space="0" w:color="auto"/>
              <w:right w:val="single" w:sz="4" w:space="0" w:color="auto"/>
            </w:tcBorders>
            <w:shd w:val="clear" w:color="000000" w:fill="CCFFCC"/>
            <w:noWrap/>
            <w:vAlign w:val="center"/>
            <w:hideMark/>
          </w:tcPr>
          <w:p w14:paraId="6CF84441"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 </w:t>
            </w:r>
          </w:p>
        </w:tc>
        <w:tc>
          <w:tcPr>
            <w:tcW w:w="960" w:type="dxa"/>
            <w:tcBorders>
              <w:top w:val="single" w:sz="8" w:space="0" w:color="auto"/>
              <w:left w:val="nil"/>
              <w:bottom w:val="single" w:sz="8" w:space="0" w:color="auto"/>
              <w:right w:val="single" w:sz="8" w:space="0" w:color="auto"/>
            </w:tcBorders>
            <w:shd w:val="clear" w:color="000000" w:fill="CCFFCC"/>
            <w:noWrap/>
            <w:vAlign w:val="center"/>
            <w:hideMark/>
          </w:tcPr>
          <w:p w14:paraId="0B5F5B57"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245</w:t>
            </w:r>
          </w:p>
        </w:tc>
      </w:tr>
    </w:tbl>
    <w:p w14:paraId="258F548E" w14:textId="36F157EA" w:rsidR="006D46CF" w:rsidRPr="003D0EF2" w:rsidRDefault="006D46CF">
      <w:pPr>
        <w:spacing w:after="0" w:line="240" w:lineRule="auto"/>
        <w:rPr>
          <w:rFonts w:ascii="Times New Roman" w:eastAsia="Lucida Sans Unicode" w:hAnsi="Times New Roman"/>
          <w:kern w:val="1"/>
          <w:sz w:val="24"/>
          <w:szCs w:val="18"/>
          <w:lang w:eastAsia="et-EE"/>
        </w:rPr>
      </w:pPr>
      <w:r w:rsidRPr="003D0EF2">
        <w:br w:type="page"/>
      </w:r>
    </w:p>
    <w:p w14:paraId="20C926F7" w14:textId="348ACEEE" w:rsidR="001D3933" w:rsidRPr="007448C6" w:rsidRDefault="00CE3551" w:rsidP="007448C6">
      <w:pPr>
        <w:pStyle w:val="Pealkiri3"/>
        <w:numPr>
          <w:ilvl w:val="0"/>
          <w:numId w:val="0"/>
        </w:numPr>
        <w:spacing w:after="0" w:line="360" w:lineRule="auto"/>
        <w:ind w:left="505" w:hanging="505"/>
        <w:rPr>
          <w:b/>
          <w:bCs w:val="0"/>
          <w:lang w:val="et-EE"/>
        </w:rPr>
      </w:pPr>
      <w:bookmarkStart w:id="90" w:name="_Toc219220923"/>
      <w:bookmarkStart w:id="91" w:name="_Toc43239891"/>
      <w:r w:rsidRPr="003D0EF2">
        <w:rPr>
          <w:b/>
          <w:bCs w:val="0"/>
          <w:lang w:val="et-EE"/>
        </w:rPr>
        <w:lastRenderedPageBreak/>
        <w:t xml:space="preserve">Tabel </w:t>
      </w:r>
      <w:r w:rsidR="00E5073D">
        <w:rPr>
          <w:b/>
          <w:bCs w:val="0"/>
          <w:lang w:val="et-EE"/>
        </w:rPr>
        <w:t>11</w:t>
      </w:r>
      <w:r w:rsidRPr="003D0EF2">
        <w:rPr>
          <w:b/>
          <w:bCs w:val="0"/>
          <w:lang w:val="et-EE"/>
        </w:rPr>
        <w:t>. Ehitatava</w:t>
      </w:r>
      <w:r>
        <w:rPr>
          <w:b/>
          <w:bCs w:val="0"/>
          <w:lang w:val="et-EE"/>
        </w:rPr>
        <w:t>te</w:t>
      </w:r>
      <w:r w:rsidR="00F11723">
        <w:rPr>
          <w:b/>
          <w:bCs w:val="0"/>
          <w:lang w:val="et-EE"/>
        </w:rPr>
        <w:t xml:space="preserve"> ja uuendatavate</w:t>
      </w:r>
      <w:r w:rsidRPr="003D0EF2">
        <w:rPr>
          <w:b/>
          <w:bCs w:val="0"/>
          <w:lang w:val="et-EE"/>
        </w:rPr>
        <w:t xml:space="preserve"> tee</w:t>
      </w:r>
      <w:r>
        <w:rPr>
          <w:b/>
          <w:bCs w:val="0"/>
          <w:lang w:val="et-EE"/>
        </w:rPr>
        <w:t>de</w:t>
      </w:r>
      <w:r w:rsidRPr="003D0EF2">
        <w:rPr>
          <w:b/>
          <w:bCs w:val="0"/>
          <w:lang w:val="et-EE"/>
        </w:rPr>
        <w:t xml:space="preserve"> katendite mahud ristprofiilide lõikes</w:t>
      </w:r>
      <w:bookmarkEnd w:id="90"/>
    </w:p>
    <w:tbl>
      <w:tblPr>
        <w:tblW w:w="16433" w:type="dxa"/>
        <w:tblCellMar>
          <w:left w:w="70" w:type="dxa"/>
          <w:right w:w="70" w:type="dxa"/>
        </w:tblCellMar>
        <w:tblLook w:val="04A0" w:firstRow="1" w:lastRow="0" w:firstColumn="1" w:lastColumn="0" w:noHBand="0" w:noVBand="1"/>
      </w:tblPr>
      <w:tblGrid>
        <w:gridCol w:w="463"/>
        <w:gridCol w:w="2657"/>
        <w:gridCol w:w="1060"/>
        <w:gridCol w:w="1395"/>
        <w:gridCol w:w="1048"/>
        <w:gridCol w:w="1000"/>
        <w:gridCol w:w="1004"/>
        <w:gridCol w:w="1000"/>
        <w:gridCol w:w="1004"/>
        <w:gridCol w:w="1074"/>
        <w:gridCol w:w="4728"/>
      </w:tblGrid>
      <w:tr w:rsidR="00DB25BE" w:rsidRPr="00DB25BE" w14:paraId="086AB195" w14:textId="77777777" w:rsidTr="00DB25BE">
        <w:trPr>
          <w:trHeight w:val="300"/>
        </w:trPr>
        <w:tc>
          <w:tcPr>
            <w:tcW w:w="463" w:type="dxa"/>
            <w:vMerge w:val="restart"/>
            <w:tcBorders>
              <w:top w:val="single" w:sz="8" w:space="0" w:color="auto"/>
              <w:left w:val="single" w:sz="8" w:space="0" w:color="auto"/>
              <w:bottom w:val="single" w:sz="8" w:space="0" w:color="000000"/>
              <w:right w:val="single" w:sz="4" w:space="0" w:color="auto"/>
            </w:tcBorders>
            <w:shd w:val="clear" w:color="000000" w:fill="8DB4E2"/>
            <w:vAlign w:val="center"/>
            <w:hideMark/>
          </w:tcPr>
          <w:p w14:paraId="5C784AC4"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Jrk. nr</w:t>
            </w:r>
          </w:p>
        </w:tc>
        <w:tc>
          <w:tcPr>
            <w:tcW w:w="2657" w:type="dxa"/>
            <w:vMerge w:val="restart"/>
            <w:tcBorders>
              <w:top w:val="single" w:sz="8" w:space="0" w:color="auto"/>
              <w:left w:val="single" w:sz="8" w:space="0" w:color="auto"/>
              <w:bottom w:val="single" w:sz="4" w:space="0" w:color="000000"/>
              <w:right w:val="single" w:sz="4" w:space="0" w:color="auto"/>
            </w:tcBorders>
            <w:shd w:val="clear" w:color="000000" w:fill="8DB4E2"/>
            <w:vAlign w:val="center"/>
            <w:hideMark/>
          </w:tcPr>
          <w:p w14:paraId="0DD919D9"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xml:space="preserve">Tee lõikude parameetrid                                       </w:t>
            </w:r>
          </w:p>
        </w:tc>
        <w:tc>
          <w:tcPr>
            <w:tcW w:w="1060" w:type="dxa"/>
            <w:vMerge w:val="restart"/>
            <w:tcBorders>
              <w:top w:val="single" w:sz="8" w:space="0" w:color="auto"/>
              <w:left w:val="single" w:sz="4" w:space="0" w:color="auto"/>
              <w:bottom w:val="single" w:sz="8" w:space="0" w:color="000000"/>
              <w:right w:val="single" w:sz="4" w:space="0" w:color="auto"/>
            </w:tcBorders>
            <w:shd w:val="clear" w:color="000000" w:fill="8DB4E2"/>
            <w:vAlign w:val="center"/>
            <w:hideMark/>
          </w:tcPr>
          <w:p w14:paraId="5CC148BC"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Ristprofiili number</w:t>
            </w:r>
          </w:p>
        </w:tc>
        <w:tc>
          <w:tcPr>
            <w:tcW w:w="1395" w:type="dxa"/>
            <w:vMerge w:val="restart"/>
            <w:tcBorders>
              <w:top w:val="single" w:sz="8" w:space="0" w:color="auto"/>
              <w:left w:val="single" w:sz="4" w:space="0" w:color="auto"/>
              <w:bottom w:val="single" w:sz="8" w:space="0" w:color="000000"/>
              <w:right w:val="single" w:sz="4" w:space="0" w:color="auto"/>
            </w:tcBorders>
            <w:shd w:val="clear" w:color="000000" w:fill="8DB4E2"/>
            <w:vAlign w:val="center"/>
            <w:hideMark/>
          </w:tcPr>
          <w:p w14:paraId="7E104942"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Piketivahemik</w:t>
            </w:r>
          </w:p>
        </w:tc>
        <w:tc>
          <w:tcPr>
            <w:tcW w:w="1048" w:type="dxa"/>
            <w:vMerge w:val="restart"/>
            <w:tcBorders>
              <w:top w:val="single" w:sz="8" w:space="0" w:color="auto"/>
              <w:left w:val="single" w:sz="4" w:space="0" w:color="auto"/>
              <w:bottom w:val="nil"/>
              <w:right w:val="single" w:sz="4" w:space="0" w:color="auto"/>
            </w:tcBorders>
            <w:shd w:val="clear" w:color="000000" w:fill="8DB4E2"/>
            <w:vAlign w:val="center"/>
            <w:hideMark/>
          </w:tcPr>
          <w:p w14:paraId="51D75792"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xml:space="preserve">Lõigu pikkus </w:t>
            </w:r>
          </w:p>
        </w:tc>
        <w:tc>
          <w:tcPr>
            <w:tcW w:w="2004" w:type="dxa"/>
            <w:gridSpan w:val="2"/>
            <w:tcBorders>
              <w:top w:val="single" w:sz="8" w:space="0" w:color="auto"/>
              <w:left w:val="nil"/>
              <w:bottom w:val="single" w:sz="4" w:space="0" w:color="auto"/>
              <w:right w:val="single" w:sz="4" w:space="0" w:color="000000"/>
            </w:tcBorders>
            <w:shd w:val="clear" w:color="000000" w:fill="8DB4E2"/>
            <w:vAlign w:val="center"/>
            <w:hideMark/>
          </w:tcPr>
          <w:p w14:paraId="4D4759C6"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xml:space="preserve">Kulumiskiht                          </w:t>
            </w:r>
          </w:p>
        </w:tc>
        <w:tc>
          <w:tcPr>
            <w:tcW w:w="2004" w:type="dxa"/>
            <w:gridSpan w:val="2"/>
            <w:tcBorders>
              <w:top w:val="single" w:sz="8" w:space="0" w:color="auto"/>
              <w:left w:val="nil"/>
              <w:bottom w:val="single" w:sz="4" w:space="0" w:color="auto"/>
              <w:right w:val="single" w:sz="4" w:space="0" w:color="auto"/>
            </w:tcBorders>
            <w:shd w:val="clear" w:color="000000" w:fill="8DB4E2"/>
            <w:vAlign w:val="center"/>
            <w:hideMark/>
          </w:tcPr>
          <w:p w14:paraId="454BE3AF"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xml:space="preserve">Kandev kiht    </w:t>
            </w:r>
          </w:p>
        </w:tc>
        <w:tc>
          <w:tcPr>
            <w:tcW w:w="1074" w:type="dxa"/>
            <w:tcBorders>
              <w:top w:val="single" w:sz="8" w:space="0" w:color="auto"/>
              <w:left w:val="nil"/>
              <w:bottom w:val="nil"/>
              <w:right w:val="nil"/>
            </w:tcBorders>
            <w:shd w:val="clear" w:color="000000" w:fill="8DB4E2"/>
            <w:vAlign w:val="center"/>
            <w:hideMark/>
          </w:tcPr>
          <w:p w14:paraId="0B6A99DA"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Geotekstiil</w:t>
            </w:r>
          </w:p>
        </w:tc>
        <w:tc>
          <w:tcPr>
            <w:tcW w:w="4728" w:type="dxa"/>
            <w:vMerge w:val="restart"/>
            <w:tcBorders>
              <w:top w:val="single" w:sz="8" w:space="0" w:color="auto"/>
              <w:left w:val="single" w:sz="4" w:space="0" w:color="auto"/>
              <w:bottom w:val="single" w:sz="8" w:space="0" w:color="000000"/>
              <w:right w:val="single" w:sz="8" w:space="0" w:color="auto"/>
            </w:tcBorders>
            <w:shd w:val="clear" w:color="000000" w:fill="8DB4E2"/>
            <w:vAlign w:val="center"/>
            <w:hideMark/>
          </w:tcPr>
          <w:p w14:paraId="139CFB8B"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Märkused</w:t>
            </w:r>
          </w:p>
        </w:tc>
      </w:tr>
      <w:tr w:rsidR="00DB25BE" w:rsidRPr="00DB25BE" w14:paraId="3B6227DE" w14:textId="77777777" w:rsidTr="00DB25BE">
        <w:trPr>
          <w:trHeight w:val="510"/>
        </w:trPr>
        <w:tc>
          <w:tcPr>
            <w:tcW w:w="463" w:type="dxa"/>
            <w:vMerge/>
            <w:tcBorders>
              <w:top w:val="single" w:sz="8" w:space="0" w:color="auto"/>
              <w:left w:val="single" w:sz="8" w:space="0" w:color="auto"/>
              <w:bottom w:val="single" w:sz="8" w:space="0" w:color="000000"/>
              <w:right w:val="single" w:sz="4" w:space="0" w:color="auto"/>
            </w:tcBorders>
            <w:vAlign w:val="center"/>
            <w:hideMark/>
          </w:tcPr>
          <w:p w14:paraId="002B4972" w14:textId="77777777" w:rsidR="00DB25BE" w:rsidRPr="00DB25BE" w:rsidRDefault="00DB25BE" w:rsidP="00DB25BE">
            <w:pPr>
              <w:spacing w:after="0" w:line="240" w:lineRule="auto"/>
              <w:jc w:val="left"/>
              <w:rPr>
                <w:rFonts w:eastAsia="Times New Roman" w:cs="Arial"/>
                <w:color w:val="000000"/>
                <w:szCs w:val="20"/>
                <w:lang w:eastAsia="et-EE"/>
              </w:rPr>
            </w:pPr>
          </w:p>
        </w:tc>
        <w:tc>
          <w:tcPr>
            <w:tcW w:w="2657" w:type="dxa"/>
            <w:vMerge/>
            <w:tcBorders>
              <w:top w:val="single" w:sz="8" w:space="0" w:color="auto"/>
              <w:left w:val="single" w:sz="8" w:space="0" w:color="auto"/>
              <w:bottom w:val="single" w:sz="4" w:space="0" w:color="000000"/>
              <w:right w:val="single" w:sz="4" w:space="0" w:color="auto"/>
            </w:tcBorders>
            <w:vAlign w:val="center"/>
            <w:hideMark/>
          </w:tcPr>
          <w:p w14:paraId="17AD4341" w14:textId="77777777" w:rsidR="00DB25BE" w:rsidRPr="00DB25BE" w:rsidRDefault="00DB25BE" w:rsidP="00DB25BE">
            <w:pPr>
              <w:spacing w:after="0" w:line="240" w:lineRule="auto"/>
              <w:jc w:val="left"/>
              <w:rPr>
                <w:rFonts w:eastAsia="Times New Roman" w:cs="Arial"/>
                <w:color w:val="000000"/>
                <w:szCs w:val="20"/>
                <w:lang w:eastAsia="et-EE"/>
              </w:rPr>
            </w:pPr>
          </w:p>
        </w:tc>
        <w:tc>
          <w:tcPr>
            <w:tcW w:w="1060" w:type="dxa"/>
            <w:vMerge/>
            <w:tcBorders>
              <w:top w:val="single" w:sz="8" w:space="0" w:color="auto"/>
              <w:left w:val="single" w:sz="4" w:space="0" w:color="auto"/>
              <w:bottom w:val="single" w:sz="8" w:space="0" w:color="000000"/>
              <w:right w:val="single" w:sz="4" w:space="0" w:color="auto"/>
            </w:tcBorders>
            <w:vAlign w:val="center"/>
            <w:hideMark/>
          </w:tcPr>
          <w:p w14:paraId="6CF9C7DD" w14:textId="77777777" w:rsidR="00DB25BE" w:rsidRPr="00DB25BE" w:rsidRDefault="00DB25BE" w:rsidP="00DB25BE">
            <w:pPr>
              <w:spacing w:after="0" w:line="240" w:lineRule="auto"/>
              <w:jc w:val="left"/>
              <w:rPr>
                <w:rFonts w:eastAsia="Times New Roman" w:cs="Arial"/>
                <w:color w:val="000000"/>
                <w:szCs w:val="20"/>
                <w:lang w:eastAsia="et-EE"/>
              </w:rPr>
            </w:pPr>
          </w:p>
        </w:tc>
        <w:tc>
          <w:tcPr>
            <w:tcW w:w="1395" w:type="dxa"/>
            <w:vMerge/>
            <w:tcBorders>
              <w:top w:val="single" w:sz="8" w:space="0" w:color="auto"/>
              <w:left w:val="single" w:sz="4" w:space="0" w:color="auto"/>
              <w:bottom w:val="single" w:sz="8" w:space="0" w:color="000000"/>
              <w:right w:val="single" w:sz="4" w:space="0" w:color="auto"/>
            </w:tcBorders>
            <w:vAlign w:val="center"/>
            <w:hideMark/>
          </w:tcPr>
          <w:p w14:paraId="45755AC8" w14:textId="77777777" w:rsidR="00DB25BE" w:rsidRPr="00DB25BE" w:rsidRDefault="00DB25BE" w:rsidP="00DB25BE">
            <w:pPr>
              <w:spacing w:after="0" w:line="240" w:lineRule="auto"/>
              <w:jc w:val="left"/>
              <w:rPr>
                <w:rFonts w:eastAsia="Times New Roman" w:cs="Arial"/>
                <w:color w:val="000000"/>
                <w:szCs w:val="20"/>
                <w:lang w:eastAsia="et-EE"/>
              </w:rPr>
            </w:pPr>
          </w:p>
        </w:tc>
        <w:tc>
          <w:tcPr>
            <w:tcW w:w="1048" w:type="dxa"/>
            <w:vMerge/>
            <w:tcBorders>
              <w:top w:val="single" w:sz="8" w:space="0" w:color="auto"/>
              <w:left w:val="single" w:sz="4" w:space="0" w:color="auto"/>
              <w:bottom w:val="nil"/>
              <w:right w:val="single" w:sz="4" w:space="0" w:color="auto"/>
            </w:tcBorders>
            <w:vAlign w:val="center"/>
            <w:hideMark/>
          </w:tcPr>
          <w:p w14:paraId="4228937B" w14:textId="77777777" w:rsidR="00DB25BE" w:rsidRPr="00DB25BE" w:rsidRDefault="00DB25BE" w:rsidP="00DB25BE">
            <w:pPr>
              <w:spacing w:after="0" w:line="240" w:lineRule="auto"/>
              <w:jc w:val="left"/>
              <w:rPr>
                <w:rFonts w:eastAsia="Times New Roman" w:cs="Arial"/>
                <w:color w:val="000000"/>
                <w:szCs w:val="20"/>
                <w:lang w:eastAsia="et-EE"/>
              </w:rPr>
            </w:pPr>
          </w:p>
        </w:tc>
        <w:tc>
          <w:tcPr>
            <w:tcW w:w="2004" w:type="dxa"/>
            <w:gridSpan w:val="2"/>
            <w:tcBorders>
              <w:top w:val="single" w:sz="4" w:space="0" w:color="auto"/>
              <w:left w:val="nil"/>
              <w:bottom w:val="single" w:sz="4" w:space="0" w:color="auto"/>
              <w:right w:val="single" w:sz="4" w:space="0" w:color="000000"/>
            </w:tcBorders>
            <w:shd w:val="clear" w:color="000000" w:fill="8DB4E2"/>
            <w:vAlign w:val="center"/>
            <w:hideMark/>
          </w:tcPr>
          <w:p w14:paraId="29AEB3F2"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xml:space="preserve">Kruus </w:t>
            </w:r>
            <w:proofErr w:type="spellStart"/>
            <w:r w:rsidRPr="00DB25BE">
              <w:rPr>
                <w:rFonts w:eastAsia="Times New Roman" w:cs="Arial"/>
                <w:color w:val="000000"/>
                <w:szCs w:val="20"/>
                <w:lang w:eastAsia="et-EE"/>
              </w:rPr>
              <w:t>fr</w:t>
            </w:r>
            <w:proofErr w:type="spellEnd"/>
            <w:r w:rsidRPr="00DB25BE">
              <w:rPr>
                <w:rFonts w:eastAsia="Times New Roman" w:cs="Arial"/>
                <w:color w:val="000000"/>
                <w:szCs w:val="20"/>
                <w:lang w:eastAsia="et-EE"/>
              </w:rPr>
              <w:t xml:space="preserve"> 0/32 mm              Pos 6    </w:t>
            </w:r>
          </w:p>
        </w:tc>
        <w:tc>
          <w:tcPr>
            <w:tcW w:w="2004" w:type="dxa"/>
            <w:gridSpan w:val="2"/>
            <w:tcBorders>
              <w:top w:val="single" w:sz="4" w:space="0" w:color="auto"/>
              <w:left w:val="nil"/>
              <w:bottom w:val="single" w:sz="4" w:space="0" w:color="auto"/>
              <w:right w:val="single" w:sz="4" w:space="0" w:color="auto"/>
            </w:tcBorders>
            <w:shd w:val="clear" w:color="000000" w:fill="8DB4E2"/>
            <w:vAlign w:val="center"/>
            <w:hideMark/>
          </w:tcPr>
          <w:p w14:paraId="2E3A11B9"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xml:space="preserve">Kruus </w:t>
            </w:r>
            <w:proofErr w:type="spellStart"/>
            <w:r w:rsidRPr="00DB25BE">
              <w:rPr>
                <w:rFonts w:eastAsia="Times New Roman" w:cs="Arial"/>
                <w:color w:val="000000"/>
                <w:szCs w:val="20"/>
                <w:lang w:eastAsia="et-EE"/>
              </w:rPr>
              <w:t>fr</w:t>
            </w:r>
            <w:proofErr w:type="spellEnd"/>
            <w:r w:rsidRPr="00DB25BE">
              <w:rPr>
                <w:rFonts w:eastAsia="Times New Roman" w:cs="Arial"/>
                <w:color w:val="000000"/>
                <w:szCs w:val="20"/>
                <w:lang w:eastAsia="et-EE"/>
              </w:rPr>
              <w:t xml:space="preserve"> 0/63 mm              Pos 4              </w:t>
            </w:r>
          </w:p>
        </w:tc>
        <w:tc>
          <w:tcPr>
            <w:tcW w:w="1074" w:type="dxa"/>
            <w:tcBorders>
              <w:top w:val="single" w:sz="4" w:space="0" w:color="auto"/>
              <w:left w:val="nil"/>
              <w:bottom w:val="nil"/>
              <w:right w:val="nil"/>
            </w:tcBorders>
            <w:shd w:val="clear" w:color="000000" w:fill="8DB4E2"/>
            <w:vAlign w:val="center"/>
            <w:hideMark/>
          </w:tcPr>
          <w:p w14:paraId="04C6B2A3"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NGS4 (b=5,0 m)</w:t>
            </w:r>
          </w:p>
        </w:tc>
        <w:tc>
          <w:tcPr>
            <w:tcW w:w="4728" w:type="dxa"/>
            <w:vMerge/>
            <w:tcBorders>
              <w:top w:val="single" w:sz="8" w:space="0" w:color="auto"/>
              <w:left w:val="single" w:sz="4" w:space="0" w:color="auto"/>
              <w:bottom w:val="single" w:sz="8" w:space="0" w:color="000000"/>
              <w:right w:val="single" w:sz="8" w:space="0" w:color="auto"/>
            </w:tcBorders>
            <w:vAlign w:val="center"/>
            <w:hideMark/>
          </w:tcPr>
          <w:p w14:paraId="55BFD52E" w14:textId="77777777" w:rsidR="00DB25BE" w:rsidRPr="00DB25BE" w:rsidRDefault="00DB25BE" w:rsidP="00DB25BE">
            <w:pPr>
              <w:spacing w:after="0" w:line="240" w:lineRule="auto"/>
              <w:jc w:val="left"/>
              <w:rPr>
                <w:rFonts w:eastAsia="Times New Roman" w:cs="Arial"/>
                <w:color w:val="000000"/>
                <w:szCs w:val="20"/>
                <w:lang w:eastAsia="et-EE"/>
              </w:rPr>
            </w:pPr>
          </w:p>
        </w:tc>
      </w:tr>
      <w:tr w:rsidR="00DB25BE" w:rsidRPr="00DB25BE" w14:paraId="0EB78690" w14:textId="77777777" w:rsidTr="00DB25BE">
        <w:trPr>
          <w:trHeight w:val="600"/>
        </w:trPr>
        <w:tc>
          <w:tcPr>
            <w:tcW w:w="463" w:type="dxa"/>
            <w:vMerge/>
            <w:tcBorders>
              <w:top w:val="single" w:sz="8" w:space="0" w:color="auto"/>
              <w:left w:val="single" w:sz="8" w:space="0" w:color="auto"/>
              <w:bottom w:val="single" w:sz="8" w:space="0" w:color="000000"/>
              <w:right w:val="single" w:sz="4" w:space="0" w:color="auto"/>
            </w:tcBorders>
            <w:vAlign w:val="center"/>
            <w:hideMark/>
          </w:tcPr>
          <w:p w14:paraId="3FA0478A" w14:textId="77777777" w:rsidR="00DB25BE" w:rsidRPr="00DB25BE" w:rsidRDefault="00DB25BE" w:rsidP="00DB25BE">
            <w:pPr>
              <w:spacing w:after="0" w:line="240" w:lineRule="auto"/>
              <w:jc w:val="left"/>
              <w:rPr>
                <w:rFonts w:eastAsia="Times New Roman" w:cs="Arial"/>
                <w:color w:val="000000"/>
                <w:szCs w:val="20"/>
                <w:lang w:eastAsia="et-EE"/>
              </w:rPr>
            </w:pPr>
          </w:p>
        </w:tc>
        <w:tc>
          <w:tcPr>
            <w:tcW w:w="2657" w:type="dxa"/>
            <w:tcBorders>
              <w:top w:val="nil"/>
              <w:left w:val="single" w:sz="8" w:space="0" w:color="auto"/>
              <w:bottom w:val="single" w:sz="8" w:space="0" w:color="auto"/>
              <w:right w:val="single" w:sz="4" w:space="0" w:color="auto"/>
            </w:tcBorders>
            <w:shd w:val="clear" w:color="000000" w:fill="8DB4E2"/>
            <w:vAlign w:val="center"/>
            <w:hideMark/>
          </w:tcPr>
          <w:p w14:paraId="02E55573"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(tee pealtlaius - katendi kihi paksused - geosünteet</w:t>
            </w:r>
          </w:p>
        </w:tc>
        <w:tc>
          <w:tcPr>
            <w:tcW w:w="1060" w:type="dxa"/>
            <w:vMerge/>
            <w:tcBorders>
              <w:top w:val="single" w:sz="8" w:space="0" w:color="auto"/>
              <w:left w:val="single" w:sz="4" w:space="0" w:color="auto"/>
              <w:bottom w:val="single" w:sz="8" w:space="0" w:color="000000"/>
              <w:right w:val="single" w:sz="4" w:space="0" w:color="auto"/>
            </w:tcBorders>
            <w:vAlign w:val="center"/>
            <w:hideMark/>
          </w:tcPr>
          <w:p w14:paraId="330BC7DD" w14:textId="77777777" w:rsidR="00DB25BE" w:rsidRPr="00DB25BE" w:rsidRDefault="00DB25BE" w:rsidP="00DB25BE">
            <w:pPr>
              <w:spacing w:after="0" w:line="240" w:lineRule="auto"/>
              <w:jc w:val="left"/>
              <w:rPr>
                <w:rFonts w:eastAsia="Times New Roman" w:cs="Arial"/>
                <w:color w:val="000000"/>
                <w:szCs w:val="20"/>
                <w:lang w:eastAsia="et-EE"/>
              </w:rPr>
            </w:pPr>
          </w:p>
        </w:tc>
        <w:tc>
          <w:tcPr>
            <w:tcW w:w="1395" w:type="dxa"/>
            <w:vMerge/>
            <w:tcBorders>
              <w:top w:val="single" w:sz="8" w:space="0" w:color="auto"/>
              <w:left w:val="single" w:sz="4" w:space="0" w:color="auto"/>
              <w:bottom w:val="single" w:sz="8" w:space="0" w:color="000000"/>
              <w:right w:val="single" w:sz="4" w:space="0" w:color="auto"/>
            </w:tcBorders>
            <w:vAlign w:val="center"/>
            <w:hideMark/>
          </w:tcPr>
          <w:p w14:paraId="65FF2DC5" w14:textId="77777777" w:rsidR="00DB25BE" w:rsidRPr="00DB25BE" w:rsidRDefault="00DB25BE" w:rsidP="00DB25BE">
            <w:pPr>
              <w:spacing w:after="0" w:line="240" w:lineRule="auto"/>
              <w:jc w:val="left"/>
              <w:rPr>
                <w:rFonts w:eastAsia="Times New Roman" w:cs="Arial"/>
                <w:color w:val="000000"/>
                <w:szCs w:val="20"/>
                <w:lang w:eastAsia="et-EE"/>
              </w:rPr>
            </w:pPr>
          </w:p>
        </w:tc>
        <w:tc>
          <w:tcPr>
            <w:tcW w:w="1048" w:type="dxa"/>
            <w:tcBorders>
              <w:top w:val="single" w:sz="4" w:space="0" w:color="auto"/>
              <w:left w:val="nil"/>
              <w:bottom w:val="single" w:sz="8" w:space="0" w:color="auto"/>
              <w:right w:val="single" w:sz="4" w:space="0" w:color="auto"/>
            </w:tcBorders>
            <w:shd w:val="clear" w:color="000000" w:fill="8DB4E2"/>
            <w:vAlign w:val="center"/>
            <w:hideMark/>
          </w:tcPr>
          <w:p w14:paraId="098BD029"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m</w:t>
            </w:r>
          </w:p>
        </w:tc>
        <w:tc>
          <w:tcPr>
            <w:tcW w:w="1000" w:type="dxa"/>
            <w:tcBorders>
              <w:top w:val="nil"/>
              <w:left w:val="nil"/>
              <w:bottom w:val="single" w:sz="8" w:space="0" w:color="auto"/>
              <w:right w:val="single" w:sz="4" w:space="0" w:color="auto"/>
            </w:tcBorders>
            <w:shd w:val="clear" w:color="000000" w:fill="8DB4E2"/>
            <w:noWrap/>
            <w:vAlign w:val="center"/>
            <w:hideMark/>
          </w:tcPr>
          <w:p w14:paraId="53BD7675"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m</w:t>
            </w:r>
            <w:r w:rsidRPr="00DB25BE">
              <w:rPr>
                <w:rFonts w:eastAsia="Times New Roman" w:cs="Arial"/>
                <w:color w:val="000000"/>
                <w:szCs w:val="20"/>
                <w:vertAlign w:val="superscript"/>
                <w:lang w:eastAsia="et-EE"/>
              </w:rPr>
              <w:t>3</w:t>
            </w:r>
            <w:r w:rsidRPr="00DB25BE">
              <w:rPr>
                <w:rFonts w:eastAsia="Times New Roman" w:cs="Arial"/>
                <w:color w:val="000000"/>
                <w:szCs w:val="20"/>
                <w:lang w:eastAsia="et-EE"/>
              </w:rPr>
              <w:t>/m</w:t>
            </w:r>
          </w:p>
        </w:tc>
        <w:tc>
          <w:tcPr>
            <w:tcW w:w="1004" w:type="dxa"/>
            <w:tcBorders>
              <w:top w:val="nil"/>
              <w:left w:val="nil"/>
              <w:bottom w:val="single" w:sz="8" w:space="0" w:color="auto"/>
              <w:right w:val="single" w:sz="4" w:space="0" w:color="auto"/>
            </w:tcBorders>
            <w:shd w:val="clear" w:color="000000" w:fill="8DB4E2"/>
            <w:vAlign w:val="center"/>
            <w:hideMark/>
          </w:tcPr>
          <w:p w14:paraId="26763DDF"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Kogus m</w:t>
            </w:r>
            <w:r w:rsidRPr="00DB25BE">
              <w:rPr>
                <w:rFonts w:eastAsia="Times New Roman" w:cs="Arial"/>
                <w:color w:val="000000"/>
                <w:szCs w:val="20"/>
                <w:vertAlign w:val="superscript"/>
                <w:lang w:eastAsia="et-EE"/>
              </w:rPr>
              <w:t>3</w:t>
            </w:r>
          </w:p>
        </w:tc>
        <w:tc>
          <w:tcPr>
            <w:tcW w:w="1000" w:type="dxa"/>
            <w:tcBorders>
              <w:top w:val="nil"/>
              <w:left w:val="nil"/>
              <w:bottom w:val="single" w:sz="8" w:space="0" w:color="auto"/>
              <w:right w:val="single" w:sz="4" w:space="0" w:color="auto"/>
            </w:tcBorders>
            <w:shd w:val="clear" w:color="000000" w:fill="8DB4E2"/>
            <w:noWrap/>
            <w:vAlign w:val="center"/>
            <w:hideMark/>
          </w:tcPr>
          <w:p w14:paraId="213065E9"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m</w:t>
            </w:r>
            <w:r w:rsidRPr="00DB25BE">
              <w:rPr>
                <w:rFonts w:eastAsia="Times New Roman" w:cs="Arial"/>
                <w:color w:val="000000"/>
                <w:szCs w:val="20"/>
                <w:vertAlign w:val="superscript"/>
                <w:lang w:eastAsia="et-EE"/>
              </w:rPr>
              <w:t>3</w:t>
            </w:r>
            <w:r w:rsidRPr="00DB25BE">
              <w:rPr>
                <w:rFonts w:eastAsia="Times New Roman" w:cs="Arial"/>
                <w:color w:val="000000"/>
                <w:szCs w:val="20"/>
                <w:lang w:eastAsia="et-EE"/>
              </w:rPr>
              <w:t>/m</w:t>
            </w:r>
          </w:p>
        </w:tc>
        <w:tc>
          <w:tcPr>
            <w:tcW w:w="1004" w:type="dxa"/>
            <w:tcBorders>
              <w:top w:val="nil"/>
              <w:left w:val="nil"/>
              <w:bottom w:val="single" w:sz="8" w:space="0" w:color="auto"/>
              <w:right w:val="single" w:sz="4" w:space="0" w:color="auto"/>
            </w:tcBorders>
            <w:shd w:val="clear" w:color="000000" w:fill="8DB4E2"/>
            <w:vAlign w:val="center"/>
            <w:hideMark/>
          </w:tcPr>
          <w:p w14:paraId="58C26393"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Kogus m</w:t>
            </w:r>
            <w:r w:rsidRPr="00DB25BE">
              <w:rPr>
                <w:rFonts w:eastAsia="Times New Roman" w:cs="Arial"/>
                <w:color w:val="000000"/>
                <w:szCs w:val="20"/>
                <w:vertAlign w:val="superscript"/>
                <w:lang w:eastAsia="et-EE"/>
              </w:rPr>
              <w:t>3</w:t>
            </w:r>
          </w:p>
        </w:tc>
        <w:tc>
          <w:tcPr>
            <w:tcW w:w="1074" w:type="dxa"/>
            <w:tcBorders>
              <w:top w:val="single" w:sz="4" w:space="0" w:color="auto"/>
              <w:left w:val="nil"/>
              <w:bottom w:val="single" w:sz="8" w:space="0" w:color="auto"/>
              <w:right w:val="nil"/>
            </w:tcBorders>
            <w:shd w:val="clear" w:color="000000" w:fill="8DB4E2"/>
            <w:vAlign w:val="center"/>
            <w:hideMark/>
          </w:tcPr>
          <w:p w14:paraId="3472E6A1"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m</w:t>
            </w:r>
            <w:r w:rsidRPr="00DB25BE">
              <w:rPr>
                <w:rFonts w:eastAsia="Times New Roman" w:cs="Arial"/>
                <w:color w:val="000000"/>
                <w:szCs w:val="20"/>
                <w:vertAlign w:val="superscript"/>
                <w:lang w:eastAsia="et-EE"/>
              </w:rPr>
              <w:t>2</w:t>
            </w:r>
          </w:p>
        </w:tc>
        <w:tc>
          <w:tcPr>
            <w:tcW w:w="4728" w:type="dxa"/>
            <w:vMerge/>
            <w:tcBorders>
              <w:top w:val="single" w:sz="8" w:space="0" w:color="auto"/>
              <w:left w:val="single" w:sz="4" w:space="0" w:color="auto"/>
              <w:bottom w:val="single" w:sz="8" w:space="0" w:color="000000"/>
              <w:right w:val="single" w:sz="8" w:space="0" w:color="auto"/>
            </w:tcBorders>
            <w:vAlign w:val="center"/>
            <w:hideMark/>
          </w:tcPr>
          <w:p w14:paraId="37067B5E" w14:textId="77777777" w:rsidR="00DB25BE" w:rsidRPr="00DB25BE" w:rsidRDefault="00DB25BE" w:rsidP="00DB25BE">
            <w:pPr>
              <w:spacing w:after="0" w:line="240" w:lineRule="auto"/>
              <w:jc w:val="left"/>
              <w:rPr>
                <w:rFonts w:eastAsia="Times New Roman" w:cs="Arial"/>
                <w:color w:val="000000"/>
                <w:szCs w:val="20"/>
                <w:lang w:eastAsia="et-EE"/>
              </w:rPr>
            </w:pPr>
          </w:p>
        </w:tc>
      </w:tr>
      <w:tr w:rsidR="00DB25BE" w:rsidRPr="00DB25BE" w14:paraId="3AAD7B9D" w14:textId="77777777" w:rsidTr="00DB25BE">
        <w:trPr>
          <w:trHeight w:val="300"/>
        </w:trPr>
        <w:tc>
          <w:tcPr>
            <w:tcW w:w="463" w:type="dxa"/>
            <w:tcBorders>
              <w:top w:val="nil"/>
              <w:left w:val="single" w:sz="8" w:space="0" w:color="auto"/>
              <w:bottom w:val="single" w:sz="8" w:space="0" w:color="auto"/>
              <w:right w:val="nil"/>
            </w:tcBorders>
            <w:shd w:val="clear" w:color="000000" w:fill="C5D9F1"/>
            <w:noWrap/>
            <w:vAlign w:val="center"/>
            <w:hideMark/>
          </w:tcPr>
          <w:p w14:paraId="31B20BBE" w14:textId="77777777" w:rsidR="00DB25BE" w:rsidRPr="00DB25BE" w:rsidRDefault="00DB25BE" w:rsidP="00DB25BE">
            <w:pPr>
              <w:spacing w:after="0" w:line="240" w:lineRule="auto"/>
              <w:jc w:val="center"/>
              <w:rPr>
                <w:rFonts w:eastAsia="Times New Roman" w:cs="Arial"/>
                <w:i/>
                <w:iCs/>
                <w:color w:val="000000"/>
                <w:szCs w:val="20"/>
                <w:lang w:eastAsia="et-EE"/>
              </w:rPr>
            </w:pPr>
            <w:r w:rsidRPr="00DB25BE">
              <w:rPr>
                <w:rFonts w:eastAsia="Times New Roman" w:cs="Arial"/>
                <w:i/>
                <w:iCs/>
                <w:color w:val="000000"/>
                <w:szCs w:val="20"/>
                <w:lang w:eastAsia="et-EE"/>
              </w:rPr>
              <w:t>A</w:t>
            </w:r>
          </w:p>
        </w:tc>
        <w:tc>
          <w:tcPr>
            <w:tcW w:w="2657" w:type="dxa"/>
            <w:tcBorders>
              <w:top w:val="nil"/>
              <w:left w:val="single" w:sz="8" w:space="0" w:color="auto"/>
              <w:bottom w:val="single" w:sz="8" w:space="0" w:color="auto"/>
              <w:right w:val="single" w:sz="4" w:space="0" w:color="auto"/>
            </w:tcBorders>
            <w:shd w:val="clear" w:color="000000" w:fill="C5D9F1"/>
            <w:noWrap/>
            <w:vAlign w:val="center"/>
            <w:hideMark/>
          </w:tcPr>
          <w:p w14:paraId="1679522A" w14:textId="77777777" w:rsidR="00DB25BE" w:rsidRPr="00DB25BE" w:rsidRDefault="00DB25BE" w:rsidP="00DB25BE">
            <w:pPr>
              <w:spacing w:after="0" w:line="240" w:lineRule="auto"/>
              <w:jc w:val="center"/>
              <w:rPr>
                <w:rFonts w:eastAsia="Times New Roman" w:cs="Arial"/>
                <w:i/>
                <w:iCs/>
                <w:color w:val="000000"/>
                <w:szCs w:val="20"/>
                <w:lang w:eastAsia="et-EE"/>
              </w:rPr>
            </w:pPr>
            <w:r w:rsidRPr="00DB25BE">
              <w:rPr>
                <w:rFonts w:eastAsia="Times New Roman" w:cs="Arial"/>
                <w:i/>
                <w:iCs/>
                <w:color w:val="000000"/>
                <w:szCs w:val="20"/>
                <w:lang w:eastAsia="et-EE"/>
              </w:rPr>
              <w:t>B</w:t>
            </w:r>
          </w:p>
        </w:tc>
        <w:tc>
          <w:tcPr>
            <w:tcW w:w="1060" w:type="dxa"/>
            <w:tcBorders>
              <w:top w:val="nil"/>
              <w:left w:val="nil"/>
              <w:bottom w:val="single" w:sz="8" w:space="0" w:color="auto"/>
              <w:right w:val="single" w:sz="4" w:space="0" w:color="auto"/>
            </w:tcBorders>
            <w:shd w:val="clear" w:color="000000" w:fill="C5D9F1"/>
            <w:noWrap/>
            <w:vAlign w:val="center"/>
            <w:hideMark/>
          </w:tcPr>
          <w:p w14:paraId="4751DC71" w14:textId="77777777" w:rsidR="00DB25BE" w:rsidRPr="00DB25BE" w:rsidRDefault="00DB25BE" w:rsidP="00DB25BE">
            <w:pPr>
              <w:spacing w:after="0" w:line="240" w:lineRule="auto"/>
              <w:jc w:val="center"/>
              <w:rPr>
                <w:rFonts w:eastAsia="Times New Roman" w:cs="Arial"/>
                <w:i/>
                <w:iCs/>
                <w:color w:val="000000"/>
                <w:szCs w:val="20"/>
                <w:lang w:eastAsia="et-EE"/>
              </w:rPr>
            </w:pPr>
            <w:r w:rsidRPr="00DB25BE">
              <w:rPr>
                <w:rFonts w:eastAsia="Times New Roman" w:cs="Arial"/>
                <w:i/>
                <w:iCs/>
                <w:color w:val="000000"/>
                <w:szCs w:val="20"/>
                <w:lang w:eastAsia="et-EE"/>
              </w:rPr>
              <w:t>C</w:t>
            </w:r>
          </w:p>
        </w:tc>
        <w:tc>
          <w:tcPr>
            <w:tcW w:w="1395" w:type="dxa"/>
            <w:tcBorders>
              <w:top w:val="nil"/>
              <w:left w:val="nil"/>
              <w:bottom w:val="single" w:sz="8" w:space="0" w:color="auto"/>
              <w:right w:val="single" w:sz="4" w:space="0" w:color="auto"/>
            </w:tcBorders>
            <w:shd w:val="clear" w:color="000000" w:fill="C5D9F1"/>
            <w:noWrap/>
            <w:vAlign w:val="center"/>
            <w:hideMark/>
          </w:tcPr>
          <w:p w14:paraId="2A82A3F5" w14:textId="77777777" w:rsidR="00DB25BE" w:rsidRPr="00DB25BE" w:rsidRDefault="00DB25BE" w:rsidP="00DB25BE">
            <w:pPr>
              <w:spacing w:after="0" w:line="240" w:lineRule="auto"/>
              <w:jc w:val="center"/>
              <w:rPr>
                <w:rFonts w:eastAsia="Times New Roman" w:cs="Arial"/>
                <w:i/>
                <w:iCs/>
                <w:color w:val="000000"/>
                <w:szCs w:val="20"/>
                <w:lang w:eastAsia="et-EE"/>
              </w:rPr>
            </w:pPr>
            <w:r w:rsidRPr="00DB25BE">
              <w:rPr>
                <w:rFonts w:eastAsia="Times New Roman" w:cs="Arial"/>
                <w:i/>
                <w:iCs/>
                <w:color w:val="000000"/>
                <w:szCs w:val="20"/>
                <w:lang w:eastAsia="et-EE"/>
              </w:rPr>
              <w:t>D</w:t>
            </w:r>
          </w:p>
        </w:tc>
        <w:tc>
          <w:tcPr>
            <w:tcW w:w="1048" w:type="dxa"/>
            <w:tcBorders>
              <w:top w:val="nil"/>
              <w:left w:val="nil"/>
              <w:bottom w:val="single" w:sz="8" w:space="0" w:color="auto"/>
              <w:right w:val="single" w:sz="4" w:space="0" w:color="auto"/>
            </w:tcBorders>
            <w:shd w:val="clear" w:color="000000" w:fill="C5D9F1"/>
            <w:noWrap/>
            <w:vAlign w:val="center"/>
            <w:hideMark/>
          </w:tcPr>
          <w:p w14:paraId="70D8BDBA" w14:textId="77777777" w:rsidR="00DB25BE" w:rsidRPr="00DB25BE" w:rsidRDefault="00DB25BE" w:rsidP="00DB25BE">
            <w:pPr>
              <w:spacing w:after="0" w:line="240" w:lineRule="auto"/>
              <w:jc w:val="center"/>
              <w:rPr>
                <w:rFonts w:eastAsia="Times New Roman" w:cs="Arial"/>
                <w:i/>
                <w:iCs/>
                <w:color w:val="000000"/>
                <w:szCs w:val="20"/>
                <w:lang w:eastAsia="et-EE"/>
              </w:rPr>
            </w:pPr>
            <w:r w:rsidRPr="00DB25BE">
              <w:rPr>
                <w:rFonts w:eastAsia="Times New Roman" w:cs="Arial"/>
                <w:i/>
                <w:iCs/>
                <w:color w:val="000000"/>
                <w:szCs w:val="20"/>
                <w:lang w:eastAsia="et-EE"/>
              </w:rPr>
              <w:t>E</w:t>
            </w:r>
          </w:p>
        </w:tc>
        <w:tc>
          <w:tcPr>
            <w:tcW w:w="1000" w:type="dxa"/>
            <w:tcBorders>
              <w:top w:val="nil"/>
              <w:left w:val="nil"/>
              <w:bottom w:val="single" w:sz="8" w:space="0" w:color="auto"/>
              <w:right w:val="single" w:sz="4" w:space="0" w:color="auto"/>
            </w:tcBorders>
            <w:shd w:val="clear" w:color="000000" w:fill="C5D9F1"/>
            <w:noWrap/>
            <w:vAlign w:val="center"/>
            <w:hideMark/>
          </w:tcPr>
          <w:p w14:paraId="45F36C99" w14:textId="77777777" w:rsidR="00DB25BE" w:rsidRPr="00DB25BE" w:rsidRDefault="00DB25BE" w:rsidP="00DB25BE">
            <w:pPr>
              <w:spacing w:after="0" w:line="240" w:lineRule="auto"/>
              <w:jc w:val="center"/>
              <w:rPr>
                <w:rFonts w:eastAsia="Times New Roman" w:cs="Arial"/>
                <w:i/>
                <w:iCs/>
                <w:color w:val="000000"/>
                <w:szCs w:val="20"/>
                <w:lang w:eastAsia="et-EE"/>
              </w:rPr>
            </w:pPr>
            <w:r w:rsidRPr="00DB25BE">
              <w:rPr>
                <w:rFonts w:eastAsia="Times New Roman" w:cs="Arial"/>
                <w:i/>
                <w:iCs/>
                <w:color w:val="000000"/>
                <w:szCs w:val="20"/>
                <w:lang w:eastAsia="et-EE"/>
              </w:rPr>
              <w:t>F</w:t>
            </w:r>
          </w:p>
        </w:tc>
        <w:tc>
          <w:tcPr>
            <w:tcW w:w="1004" w:type="dxa"/>
            <w:tcBorders>
              <w:top w:val="nil"/>
              <w:left w:val="nil"/>
              <w:bottom w:val="single" w:sz="8" w:space="0" w:color="auto"/>
              <w:right w:val="nil"/>
            </w:tcBorders>
            <w:shd w:val="clear" w:color="000000" w:fill="C5D9F1"/>
            <w:noWrap/>
            <w:vAlign w:val="center"/>
            <w:hideMark/>
          </w:tcPr>
          <w:p w14:paraId="269A164E" w14:textId="77777777" w:rsidR="00DB25BE" w:rsidRPr="00DB25BE" w:rsidRDefault="00DB25BE" w:rsidP="00DB25BE">
            <w:pPr>
              <w:spacing w:after="0" w:line="240" w:lineRule="auto"/>
              <w:jc w:val="center"/>
              <w:rPr>
                <w:rFonts w:eastAsia="Times New Roman" w:cs="Arial"/>
                <w:i/>
                <w:iCs/>
                <w:color w:val="000000"/>
                <w:szCs w:val="20"/>
                <w:lang w:eastAsia="et-EE"/>
              </w:rPr>
            </w:pPr>
            <w:r w:rsidRPr="00DB25BE">
              <w:rPr>
                <w:rFonts w:eastAsia="Times New Roman" w:cs="Arial"/>
                <w:i/>
                <w:iCs/>
                <w:color w:val="000000"/>
                <w:szCs w:val="20"/>
                <w:lang w:eastAsia="et-EE"/>
              </w:rPr>
              <w:t>G</w:t>
            </w:r>
          </w:p>
        </w:tc>
        <w:tc>
          <w:tcPr>
            <w:tcW w:w="1000" w:type="dxa"/>
            <w:tcBorders>
              <w:top w:val="nil"/>
              <w:left w:val="single" w:sz="4" w:space="0" w:color="auto"/>
              <w:bottom w:val="single" w:sz="8" w:space="0" w:color="auto"/>
              <w:right w:val="single" w:sz="4" w:space="0" w:color="auto"/>
            </w:tcBorders>
            <w:shd w:val="clear" w:color="000000" w:fill="C5D9F1"/>
            <w:noWrap/>
            <w:vAlign w:val="center"/>
            <w:hideMark/>
          </w:tcPr>
          <w:p w14:paraId="00567752" w14:textId="77777777" w:rsidR="00DB25BE" w:rsidRPr="00DB25BE" w:rsidRDefault="00DB25BE" w:rsidP="00DB25BE">
            <w:pPr>
              <w:spacing w:after="0" w:line="240" w:lineRule="auto"/>
              <w:jc w:val="center"/>
              <w:rPr>
                <w:rFonts w:eastAsia="Times New Roman" w:cs="Arial"/>
                <w:i/>
                <w:iCs/>
                <w:color w:val="000000"/>
                <w:szCs w:val="20"/>
                <w:lang w:eastAsia="et-EE"/>
              </w:rPr>
            </w:pPr>
            <w:r w:rsidRPr="00DB25BE">
              <w:rPr>
                <w:rFonts w:eastAsia="Times New Roman" w:cs="Arial"/>
                <w:i/>
                <w:iCs/>
                <w:color w:val="000000"/>
                <w:szCs w:val="20"/>
                <w:lang w:eastAsia="et-EE"/>
              </w:rPr>
              <w:t>H</w:t>
            </w:r>
          </w:p>
        </w:tc>
        <w:tc>
          <w:tcPr>
            <w:tcW w:w="1004" w:type="dxa"/>
            <w:tcBorders>
              <w:top w:val="nil"/>
              <w:left w:val="nil"/>
              <w:bottom w:val="single" w:sz="8" w:space="0" w:color="auto"/>
              <w:right w:val="nil"/>
            </w:tcBorders>
            <w:shd w:val="clear" w:color="000000" w:fill="C5D9F1"/>
            <w:noWrap/>
            <w:vAlign w:val="center"/>
            <w:hideMark/>
          </w:tcPr>
          <w:p w14:paraId="102C351F" w14:textId="77777777" w:rsidR="00DB25BE" w:rsidRPr="00DB25BE" w:rsidRDefault="00DB25BE" w:rsidP="00DB25BE">
            <w:pPr>
              <w:spacing w:after="0" w:line="240" w:lineRule="auto"/>
              <w:jc w:val="center"/>
              <w:rPr>
                <w:rFonts w:eastAsia="Times New Roman" w:cs="Arial"/>
                <w:i/>
                <w:iCs/>
                <w:color w:val="000000"/>
                <w:szCs w:val="20"/>
                <w:lang w:eastAsia="et-EE"/>
              </w:rPr>
            </w:pPr>
            <w:r w:rsidRPr="00DB25BE">
              <w:rPr>
                <w:rFonts w:eastAsia="Times New Roman" w:cs="Arial"/>
                <w:i/>
                <w:iCs/>
                <w:color w:val="000000"/>
                <w:szCs w:val="20"/>
                <w:lang w:eastAsia="et-EE"/>
              </w:rPr>
              <w:t>I</w:t>
            </w:r>
          </w:p>
        </w:tc>
        <w:tc>
          <w:tcPr>
            <w:tcW w:w="1074" w:type="dxa"/>
            <w:tcBorders>
              <w:top w:val="nil"/>
              <w:left w:val="single" w:sz="4" w:space="0" w:color="auto"/>
              <w:bottom w:val="single" w:sz="8" w:space="0" w:color="auto"/>
              <w:right w:val="nil"/>
            </w:tcBorders>
            <w:shd w:val="clear" w:color="000000" w:fill="C5D9F1"/>
            <w:noWrap/>
            <w:vAlign w:val="center"/>
            <w:hideMark/>
          </w:tcPr>
          <w:p w14:paraId="0AFE9FD0" w14:textId="77777777" w:rsidR="00DB25BE" w:rsidRPr="00DB25BE" w:rsidRDefault="00DB25BE" w:rsidP="00DB25BE">
            <w:pPr>
              <w:spacing w:after="0" w:line="240" w:lineRule="auto"/>
              <w:jc w:val="center"/>
              <w:rPr>
                <w:rFonts w:eastAsia="Times New Roman" w:cs="Arial"/>
                <w:i/>
                <w:iCs/>
                <w:color w:val="000000"/>
                <w:szCs w:val="20"/>
                <w:lang w:eastAsia="et-EE"/>
              </w:rPr>
            </w:pPr>
            <w:r w:rsidRPr="00DB25BE">
              <w:rPr>
                <w:rFonts w:eastAsia="Times New Roman" w:cs="Arial"/>
                <w:i/>
                <w:iCs/>
                <w:color w:val="000000"/>
                <w:szCs w:val="20"/>
                <w:lang w:eastAsia="et-EE"/>
              </w:rPr>
              <w:t>J</w:t>
            </w:r>
          </w:p>
        </w:tc>
        <w:tc>
          <w:tcPr>
            <w:tcW w:w="4728" w:type="dxa"/>
            <w:tcBorders>
              <w:top w:val="nil"/>
              <w:left w:val="single" w:sz="4" w:space="0" w:color="auto"/>
              <w:bottom w:val="single" w:sz="8" w:space="0" w:color="auto"/>
              <w:right w:val="single" w:sz="8" w:space="0" w:color="auto"/>
            </w:tcBorders>
            <w:shd w:val="clear" w:color="000000" w:fill="C5D9F1"/>
            <w:noWrap/>
            <w:vAlign w:val="center"/>
            <w:hideMark/>
          </w:tcPr>
          <w:p w14:paraId="65459D39" w14:textId="77777777" w:rsidR="00DB25BE" w:rsidRPr="00DB25BE" w:rsidRDefault="00DB25BE" w:rsidP="00DB25BE">
            <w:pPr>
              <w:spacing w:after="0" w:line="240" w:lineRule="auto"/>
              <w:jc w:val="center"/>
              <w:rPr>
                <w:rFonts w:eastAsia="Times New Roman" w:cs="Arial"/>
                <w:i/>
                <w:iCs/>
                <w:color w:val="000000"/>
                <w:szCs w:val="20"/>
                <w:lang w:eastAsia="et-EE"/>
              </w:rPr>
            </w:pPr>
            <w:r w:rsidRPr="00DB25BE">
              <w:rPr>
                <w:rFonts w:eastAsia="Times New Roman" w:cs="Arial"/>
                <w:i/>
                <w:iCs/>
                <w:color w:val="000000"/>
                <w:szCs w:val="20"/>
                <w:lang w:eastAsia="et-EE"/>
              </w:rPr>
              <w:t>K</w:t>
            </w:r>
          </w:p>
        </w:tc>
      </w:tr>
      <w:tr w:rsidR="00DB25BE" w:rsidRPr="00DB25BE" w14:paraId="3A532BE1" w14:textId="77777777" w:rsidTr="00DB25BE">
        <w:trPr>
          <w:trHeight w:val="300"/>
        </w:trPr>
        <w:tc>
          <w:tcPr>
            <w:tcW w:w="463" w:type="dxa"/>
            <w:tcBorders>
              <w:top w:val="nil"/>
              <w:left w:val="single" w:sz="8" w:space="0" w:color="auto"/>
              <w:bottom w:val="single" w:sz="4" w:space="0" w:color="auto"/>
              <w:right w:val="single" w:sz="8" w:space="0" w:color="auto"/>
            </w:tcBorders>
            <w:noWrap/>
            <w:vAlign w:val="center"/>
            <w:hideMark/>
          </w:tcPr>
          <w:p w14:paraId="2C6C1545"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w:t>
            </w:r>
          </w:p>
        </w:tc>
        <w:tc>
          <w:tcPr>
            <w:tcW w:w="15970" w:type="dxa"/>
            <w:gridSpan w:val="10"/>
            <w:tcBorders>
              <w:top w:val="single" w:sz="8" w:space="0" w:color="auto"/>
              <w:left w:val="nil"/>
              <w:bottom w:val="single" w:sz="4" w:space="0" w:color="auto"/>
              <w:right w:val="single" w:sz="8" w:space="0" w:color="000000"/>
            </w:tcBorders>
            <w:shd w:val="clear" w:color="000000" w:fill="FDE9D9"/>
            <w:noWrap/>
            <w:vAlign w:val="center"/>
            <w:hideMark/>
          </w:tcPr>
          <w:p w14:paraId="4978CCBC"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EH1 - Lindimetsa tee</w:t>
            </w:r>
          </w:p>
        </w:tc>
      </w:tr>
      <w:tr w:rsidR="00DB25BE" w:rsidRPr="00DB25BE" w14:paraId="14C09749" w14:textId="77777777" w:rsidTr="00DB25BE">
        <w:trPr>
          <w:trHeight w:val="300"/>
        </w:trPr>
        <w:tc>
          <w:tcPr>
            <w:tcW w:w="463" w:type="dxa"/>
            <w:tcBorders>
              <w:top w:val="nil"/>
              <w:left w:val="single" w:sz="8" w:space="0" w:color="auto"/>
              <w:bottom w:val="single" w:sz="4" w:space="0" w:color="auto"/>
              <w:right w:val="single" w:sz="8" w:space="0" w:color="auto"/>
            </w:tcBorders>
            <w:noWrap/>
            <w:vAlign w:val="center"/>
            <w:hideMark/>
          </w:tcPr>
          <w:p w14:paraId="23C71994"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2</w:t>
            </w:r>
          </w:p>
        </w:tc>
        <w:tc>
          <w:tcPr>
            <w:tcW w:w="2657" w:type="dxa"/>
            <w:tcBorders>
              <w:top w:val="nil"/>
              <w:left w:val="nil"/>
              <w:bottom w:val="single" w:sz="4" w:space="0" w:color="auto"/>
              <w:right w:val="single" w:sz="4" w:space="0" w:color="auto"/>
            </w:tcBorders>
            <w:noWrap/>
            <w:vAlign w:val="center"/>
            <w:hideMark/>
          </w:tcPr>
          <w:p w14:paraId="282CF724" w14:textId="77777777" w:rsidR="00DB25BE" w:rsidRPr="00DB25BE" w:rsidRDefault="00DB25BE" w:rsidP="00DB25BE">
            <w:pPr>
              <w:spacing w:after="0" w:line="240" w:lineRule="auto"/>
              <w:jc w:val="left"/>
              <w:rPr>
                <w:rFonts w:eastAsia="Times New Roman" w:cs="Arial"/>
                <w:color w:val="000000"/>
                <w:szCs w:val="20"/>
                <w:lang w:eastAsia="et-EE"/>
              </w:rPr>
            </w:pPr>
            <w:r w:rsidRPr="00DB25BE">
              <w:rPr>
                <w:rFonts w:eastAsia="Times New Roman" w:cs="Arial"/>
                <w:color w:val="000000"/>
                <w:szCs w:val="20"/>
                <w:lang w:eastAsia="et-EE"/>
              </w:rPr>
              <w:t> </w:t>
            </w:r>
          </w:p>
        </w:tc>
        <w:tc>
          <w:tcPr>
            <w:tcW w:w="1060" w:type="dxa"/>
            <w:tcBorders>
              <w:top w:val="nil"/>
              <w:left w:val="nil"/>
              <w:bottom w:val="single" w:sz="4" w:space="0" w:color="auto"/>
              <w:right w:val="single" w:sz="4" w:space="0" w:color="auto"/>
            </w:tcBorders>
            <w:noWrap/>
            <w:vAlign w:val="center"/>
            <w:hideMark/>
          </w:tcPr>
          <w:p w14:paraId="6011F8A4"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1395" w:type="dxa"/>
            <w:tcBorders>
              <w:top w:val="nil"/>
              <w:left w:val="nil"/>
              <w:bottom w:val="single" w:sz="4" w:space="0" w:color="auto"/>
              <w:right w:val="single" w:sz="4" w:space="0" w:color="auto"/>
            </w:tcBorders>
            <w:noWrap/>
            <w:vAlign w:val="center"/>
            <w:hideMark/>
          </w:tcPr>
          <w:p w14:paraId="2C7CA03E"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0-00 - 0+04</w:t>
            </w:r>
          </w:p>
        </w:tc>
        <w:tc>
          <w:tcPr>
            <w:tcW w:w="1048" w:type="dxa"/>
            <w:tcBorders>
              <w:top w:val="nil"/>
              <w:left w:val="nil"/>
              <w:bottom w:val="single" w:sz="4" w:space="0" w:color="auto"/>
              <w:right w:val="single" w:sz="4" w:space="0" w:color="auto"/>
            </w:tcBorders>
            <w:noWrap/>
            <w:vAlign w:val="center"/>
            <w:hideMark/>
          </w:tcPr>
          <w:p w14:paraId="441C3D3F"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4</w:t>
            </w:r>
          </w:p>
        </w:tc>
        <w:tc>
          <w:tcPr>
            <w:tcW w:w="9810" w:type="dxa"/>
            <w:gridSpan w:val="6"/>
            <w:tcBorders>
              <w:top w:val="single" w:sz="4" w:space="0" w:color="auto"/>
              <w:left w:val="nil"/>
              <w:bottom w:val="single" w:sz="4" w:space="0" w:color="auto"/>
              <w:right w:val="single" w:sz="8" w:space="0" w:color="000000"/>
            </w:tcBorders>
            <w:shd w:val="clear" w:color="000000" w:fill="FFFFCC"/>
            <w:vAlign w:val="center"/>
            <w:hideMark/>
          </w:tcPr>
          <w:p w14:paraId="0A6661BF" w14:textId="77777777" w:rsidR="00DB25BE" w:rsidRPr="00DB25BE" w:rsidRDefault="00DB25BE" w:rsidP="00DB25BE">
            <w:pPr>
              <w:spacing w:after="0" w:line="240" w:lineRule="auto"/>
              <w:jc w:val="center"/>
              <w:rPr>
                <w:rFonts w:eastAsia="Times New Roman" w:cs="Arial"/>
                <w:i/>
                <w:iCs/>
                <w:color w:val="000000"/>
                <w:szCs w:val="20"/>
                <w:lang w:eastAsia="et-EE"/>
              </w:rPr>
            </w:pPr>
            <w:r w:rsidRPr="00DB25BE">
              <w:rPr>
                <w:rFonts w:eastAsia="Times New Roman" w:cs="Arial"/>
                <w:i/>
                <w:iCs/>
                <w:color w:val="000000"/>
                <w:szCs w:val="20"/>
                <w:lang w:eastAsia="et-EE"/>
              </w:rPr>
              <w:t xml:space="preserve">riigitee 19101 Audru - Tõstamaa - </w:t>
            </w:r>
            <w:proofErr w:type="spellStart"/>
            <w:r w:rsidRPr="00DB25BE">
              <w:rPr>
                <w:rFonts w:eastAsia="Times New Roman" w:cs="Arial"/>
                <w:i/>
                <w:iCs/>
                <w:color w:val="000000"/>
                <w:szCs w:val="20"/>
                <w:lang w:eastAsia="et-EE"/>
              </w:rPr>
              <w:t>Nurmsi</w:t>
            </w:r>
            <w:proofErr w:type="spellEnd"/>
          </w:p>
        </w:tc>
      </w:tr>
      <w:tr w:rsidR="00DB25BE" w:rsidRPr="00DB25BE" w14:paraId="54B10CEC" w14:textId="77777777" w:rsidTr="00DB25BE">
        <w:trPr>
          <w:trHeight w:val="300"/>
        </w:trPr>
        <w:tc>
          <w:tcPr>
            <w:tcW w:w="463" w:type="dxa"/>
            <w:tcBorders>
              <w:top w:val="nil"/>
              <w:left w:val="single" w:sz="8" w:space="0" w:color="auto"/>
              <w:bottom w:val="single" w:sz="4" w:space="0" w:color="auto"/>
              <w:right w:val="single" w:sz="8" w:space="0" w:color="auto"/>
            </w:tcBorders>
            <w:noWrap/>
            <w:vAlign w:val="center"/>
            <w:hideMark/>
          </w:tcPr>
          <w:p w14:paraId="3B787628"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3</w:t>
            </w:r>
          </w:p>
        </w:tc>
        <w:tc>
          <w:tcPr>
            <w:tcW w:w="2657" w:type="dxa"/>
            <w:tcBorders>
              <w:top w:val="nil"/>
              <w:left w:val="nil"/>
              <w:bottom w:val="single" w:sz="4" w:space="0" w:color="auto"/>
              <w:right w:val="single" w:sz="4" w:space="0" w:color="auto"/>
            </w:tcBorders>
            <w:noWrap/>
            <w:vAlign w:val="center"/>
            <w:hideMark/>
          </w:tcPr>
          <w:p w14:paraId="17599D92" w14:textId="77777777" w:rsidR="00DB25BE" w:rsidRPr="00DB25BE" w:rsidRDefault="00DB25BE" w:rsidP="00DB25BE">
            <w:pPr>
              <w:spacing w:after="0" w:line="240" w:lineRule="auto"/>
              <w:jc w:val="left"/>
              <w:rPr>
                <w:rFonts w:eastAsia="Times New Roman" w:cs="Arial"/>
                <w:color w:val="000000"/>
                <w:szCs w:val="20"/>
                <w:lang w:eastAsia="et-EE"/>
              </w:rPr>
            </w:pPr>
            <w:r w:rsidRPr="00DB25BE">
              <w:rPr>
                <w:rFonts w:eastAsia="Times New Roman" w:cs="Arial"/>
                <w:color w:val="000000"/>
                <w:szCs w:val="20"/>
                <w:lang w:eastAsia="et-EE"/>
              </w:rPr>
              <w:t> </w:t>
            </w:r>
          </w:p>
        </w:tc>
        <w:tc>
          <w:tcPr>
            <w:tcW w:w="1060" w:type="dxa"/>
            <w:tcBorders>
              <w:top w:val="nil"/>
              <w:left w:val="nil"/>
              <w:bottom w:val="single" w:sz="4" w:space="0" w:color="auto"/>
              <w:right w:val="single" w:sz="4" w:space="0" w:color="auto"/>
            </w:tcBorders>
            <w:noWrap/>
            <w:vAlign w:val="center"/>
            <w:hideMark/>
          </w:tcPr>
          <w:p w14:paraId="63FEB6FD"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1395" w:type="dxa"/>
            <w:tcBorders>
              <w:top w:val="nil"/>
              <w:left w:val="nil"/>
              <w:bottom w:val="single" w:sz="4" w:space="0" w:color="auto"/>
              <w:right w:val="single" w:sz="4" w:space="0" w:color="auto"/>
            </w:tcBorders>
            <w:noWrap/>
            <w:vAlign w:val="center"/>
            <w:hideMark/>
          </w:tcPr>
          <w:p w14:paraId="3DBEF6A8"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0+04 - 0+19</w:t>
            </w:r>
          </w:p>
        </w:tc>
        <w:tc>
          <w:tcPr>
            <w:tcW w:w="1048" w:type="dxa"/>
            <w:tcBorders>
              <w:top w:val="nil"/>
              <w:left w:val="nil"/>
              <w:bottom w:val="single" w:sz="4" w:space="0" w:color="auto"/>
              <w:right w:val="single" w:sz="4" w:space="0" w:color="auto"/>
            </w:tcBorders>
            <w:noWrap/>
            <w:vAlign w:val="center"/>
            <w:hideMark/>
          </w:tcPr>
          <w:p w14:paraId="62095057"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15</w:t>
            </w:r>
          </w:p>
        </w:tc>
        <w:tc>
          <w:tcPr>
            <w:tcW w:w="9810" w:type="dxa"/>
            <w:gridSpan w:val="6"/>
            <w:tcBorders>
              <w:top w:val="single" w:sz="4" w:space="0" w:color="auto"/>
              <w:left w:val="nil"/>
              <w:bottom w:val="single" w:sz="4" w:space="0" w:color="auto"/>
              <w:right w:val="single" w:sz="8" w:space="0" w:color="000000"/>
            </w:tcBorders>
            <w:shd w:val="clear" w:color="000000" w:fill="FFFFCC"/>
            <w:noWrap/>
            <w:vAlign w:val="center"/>
            <w:hideMark/>
          </w:tcPr>
          <w:p w14:paraId="1A5BF41F" w14:textId="2EE6DDA7" w:rsidR="00DB25BE" w:rsidRPr="00DB25BE" w:rsidRDefault="00DB25BE" w:rsidP="00DB25BE">
            <w:pPr>
              <w:spacing w:after="0" w:line="240" w:lineRule="auto"/>
              <w:jc w:val="center"/>
              <w:rPr>
                <w:rFonts w:eastAsia="Times New Roman" w:cs="Arial"/>
                <w:i/>
                <w:iCs/>
                <w:color w:val="000000"/>
                <w:szCs w:val="20"/>
                <w:lang w:eastAsia="et-EE"/>
              </w:rPr>
            </w:pPr>
            <w:r w:rsidRPr="00DB25BE">
              <w:rPr>
                <w:rFonts w:eastAsia="Times New Roman" w:cs="Arial"/>
                <w:i/>
                <w:iCs/>
                <w:color w:val="000000"/>
                <w:szCs w:val="20"/>
                <w:lang w:eastAsia="et-EE"/>
              </w:rPr>
              <w:t xml:space="preserve">MM - riigitee 19101 Audru - Tõstamaa - </w:t>
            </w:r>
            <w:proofErr w:type="spellStart"/>
            <w:r w:rsidRPr="00DB25BE">
              <w:rPr>
                <w:rFonts w:eastAsia="Times New Roman" w:cs="Arial"/>
                <w:i/>
                <w:iCs/>
                <w:color w:val="000000"/>
                <w:szCs w:val="20"/>
                <w:lang w:eastAsia="et-EE"/>
              </w:rPr>
              <w:t>Nurmsi</w:t>
            </w:r>
            <w:proofErr w:type="spellEnd"/>
            <w:r w:rsidRPr="00DB25BE">
              <w:rPr>
                <w:rFonts w:eastAsia="Times New Roman" w:cs="Arial"/>
                <w:i/>
                <w:iCs/>
                <w:color w:val="000000"/>
                <w:szCs w:val="20"/>
                <w:lang w:eastAsia="et-EE"/>
              </w:rPr>
              <w:t xml:space="preserve"> ristumiskoht km 119,43 (</w:t>
            </w:r>
            <w:proofErr w:type="spellStart"/>
            <w:r w:rsidRPr="00DB25BE">
              <w:rPr>
                <w:rFonts w:eastAsia="Times New Roman" w:cs="Arial"/>
                <w:i/>
                <w:iCs/>
                <w:color w:val="000000"/>
                <w:szCs w:val="20"/>
                <w:lang w:eastAsia="et-EE"/>
              </w:rPr>
              <w:t>Roadplan</w:t>
            </w:r>
            <w:proofErr w:type="spellEnd"/>
            <w:r w:rsidRPr="00DB25BE">
              <w:rPr>
                <w:rFonts w:eastAsia="Times New Roman" w:cs="Arial"/>
                <w:i/>
                <w:iCs/>
                <w:color w:val="000000"/>
                <w:szCs w:val="20"/>
                <w:lang w:eastAsia="et-EE"/>
              </w:rPr>
              <w:t xml:space="preserve"> OÜ töö nr </w:t>
            </w:r>
            <w:r w:rsidR="00016255">
              <w:rPr>
                <w:rFonts w:eastAsia="Times New Roman" w:cs="Arial"/>
                <w:i/>
                <w:iCs/>
                <w:color w:val="000000"/>
                <w:szCs w:val="20"/>
                <w:lang w:eastAsia="et-EE"/>
              </w:rPr>
              <w:t>22046</w:t>
            </w:r>
            <w:r w:rsidRPr="00DB25BE">
              <w:rPr>
                <w:rFonts w:eastAsia="Times New Roman" w:cs="Arial"/>
                <w:i/>
                <w:iCs/>
                <w:color w:val="000000"/>
                <w:szCs w:val="20"/>
                <w:lang w:eastAsia="et-EE"/>
              </w:rPr>
              <w:t>)</w:t>
            </w:r>
          </w:p>
        </w:tc>
      </w:tr>
      <w:tr w:rsidR="00DB25BE" w:rsidRPr="00DB25BE" w14:paraId="632D234C" w14:textId="77777777" w:rsidTr="00DB25BE">
        <w:trPr>
          <w:trHeight w:val="300"/>
        </w:trPr>
        <w:tc>
          <w:tcPr>
            <w:tcW w:w="463" w:type="dxa"/>
            <w:tcBorders>
              <w:top w:val="nil"/>
              <w:left w:val="single" w:sz="8" w:space="0" w:color="auto"/>
              <w:bottom w:val="single" w:sz="4" w:space="0" w:color="auto"/>
              <w:right w:val="single" w:sz="8" w:space="0" w:color="auto"/>
            </w:tcBorders>
            <w:noWrap/>
            <w:vAlign w:val="center"/>
            <w:hideMark/>
          </w:tcPr>
          <w:p w14:paraId="27499466"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4</w:t>
            </w:r>
          </w:p>
        </w:tc>
        <w:tc>
          <w:tcPr>
            <w:tcW w:w="2657" w:type="dxa"/>
            <w:tcBorders>
              <w:top w:val="nil"/>
              <w:left w:val="nil"/>
              <w:bottom w:val="single" w:sz="4" w:space="0" w:color="auto"/>
              <w:right w:val="single" w:sz="4" w:space="0" w:color="auto"/>
            </w:tcBorders>
            <w:noWrap/>
            <w:vAlign w:val="center"/>
            <w:hideMark/>
          </w:tcPr>
          <w:p w14:paraId="4CCEDEA7"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 </w:t>
            </w:r>
          </w:p>
        </w:tc>
        <w:tc>
          <w:tcPr>
            <w:tcW w:w="1060" w:type="dxa"/>
            <w:tcBorders>
              <w:top w:val="nil"/>
              <w:left w:val="nil"/>
              <w:bottom w:val="nil"/>
              <w:right w:val="single" w:sz="4" w:space="0" w:color="auto"/>
            </w:tcBorders>
            <w:noWrap/>
            <w:vAlign w:val="center"/>
            <w:hideMark/>
          </w:tcPr>
          <w:p w14:paraId="37407F17"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1395" w:type="dxa"/>
            <w:tcBorders>
              <w:top w:val="nil"/>
              <w:left w:val="nil"/>
              <w:bottom w:val="nil"/>
              <w:right w:val="single" w:sz="4" w:space="0" w:color="auto"/>
            </w:tcBorders>
            <w:noWrap/>
            <w:vAlign w:val="center"/>
            <w:hideMark/>
          </w:tcPr>
          <w:p w14:paraId="405867B4"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0+19 - 0+55</w:t>
            </w:r>
          </w:p>
        </w:tc>
        <w:tc>
          <w:tcPr>
            <w:tcW w:w="1048" w:type="dxa"/>
            <w:tcBorders>
              <w:top w:val="nil"/>
              <w:left w:val="nil"/>
              <w:bottom w:val="nil"/>
              <w:right w:val="single" w:sz="4" w:space="0" w:color="auto"/>
            </w:tcBorders>
            <w:noWrap/>
            <w:vAlign w:val="center"/>
            <w:hideMark/>
          </w:tcPr>
          <w:p w14:paraId="1A8F2FC5"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36</w:t>
            </w:r>
          </w:p>
        </w:tc>
        <w:tc>
          <w:tcPr>
            <w:tcW w:w="9810" w:type="dxa"/>
            <w:gridSpan w:val="6"/>
            <w:tcBorders>
              <w:top w:val="single" w:sz="4" w:space="0" w:color="auto"/>
              <w:left w:val="nil"/>
              <w:bottom w:val="single" w:sz="4" w:space="0" w:color="auto"/>
              <w:right w:val="single" w:sz="8" w:space="0" w:color="000000"/>
            </w:tcBorders>
            <w:shd w:val="clear" w:color="000000" w:fill="FFFFCC"/>
            <w:noWrap/>
            <w:vAlign w:val="center"/>
            <w:hideMark/>
          </w:tcPr>
          <w:p w14:paraId="02286812" w14:textId="77777777" w:rsidR="00DB25BE" w:rsidRPr="00DB25BE" w:rsidRDefault="00DB25BE" w:rsidP="00DB25BE">
            <w:pPr>
              <w:spacing w:after="0" w:line="240" w:lineRule="auto"/>
              <w:jc w:val="center"/>
              <w:rPr>
                <w:rFonts w:eastAsia="Times New Roman" w:cs="Arial"/>
                <w:i/>
                <w:iCs/>
                <w:color w:val="000000"/>
                <w:szCs w:val="20"/>
                <w:lang w:eastAsia="et-EE"/>
              </w:rPr>
            </w:pPr>
            <w:r w:rsidRPr="00DB25BE">
              <w:rPr>
                <w:rFonts w:eastAsia="Times New Roman" w:cs="Arial"/>
                <w:i/>
                <w:iCs/>
                <w:color w:val="000000"/>
                <w:szCs w:val="20"/>
                <w:lang w:eastAsia="et-EE"/>
              </w:rPr>
              <w:t>R-T - T-kujuline teede ristmik</w:t>
            </w:r>
          </w:p>
        </w:tc>
      </w:tr>
      <w:tr w:rsidR="00DB25BE" w:rsidRPr="00DB25BE" w14:paraId="1FD2326E" w14:textId="77777777" w:rsidTr="00DB25BE">
        <w:trPr>
          <w:trHeight w:val="300"/>
        </w:trPr>
        <w:tc>
          <w:tcPr>
            <w:tcW w:w="463" w:type="dxa"/>
            <w:tcBorders>
              <w:top w:val="nil"/>
              <w:left w:val="single" w:sz="8" w:space="0" w:color="auto"/>
              <w:bottom w:val="single" w:sz="4" w:space="0" w:color="auto"/>
              <w:right w:val="single" w:sz="8" w:space="0" w:color="auto"/>
            </w:tcBorders>
            <w:noWrap/>
            <w:vAlign w:val="center"/>
            <w:hideMark/>
          </w:tcPr>
          <w:p w14:paraId="55B0139F"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5</w:t>
            </w:r>
          </w:p>
        </w:tc>
        <w:tc>
          <w:tcPr>
            <w:tcW w:w="2657" w:type="dxa"/>
            <w:tcBorders>
              <w:top w:val="nil"/>
              <w:left w:val="nil"/>
              <w:bottom w:val="single" w:sz="4" w:space="0" w:color="auto"/>
              <w:right w:val="single" w:sz="4" w:space="0" w:color="auto"/>
            </w:tcBorders>
            <w:noWrap/>
            <w:vAlign w:val="center"/>
            <w:hideMark/>
          </w:tcPr>
          <w:p w14:paraId="5EED92A7"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4,5-10-20-G</w:t>
            </w:r>
          </w:p>
        </w:tc>
        <w:tc>
          <w:tcPr>
            <w:tcW w:w="1060" w:type="dxa"/>
            <w:tcBorders>
              <w:top w:val="single" w:sz="4" w:space="0" w:color="auto"/>
              <w:left w:val="nil"/>
              <w:bottom w:val="nil"/>
              <w:right w:val="single" w:sz="4" w:space="0" w:color="auto"/>
            </w:tcBorders>
            <w:noWrap/>
            <w:vAlign w:val="center"/>
            <w:hideMark/>
          </w:tcPr>
          <w:p w14:paraId="5B1FECFA"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RP1</w:t>
            </w:r>
          </w:p>
        </w:tc>
        <w:tc>
          <w:tcPr>
            <w:tcW w:w="1395" w:type="dxa"/>
            <w:tcBorders>
              <w:top w:val="single" w:sz="4" w:space="0" w:color="auto"/>
              <w:left w:val="nil"/>
              <w:bottom w:val="nil"/>
              <w:right w:val="single" w:sz="4" w:space="0" w:color="auto"/>
            </w:tcBorders>
            <w:noWrap/>
            <w:vAlign w:val="center"/>
            <w:hideMark/>
          </w:tcPr>
          <w:p w14:paraId="72D32AA1"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0+55 - 1+00</w:t>
            </w:r>
          </w:p>
        </w:tc>
        <w:tc>
          <w:tcPr>
            <w:tcW w:w="1048" w:type="dxa"/>
            <w:tcBorders>
              <w:top w:val="single" w:sz="4" w:space="0" w:color="auto"/>
              <w:left w:val="nil"/>
              <w:bottom w:val="nil"/>
              <w:right w:val="single" w:sz="4" w:space="0" w:color="auto"/>
            </w:tcBorders>
            <w:noWrap/>
            <w:vAlign w:val="center"/>
            <w:hideMark/>
          </w:tcPr>
          <w:p w14:paraId="2A174D56"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45</w:t>
            </w:r>
          </w:p>
        </w:tc>
        <w:tc>
          <w:tcPr>
            <w:tcW w:w="1000" w:type="dxa"/>
            <w:tcBorders>
              <w:top w:val="nil"/>
              <w:left w:val="nil"/>
              <w:bottom w:val="single" w:sz="4" w:space="0" w:color="auto"/>
              <w:right w:val="single" w:sz="4" w:space="0" w:color="auto"/>
            </w:tcBorders>
            <w:noWrap/>
            <w:vAlign w:val="center"/>
            <w:hideMark/>
          </w:tcPr>
          <w:p w14:paraId="5AFEB6FB"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0,47</w:t>
            </w:r>
          </w:p>
        </w:tc>
        <w:tc>
          <w:tcPr>
            <w:tcW w:w="1004" w:type="dxa"/>
            <w:tcBorders>
              <w:top w:val="nil"/>
              <w:left w:val="nil"/>
              <w:bottom w:val="single" w:sz="4" w:space="0" w:color="auto"/>
              <w:right w:val="nil"/>
            </w:tcBorders>
            <w:noWrap/>
            <w:vAlign w:val="center"/>
            <w:hideMark/>
          </w:tcPr>
          <w:p w14:paraId="78BE93BF"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22</w:t>
            </w:r>
          </w:p>
        </w:tc>
        <w:tc>
          <w:tcPr>
            <w:tcW w:w="1000" w:type="dxa"/>
            <w:tcBorders>
              <w:top w:val="nil"/>
              <w:left w:val="single" w:sz="4" w:space="0" w:color="auto"/>
              <w:bottom w:val="single" w:sz="4" w:space="0" w:color="auto"/>
              <w:right w:val="single" w:sz="4" w:space="0" w:color="auto"/>
            </w:tcBorders>
            <w:noWrap/>
            <w:vAlign w:val="center"/>
            <w:hideMark/>
          </w:tcPr>
          <w:p w14:paraId="4236FB0D"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1,07</w:t>
            </w:r>
          </w:p>
        </w:tc>
        <w:tc>
          <w:tcPr>
            <w:tcW w:w="1004" w:type="dxa"/>
            <w:tcBorders>
              <w:top w:val="nil"/>
              <w:left w:val="nil"/>
              <w:bottom w:val="single" w:sz="4" w:space="0" w:color="auto"/>
              <w:right w:val="nil"/>
            </w:tcBorders>
            <w:noWrap/>
            <w:vAlign w:val="center"/>
            <w:hideMark/>
          </w:tcPr>
          <w:p w14:paraId="5249F485"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49</w:t>
            </w:r>
          </w:p>
        </w:tc>
        <w:tc>
          <w:tcPr>
            <w:tcW w:w="1074" w:type="dxa"/>
            <w:tcBorders>
              <w:top w:val="nil"/>
              <w:left w:val="single" w:sz="4" w:space="0" w:color="auto"/>
              <w:bottom w:val="single" w:sz="4" w:space="0" w:color="auto"/>
              <w:right w:val="nil"/>
            </w:tcBorders>
            <w:noWrap/>
            <w:vAlign w:val="center"/>
            <w:hideMark/>
          </w:tcPr>
          <w:p w14:paraId="7A366123"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228</w:t>
            </w:r>
          </w:p>
        </w:tc>
        <w:tc>
          <w:tcPr>
            <w:tcW w:w="4728" w:type="dxa"/>
            <w:tcBorders>
              <w:top w:val="nil"/>
              <w:left w:val="single" w:sz="4" w:space="0" w:color="auto"/>
              <w:bottom w:val="single" w:sz="4" w:space="0" w:color="auto"/>
              <w:right w:val="single" w:sz="8" w:space="0" w:color="auto"/>
            </w:tcBorders>
            <w:noWrap/>
            <w:vAlign w:val="center"/>
            <w:hideMark/>
          </w:tcPr>
          <w:p w14:paraId="13397F38"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r>
      <w:tr w:rsidR="00DB25BE" w:rsidRPr="00DB25BE" w14:paraId="0A7A2740" w14:textId="77777777" w:rsidTr="00DB25BE">
        <w:trPr>
          <w:trHeight w:val="300"/>
        </w:trPr>
        <w:tc>
          <w:tcPr>
            <w:tcW w:w="463" w:type="dxa"/>
            <w:tcBorders>
              <w:top w:val="nil"/>
              <w:left w:val="single" w:sz="8" w:space="0" w:color="auto"/>
              <w:bottom w:val="single" w:sz="4" w:space="0" w:color="auto"/>
              <w:right w:val="single" w:sz="8" w:space="0" w:color="auto"/>
            </w:tcBorders>
            <w:noWrap/>
            <w:vAlign w:val="center"/>
            <w:hideMark/>
          </w:tcPr>
          <w:p w14:paraId="5DE56A72"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6</w:t>
            </w:r>
          </w:p>
        </w:tc>
        <w:tc>
          <w:tcPr>
            <w:tcW w:w="2657" w:type="dxa"/>
            <w:tcBorders>
              <w:top w:val="nil"/>
              <w:left w:val="nil"/>
              <w:bottom w:val="single" w:sz="4" w:space="0" w:color="auto"/>
              <w:right w:val="single" w:sz="4" w:space="0" w:color="auto"/>
            </w:tcBorders>
            <w:noWrap/>
            <w:vAlign w:val="center"/>
            <w:hideMark/>
          </w:tcPr>
          <w:p w14:paraId="45317201"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 </w:t>
            </w:r>
          </w:p>
        </w:tc>
        <w:tc>
          <w:tcPr>
            <w:tcW w:w="1060" w:type="dxa"/>
            <w:tcBorders>
              <w:top w:val="single" w:sz="4" w:space="0" w:color="auto"/>
              <w:left w:val="nil"/>
              <w:bottom w:val="nil"/>
              <w:right w:val="single" w:sz="4" w:space="0" w:color="auto"/>
            </w:tcBorders>
            <w:noWrap/>
            <w:vAlign w:val="center"/>
            <w:hideMark/>
          </w:tcPr>
          <w:p w14:paraId="14EF5AFF"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1395" w:type="dxa"/>
            <w:tcBorders>
              <w:top w:val="single" w:sz="4" w:space="0" w:color="auto"/>
              <w:left w:val="nil"/>
              <w:bottom w:val="nil"/>
              <w:right w:val="single" w:sz="4" w:space="0" w:color="auto"/>
            </w:tcBorders>
            <w:noWrap/>
            <w:vAlign w:val="center"/>
            <w:hideMark/>
          </w:tcPr>
          <w:p w14:paraId="3D8298D1"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1+00 - 1+20</w:t>
            </w:r>
          </w:p>
        </w:tc>
        <w:tc>
          <w:tcPr>
            <w:tcW w:w="1048" w:type="dxa"/>
            <w:tcBorders>
              <w:top w:val="single" w:sz="4" w:space="0" w:color="auto"/>
              <w:left w:val="nil"/>
              <w:bottom w:val="nil"/>
              <w:right w:val="single" w:sz="4" w:space="0" w:color="auto"/>
            </w:tcBorders>
            <w:noWrap/>
            <w:vAlign w:val="center"/>
            <w:hideMark/>
          </w:tcPr>
          <w:p w14:paraId="562D5BE5"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20</w:t>
            </w:r>
          </w:p>
        </w:tc>
        <w:tc>
          <w:tcPr>
            <w:tcW w:w="9810" w:type="dxa"/>
            <w:gridSpan w:val="6"/>
            <w:tcBorders>
              <w:top w:val="single" w:sz="4" w:space="0" w:color="auto"/>
              <w:left w:val="nil"/>
              <w:bottom w:val="single" w:sz="4" w:space="0" w:color="auto"/>
              <w:right w:val="single" w:sz="8" w:space="0" w:color="000000"/>
            </w:tcBorders>
            <w:shd w:val="clear" w:color="000000" w:fill="FFFFCC"/>
            <w:vAlign w:val="center"/>
            <w:hideMark/>
          </w:tcPr>
          <w:p w14:paraId="252B5575" w14:textId="77777777" w:rsidR="00DB25BE" w:rsidRPr="00DB25BE" w:rsidRDefault="00DB25BE" w:rsidP="00DB25BE">
            <w:pPr>
              <w:spacing w:after="0" w:line="240" w:lineRule="auto"/>
              <w:jc w:val="center"/>
              <w:rPr>
                <w:rFonts w:eastAsia="Times New Roman" w:cs="Arial"/>
                <w:i/>
                <w:iCs/>
                <w:color w:val="000000"/>
                <w:szCs w:val="20"/>
                <w:lang w:eastAsia="et-EE"/>
              </w:rPr>
            </w:pPr>
            <w:r w:rsidRPr="00DB25BE">
              <w:rPr>
                <w:rFonts w:eastAsia="Times New Roman" w:cs="Arial"/>
                <w:i/>
                <w:iCs/>
                <w:color w:val="000000"/>
                <w:szCs w:val="20"/>
                <w:lang w:eastAsia="et-EE"/>
              </w:rPr>
              <w:t>TP-L - L-kujuline sõidukite tagasipööramise koht</w:t>
            </w:r>
          </w:p>
        </w:tc>
      </w:tr>
      <w:tr w:rsidR="00DB25BE" w:rsidRPr="00DB25BE" w14:paraId="2C37A49F" w14:textId="77777777" w:rsidTr="00DB25BE">
        <w:trPr>
          <w:trHeight w:val="300"/>
        </w:trPr>
        <w:tc>
          <w:tcPr>
            <w:tcW w:w="463" w:type="dxa"/>
            <w:tcBorders>
              <w:top w:val="nil"/>
              <w:left w:val="single" w:sz="8" w:space="0" w:color="auto"/>
              <w:bottom w:val="nil"/>
              <w:right w:val="single" w:sz="8" w:space="0" w:color="auto"/>
            </w:tcBorders>
            <w:noWrap/>
            <w:vAlign w:val="center"/>
            <w:hideMark/>
          </w:tcPr>
          <w:p w14:paraId="0B406924"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7</w:t>
            </w:r>
          </w:p>
        </w:tc>
        <w:tc>
          <w:tcPr>
            <w:tcW w:w="2657" w:type="dxa"/>
            <w:tcBorders>
              <w:top w:val="nil"/>
              <w:left w:val="nil"/>
              <w:bottom w:val="nil"/>
              <w:right w:val="nil"/>
            </w:tcBorders>
            <w:noWrap/>
            <w:vAlign w:val="center"/>
            <w:hideMark/>
          </w:tcPr>
          <w:p w14:paraId="410E47F8"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Kokku</w:t>
            </w:r>
          </w:p>
        </w:tc>
        <w:tc>
          <w:tcPr>
            <w:tcW w:w="1060" w:type="dxa"/>
            <w:tcBorders>
              <w:top w:val="single" w:sz="4" w:space="0" w:color="auto"/>
              <w:left w:val="single" w:sz="4" w:space="0" w:color="auto"/>
              <w:bottom w:val="nil"/>
              <w:right w:val="single" w:sz="4" w:space="0" w:color="auto"/>
            </w:tcBorders>
            <w:noWrap/>
            <w:vAlign w:val="center"/>
            <w:hideMark/>
          </w:tcPr>
          <w:p w14:paraId="5BEBD048"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1395" w:type="dxa"/>
            <w:tcBorders>
              <w:top w:val="single" w:sz="4" w:space="0" w:color="auto"/>
              <w:left w:val="nil"/>
              <w:bottom w:val="nil"/>
              <w:right w:val="single" w:sz="4" w:space="0" w:color="auto"/>
            </w:tcBorders>
            <w:noWrap/>
            <w:vAlign w:val="center"/>
            <w:hideMark/>
          </w:tcPr>
          <w:p w14:paraId="00A2362C"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1048" w:type="dxa"/>
            <w:tcBorders>
              <w:top w:val="single" w:sz="4" w:space="0" w:color="auto"/>
              <w:left w:val="nil"/>
              <w:bottom w:val="nil"/>
              <w:right w:val="single" w:sz="4" w:space="0" w:color="auto"/>
            </w:tcBorders>
            <w:noWrap/>
            <w:vAlign w:val="center"/>
            <w:hideMark/>
          </w:tcPr>
          <w:p w14:paraId="6A04EB8E"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120</w:t>
            </w:r>
          </w:p>
        </w:tc>
        <w:tc>
          <w:tcPr>
            <w:tcW w:w="1000" w:type="dxa"/>
            <w:tcBorders>
              <w:top w:val="nil"/>
              <w:left w:val="nil"/>
              <w:bottom w:val="nil"/>
              <w:right w:val="single" w:sz="4" w:space="0" w:color="auto"/>
            </w:tcBorders>
            <w:vAlign w:val="center"/>
            <w:hideMark/>
          </w:tcPr>
          <w:p w14:paraId="59CDA1EB" w14:textId="77777777" w:rsidR="00DB25BE" w:rsidRPr="00DB25BE" w:rsidRDefault="00DB25BE" w:rsidP="00DB25BE">
            <w:pPr>
              <w:spacing w:after="0" w:line="240" w:lineRule="auto"/>
              <w:jc w:val="center"/>
              <w:rPr>
                <w:rFonts w:eastAsia="Times New Roman" w:cs="Arial"/>
                <w:i/>
                <w:iCs/>
                <w:color w:val="000000"/>
                <w:szCs w:val="20"/>
                <w:lang w:eastAsia="et-EE"/>
              </w:rPr>
            </w:pPr>
            <w:r w:rsidRPr="00DB25BE">
              <w:rPr>
                <w:rFonts w:eastAsia="Times New Roman" w:cs="Arial"/>
                <w:i/>
                <w:iCs/>
                <w:color w:val="000000"/>
                <w:szCs w:val="20"/>
                <w:lang w:eastAsia="et-EE"/>
              </w:rPr>
              <w:t> </w:t>
            </w:r>
          </w:p>
        </w:tc>
        <w:tc>
          <w:tcPr>
            <w:tcW w:w="1004" w:type="dxa"/>
            <w:tcBorders>
              <w:top w:val="nil"/>
              <w:left w:val="nil"/>
              <w:bottom w:val="nil"/>
              <w:right w:val="single" w:sz="4" w:space="0" w:color="auto"/>
            </w:tcBorders>
            <w:noWrap/>
            <w:vAlign w:val="center"/>
            <w:hideMark/>
          </w:tcPr>
          <w:p w14:paraId="40C998ED"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22</w:t>
            </w:r>
          </w:p>
        </w:tc>
        <w:tc>
          <w:tcPr>
            <w:tcW w:w="1000" w:type="dxa"/>
            <w:tcBorders>
              <w:top w:val="nil"/>
              <w:left w:val="nil"/>
              <w:bottom w:val="nil"/>
              <w:right w:val="single" w:sz="4" w:space="0" w:color="auto"/>
            </w:tcBorders>
            <w:vAlign w:val="center"/>
            <w:hideMark/>
          </w:tcPr>
          <w:p w14:paraId="10FC8CCC" w14:textId="77777777" w:rsidR="00DB25BE" w:rsidRPr="00DB25BE" w:rsidRDefault="00DB25BE" w:rsidP="00DB25BE">
            <w:pPr>
              <w:spacing w:after="0" w:line="240" w:lineRule="auto"/>
              <w:jc w:val="center"/>
              <w:rPr>
                <w:rFonts w:eastAsia="Times New Roman" w:cs="Arial"/>
                <w:i/>
                <w:iCs/>
                <w:color w:val="000000"/>
                <w:szCs w:val="20"/>
                <w:lang w:eastAsia="et-EE"/>
              </w:rPr>
            </w:pPr>
            <w:r w:rsidRPr="00DB25BE">
              <w:rPr>
                <w:rFonts w:eastAsia="Times New Roman" w:cs="Arial"/>
                <w:i/>
                <w:iCs/>
                <w:color w:val="000000"/>
                <w:szCs w:val="20"/>
                <w:lang w:eastAsia="et-EE"/>
              </w:rPr>
              <w:t> </w:t>
            </w:r>
          </w:p>
        </w:tc>
        <w:tc>
          <w:tcPr>
            <w:tcW w:w="1004" w:type="dxa"/>
            <w:tcBorders>
              <w:top w:val="nil"/>
              <w:left w:val="nil"/>
              <w:bottom w:val="nil"/>
              <w:right w:val="single" w:sz="4" w:space="0" w:color="auto"/>
            </w:tcBorders>
            <w:noWrap/>
            <w:vAlign w:val="center"/>
            <w:hideMark/>
          </w:tcPr>
          <w:p w14:paraId="43B239A3"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49</w:t>
            </w:r>
          </w:p>
        </w:tc>
        <w:tc>
          <w:tcPr>
            <w:tcW w:w="1074" w:type="dxa"/>
            <w:tcBorders>
              <w:top w:val="nil"/>
              <w:left w:val="nil"/>
              <w:bottom w:val="nil"/>
              <w:right w:val="single" w:sz="4" w:space="0" w:color="auto"/>
            </w:tcBorders>
            <w:noWrap/>
            <w:vAlign w:val="center"/>
            <w:hideMark/>
          </w:tcPr>
          <w:p w14:paraId="2759FFA7"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228</w:t>
            </w:r>
          </w:p>
        </w:tc>
        <w:tc>
          <w:tcPr>
            <w:tcW w:w="4728" w:type="dxa"/>
            <w:tcBorders>
              <w:top w:val="nil"/>
              <w:left w:val="nil"/>
              <w:bottom w:val="nil"/>
              <w:right w:val="single" w:sz="8" w:space="0" w:color="auto"/>
            </w:tcBorders>
            <w:noWrap/>
            <w:vAlign w:val="center"/>
            <w:hideMark/>
          </w:tcPr>
          <w:p w14:paraId="42B1708D"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 </w:t>
            </w:r>
          </w:p>
        </w:tc>
      </w:tr>
      <w:tr w:rsidR="00DB25BE" w:rsidRPr="00DB25BE" w14:paraId="5375218C" w14:textId="77777777" w:rsidTr="00DB25BE">
        <w:trPr>
          <w:trHeight w:val="300"/>
        </w:trPr>
        <w:tc>
          <w:tcPr>
            <w:tcW w:w="463" w:type="dxa"/>
            <w:tcBorders>
              <w:top w:val="single" w:sz="4" w:space="0" w:color="auto"/>
              <w:left w:val="single" w:sz="8" w:space="0" w:color="auto"/>
              <w:bottom w:val="single" w:sz="4" w:space="0" w:color="auto"/>
              <w:right w:val="single" w:sz="8" w:space="0" w:color="auto"/>
            </w:tcBorders>
            <w:noWrap/>
            <w:vAlign w:val="center"/>
            <w:hideMark/>
          </w:tcPr>
          <w:p w14:paraId="6DB3219B"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8</w:t>
            </w:r>
          </w:p>
        </w:tc>
        <w:tc>
          <w:tcPr>
            <w:tcW w:w="15970" w:type="dxa"/>
            <w:gridSpan w:val="10"/>
            <w:tcBorders>
              <w:top w:val="single" w:sz="4" w:space="0" w:color="auto"/>
              <w:left w:val="nil"/>
              <w:bottom w:val="single" w:sz="4" w:space="0" w:color="auto"/>
              <w:right w:val="single" w:sz="8" w:space="0" w:color="000000"/>
            </w:tcBorders>
            <w:shd w:val="clear" w:color="000000" w:fill="FDE9D9"/>
            <w:noWrap/>
            <w:vAlign w:val="center"/>
            <w:hideMark/>
          </w:tcPr>
          <w:p w14:paraId="0C1D19D8"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EH2 - Kohalik tee (teekatte uuendamine)</w:t>
            </w:r>
          </w:p>
        </w:tc>
      </w:tr>
      <w:tr w:rsidR="00DB25BE" w:rsidRPr="00DB25BE" w14:paraId="32F008D8" w14:textId="77777777" w:rsidTr="00DB25BE">
        <w:trPr>
          <w:trHeight w:val="300"/>
        </w:trPr>
        <w:tc>
          <w:tcPr>
            <w:tcW w:w="463" w:type="dxa"/>
            <w:tcBorders>
              <w:top w:val="nil"/>
              <w:left w:val="single" w:sz="8" w:space="0" w:color="auto"/>
              <w:bottom w:val="single" w:sz="4" w:space="0" w:color="auto"/>
              <w:right w:val="single" w:sz="8" w:space="0" w:color="auto"/>
            </w:tcBorders>
            <w:noWrap/>
            <w:vAlign w:val="center"/>
            <w:hideMark/>
          </w:tcPr>
          <w:p w14:paraId="4F94ECE6"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9</w:t>
            </w:r>
          </w:p>
        </w:tc>
        <w:tc>
          <w:tcPr>
            <w:tcW w:w="2657" w:type="dxa"/>
            <w:tcBorders>
              <w:top w:val="nil"/>
              <w:left w:val="nil"/>
              <w:bottom w:val="single" w:sz="4" w:space="0" w:color="auto"/>
              <w:right w:val="single" w:sz="4" w:space="0" w:color="auto"/>
            </w:tcBorders>
            <w:noWrap/>
            <w:vAlign w:val="center"/>
            <w:hideMark/>
          </w:tcPr>
          <w:p w14:paraId="1F5102C2"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4,5-10</w:t>
            </w:r>
          </w:p>
        </w:tc>
        <w:tc>
          <w:tcPr>
            <w:tcW w:w="1060" w:type="dxa"/>
            <w:tcBorders>
              <w:top w:val="nil"/>
              <w:left w:val="nil"/>
              <w:bottom w:val="nil"/>
              <w:right w:val="single" w:sz="4" w:space="0" w:color="auto"/>
            </w:tcBorders>
            <w:noWrap/>
            <w:vAlign w:val="center"/>
            <w:hideMark/>
          </w:tcPr>
          <w:p w14:paraId="01E37FBB"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1395" w:type="dxa"/>
            <w:tcBorders>
              <w:top w:val="nil"/>
              <w:left w:val="nil"/>
              <w:bottom w:val="nil"/>
              <w:right w:val="single" w:sz="4" w:space="0" w:color="auto"/>
            </w:tcBorders>
            <w:noWrap/>
            <w:vAlign w:val="center"/>
            <w:hideMark/>
          </w:tcPr>
          <w:p w14:paraId="0FA7E5B4"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1048" w:type="dxa"/>
            <w:tcBorders>
              <w:top w:val="nil"/>
              <w:left w:val="nil"/>
              <w:bottom w:val="nil"/>
              <w:right w:val="single" w:sz="4" w:space="0" w:color="auto"/>
            </w:tcBorders>
            <w:noWrap/>
            <w:vAlign w:val="center"/>
            <w:hideMark/>
          </w:tcPr>
          <w:p w14:paraId="3723E9C8"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85</w:t>
            </w:r>
          </w:p>
        </w:tc>
        <w:tc>
          <w:tcPr>
            <w:tcW w:w="1000" w:type="dxa"/>
            <w:tcBorders>
              <w:top w:val="nil"/>
              <w:left w:val="nil"/>
              <w:bottom w:val="single" w:sz="4" w:space="0" w:color="auto"/>
              <w:right w:val="single" w:sz="4" w:space="0" w:color="auto"/>
            </w:tcBorders>
            <w:noWrap/>
            <w:vAlign w:val="center"/>
            <w:hideMark/>
          </w:tcPr>
          <w:p w14:paraId="77CC81C2"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0,47</w:t>
            </w:r>
          </w:p>
        </w:tc>
        <w:tc>
          <w:tcPr>
            <w:tcW w:w="1004" w:type="dxa"/>
            <w:tcBorders>
              <w:top w:val="nil"/>
              <w:left w:val="nil"/>
              <w:bottom w:val="single" w:sz="4" w:space="0" w:color="auto"/>
              <w:right w:val="nil"/>
            </w:tcBorders>
            <w:noWrap/>
            <w:vAlign w:val="center"/>
            <w:hideMark/>
          </w:tcPr>
          <w:p w14:paraId="7B9AE316"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41</w:t>
            </w:r>
          </w:p>
        </w:tc>
        <w:tc>
          <w:tcPr>
            <w:tcW w:w="1000" w:type="dxa"/>
            <w:tcBorders>
              <w:top w:val="nil"/>
              <w:left w:val="single" w:sz="4" w:space="0" w:color="auto"/>
              <w:bottom w:val="single" w:sz="4" w:space="0" w:color="auto"/>
              <w:right w:val="single" w:sz="4" w:space="0" w:color="auto"/>
            </w:tcBorders>
            <w:noWrap/>
            <w:vAlign w:val="center"/>
            <w:hideMark/>
          </w:tcPr>
          <w:p w14:paraId="0006CDB0"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1004" w:type="dxa"/>
            <w:tcBorders>
              <w:top w:val="nil"/>
              <w:left w:val="nil"/>
              <w:bottom w:val="single" w:sz="4" w:space="0" w:color="auto"/>
              <w:right w:val="nil"/>
            </w:tcBorders>
            <w:noWrap/>
            <w:vAlign w:val="center"/>
            <w:hideMark/>
          </w:tcPr>
          <w:p w14:paraId="200D94CF"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1074" w:type="dxa"/>
            <w:tcBorders>
              <w:top w:val="nil"/>
              <w:left w:val="single" w:sz="4" w:space="0" w:color="auto"/>
              <w:bottom w:val="single" w:sz="4" w:space="0" w:color="auto"/>
              <w:right w:val="nil"/>
            </w:tcBorders>
            <w:noWrap/>
            <w:vAlign w:val="center"/>
            <w:hideMark/>
          </w:tcPr>
          <w:p w14:paraId="441281B2"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4728" w:type="dxa"/>
            <w:tcBorders>
              <w:top w:val="nil"/>
              <w:left w:val="single" w:sz="4" w:space="0" w:color="auto"/>
              <w:bottom w:val="single" w:sz="4" w:space="0" w:color="auto"/>
              <w:right w:val="single" w:sz="8" w:space="0" w:color="auto"/>
            </w:tcBorders>
            <w:noWrap/>
            <w:vAlign w:val="center"/>
            <w:hideMark/>
          </w:tcPr>
          <w:p w14:paraId="15066F7F"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r>
      <w:tr w:rsidR="00DB25BE" w:rsidRPr="00DB25BE" w14:paraId="0CEF25D1" w14:textId="77777777" w:rsidTr="00DB25BE">
        <w:trPr>
          <w:trHeight w:val="300"/>
        </w:trPr>
        <w:tc>
          <w:tcPr>
            <w:tcW w:w="463" w:type="dxa"/>
            <w:tcBorders>
              <w:top w:val="nil"/>
              <w:left w:val="single" w:sz="8" w:space="0" w:color="auto"/>
              <w:bottom w:val="nil"/>
              <w:right w:val="single" w:sz="8" w:space="0" w:color="auto"/>
            </w:tcBorders>
            <w:noWrap/>
            <w:vAlign w:val="center"/>
            <w:hideMark/>
          </w:tcPr>
          <w:p w14:paraId="3D9018AA"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10</w:t>
            </w:r>
          </w:p>
        </w:tc>
        <w:tc>
          <w:tcPr>
            <w:tcW w:w="2657" w:type="dxa"/>
            <w:tcBorders>
              <w:top w:val="nil"/>
              <w:left w:val="nil"/>
              <w:bottom w:val="nil"/>
              <w:right w:val="nil"/>
            </w:tcBorders>
            <w:noWrap/>
            <w:vAlign w:val="center"/>
            <w:hideMark/>
          </w:tcPr>
          <w:p w14:paraId="5C0F1590"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Kokku</w:t>
            </w:r>
          </w:p>
        </w:tc>
        <w:tc>
          <w:tcPr>
            <w:tcW w:w="1060" w:type="dxa"/>
            <w:tcBorders>
              <w:top w:val="single" w:sz="4" w:space="0" w:color="auto"/>
              <w:left w:val="single" w:sz="4" w:space="0" w:color="auto"/>
              <w:bottom w:val="nil"/>
              <w:right w:val="single" w:sz="4" w:space="0" w:color="auto"/>
            </w:tcBorders>
            <w:noWrap/>
            <w:vAlign w:val="center"/>
            <w:hideMark/>
          </w:tcPr>
          <w:p w14:paraId="49BB0D0E"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1395" w:type="dxa"/>
            <w:tcBorders>
              <w:top w:val="single" w:sz="4" w:space="0" w:color="auto"/>
              <w:left w:val="nil"/>
              <w:bottom w:val="nil"/>
              <w:right w:val="single" w:sz="4" w:space="0" w:color="auto"/>
            </w:tcBorders>
            <w:noWrap/>
            <w:vAlign w:val="center"/>
            <w:hideMark/>
          </w:tcPr>
          <w:p w14:paraId="27F0A076"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 </w:t>
            </w:r>
          </w:p>
        </w:tc>
        <w:tc>
          <w:tcPr>
            <w:tcW w:w="1048" w:type="dxa"/>
            <w:tcBorders>
              <w:top w:val="single" w:sz="4" w:space="0" w:color="auto"/>
              <w:left w:val="nil"/>
              <w:bottom w:val="nil"/>
              <w:right w:val="single" w:sz="4" w:space="0" w:color="auto"/>
            </w:tcBorders>
            <w:noWrap/>
            <w:vAlign w:val="center"/>
            <w:hideMark/>
          </w:tcPr>
          <w:p w14:paraId="5548A88E"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85</w:t>
            </w:r>
          </w:p>
        </w:tc>
        <w:tc>
          <w:tcPr>
            <w:tcW w:w="1000" w:type="dxa"/>
            <w:tcBorders>
              <w:top w:val="nil"/>
              <w:left w:val="nil"/>
              <w:bottom w:val="nil"/>
              <w:right w:val="single" w:sz="4" w:space="0" w:color="auto"/>
            </w:tcBorders>
            <w:vAlign w:val="center"/>
            <w:hideMark/>
          </w:tcPr>
          <w:p w14:paraId="5F7739AF" w14:textId="77777777" w:rsidR="00DB25BE" w:rsidRPr="00DB25BE" w:rsidRDefault="00DB25BE" w:rsidP="00DB25BE">
            <w:pPr>
              <w:spacing w:after="0" w:line="240" w:lineRule="auto"/>
              <w:jc w:val="center"/>
              <w:rPr>
                <w:rFonts w:eastAsia="Times New Roman" w:cs="Arial"/>
                <w:i/>
                <w:iCs/>
                <w:color w:val="000000"/>
                <w:szCs w:val="20"/>
                <w:lang w:eastAsia="et-EE"/>
              </w:rPr>
            </w:pPr>
            <w:r w:rsidRPr="00DB25BE">
              <w:rPr>
                <w:rFonts w:eastAsia="Times New Roman" w:cs="Arial"/>
                <w:i/>
                <w:iCs/>
                <w:color w:val="000000"/>
                <w:szCs w:val="20"/>
                <w:lang w:eastAsia="et-EE"/>
              </w:rPr>
              <w:t> </w:t>
            </w:r>
          </w:p>
        </w:tc>
        <w:tc>
          <w:tcPr>
            <w:tcW w:w="1004" w:type="dxa"/>
            <w:tcBorders>
              <w:top w:val="nil"/>
              <w:left w:val="nil"/>
              <w:bottom w:val="nil"/>
              <w:right w:val="single" w:sz="4" w:space="0" w:color="auto"/>
            </w:tcBorders>
            <w:noWrap/>
            <w:vAlign w:val="center"/>
            <w:hideMark/>
          </w:tcPr>
          <w:p w14:paraId="7BECD034"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41</w:t>
            </w:r>
          </w:p>
        </w:tc>
        <w:tc>
          <w:tcPr>
            <w:tcW w:w="1000" w:type="dxa"/>
            <w:tcBorders>
              <w:top w:val="nil"/>
              <w:left w:val="nil"/>
              <w:bottom w:val="nil"/>
              <w:right w:val="single" w:sz="4" w:space="0" w:color="auto"/>
            </w:tcBorders>
            <w:vAlign w:val="center"/>
            <w:hideMark/>
          </w:tcPr>
          <w:p w14:paraId="46FC4EBB" w14:textId="77777777" w:rsidR="00DB25BE" w:rsidRPr="00DB25BE" w:rsidRDefault="00DB25BE" w:rsidP="00DB25BE">
            <w:pPr>
              <w:spacing w:after="0" w:line="240" w:lineRule="auto"/>
              <w:jc w:val="center"/>
              <w:rPr>
                <w:rFonts w:eastAsia="Times New Roman" w:cs="Arial"/>
                <w:i/>
                <w:iCs/>
                <w:color w:val="000000"/>
                <w:szCs w:val="20"/>
                <w:lang w:eastAsia="et-EE"/>
              </w:rPr>
            </w:pPr>
            <w:r w:rsidRPr="00DB25BE">
              <w:rPr>
                <w:rFonts w:eastAsia="Times New Roman" w:cs="Arial"/>
                <w:i/>
                <w:iCs/>
                <w:color w:val="000000"/>
                <w:szCs w:val="20"/>
                <w:lang w:eastAsia="et-EE"/>
              </w:rPr>
              <w:t> </w:t>
            </w:r>
          </w:p>
        </w:tc>
        <w:tc>
          <w:tcPr>
            <w:tcW w:w="1004" w:type="dxa"/>
            <w:tcBorders>
              <w:top w:val="nil"/>
              <w:left w:val="nil"/>
              <w:bottom w:val="nil"/>
              <w:right w:val="single" w:sz="4" w:space="0" w:color="auto"/>
            </w:tcBorders>
            <w:noWrap/>
            <w:vAlign w:val="center"/>
            <w:hideMark/>
          </w:tcPr>
          <w:p w14:paraId="58652EE1"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 </w:t>
            </w:r>
          </w:p>
        </w:tc>
        <w:tc>
          <w:tcPr>
            <w:tcW w:w="1074" w:type="dxa"/>
            <w:tcBorders>
              <w:top w:val="nil"/>
              <w:left w:val="nil"/>
              <w:bottom w:val="nil"/>
              <w:right w:val="nil"/>
            </w:tcBorders>
            <w:vAlign w:val="center"/>
            <w:hideMark/>
          </w:tcPr>
          <w:p w14:paraId="3CC44A80"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 </w:t>
            </w:r>
          </w:p>
        </w:tc>
        <w:tc>
          <w:tcPr>
            <w:tcW w:w="4728" w:type="dxa"/>
            <w:tcBorders>
              <w:top w:val="nil"/>
              <w:left w:val="single" w:sz="4" w:space="0" w:color="auto"/>
              <w:bottom w:val="nil"/>
              <w:right w:val="single" w:sz="8" w:space="0" w:color="auto"/>
            </w:tcBorders>
            <w:noWrap/>
            <w:vAlign w:val="center"/>
            <w:hideMark/>
          </w:tcPr>
          <w:p w14:paraId="516AE565"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 </w:t>
            </w:r>
          </w:p>
        </w:tc>
      </w:tr>
      <w:tr w:rsidR="00DB25BE" w:rsidRPr="00DB25BE" w14:paraId="2F3579F4" w14:textId="77777777" w:rsidTr="00DB25BE">
        <w:trPr>
          <w:trHeight w:val="300"/>
        </w:trPr>
        <w:tc>
          <w:tcPr>
            <w:tcW w:w="463" w:type="dxa"/>
            <w:tcBorders>
              <w:top w:val="single" w:sz="4" w:space="0" w:color="auto"/>
              <w:left w:val="single" w:sz="8" w:space="0" w:color="auto"/>
              <w:bottom w:val="single" w:sz="8" w:space="0" w:color="auto"/>
              <w:right w:val="single" w:sz="8" w:space="0" w:color="auto"/>
            </w:tcBorders>
            <w:noWrap/>
            <w:vAlign w:val="center"/>
            <w:hideMark/>
          </w:tcPr>
          <w:p w14:paraId="4D8A7966" w14:textId="77777777" w:rsidR="00DB25BE" w:rsidRPr="00DB25BE" w:rsidRDefault="00DB25BE" w:rsidP="00DB25BE">
            <w:pPr>
              <w:spacing w:after="0" w:line="240" w:lineRule="auto"/>
              <w:jc w:val="center"/>
              <w:rPr>
                <w:rFonts w:eastAsia="Times New Roman" w:cs="Arial"/>
                <w:color w:val="000000"/>
                <w:szCs w:val="20"/>
                <w:lang w:eastAsia="et-EE"/>
              </w:rPr>
            </w:pPr>
            <w:r w:rsidRPr="00DB25BE">
              <w:rPr>
                <w:rFonts w:eastAsia="Times New Roman" w:cs="Arial"/>
                <w:color w:val="000000"/>
                <w:szCs w:val="20"/>
                <w:lang w:eastAsia="et-EE"/>
              </w:rPr>
              <w:t>11</w:t>
            </w:r>
          </w:p>
        </w:tc>
        <w:tc>
          <w:tcPr>
            <w:tcW w:w="2657" w:type="dxa"/>
            <w:tcBorders>
              <w:top w:val="single" w:sz="4" w:space="0" w:color="auto"/>
              <w:left w:val="nil"/>
              <w:bottom w:val="single" w:sz="8" w:space="0" w:color="auto"/>
              <w:right w:val="single" w:sz="4" w:space="0" w:color="auto"/>
            </w:tcBorders>
            <w:shd w:val="clear" w:color="000000" w:fill="CCFFCC"/>
            <w:noWrap/>
            <w:vAlign w:val="center"/>
            <w:hideMark/>
          </w:tcPr>
          <w:p w14:paraId="546019EA"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Kõik kokku</w:t>
            </w:r>
          </w:p>
        </w:tc>
        <w:tc>
          <w:tcPr>
            <w:tcW w:w="1060" w:type="dxa"/>
            <w:tcBorders>
              <w:top w:val="single" w:sz="4" w:space="0" w:color="auto"/>
              <w:left w:val="nil"/>
              <w:bottom w:val="single" w:sz="8" w:space="0" w:color="auto"/>
              <w:right w:val="single" w:sz="4" w:space="0" w:color="auto"/>
            </w:tcBorders>
            <w:shd w:val="clear" w:color="000000" w:fill="CCFFCC"/>
            <w:noWrap/>
            <w:vAlign w:val="center"/>
            <w:hideMark/>
          </w:tcPr>
          <w:p w14:paraId="05CF1A60" w14:textId="77777777" w:rsidR="00DB25BE" w:rsidRPr="00DB25BE" w:rsidRDefault="00DB25BE" w:rsidP="00DB25BE">
            <w:pPr>
              <w:spacing w:after="0" w:line="240" w:lineRule="auto"/>
              <w:jc w:val="left"/>
              <w:rPr>
                <w:rFonts w:eastAsia="Times New Roman" w:cs="Arial"/>
                <w:color w:val="000000"/>
                <w:szCs w:val="20"/>
                <w:lang w:eastAsia="et-EE"/>
              </w:rPr>
            </w:pPr>
            <w:r w:rsidRPr="00DB25BE">
              <w:rPr>
                <w:rFonts w:eastAsia="Times New Roman" w:cs="Arial"/>
                <w:color w:val="000000"/>
                <w:szCs w:val="20"/>
                <w:lang w:eastAsia="et-EE"/>
              </w:rPr>
              <w:t> </w:t>
            </w:r>
          </w:p>
        </w:tc>
        <w:tc>
          <w:tcPr>
            <w:tcW w:w="1395" w:type="dxa"/>
            <w:tcBorders>
              <w:top w:val="single" w:sz="4" w:space="0" w:color="auto"/>
              <w:left w:val="nil"/>
              <w:bottom w:val="single" w:sz="8" w:space="0" w:color="auto"/>
              <w:right w:val="single" w:sz="4" w:space="0" w:color="auto"/>
            </w:tcBorders>
            <w:shd w:val="clear" w:color="000000" w:fill="CCFFCC"/>
            <w:noWrap/>
            <w:vAlign w:val="center"/>
            <w:hideMark/>
          </w:tcPr>
          <w:p w14:paraId="75338BB8" w14:textId="77777777" w:rsidR="00DB25BE" w:rsidRPr="00DB25BE" w:rsidRDefault="00DB25BE" w:rsidP="00DB25BE">
            <w:pPr>
              <w:spacing w:after="0" w:line="240" w:lineRule="auto"/>
              <w:jc w:val="left"/>
              <w:rPr>
                <w:rFonts w:eastAsia="Times New Roman" w:cs="Arial"/>
                <w:color w:val="000000"/>
                <w:szCs w:val="20"/>
                <w:lang w:eastAsia="et-EE"/>
              </w:rPr>
            </w:pPr>
            <w:r w:rsidRPr="00DB25BE">
              <w:rPr>
                <w:rFonts w:eastAsia="Times New Roman" w:cs="Arial"/>
                <w:color w:val="000000"/>
                <w:szCs w:val="20"/>
                <w:lang w:eastAsia="et-EE"/>
              </w:rPr>
              <w:t> </w:t>
            </w:r>
          </w:p>
        </w:tc>
        <w:tc>
          <w:tcPr>
            <w:tcW w:w="1048" w:type="dxa"/>
            <w:tcBorders>
              <w:top w:val="single" w:sz="4" w:space="0" w:color="auto"/>
              <w:left w:val="nil"/>
              <w:bottom w:val="single" w:sz="8" w:space="0" w:color="auto"/>
              <w:right w:val="nil"/>
            </w:tcBorders>
            <w:shd w:val="clear" w:color="000000" w:fill="CCFFCC"/>
            <w:noWrap/>
            <w:vAlign w:val="center"/>
            <w:hideMark/>
          </w:tcPr>
          <w:p w14:paraId="5584108C"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205</w:t>
            </w:r>
          </w:p>
        </w:tc>
        <w:tc>
          <w:tcPr>
            <w:tcW w:w="1000" w:type="dxa"/>
            <w:tcBorders>
              <w:top w:val="single" w:sz="4" w:space="0" w:color="auto"/>
              <w:left w:val="single" w:sz="4" w:space="0" w:color="auto"/>
              <w:bottom w:val="single" w:sz="8" w:space="0" w:color="auto"/>
              <w:right w:val="single" w:sz="4" w:space="0" w:color="auto"/>
            </w:tcBorders>
            <w:shd w:val="clear" w:color="000000" w:fill="CCFFCC"/>
            <w:noWrap/>
            <w:vAlign w:val="center"/>
            <w:hideMark/>
          </w:tcPr>
          <w:p w14:paraId="467BAAB1" w14:textId="77777777" w:rsidR="00DB25BE" w:rsidRPr="00DB25BE" w:rsidRDefault="00DB25BE" w:rsidP="00DB25BE">
            <w:pPr>
              <w:spacing w:after="0" w:line="240" w:lineRule="auto"/>
              <w:jc w:val="left"/>
              <w:rPr>
                <w:rFonts w:eastAsia="Times New Roman" w:cs="Arial"/>
                <w:color w:val="000000"/>
                <w:szCs w:val="20"/>
                <w:lang w:eastAsia="et-EE"/>
              </w:rPr>
            </w:pPr>
            <w:r w:rsidRPr="00DB25BE">
              <w:rPr>
                <w:rFonts w:eastAsia="Times New Roman" w:cs="Arial"/>
                <w:color w:val="000000"/>
                <w:szCs w:val="20"/>
                <w:lang w:eastAsia="et-EE"/>
              </w:rPr>
              <w:t> </w:t>
            </w:r>
          </w:p>
        </w:tc>
        <w:tc>
          <w:tcPr>
            <w:tcW w:w="1004" w:type="dxa"/>
            <w:tcBorders>
              <w:top w:val="single" w:sz="4" w:space="0" w:color="auto"/>
              <w:left w:val="nil"/>
              <w:bottom w:val="single" w:sz="8" w:space="0" w:color="auto"/>
              <w:right w:val="nil"/>
            </w:tcBorders>
            <w:shd w:val="clear" w:color="000000" w:fill="CCFFCC"/>
            <w:noWrap/>
            <w:vAlign w:val="center"/>
            <w:hideMark/>
          </w:tcPr>
          <w:p w14:paraId="11502E5B"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63</w:t>
            </w:r>
          </w:p>
        </w:tc>
        <w:tc>
          <w:tcPr>
            <w:tcW w:w="1000" w:type="dxa"/>
            <w:tcBorders>
              <w:top w:val="single" w:sz="4" w:space="0" w:color="auto"/>
              <w:left w:val="single" w:sz="4" w:space="0" w:color="auto"/>
              <w:bottom w:val="single" w:sz="8" w:space="0" w:color="auto"/>
              <w:right w:val="single" w:sz="4" w:space="0" w:color="auto"/>
            </w:tcBorders>
            <w:shd w:val="clear" w:color="000000" w:fill="CCFFCC"/>
            <w:noWrap/>
            <w:vAlign w:val="center"/>
            <w:hideMark/>
          </w:tcPr>
          <w:p w14:paraId="4C0F1BAB" w14:textId="77777777" w:rsidR="00DB25BE" w:rsidRPr="00DB25BE" w:rsidRDefault="00DB25BE" w:rsidP="00DB25BE">
            <w:pPr>
              <w:spacing w:after="0" w:line="240" w:lineRule="auto"/>
              <w:jc w:val="left"/>
              <w:rPr>
                <w:rFonts w:eastAsia="Times New Roman" w:cs="Arial"/>
                <w:color w:val="000000"/>
                <w:szCs w:val="20"/>
                <w:lang w:eastAsia="et-EE"/>
              </w:rPr>
            </w:pPr>
            <w:r w:rsidRPr="00DB25BE">
              <w:rPr>
                <w:rFonts w:eastAsia="Times New Roman" w:cs="Arial"/>
                <w:color w:val="000000"/>
                <w:szCs w:val="20"/>
                <w:lang w:eastAsia="et-EE"/>
              </w:rPr>
              <w:t> </w:t>
            </w:r>
          </w:p>
        </w:tc>
        <w:tc>
          <w:tcPr>
            <w:tcW w:w="1004" w:type="dxa"/>
            <w:tcBorders>
              <w:top w:val="single" w:sz="4" w:space="0" w:color="auto"/>
              <w:left w:val="nil"/>
              <w:bottom w:val="single" w:sz="8" w:space="0" w:color="auto"/>
              <w:right w:val="nil"/>
            </w:tcBorders>
            <w:shd w:val="clear" w:color="000000" w:fill="CCFFCC"/>
            <w:noWrap/>
            <w:vAlign w:val="center"/>
            <w:hideMark/>
          </w:tcPr>
          <w:p w14:paraId="7AA55B50"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49</w:t>
            </w:r>
          </w:p>
        </w:tc>
        <w:tc>
          <w:tcPr>
            <w:tcW w:w="1074" w:type="dxa"/>
            <w:tcBorders>
              <w:top w:val="single" w:sz="4" w:space="0" w:color="auto"/>
              <w:left w:val="single" w:sz="4" w:space="0" w:color="auto"/>
              <w:bottom w:val="single" w:sz="8" w:space="0" w:color="auto"/>
              <w:right w:val="nil"/>
            </w:tcBorders>
            <w:shd w:val="clear" w:color="000000" w:fill="CCFFCC"/>
            <w:noWrap/>
            <w:vAlign w:val="center"/>
            <w:hideMark/>
          </w:tcPr>
          <w:p w14:paraId="34AD175B"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228</w:t>
            </w:r>
          </w:p>
        </w:tc>
        <w:tc>
          <w:tcPr>
            <w:tcW w:w="4728" w:type="dxa"/>
            <w:tcBorders>
              <w:top w:val="single" w:sz="4" w:space="0" w:color="auto"/>
              <w:left w:val="single" w:sz="4" w:space="0" w:color="auto"/>
              <w:bottom w:val="single" w:sz="8" w:space="0" w:color="auto"/>
              <w:right w:val="single" w:sz="8" w:space="0" w:color="auto"/>
            </w:tcBorders>
            <w:shd w:val="clear" w:color="000000" w:fill="CCFFCC"/>
            <w:noWrap/>
            <w:vAlign w:val="center"/>
            <w:hideMark/>
          </w:tcPr>
          <w:p w14:paraId="6F65CB4F" w14:textId="77777777" w:rsidR="00DB25BE" w:rsidRPr="00DB25BE" w:rsidRDefault="00DB25BE" w:rsidP="00DB25BE">
            <w:pPr>
              <w:spacing w:after="0" w:line="240" w:lineRule="auto"/>
              <w:jc w:val="center"/>
              <w:rPr>
                <w:rFonts w:eastAsia="Times New Roman" w:cs="Arial"/>
                <w:b/>
                <w:bCs/>
                <w:color w:val="000000"/>
                <w:szCs w:val="20"/>
                <w:lang w:eastAsia="et-EE"/>
              </w:rPr>
            </w:pPr>
            <w:r w:rsidRPr="00DB25BE">
              <w:rPr>
                <w:rFonts w:eastAsia="Times New Roman" w:cs="Arial"/>
                <w:b/>
                <w:bCs/>
                <w:color w:val="000000"/>
                <w:szCs w:val="20"/>
                <w:lang w:eastAsia="et-EE"/>
              </w:rPr>
              <w:t> </w:t>
            </w:r>
          </w:p>
        </w:tc>
      </w:tr>
      <w:tr w:rsidR="00DB25BE" w:rsidRPr="00DB25BE" w14:paraId="4E3BF3F1" w14:textId="77777777" w:rsidTr="00DB25BE">
        <w:trPr>
          <w:trHeight w:val="300"/>
        </w:trPr>
        <w:tc>
          <w:tcPr>
            <w:tcW w:w="5575" w:type="dxa"/>
            <w:gridSpan w:val="4"/>
            <w:tcBorders>
              <w:top w:val="nil"/>
              <w:left w:val="nil"/>
              <w:bottom w:val="nil"/>
              <w:right w:val="nil"/>
            </w:tcBorders>
            <w:vAlign w:val="center"/>
            <w:hideMark/>
          </w:tcPr>
          <w:p w14:paraId="319460FB" w14:textId="77777777" w:rsidR="00DB25BE" w:rsidRPr="00DB25BE" w:rsidRDefault="00DB25BE" w:rsidP="00DB25BE">
            <w:pPr>
              <w:spacing w:after="0" w:line="240" w:lineRule="auto"/>
              <w:jc w:val="left"/>
              <w:rPr>
                <w:rFonts w:eastAsia="Times New Roman" w:cs="Arial"/>
                <w:color w:val="000000"/>
                <w:szCs w:val="20"/>
                <w:lang w:eastAsia="et-EE"/>
              </w:rPr>
            </w:pPr>
            <w:r w:rsidRPr="00DB25BE">
              <w:rPr>
                <w:rFonts w:eastAsia="Times New Roman" w:cs="Arial"/>
                <w:color w:val="000000"/>
                <w:szCs w:val="20"/>
                <w:lang w:eastAsia="et-EE"/>
              </w:rPr>
              <w:t>Märkused:</w:t>
            </w:r>
          </w:p>
        </w:tc>
        <w:tc>
          <w:tcPr>
            <w:tcW w:w="1048" w:type="dxa"/>
            <w:tcBorders>
              <w:top w:val="nil"/>
              <w:left w:val="nil"/>
              <w:bottom w:val="nil"/>
              <w:right w:val="nil"/>
            </w:tcBorders>
            <w:noWrap/>
            <w:vAlign w:val="center"/>
            <w:hideMark/>
          </w:tcPr>
          <w:p w14:paraId="245940C5" w14:textId="77777777" w:rsidR="00DB25BE" w:rsidRPr="00DB25BE" w:rsidRDefault="00DB25BE" w:rsidP="00DB25BE">
            <w:pPr>
              <w:spacing w:after="0" w:line="240" w:lineRule="auto"/>
              <w:jc w:val="left"/>
              <w:rPr>
                <w:rFonts w:eastAsia="Times New Roman" w:cs="Arial"/>
                <w:color w:val="000000"/>
                <w:szCs w:val="20"/>
                <w:lang w:eastAsia="et-EE"/>
              </w:rPr>
            </w:pPr>
          </w:p>
        </w:tc>
        <w:tc>
          <w:tcPr>
            <w:tcW w:w="1000" w:type="dxa"/>
            <w:tcBorders>
              <w:top w:val="nil"/>
              <w:left w:val="nil"/>
              <w:bottom w:val="nil"/>
              <w:right w:val="nil"/>
            </w:tcBorders>
            <w:noWrap/>
            <w:vAlign w:val="center"/>
            <w:hideMark/>
          </w:tcPr>
          <w:p w14:paraId="0F169944"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004" w:type="dxa"/>
            <w:tcBorders>
              <w:top w:val="nil"/>
              <w:left w:val="nil"/>
              <w:bottom w:val="nil"/>
              <w:right w:val="nil"/>
            </w:tcBorders>
            <w:noWrap/>
            <w:vAlign w:val="center"/>
            <w:hideMark/>
          </w:tcPr>
          <w:p w14:paraId="7102750E"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000" w:type="dxa"/>
            <w:tcBorders>
              <w:top w:val="nil"/>
              <w:left w:val="nil"/>
              <w:bottom w:val="nil"/>
              <w:right w:val="nil"/>
            </w:tcBorders>
            <w:noWrap/>
            <w:vAlign w:val="center"/>
            <w:hideMark/>
          </w:tcPr>
          <w:p w14:paraId="06519280"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004" w:type="dxa"/>
            <w:tcBorders>
              <w:top w:val="nil"/>
              <w:left w:val="nil"/>
              <w:bottom w:val="nil"/>
              <w:right w:val="nil"/>
            </w:tcBorders>
            <w:noWrap/>
            <w:vAlign w:val="center"/>
            <w:hideMark/>
          </w:tcPr>
          <w:p w14:paraId="026DE815"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074" w:type="dxa"/>
            <w:tcBorders>
              <w:top w:val="nil"/>
              <w:left w:val="nil"/>
              <w:bottom w:val="nil"/>
              <w:right w:val="nil"/>
            </w:tcBorders>
            <w:noWrap/>
            <w:vAlign w:val="center"/>
            <w:hideMark/>
          </w:tcPr>
          <w:p w14:paraId="4D6D2E37"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4728" w:type="dxa"/>
            <w:tcBorders>
              <w:top w:val="nil"/>
              <w:left w:val="nil"/>
              <w:bottom w:val="nil"/>
              <w:right w:val="nil"/>
            </w:tcBorders>
            <w:noWrap/>
            <w:vAlign w:val="center"/>
            <w:hideMark/>
          </w:tcPr>
          <w:p w14:paraId="7092E3D9"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0FD0BF10" w14:textId="77777777" w:rsidTr="004B3884">
        <w:trPr>
          <w:trHeight w:val="300"/>
        </w:trPr>
        <w:tc>
          <w:tcPr>
            <w:tcW w:w="7623" w:type="dxa"/>
            <w:gridSpan w:val="6"/>
            <w:tcBorders>
              <w:top w:val="nil"/>
              <w:left w:val="nil"/>
              <w:bottom w:val="nil"/>
              <w:right w:val="nil"/>
            </w:tcBorders>
            <w:noWrap/>
            <w:vAlign w:val="center"/>
            <w:hideMark/>
          </w:tcPr>
          <w:p w14:paraId="3E05489F" w14:textId="4F4D38D1" w:rsidR="00DB25BE" w:rsidRPr="00DB25BE" w:rsidRDefault="00DB25BE" w:rsidP="00DB25BE">
            <w:pPr>
              <w:spacing w:after="0" w:line="240" w:lineRule="auto"/>
              <w:jc w:val="left"/>
              <w:rPr>
                <w:rFonts w:eastAsia="Times New Roman" w:cs="Arial"/>
                <w:color w:val="000000"/>
                <w:szCs w:val="20"/>
                <w:lang w:eastAsia="et-EE"/>
              </w:rPr>
            </w:pPr>
            <w:r w:rsidRPr="00DB25BE">
              <w:rPr>
                <w:rFonts w:eastAsia="Times New Roman" w:cs="Arial"/>
                <w:color w:val="000000"/>
                <w:szCs w:val="20"/>
                <w:lang w:eastAsia="et-EE"/>
              </w:rPr>
              <w:t>1. Puistematerjalide mahud on profiilsed, tihendusteguriga läbi korrutamata</w:t>
            </w:r>
          </w:p>
        </w:tc>
        <w:tc>
          <w:tcPr>
            <w:tcW w:w="1004" w:type="dxa"/>
            <w:tcBorders>
              <w:top w:val="nil"/>
              <w:left w:val="nil"/>
              <w:bottom w:val="nil"/>
              <w:right w:val="nil"/>
            </w:tcBorders>
            <w:noWrap/>
            <w:vAlign w:val="center"/>
            <w:hideMark/>
          </w:tcPr>
          <w:p w14:paraId="6BBFC3EA"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000" w:type="dxa"/>
            <w:tcBorders>
              <w:top w:val="nil"/>
              <w:left w:val="nil"/>
              <w:bottom w:val="nil"/>
              <w:right w:val="nil"/>
            </w:tcBorders>
            <w:noWrap/>
            <w:vAlign w:val="center"/>
            <w:hideMark/>
          </w:tcPr>
          <w:p w14:paraId="36CBE524"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004" w:type="dxa"/>
            <w:tcBorders>
              <w:top w:val="nil"/>
              <w:left w:val="nil"/>
              <w:bottom w:val="nil"/>
              <w:right w:val="nil"/>
            </w:tcBorders>
            <w:noWrap/>
            <w:vAlign w:val="center"/>
            <w:hideMark/>
          </w:tcPr>
          <w:p w14:paraId="472256BE"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074" w:type="dxa"/>
            <w:tcBorders>
              <w:top w:val="nil"/>
              <w:left w:val="nil"/>
              <w:bottom w:val="nil"/>
              <w:right w:val="nil"/>
            </w:tcBorders>
            <w:noWrap/>
            <w:vAlign w:val="center"/>
            <w:hideMark/>
          </w:tcPr>
          <w:p w14:paraId="0B668780"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4728" w:type="dxa"/>
            <w:tcBorders>
              <w:top w:val="nil"/>
              <w:left w:val="nil"/>
              <w:bottom w:val="nil"/>
              <w:right w:val="nil"/>
            </w:tcBorders>
            <w:noWrap/>
            <w:vAlign w:val="center"/>
            <w:hideMark/>
          </w:tcPr>
          <w:p w14:paraId="7768F01F"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r w:rsidR="00DB25BE" w:rsidRPr="00DB25BE" w14:paraId="487A65A2" w14:textId="77777777" w:rsidTr="00DB25BE">
        <w:trPr>
          <w:trHeight w:val="300"/>
        </w:trPr>
        <w:tc>
          <w:tcPr>
            <w:tcW w:w="5575" w:type="dxa"/>
            <w:gridSpan w:val="4"/>
            <w:tcBorders>
              <w:top w:val="nil"/>
              <w:left w:val="nil"/>
              <w:bottom w:val="nil"/>
              <w:right w:val="nil"/>
            </w:tcBorders>
            <w:noWrap/>
            <w:vAlign w:val="center"/>
            <w:hideMark/>
          </w:tcPr>
          <w:p w14:paraId="563E8E92" w14:textId="77777777" w:rsidR="00DB25BE" w:rsidRPr="00DB25BE" w:rsidRDefault="00DB25BE" w:rsidP="00DB25BE">
            <w:pPr>
              <w:spacing w:after="0" w:line="240" w:lineRule="auto"/>
              <w:jc w:val="left"/>
              <w:rPr>
                <w:rFonts w:eastAsia="Times New Roman" w:cs="Arial"/>
                <w:color w:val="000000"/>
                <w:szCs w:val="20"/>
                <w:lang w:eastAsia="et-EE"/>
              </w:rPr>
            </w:pPr>
            <w:r w:rsidRPr="00DB25BE">
              <w:rPr>
                <w:rFonts w:eastAsia="Times New Roman" w:cs="Arial"/>
                <w:color w:val="000000"/>
                <w:szCs w:val="20"/>
                <w:lang w:eastAsia="et-EE"/>
              </w:rPr>
              <w:t>2. Geotekstiil on korrutatud varuteguriga 1,01 (ülekatte maht)</w:t>
            </w:r>
          </w:p>
        </w:tc>
        <w:tc>
          <w:tcPr>
            <w:tcW w:w="1048" w:type="dxa"/>
            <w:tcBorders>
              <w:top w:val="nil"/>
              <w:left w:val="nil"/>
              <w:bottom w:val="nil"/>
              <w:right w:val="nil"/>
            </w:tcBorders>
            <w:noWrap/>
            <w:vAlign w:val="center"/>
            <w:hideMark/>
          </w:tcPr>
          <w:p w14:paraId="38F05500" w14:textId="77777777" w:rsidR="00DB25BE" w:rsidRPr="00DB25BE" w:rsidRDefault="00DB25BE" w:rsidP="00DB25BE">
            <w:pPr>
              <w:spacing w:after="0" w:line="240" w:lineRule="auto"/>
              <w:jc w:val="left"/>
              <w:rPr>
                <w:rFonts w:eastAsia="Times New Roman" w:cs="Arial"/>
                <w:color w:val="000000"/>
                <w:szCs w:val="20"/>
                <w:lang w:eastAsia="et-EE"/>
              </w:rPr>
            </w:pPr>
          </w:p>
        </w:tc>
        <w:tc>
          <w:tcPr>
            <w:tcW w:w="1000" w:type="dxa"/>
            <w:tcBorders>
              <w:top w:val="nil"/>
              <w:left w:val="nil"/>
              <w:bottom w:val="nil"/>
              <w:right w:val="nil"/>
            </w:tcBorders>
            <w:noWrap/>
            <w:vAlign w:val="center"/>
            <w:hideMark/>
          </w:tcPr>
          <w:p w14:paraId="76F9B24B"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004" w:type="dxa"/>
            <w:tcBorders>
              <w:top w:val="nil"/>
              <w:left w:val="nil"/>
              <w:bottom w:val="nil"/>
              <w:right w:val="nil"/>
            </w:tcBorders>
            <w:noWrap/>
            <w:vAlign w:val="center"/>
            <w:hideMark/>
          </w:tcPr>
          <w:p w14:paraId="6439EA85"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000" w:type="dxa"/>
            <w:tcBorders>
              <w:top w:val="nil"/>
              <w:left w:val="nil"/>
              <w:bottom w:val="nil"/>
              <w:right w:val="nil"/>
            </w:tcBorders>
            <w:noWrap/>
            <w:vAlign w:val="center"/>
            <w:hideMark/>
          </w:tcPr>
          <w:p w14:paraId="1CE6D326"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004" w:type="dxa"/>
            <w:tcBorders>
              <w:top w:val="nil"/>
              <w:left w:val="nil"/>
              <w:bottom w:val="nil"/>
              <w:right w:val="nil"/>
            </w:tcBorders>
            <w:noWrap/>
            <w:vAlign w:val="center"/>
            <w:hideMark/>
          </w:tcPr>
          <w:p w14:paraId="5E3F22AF"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1074" w:type="dxa"/>
            <w:tcBorders>
              <w:top w:val="nil"/>
              <w:left w:val="nil"/>
              <w:bottom w:val="nil"/>
              <w:right w:val="nil"/>
            </w:tcBorders>
            <w:noWrap/>
            <w:vAlign w:val="center"/>
            <w:hideMark/>
          </w:tcPr>
          <w:p w14:paraId="37227129"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c>
          <w:tcPr>
            <w:tcW w:w="4728" w:type="dxa"/>
            <w:tcBorders>
              <w:top w:val="nil"/>
              <w:left w:val="nil"/>
              <w:bottom w:val="nil"/>
              <w:right w:val="nil"/>
            </w:tcBorders>
            <w:noWrap/>
            <w:vAlign w:val="center"/>
            <w:hideMark/>
          </w:tcPr>
          <w:p w14:paraId="3F5C06B7" w14:textId="77777777" w:rsidR="00DB25BE" w:rsidRPr="00DB25BE" w:rsidRDefault="00DB25BE" w:rsidP="00DB25BE">
            <w:pPr>
              <w:spacing w:after="0" w:line="240" w:lineRule="auto"/>
              <w:jc w:val="left"/>
              <w:rPr>
                <w:rFonts w:ascii="Times New Roman" w:eastAsia="Times New Roman" w:hAnsi="Times New Roman"/>
                <w:szCs w:val="20"/>
                <w:lang w:eastAsia="et-EE"/>
              </w:rPr>
            </w:pPr>
          </w:p>
        </w:tc>
      </w:tr>
    </w:tbl>
    <w:p w14:paraId="3AD2B778" w14:textId="77777777" w:rsidR="00DB25BE" w:rsidRDefault="00DB25BE" w:rsidP="00CE3551">
      <w:pPr>
        <w:rPr>
          <w:lang w:eastAsia="x-none"/>
        </w:rPr>
      </w:pPr>
    </w:p>
    <w:p w14:paraId="198D381F" w14:textId="77777777" w:rsidR="00DB25BE" w:rsidRDefault="00DB25BE" w:rsidP="00CE3551">
      <w:pPr>
        <w:rPr>
          <w:lang w:eastAsia="x-none"/>
        </w:rPr>
      </w:pPr>
    </w:p>
    <w:p w14:paraId="01F6BAFF" w14:textId="77777777" w:rsidR="00DB25BE" w:rsidRDefault="00DB25BE" w:rsidP="00CE3551">
      <w:pPr>
        <w:rPr>
          <w:lang w:eastAsia="x-none"/>
        </w:rPr>
      </w:pPr>
    </w:p>
    <w:p w14:paraId="0239B55D" w14:textId="77777777" w:rsidR="00DB25BE" w:rsidRDefault="00DB25BE" w:rsidP="00CE3551">
      <w:pPr>
        <w:rPr>
          <w:lang w:eastAsia="x-none"/>
        </w:rPr>
      </w:pPr>
    </w:p>
    <w:p w14:paraId="7E6AFCAB" w14:textId="77777777" w:rsidR="00DB25BE" w:rsidRDefault="00DB25BE" w:rsidP="00CE3551">
      <w:pPr>
        <w:rPr>
          <w:lang w:eastAsia="x-none"/>
        </w:rPr>
      </w:pPr>
    </w:p>
    <w:p w14:paraId="4150AE99" w14:textId="77777777" w:rsidR="00DB25BE" w:rsidRDefault="00DB25BE" w:rsidP="00CE3551">
      <w:pPr>
        <w:rPr>
          <w:lang w:eastAsia="x-none"/>
        </w:rPr>
      </w:pPr>
    </w:p>
    <w:p w14:paraId="1289370C" w14:textId="77777777" w:rsidR="00DB25BE" w:rsidRDefault="00DB25BE" w:rsidP="00CE3551">
      <w:pPr>
        <w:rPr>
          <w:lang w:eastAsia="x-none"/>
        </w:rPr>
      </w:pPr>
    </w:p>
    <w:p w14:paraId="014AC42C" w14:textId="77777777" w:rsidR="00DB25BE" w:rsidRDefault="00DB25BE" w:rsidP="00CE3551">
      <w:pPr>
        <w:rPr>
          <w:lang w:eastAsia="x-none"/>
        </w:rPr>
      </w:pPr>
    </w:p>
    <w:p w14:paraId="65394F47" w14:textId="77777777" w:rsidR="007448C6" w:rsidRPr="00CE3551" w:rsidRDefault="007448C6" w:rsidP="00CE3551">
      <w:pPr>
        <w:rPr>
          <w:lang w:eastAsia="x-none"/>
        </w:rPr>
        <w:sectPr w:rsidR="007448C6" w:rsidRPr="00CE3551" w:rsidSect="00A31353">
          <w:headerReference w:type="default" r:id="rId36"/>
          <w:footerReference w:type="default" r:id="rId37"/>
          <w:type w:val="nextColumn"/>
          <w:pgSz w:w="23808" w:h="16840" w:orient="landscape" w:code="8"/>
          <w:pgMar w:top="1418" w:right="1418" w:bottom="1418" w:left="1701" w:header="709" w:footer="567" w:gutter="0"/>
          <w:cols w:space="708"/>
          <w:docGrid w:linePitch="360"/>
        </w:sectPr>
      </w:pPr>
    </w:p>
    <w:p w14:paraId="12B2100D" w14:textId="02284FB6" w:rsidR="003F5F15" w:rsidRDefault="003F5F15" w:rsidP="002F6768">
      <w:pPr>
        <w:pStyle w:val="Pealkiri3"/>
        <w:numPr>
          <w:ilvl w:val="0"/>
          <w:numId w:val="0"/>
        </w:numPr>
        <w:spacing w:before="0" w:after="0" w:line="360" w:lineRule="auto"/>
        <w:ind w:left="505" w:hanging="505"/>
        <w:rPr>
          <w:rFonts w:cs="Arial"/>
          <w:b/>
          <w:bCs w:val="0"/>
          <w:lang w:val="et-EE"/>
        </w:rPr>
      </w:pPr>
      <w:bookmarkStart w:id="92" w:name="_Toc43239892"/>
      <w:bookmarkStart w:id="93" w:name="_Toc219220924"/>
      <w:bookmarkEnd w:id="91"/>
      <w:r w:rsidRPr="003D0EF2">
        <w:rPr>
          <w:rFonts w:cs="Arial"/>
          <w:b/>
          <w:bCs w:val="0"/>
          <w:lang w:val="et-EE"/>
        </w:rPr>
        <w:lastRenderedPageBreak/>
        <w:t>Tabel 1</w:t>
      </w:r>
      <w:r w:rsidR="00E5073D">
        <w:rPr>
          <w:rFonts w:cs="Arial"/>
          <w:b/>
          <w:bCs w:val="0"/>
          <w:lang w:val="et-EE"/>
        </w:rPr>
        <w:t>5</w:t>
      </w:r>
      <w:r w:rsidRPr="003D0EF2">
        <w:rPr>
          <w:rFonts w:cs="Arial"/>
          <w:b/>
          <w:bCs w:val="0"/>
          <w:lang w:val="et-EE"/>
        </w:rPr>
        <w:t xml:space="preserve">A. </w:t>
      </w:r>
      <w:bookmarkEnd w:id="92"/>
      <w:r w:rsidR="009561EE" w:rsidRPr="003D0EF2">
        <w:rPr>
          <w:rFonts w:cs="Arial"/>
          <w:b/>
          <w:bCs w:val="0"/>
          <w:lang w:val="et-EE"/>
        </w:rPr>
        <w:t xml:space="preserve">Kuivendussüsteemi rekonstrueerimise- ja ehitustööde </w:t>
      </w:r>
      <w:r w:rsidR="00A178B3" w:rsidRPr="003D0EF2">
        <w:rPr>
          <w:rFonts w:cs="Arial"/>
          <w:b/>
          <w:bCs w:val="0"/>
          <w:lang w:val="et-EE"/>
        </w:rPr>
        <w:t>ligikaudne maksumus</w:t>
      </w:r>
      <w:bookmarkEnd w:id="93"/>
    </w:p>
    <w:tbl>
      <w:tblPr>
        <w:tblW w:w="17000" w:type="dxa"/>
        <w:tblCellMar>
          <w:left w:w="70" w:type="dxa"/>
          <w:right w:w="70" w:type="dxa"/>
        </w:tblCellMar>
        <w:tblLook w:val="04A0" w:firstRow="1" w:lastRow="0" w:firstColumn="1" w:lastColumn="0" w:noHBand="0" w:noVBand="1"/>
      </w:tblPr>
      <w:tblGrid>
        <w:gridCol w:w="576"/>
        <w:gridCol w:w="7668"/>
        <w:gridCol w:w="1037"/>
        <w:gridCol w:w="699"/>
        <w:gridCol w:w="685"/>
        <w:gridCol w:w="752"/>
        <w:gridCol w:w="1473"/>
        <w:gridCol w:w="1275"/>
        <w:gridCol w:w="851"/>
        <w:gridCol w:w="850"/>
        <w:gridCol w:w="1134"/>
      </w:tblGrid>
      <w:tr w:rsidR="00F80DB1" w:rsidRPr="00F80DB1" w14:paraId="16D7813D" w14:textId="77777777" w:rsidTr="00F80DB1">
        <w:trPr>
          <w:trHeight w:val="289"/>
        </w:trPr>
        <w:tc>
          <w:tcPr>
            <w:tcW w:w="576" w:type="dxa"/>
            <w:vMerge w:val="restart"/>
            <w:tcBorders>
              <w:top w:val="single" w:sz="8" w:space="0" w:color="auto"/>
              <w:left w:val="single" w:sz="8" w:space="0" w:color="auto"/>
              <w:bottom w:val="single" w:sz="8" w:space="0" w:color="auto"/>
              <w:right w:val="single" w:sz="8" w:space="0" w:color="auto"/>
            </w:tcBorders>
            <w:shd w:val="clear" w:color="000000" w:fill="8DB4E2"/>
            <w:vAlign w:val="center"/>
            <w:hideMark/>
          </w:tcPr>
          <w:p w14:paraId="1AB27F42"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Jrk. nr</w:t>
            </w:r>
          </w:p>
        </w:tc>
        <w:tc>
          <w:tcPr>
            <w:tcW w:w="7668" w:type="dxa"/>
            <w:vMerge w:val="restart"/>
            <w:tcBorders>
              <w:top w:val="single" w:sz="8" w:space="0" w:color="auto"/>
              <w:left w:val="single" w:sz="8" w:space="0" w:color="auto"/>
              <w:bottom w:val="single" w:sz="8" w:space="0" w:color="auto"/>
              <w:right w:val="single" w:sz="8" w:space="0" w:color="auto"/>
            </w:tcBorders>
            <w:shd w:val="clear" w:color="000000" w:fill="8DB4E2"/>
            <w:noWrap/>
            <w:vAlign w:val="center"/>
            <w:hideMark/>
          </w:tcPr>
          <w:p w14:paraId="4CC8C7CA"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Ehitustöö kirjeldus</w:t>
            </w:r>
          </w:p>
        </w:tc>
        <w:tc>
          <w:tcPr>
            <w:tcW w:w="1037" w:type="dxa"/>
            <w:vMerge w:val="restart"/>
            <w:tcBorders>
              <w:top w:val="single" w:sz="8" w:space="0" w:color="auto"/>
              <w:left w:val="single" w:sz="8" w:space="0" w:color="auto"/>
              <w:bottom w:val="single" w:sz="8" w:space="0" w:color="auto"/>
              <w:right w:val="nil"/>
            </w:tcBorders>
            <w:shd w:val="clear" w:color="000000" w:fill="8DB4E2"/>
            <w:vAlign w:val="center"/>
            <w:hideMark/>
          </w:tcPr>
          <w:p w14:paraId="4DA56ECB"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Mõõtühik</w:t>
            </w:r>
          </w:p>
        </w:tc>
        <w:tc>
          <w:tcPr>
            <w:tcW w:w="1384" w:type="dxa"/>
            <w:gridSpan w:val="2"/>
            <w:tcBorders>
              <w:top w:val="single" w:sz="8" w:space="0" w:color="auto"/>
              <w:left w:val="single" w:sz="8" w:space="0" w:color="auto"/>
              <w:bottom w:val="nil"/>
              <w:right w:val="nil"/>
            </w:tcBorders>
            <w:shd w:val="clear" w:color="000000" w:fill="8DB4E2"/>
            <w:vAlign w:val="center"/>
            <w:hideMark/>
          </w:tcPr>
          <w:p w14:paraId="5E98367D"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Maht</w:t>
            </w:r>
          </w:p>
        </w:tc>
        <w:tc>
          <w:tcPr>
            <w:tcW w:w="752" w:type="dxa"/>
            <w:vMerge w:val="restart"/>
            <w:tcBorders>
              <w:top w:val="single" w:sz="8" w:space="0" w:color="auto"/>
              <w:left w:val="single" w:sz="4" w:space="0" w:color="auto"/>
              <w:bottom w:val="single" w:sz="8" w:space="0" w:color="000000"/>
              <w:right w:val="single" w:sz="8" w:space="0" w:color="auto"/>
            </w:tcBorders>
            <w:shd w:val="clear" w:color="000000" w:fill="8DB4E2"/>
            <w:vAlign w:val="center"/>
            <w:hideMark/>
          </w:tcPr>
          <w:p w14:paraId="106F43F6"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Kokku</w:t>
            </w:r>
          </w:p>
        </w:tc>
        <w:tc>
          <w:tcPr>
            <w:tcW w:w="1473" w:type="dxa"/>
            <w:vMerge w:val="restart"/>
            <w:tcBorders>
              <w:top w:val="single" w:sz="8" w:space="0" w:color="auto"/>
              <w:left w:val="single" w:sz="8" w:space="0" w:color="auto"/>
              <w:bottom w:val="single" w:sz="8" w:space="0" w:color="000000"/>
              <w:right w:val="single" w:sz="4" w:space="0" w:color="auto"/>
            </w:tcBorders>
            <w:shd w:val="clear" w:color="000000" w:fill="8DB4E2"/>
            <w:vAlign w:val="center"/>
            <w:hideMark/>
          </w:tcPr>
          <w:p w14:paraId="178EF316"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Hinde alus</w:t>
            </w:r>
          </w:p>
        </w:tc>
        <w:tc>
          <w:tcPr>
            <w:tcW w:w="1275" w:type="dxa"/>
            <w:vMerge w:val="restart"/>
            <w:tcBorders>
              <w:top w:val="single" w:sz="8" w:space="0" w:color="auto"/>
              <w:left w:val="single" w:sz="4" w:space="0" w:color="auto"/>
              <w:bottom w:val="single" w:sz="4" w:space="0" w:color="auto"/>
              <w:right w:val="nil"/>
            </w:tcBorders>
            <w:shd w:val="clear" w:color="000000" w:fill="8DB4E2"/>
            <w:vAlign w:val="center"/>
            <w:hideMark/>
          </w:tcPr>
          <w:p w14:paraId="621047BD"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Ühiku maksumus (€)</w:t>
            </w:r>
          </w:p>
        </w:tc>
        <w:tc>
          <w:tcPr>
            <w:tcW w:w="2835" w:type="dxa"/>
            <w:gridSpan w:val="3"/>
            <w:tcBorders>
              <w:top w:val="single" w:sz="8" w:space="0" w:color="auto"/>
              <w:left w:val="single" w:sz="8" w:space="0" w:color="auto"/>
              <w:bottom w:val="single" w:sz="4" w:space="0" w:color="auto"/>
              <w:right w:val="single" w:sz="8" w:space="0" w:color="000000"/>
            </w:tcBorders>
            <w:shd w:val="clear" w:color="000000" w:fill="8DB4E2"/>
            <w:vAlign w:val="center"/>
            <w:hideMark/>
          </w:tcPr>
          <w:p w14:paraId="259D1912"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Töö maksumus  (€)</w:t>
            </w:r>
          </w:p>
        </w:tc>
      </w:tr>
      <w:tr w:rsidR="00F80DB1" w:rsidRPr="00F80DB1" w14:paraId="5BE42724" w14:textId="77777777" w:rsidTr="00F80DB1">
        <w:trPr>
          <w:trHeight w:val="289"/>
        </w:trPr>
        <w:tc>
          <w:tcPr>
            <w:tcW w:w="576" w:type="dxa"/>
            <w:vMerge/>
            <w:tcBorders>
              <w:top w:val="single" w:sz="8" w:space="0" w:color="auto"/>
              <w:left w:val="single" w:sz="8" w:space="0" w:color="auto"/>
              <w:bottom w:val="single" w:sz="8" w:space="0" w:color="auto"/>
              <w:right w:val="single" w:sz="8" w:space="0" w:color="auto"/>
            </w:tcBorders>
            <w:vAlign w:val="center"/>
            <w:hideMark/>
          </w:tcPr>
          <w:p w14:paraId="6485AF64" w14:textId="77777777" w:rsidR="00F80DB1" w:rsidRPr="00F80DB1" w:rsidRDefault="00F80DB1" w:rsidP="00F80DB1">
            <w:pPr>
              <w:spacing w:after="0" w:line="240" w:lineRule="auto"/>
              <w:jc w:val="left"/>
              <w:rPr>
                <w:rFonts w:eastAsia="Times New Roman" w:cs="Arial"/>
                <w:b/>
                <w:bCs/>
                <w:color w:val="000000"/>
                <w:szCs w:val="20"/>
                <w:lang w:eastAsia="et-EE"/>
              </w:rPr>
            </w:pPr>
          </w:p>
        </w:tc>
        <w:tc>
          <w:tcPr>
            <w:tcW w:w="7668" w:type="dxa"/>
            <w:vMerge/>
            <w:tcBorders>
              <w:top w:val="single" w:sz="8" w:space="0" w:color="auto"/>
              <w:left w:val="single" w:sz="8" w:space="0" w:color="auto"/>
              <w:bottom w:val="single" w:sz="8" w:space="0" w:color="auto"/>
              <w:right w:val="single" w:sz="8" w:space="0" w:color="auto"/>
            </w:tcBorders>
            <w:vAlign w:val="center"/>
            <w:hideMark/>
          </w:tcPr>
          <w:p w14:paraId="77A66BF0" w14:textId="77777777" w:rsidR="00F80DB1" w:rsidRPr="00F80DB1" w:rsidRDefault="00F80DB1" w:rsidP="00F80DB1">
            <w:pPr>
              <w:spacing w:after="0" w:line="240" w:lineRule="auto"/>
              <w:jc w:val="left"/>
              <w:rPr>
                <w:rFonts w:eastAsia="Times New Roman" w:cs="Arial"/>
                <w:b/>
                <w:bCs/>
                <w:color w:val="000000"/>
                <w:szCs w:val="20"/>
                <w:lang w:eastAsia="et-EE"/>
              </w:rPr>
            </w:pPr>
          </w:p>
        </w:tc>
        <w:tc>
          <w:tcPr>
            <w:tcW w:w="1037" w:type="dxa"/>
            <w:vMerge/>
            <w:tcBorders>
              <w:top w:val="single" w:sz="8" w:space="0" w:color="auto"/>
              <w:left w:val="single" w:sz="8" w:space="0" w:color="auto"/>
              <w:bottom w:val="single" w:sz="8" w:space="0" w:color="auto"/>
              <w:right w:val="nil"/>
            </w:tcBorders>
            <w:vAlign w:val="center"/>
            <w:hideMark/>
          </w:tcPr>
          <w:p w14:paraId="4687C382" w14:textId="77777777" w:rsidR="00F80DB1" w:rsidRPr="00F80DB1" w:rsidRDefault="00F80DB1" w:rsidP="00F80DB1">
            <w:pPr>
              <w:spacing w:after="0" w:line="240" w:lineRule="auto"/>
              <w:jc w:val="left"/>
              <w:rPr>
                <w:rFonts w:eastAsia="Times New Roman" w:cs="Arial"/>
                <w:b/>
                <w:bCs/>
                <w:color w:val="000000"/>
                <w:szCs w:val="20"/>
                <w:lang w:eastAsia="et-EE"/>
              </w:rPr>
            </w:pPr>
          </w:p>
        </w:tc>
        <w:tc>
          <w:tcPr>
            <w:tcW w:w="1384" w:type="dxa"/>
            <w:gridSpan w:val="2"/>
            <w:tcBorders>
              <w:top w:val="single" w:sz="4" w:space="0" w:color="auto"/>
              <w:left w:val="single" w:sz="8" w:space="0" w:color="auto"/>
              <w:bottom w:val="nil"/>
              <w:right w:val="nil"/>
            </w:tcBorders>
            <w:shd w:val="clear" w:color="000000" w:fill="8DB4E2"/>
            <w:vAlign w:val="center"/>
            <w:hideMark/>
          </w:tcPr>
          <w:p w14:paraId="61642CAA"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Sealhulgas</w:t>
            </w:r>
          </w:p>
        </w:tc>
        <w:tc>
          <w:tcPr>
            <w:tcW w:w="752" w:type="dxa"/>
            <w:vMerge/>
            <w:tcBorders>
              <w:top w:val="single" w:sz="8" w:space="0" w:color="auto"/>
              <w:left w:val="single" w:sz="4" w:space="0" w:color="auto"/>
              <w:bottom w:val="single" w:sz="8" w:space="0" w:color="000000"/>
              <w:right w:val="single" w:sz="8" w:space="0" w:color="auto"/>
            </w:tcBorders>
            <w:vAlign w:val="center"/>
            <w:hideMark/>
          </w:tcPr>
          <w:p w14:paraId="5B1258D0" w14:textId="77777777" w:rsidR="00F80DB1" w:rsidRPr="00F80DB1" w:rsidRDefault="00F80DB1" w:rsidP="00F80DB1">
            <w:pPr>
              <w:spacing w:after="0" w:line="240" w:lineRule="auto"/>
              <w:jc w:val="left"/>
              <w:rPr>
                <w:rFonts w:eastAsia="Times New Roman" w:cs="Arial"/>
                <w:b/>
                <w:bCs/>
                <w:color w:val="000000"/>
                <w:szCs w:val="20"/>
                <w:lang w:eastAsia="et-EE"/>
              </w:rPr>
            </w:pPr>
          </w:p>
        </w:tc>
        <w:tc>
          <w:tcPr>
            <w:tcW w:w="1473" w:type="dxa"/>
            <w:vMerge/>
            <w:tcBorders>
              <w:top w:val="single" w:sz="8" w:space="0" w:color="auto"/>
              <w:left w:val="single" w:sz="8" w:space="0" w:color="auto"/>
              <w:bottom w:val="single" w:sz="8" w:space="0" w:color="000000"/>
              <w:right w:val="single" w:sz="4" w:space="0" w:color="auto"/>
            </w:tcBorders>
            <w:vAlign w:val="center"/>
            <w:hideMark/>
          </w:tcPr>
          <w:p w14:paraId="69E60258" w14:textId="77777777" w:rsidR="00F80DB1" w:rsidRPr="00F80DB1" w:rsidRDefault="00F80DB1" w:rsidP="00F80DB1">
            <w:pPr>
              <w:spacing w:after="0" w:line="240" w:lineRule="auto"/>
              <w:jc w:val="left"/>
              <w:rPr>
                <w:rFonts w:eastAsia="Times New Roman" w:cs="Arial"/>
                <w:b/>
                <w:bCs/>
                <w:color w:val="000000"/>
                <w:szCs w:val="20"/>
                <w:lang w:eastAsia="et-EE"/>
              </w:rPr>
            </w:pPr>
          </w:p>
        </w:tc>
        <w:tc>
          <w:tcPr>
            <w:tcW w:w="1275" w:type="dxa"/>
            <w:vMerge/>
            <w:tcBorders>
              <w:top w:val="single" w:sz="8" w:space="0" w:color="auto"/>
              <w:left w:val="single" w:sz="4" w:space="0" w:color="auto"/>
              <w:bottom w:val="single" w:sz="4" w:space="0" w:color="auto"/>
              <w:right w:val="nil"/>
            </w:tcBorders>
            <w:vAlign w:val="center"/>
            <w:hideMark/>
          </w:tcPr>
          <w:p w14:paraId="37F4E18E" w14:textId="77777777" w:rsidR="00F80DB1" w:rsidRPr="00F80DB1" w:rsidRDefault="00F80DB1" w:rsidP="00F80DB1">
            <w:pPr>
              <w:spacing w:after="0" w:line="240" w:lineRule="auto"/>
              <w:jc w:val="left"/>
              <w:rPr>
                <w:rFonts w:eastAsia="Times New Roman" w:cs="Arial"/>
                <w:b/>
                <w:bCs/>
                <w:color w:val="000000"/>
                <w:szCs w:val="20"/>
                <w:lang w:eastAsia="et-EE"/>
              </w:rPr>
            </w:pPr>
          </w:p>
        </w:tc>
        <w:tc>
          <w:tcPr>
            <w:tcW w:w="1701" w:type="dxa"/>
            <w:gridSpan w:val="2"/>
            <w:tcBorders>
              <w:top w:val="single" w:sz="4" w:space="0" w:color="auto"/>
              <w:left w:val="single" w:sz="8" w:space="0" w:color="auto"/>
              <w:bottom w:val="nil"/>
              <w:right w:val="nil"/>
            </w:tcBorders>
            <w:shd w:val="clear" w:color="000000" w:fill="8DB4E2"/>
            <w:vAlign w:val="center"/>
            <w:hideMark/>
          </w:tcPr>
          <w:p w14:paraId="487DDA87"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Sealhulgas</w:t>
            </w:r>
          </w:p>
        </w:tc>
        <w:tc>
          <w:tcPr>
            <w:tcW w:w="1134" w:type="dxa"/>
            <w:vMerge w:val="restart"/>
            <w:tcBorders>
              <w:top w:val="nil"/>
              <w:left w:val="single" w:sz="4" w:space="0" w:color="auto"/>
              <w:bottom w:val="single" w:sz="8" w:space="0" w:color="000000"/>
              <w:right w:val="single" w:sz="8" w:space="0" w:color="auto"/>
            </w:tcBorders>
            <w:shd w:val="clear" w:color="000000" w:fill="8DB4E2"/>
            <w:vAlign w:val="center"/>
            <w:hideMark/>
          </w:tcPr>
          <w:p w14:paraId="1F3553FF"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kõik kokku</w:t>
            </w:r>
          </w:p>
        </w:tc>
      </w:tr>
      <w:tr w:rsidR="00F80DB1" w:rsidRPr="00F80DB1" w14:paraId="4F97F33D" w14:textId="77777777" w:rsidTr="00F80DB1">
        <w:trPr>
          <w:trHeight w:val="289"/>
        </w:trPr>
        <w:tc>
          <w:tcPr>
            <w:tcW w:w="576" w:type="dxa"/>
            <w:vMerge/>
            <w:tcBorders>
              <w:top w:val="single" w:sz="8" w:space="0" w:color="auto"/>
              <w:left w:val="single" w:sz="8" w:space="0" w:color="auto"/>
              <w:bottom w:val="single" w:sz="8" w:space="0" w:color="auto"/>
              <w:right w:val="single" w:sz="8" w:space="0" w:color="auto"/>
            </w:tcBorders>
            <w:vAlign w:val="center"/>
            <w:hideMark/>
          </w:tcPr>
          <w:p w14:paraId="5ABE712F" w14:textId="77777777" w:rsidR="00F80DB1" w:rsidRPr="00F80DB1" w:rsidRDefault="00F80DB1" w:rsidP="00F80DB1">
            <w:pPr>
              <w:spacing w:after="0" w:line="240" w:lineRule="auto"/>
              <w:jc w:val="left"/>
              <w:rPr>
                <w:rFonts w:eastAsia="Times New Roman" w:cs="Arial"/>
                <w:b/>
                <w:bCs/>
                <w:color w:val="000000"/>
                <w:szCs w:val="20"/>
                <w:lang w:eastAsia="et-EE"/>
              </w:rPr>
            </w:pPr>
          </w:p>
        </w:tc>
        <w:tc>
          <w:tcPr>
            <w:tcW w:w="7668" w:type="dxa"/>
            <w:vMerge/>
            <w:tcBorders>
              <w:top w:val="single" w:sz="8" w:space="0" w:color="auto"/>
              <w:left w:val="single" w:sz="8" w:space="0" w:color="auto"/>
              <w:bottom w:val="single" w:sz="8" w:space="0" w:color="auto"/>
              <w:right w:val="single" w:sz="8" w:space="0" w:color="auto"/>
            </w:tcBorders>
            <w:vAlign w:val="center"/>
            <w:hideMark/>
          </w:tcPr>
          <w:p w14:paraId="5709017F" w14:textId="77777777" w:rsidR="00F80DB1" w:rsidRPr="00F80DB1" w:rsidRDefault="00F80DB1" w:rsidP="00F80DB1">
            <w:pPr>
              <w:spacing w:after="0" w:line="240" w:lineRule="auto"/>
              <w:jc w:val="left"/>
              <w:rPr>
                <w:rFonts w:eastAsia="Times New Roman" w:cs="Arial"/>
                <w:b/>
                <w:bCs/>
                <w:color w:val="000000"/>
                <w:szCs w:val="20"/>
                <w:lang w:eastAsia="et-EE"/>
              </w:rPr>
            </w:pPr>
          </w:p>
        </w:tc>
        <w:tc>
          <w:tcPr>
            <w:tcW w:w="1037" w:type="dxa"/>
            <w:vMerge/>
            <w:tcBorders>
              <w:top w:val="single" w:sz="8" w:space="0" w:color="auto"/>
              <w:left w:val="single" w:sz="8" w:space="0" w:color="auto"/>
              <w:bottom w:val="single" w:sz="8" w:space="0" w:color="auto"/>
              <w:right w:val="nil"/>
            </w:tcBorders>
            <w:vAlign w:val="center"/>
            <w:hideMark/>
          </w:tcPr>
          <w:p w14:paraId="0F8B54C8" w14:textId="77777777" w:rsidR="00F80DB1" w:rsidRPr="00F80DB1" w:rsidRDefault="00F80DB1" w:rsidP="00F80DB1">
            <w:pPr>
              <w:spacing w:after="0" w:line="240" w:lineRule="auto"/>
              <w:jc w:val="left"/>
              <w:rPr>
                <w:rFonts w:eastAsia="Times New Roman" w:cs="Arial"/>
                <w:b/>
                <w:bCs/>
                <w:color w:val="000000"/>
                <w:szCs w:val="20"/>
                <w:lang w:eastAsia="et-EE"/>
              </w:rPr>
            </w:pPr>
          </w:p>
        </w:tc>
        <w:tc>
          <w:tcPr>
            <w:tcW w:w="699" w:type="dxa"/>
            <w:tcBorders>
              <w:top w:val="single" w:sz="4" w:space="0" w:color="auto"/>
              <w:left w:val="single" w:sz="8" w:space="0" w:color="auto"/>
              <w:bottom w:val="single" w:sz="8" w:space="0" w:color="auto"/>
              <w:right w:val="nil"/>
            </w:tcBorders>
            <w:shd w:val="clear" w:color="000000" w:fill="8DB4E2"/>
            <w:vAlign w:val="center"/>
            <w:hideMark/>
          </w:tcPr>
          <w:p w14:paraId="6F4048DB"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EH1</w:t>
            </w:r>
          </w:p>
        </w:tc>
        <w:tc>
          <w:tcPr>
            <w:tcW w:w="685" w:type="dxa"/>
            <w:tcBorders>
              <w:top w:val="single" w:sz="4" w:space="0" w:color="auto"/>
              <w:left w:val="single" w:sz="4" w:space="0" w:color="auto"/>
              <w:bottom w:val="single" w:sz="8" w:space="0" w:color="auto"/>
              <w:right w:val="nil"/>
            </w:tcBorders>
            <w:shd w:val="clear" w:color="000000" w:fill="8DB4E2"/>
            <w:vAlign w:val="center"/>
            <w:hideMark/>
          </w:tcPr>
          <w:p w14:paraId="1037EF59"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EH2</w:t>
            </w:r>
          </w:p>
        </w:tc>
        <w:tc>
          <w:tcPr>
            <w:tcW w:w="752" w:type="dxa"/>
            <w:vMerge/>
            <w:tcBorders>
              <w:top w:val="single" w:sz="8" w:space="0" w:color="auto"/>
              <w:left w:val="single" w:sz="4" w:space="0" w:color="auto"/>
              <w:bottom w:val="single" w:sz="8" w:space="0" w:color="000000"/>
              <w:right w:val="single" w:sz="8" w:space="0" w:color="auto"/>
            </w:tcBorders>
            <w:vAlign w:val="center"/>
            <w:hideMark/>
          </w:tcPr>
          <w:p w14:paraId="4CE5F17D" w14:textId="77777777" w:rsidR="00F80DB1" w:rsidRPr="00F80DB1" w:rsidRDefault="00F80DB1" w:rsidP="00F80DB1">
            <w:pPr>
              <w:spacing w:after="0" w:line="240" w:lineRule="auto"/>
              <w:jc w:val="left"/>
              <w:rPr>
                <w:rFonts w:eastAsia="Times New Roman" w:cs="Arial"/>
                <w:b/>
                <w:bCs/>
                <w:color w:val="000000"/>
                <w:szCs w:val="20"/>
                <w:lang w:eastAsia="et-EE"/>
              </w:rPr>
            </w:pPr>
          </w:p>
        </w:tc>
        <w:tc>
          <w:tcPr>
            <w:tcW w:w="1473" w:type="dxa"/>
            <w:vMerge/>
            <w:tcBorders>
              <w:top w:val="single" w:sz="8" w:space="0" w:color="auto"/>
              <w:left w:val="single" w:sz="8" w:space="0" w:color="auto"/>
              <w:bottom w:val="single" w:sz="8" w:space="0" w:color="000000"/>
              <w:right w:val="single" w:sz="4" w:space="0" w:color="auto"/>
            </w:tcBorders>
            <w:vAlign w:val="center"/>
            <w:hideMark/>
          </w:tcPr>
          <w:p w14:paraId="2C6E1F2E" w14:textId="77777777" w:rsidR="00F80DB1" w:rsidRPr="00F80DB1" w:rsidRDefault="00F80DB1" w:rsidP="00F80DB1">
            <w:pPr>
              <w:spacing w:after="0" w:line="240" w:lineRule="auto"/>
              <w:jc w:val="left"/>
              <w:rPr>
                <w:rFonts w:eastAsia="Times New Roman" w:cs="Arial"/>
                <w:b/>
                <w:bCs/>
                <w:color w:val="000000"/>
                <w:szCs w:val="20"/>
                <w:lang w:eastAsia="et-EE"/>
              </w:rPr>
            </w:pPr>
          </w:p>
        </w:tc>
        <w:tc>
          <w:tcPr>
            <w:tcW w:w="1275" w:type="dxa"/>
            <w:vMerge/>
            <w:tcBorders>
              <w:top w:val="single" w:sz="8" w:space="0" w:color="auto"/>
              <w:left w:val="single" w:sz="4" w:space="0" w:color="auto"/>
              <w:bottom w:val="single" w:sz="4" w:space="0" w:color="auto"/>
              <w:right w:val="nil"/>
            </w:tcBorders>
            <w:vAlign w:val="center"/>
            <w:hideMark/>
          </w:tcPr>
          <w:p w14:paraId="17AEE83A" w14:textId="77777777" w:rsidR="00F80DB1" w:rsidRPr="00F80DB1" w:rsidRDefault="00F80DB1" w:rsidP="00F80DB1">
            <w:pPr>
              <w:spacing w:after="0" w:line="240" w:lineRule="auto"/>
              <w:jc w:val="left"/>
              <w:rPr>
                <w:rFonts w:eastAsia="Times New Roman" w:cs="Arial"/>
                <w:b/>
                <w:bCs/>
                <w:color w:val="000000"/>
                <w:szCs w:val="20"/>
                <w:lang w:eastAsia="et-EE"/>
              </w:rPr>
            </w:pPr>
          </w:p>
        </w:tc>
        <w:tc>
          <w:tcPr>
            <w:tcW w:w="851" w:type="dxa"/>
            <w:tcBorders>
              <w:top w:val="single" w:sz="4" w:space="0" w:color="auto"/>
              <w:left w:val="single" w:sz="8" w:space="0" w:color="auto"/>
              <w:bottom w:val="single" w:sz="8" w:space="0" w:color="auto"/>
              <w:right w:val="nil"/>
            </w:tcBorders>
            <w:shd w:val="clear" w:color="000000" w:fill="8DB4E2"/>
            <w:vAlign w:val="center"/>
            <w:hideMark/>
          </w:tcPr>
          <w:p w14:paraId="2C0FBB9C"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EH1</w:t>
            </w:r>
          </w:p>
        </w:tc>
        <w:tc>
          <w:tcPr>
            <w:tcW w:w="850" w:type="dxa"/>
            <w:tcBorders>
              <w:top w:val="single" w:sz="4" w:space="0" w:color="auto"/>
              <w:left w:val="single" w:sz="4" w:space="0" w:color="auto"/>
              <w:bottom w:val="single" w:sz="8" w:space="0" w:color="auto"/>
              <w:right w:val="nil"/>
            </w:tcBorders>
            <w:shd w:val="clear" w:color="000000" w:fill="8DB4E2"/>
            <w:vAlign w:val="center"/>
            <w:hideMark/>
          </w:tcPr>
          <w:p w14:paraId="729D0E89"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EH2</w:t>
            </w:r>
          </w:p>
        </w:tc>
        <w:tc>
          <w:tcPr>
            <w:tcW w:w="1134" w:type="dxa"/>
            <w:vMerge/>
            <w:tcBorders>
              <w:top w:val="nil"/>
              <w:left w:val="single" w:sz="4" w:space="0" w:color="auto"/>
              <w:bottom w:val="single" w:sz="8" w:space="0" w:color="000000"/>
              <w:right w:val="single" w:sz="8" w:space="0" w:color="auto"/>
            </w:tcBorders>
            <w:vAlign w:val="center"/>
            <w:hideMark/>
          </w:tcPr>
          <w:p w14:paraId="0E4386D3" w14:textId="77777777" w:rsidR="00F80DB1" w:rsidRPr="00F80DB1" w:rsidRDefault="00F80DB1" w:rsidP="00F80DB1">
            <w:pPr>
              <w:spacing w:after="0" w:line="240" w:lineRule="auto"/>
              <w:jc w:val="left"/>
              <w:rPr>
                <w:rFonts w:eastAsia="Times New Roman" w:cs="Arial"/>
                <w:b/>
                <w:bCs/>
                <w:color w:val="000000"/>
                <w:szCs w:val="20"/>
                <w:lang w:eastAsia="et-EE"/>
              </w:rPr>
            </w:pPr>
          </w:p>
        </w:tc>
      </w:tr>
      <w:tr w:rsidR="00F80DB1" w:rsidRPr="00F80DB1" w14:paraId="4B83EF15" w14:textId="77777777" w:rsidTr="00F80DB1">
        <w:trPr>
          <w:trHeight w:val="289"/>
        </w:trPr>
        <w:tc>
          <w:tcPr>
            <w:tcW w:w="576" w:type="dxa"/>
            <w:tcBorders>
              <w:top w:val="single" w:sz="8" w:space="0" w:color="auto"/>
              <w:left w:val="single" w:sz="8" w:space="0" w:color="auto"/>
              <w:bottom w:val="single" w:sz="8" w:space="0" w:color="auto"/>
              <w:right w:val="single" w:sz="8" w:space="0" w:color="auto"/>
            </w:tcBorders>
            <w:shd w:val="clear" w:color="000000" w:fill="C5D9F1"/>
            <w:noWrap/>
            <w:vAlign w:val="center"/>
            <w:hideMark/>
          </w:tcPr>
          <w:p w14:paraId="135B59E8" w14:textId="77777777" w:rsidR="00F80DB1" w:rsidRPr="00F80DB1" w:rsidRDefault="00F80DB1" w:rsidP="00F80DB1">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A</w:t>
            </w:r>
          </w:p>
        </w:tc>
        <w:tc>
          <w:tcPr>
            <w:tcW w:w="7668" w:type="dxa"/>
            <w:tcBorders>
              <w:top w:val="single" w:sz="8" w:space="0" w:color="auto"/>
              <w:left w:val="nil"/>
              <w:bottom w:val="single" w:sz="8" w:space="0" w:color="auto"/>
              <w:right w:val="single" w:sz="8" w:space="0" w:color="auto"/>
            </w:tcBorders>
            <w:shd w:val="clear" w:color="000000" w:fill="C5D9F1"/>
            <w:noWrap/>
            <w:vAlign w:val="center"/>
            <w:hideMark/>
          </w:tcPr>
          <w:p w14:paraId="3294DE97" w14:textId="77777777" w:rsidR="00F80DB1" w:rsidRPr="00F80DB1" w:rsidRDefault="00F80DB1" w:rsidP="00F80DB1">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B</w:t>
            </w:r>
          </w:p>
        </w:tc>
        <w:tc>
          <w:tcPr>
            <w:tcW w:w="1037" w:type="dxa"/>
            <w:tcBorders>
              <w:top w:val="single" w:sz="8" w:space="0" w:color="auto"/>
              <w:left w:val="nil"/>
              <w:bottom w:val="single" w:sz="8" w:space="0" w:color="auto"/>
              <w:right w:val="nil"/>
            </w:tcBorders>
            <w:shd w:val="clear" w:color="000000" w:fill="C5D9F1"/>
            <w:noWrap/>
            <w:vAlign w:val="center"/>
            <w:hideMark/>
          </w:tcPr>
          <w:p w14:paraId="142C215F" w14:textId="77777777" w:rsidR="00F80DB1" w:rsidRPr="00F80DB1" w:rsidRDefault="00F80DB1" w:rsidP="00F80DB1">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C</w:t>
            </w:r>
          </w:p>
        </w:tc>
        <w:tc>
          <w:tcPr>
            <w:tcW w:w="699" w:type="dxa"/>
            <w:tcBorders>
              <w:top w:val="nil"/>
              <w:left w:val="single" w:sz="8" w:space="0" w:color="auto"/>
              <w:bottom w:val="single" w:sz="8" w:space="0" w:color="auto"/>
              <w:right w:val="nil"/>
            </w:tcBorders>
            <w:shd w:val="clear" w:color="000000" w:fill="C5D9F1"/>
            <w:noWrap/>
            <w:vAlign w:val="center"/>
            <w:hideMark/>
          </w:tcPr>
          <w:p w14:paraId="7C08FD2B" w14:textId="77777777" w:rsidR="00F80DB1" w:rsidRPr="00F80DB1" w:rsidRDefault="00F80DB1" w:rsidP="00F80DB1">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D</w:t>
            </w:r>
          </w:p>
        </w:tc>
        <w:tc>
          <w:tcPr>
            <w:tcW w:w="685" w:type="dxa"/>
            <w:tcBorders>
              <w:top w:val="nil"/>
              <w:left w:val="single" w:sz="4" w:space="0" w:color="auto"/>
              <w:bottom w:val="single" w:sz="8" w:space="0" w:color="auto"/>
              <w:right w:val="nil"/>
            </w:tcBorders>
            <w:shd w:val="clear" w:color="000000" w:fill="C5D9F1"/>
            <w:noWrap/>
            <w:vAlign w:val="center"/>
            <w:hideMark/>
          </w:tcPr>
          <w:p w14:paraId="7FE55BA5" w14:textId="77777777" w:rsidR="00F80DB1" w:rsidRPr="00F80DB1" w:rsidRDefault="00F80DB1" w:rsidP="00F80DB1">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E</w:t>
            </w:r>
          </w:p>
        </w:tc>
        <w:tc>
          <w:tcPr>
            <w:tcW w:w="752" w:type="dxa"/>
            <w:tcBorders>
              <w:top w:val="nil"/>
              <w:left w:val="single" w:sz="4" w:space="0" w:color="auto"/>
              <w:bottom w:val="single" w:sz="8" w:space="0" w:color="auto"/>
              <w:right w:val="single" w:sz="8" w:space="0" w:color="auto"/>
            </w:tcBorders>
            <w:shd w:val="clear" w:color="000000" w:fill="C5D9F1"/>
            <w:vAlign w:val="center"/>
            <w:hideMark/>
          </w:tcPr>
          <w:p w14:paraId="1CF9C10E" w14:textId="77777777" w:rsidR="00F80DB1" w:rsidRPr="00F80DB1" w:rsidRDefault="00F80DB1" w:rsidP="00F80DB1">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F</w:t>
            </w:r>
          </w:p>
        </w:tc>
        <w:tc>
          <w:tcPr>
            <w:tcW w:w="1473" w:type="dxa"/>
            <w:tcBorders>
              <w:top w:val="nil"/>
              <w:left w:val="nil"/>
              <w:bottom w:val="single" w:sz="8" w:space="0" w:color="auto"/>
              <w:right w:val="nil"/>
            </w:tcBorders>
            <w:shd w:val="clear" w:color="000000" w:fill="C5D9F1"/>
            <w:noWrap/>
            <w:vAlign w:val="center"/>
            <w:hideMark/>
          </w:tcPr>
          <w:p w14:paraId="346FF028" w14:textId="77777777" w:rsidR="00F80DB1" w:rsidRPr="00F80DB1" w:rsidRDefault="00F80DB1" w:rsidP="00F80DB1">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G</w:t>
            </w:r>
          </w:p>
        </w:tc>
        <w:tc>
          <w:tcPr>
            <w:tcW w:w="1275" w:type="dxa"/>
            <w:tcBorders>
              <w:top w:val="single" w:sz="8" w:space="0" w:color="auto"/>
              <w:left w:val="single" w:sz="4" w:space="0" w:color="auto"/>
              <w:bottom w:val="single" w:sz="8" w:space="0" w:color="auto"/>
              <w:right w:val="single" w:sz="8" w:space="0" w:color="auto"/>
            </w:tcBorders>
            <w:shd w:val="clear" w:color="000000" w:fill="C5D9F1"/>
            <w:noWrap/>
            <w:vAlign w:val="center"/>
            <w:hideMark/>
          </w:tcPr>
          <w:p w14:paraId="455CFF9B" w14:textId="77777777" w:rsidR="00F80DB1" w:rsidRPr="00F80DB1" w:rsidRDefault="00F80DB1" w:rsidP="00F80DB1">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H</w:t>
            </w:r>
          </w:p>
        </w:tc>
        <w:tc>
          <w:tcPr>
            <w:tcW w:w="851" w:type="dxa"/>
            <w:tcBorders>
              <w:top w:val="nil"/>
              <w:left w:val="nil"/>
              <w:bottom w:val="single" w:sz="8" w:space="0" w:color="auto"/>
              <w:right w:val="nil"/>
            </w:tcBorders>
            <w:shd w:val="clear" w:color="000000" w:fill="C5D9F1"/>
            <w:noWrap/>
            <w:vAlign w:val="center"/>
            <w:hideMark/>
          </w:tcPr>
          <w:p w14:paraId="1BC6A551" w14:textId="77777777" w:rsidR="00F80DB1" w:rsidRPr="00F80DB1" w:rsidRDefault="00F80DB1" w:rsidP="00F80DB1">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I</w:t>
            </w:r>
          </w:p>
        </w:tc>
        <w:tc>
          <w:tcPr>
            <w:tcW w:w="850" w:type="dxa"/>
            <w:tcBorders>
              <w:top w:val="nil"/>
              <w:left w:val="single" w:sz="4" w:space="0" w:color="auto"/>
              <w:bottom w:val="single" w:sz="8" w:space="0" w:color="auto"/>
              <w:right w:val="single" w:sz="4" w:space="0" w:color="auto"/>
            </w:tcBorders>
            <w:shd w:val="clear" w:color="000000" w:fill="C5D9F1"/>
            <w:noWrap/>
            <w:vAlign w:val="center"/>
            <w:hideMark/>
          </w:tcPr>
          <w:p w14:paraId="2EC0DD42" w14:textId="77777777" w:rsidR="00F80DB1" w:rsidRPr="00F80DB1" w:rsidRDefault="00F80DB1" w:rsidP="00F80DB1">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J</w:t>
            </w:r>
          </w:p>
        </w:tc>
        <w:tc>
          <w:tcPr>
            <w:tcW w:w="1134" w:type="dxa"/>
            <w:tcBorders>
              <w:top w:val="nil"/>
              <w:left w:val="nil"/>
              <w:bottom w:val="single" w:sz="8" w:space="0" w:color="auto"/>
              <w:right w:val="single" w:sz="8" w:space="0" w:color="auto"/>
            </w:tcBorders>
            <w:shd w:val="clear" w:color="000000" w:fill="C5D9F1"/>
            <w:noWrap/>
            <w:vAlign w:val="center"/>
            <w:hideMark/>
          </w:tcPr>
          <w:p w14:paraId="37F4F5BC" w14:textId="77777777" w:rsidR="00F80DB1" w:rsidRPr="00F80DB1" w:rsidRDefault="00F80DB1" w:rsidP="00F80DB1">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K</w:t>
            </w:r>
          </w:p>
        </w:tc>
      </w:tr>
      <w:tr w:rsidR="00F80DB1" w:rsidRPr="00F80DB1" w14:paraId="55953773" w14:textId="77777777" w:rsidTr="00F80DB1">
        <w:trPr>
          <w:trHeight w:val="289"/>
        </w:trPr>
        <w:tc>
          <w:tcPr>
            <w:tcW w:w="17000" w:type="dxa"/>
            <w:gridSpan w:val="11"/>
            <w:tcBorders>
              <w:top w:val="single" w:sz="8" w:space="0" w:color="auto"/>
              <w:left w:val="single" w:sz="8" w:space="0" w:color="auto"/>
              <w:bottom w:val="single" w:sz="8" w:space="0" w:color="auto"/>
              <w:right w:val="single" w:sz="8" w:space="0" w:color="000000"/>
            </w:tcBorders>
            <w:shd w:val="clear" w:color="000000" w:fill="FDE9D9"/>
            <w:noWrap/>
            <w:vAlign w:val="center"/>
            <w:hideMark/>
          </w:tcPr>
          <w:p w14:paraId="1F77E4E7"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I. Ettevalmistustööd</w:t>
            </w:r>
          </w:p>
        </w:tc>
      </w:tr>
      <w:tr w:rsidR="00F80DB1" w:rsidRPr="00F80DB1" w14:paraId="45CCB722" w14:textId="77777777" w:rsidTr="00F80DB1">
        <w:trPr>
          <w:trHeight w:val="289"/>
        </w:trPr>
        <w:tc>
          <w:tcPr>
            <w:tcW w:w="576" w:type="dxa"/>
            <w:tcBorders>
              <w:top w:val="single" w:sz="4" w:space="0" w:color="auto"/>
              <w:left w:val="single" w:sz="8" w:space="0" w:color="auto"/>
              <w:bottom w:val="single" w:sz="4" w:space="0" w:color="auto"/>
              <w:right w:val="nil"/>
            </w:tcBorders>
            <w:noWrap/>
            <w:vAlign w:val="center"/>
            <w:hideMark/>
          </w:tcPr>
          <w:p w14:paraId="587D263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w:t>
            </w:r>
          </w:p>
        </w:tc>
        <w:tc>
          <w:tcPr>
            <w:tcW w:w="7668" w:type="dxa"/>
            <w:tcBorders>
              <w:top w:val="single" w:sz="4" w:space="0" w:color="auto"/>
              <w:left w:val="single" w:sz="8" w:space="0" w:color="auto"/>
              <w:bottom w:val="single" w:sz="4" w:space="0" w:color="auto"/>
              <w:right w:val="single" w:sz="8" w:space="0" w:color="auto"/>
            </w:tcBorders>
            <w:vAlign w:val="center"/>
            <w:hideMark/>
          </w:tcPr>
          <w:p w14:paraId="542F29D3" w14:textId="77777777" w:rsidR="00F80DB1" w:rsidRPr="00F80DB1" w:rsidRDefault="00F80DB1" w:rsidP="00F80DB1">
            <w:pPr>
              <w:spacing w:after="0" w:line="240" w:lineRule="auto"/>
              <w:jc w:val="left"/>
              <w:rPr>
                <w:rFonts w:eastAsia="Times New Roman" w:cs="Arial"/>
                <w:color w:val="000000"/>
                <w:szCs w:val="20"/>
                <w:lang w:eastAsia="et-EE"/>
              </w:rPr>
            </w:pPr>
            <w:r w:rsidRPr="00F80DB1">
              <w:rPr>
                <w:rFonts w:eastAsia="Times New Roman" w:cs="Arial"/>
                <w:color w:val="000000"/>
                <w:szCs w:val="20"/>
                <w:lang w:eastAsia="et-EE"/>
              </w:rPr>
              <w:t>Madala võsa raie (MV)</w:t>
            </w:r>
          </w:p>
        </w:tc>
        <w:tc>
          <w:tcPr>
            <w:tcW w:w="1037" w:type="dxa"/>
            <w:tcBorders>
              <w:top w:val="single" w:sz="8" w:space="0" w:color="auto"/>
              <w:left w:val="nil"/>
              <w:bottom w:val="single" w:sz="4" w:space="0" w:color="auto"/>
              <w:right w:val="nil"/>
            </w:tcBorders>
            <w:noWrap/>
            <w:vAlign w:val="center"/>
            <w:hideMark/>
          </w:tcPr>
          <w:p w14:paraId="30645F7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ha</w:t>
            </w:r>
          </w:p>
        </w:tc>
        <w:tc>
          <w:tcPr>
            <w:tcW w:w="699" w:type="dxa"/>
            <w:tcBorders>
              <w:top w:val="single" w:sz="8" w:space="0" w:color="auto"/>
              <w:left w:val="single" w:sz="8" w:space="0" w:color="auto"/>
              <w:bottom w:val="single" w:sz="4" w:space="0" w:color="auto"/>
              <w:right w:val="single" w:sz="4" w:space="0" w:color="auto"/>
            </w:tcBorders>
            <w:noWrap/>
            <w:vAlign w:val="center"/>
            <w:hideMark/>
          </w:tcPr>
          <w:p w14:paraId="15AE3916" w14:textId="195AAB1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0,0</w:t>
            </w:r>
            <w:r w:rsidR="00F8471C">
              <w:rPr>
                <w:rFonts w:eastAsia="Times New Roman" w:cs="Arial"/>
                <w:color w:val="000000"/>
                <w:szCs w:val="20"/>
                <w:lang w:eastAsia="et-EE"/>
              </w:rPr>
              <w:t>3</w:t>
            </w:r>
          </w:p>
        </w:tc>
        <w:tc>
          <w:tcPr>
            <w:tcW w:w="685" w:type="dxa"/>
            <w:tcBorders>
              <w:top w:val="single" w:sz="8" w:space="0" w:color="auto"/>
              <w:left w:val="nil"/>
              <w:bottom w:val="single" w:sz="4" w:space="0" w:color="auto"/>
              <w:right w:val="single" w:sz="4" w:space="0" w:color="auto"/>
            </w:tcBorders>
            <w:noWrap/>
            <w:vAlign w:val="center"/>
            <w:hideMark/>
          </w:tcPr>
          <w:p w14:paraId="57D0BBF6"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752" w:type="dxa"/>
            <w:tcBorders>
              <w:top w:val="single" w:sz="8" w:space="0" w:color="auto"/>
              <w:left w:val="nil"/>
              <w:bottom w:val="single" w:sz="4" w:space="0" w:color="auto"/>
              <w:right w:val="single" w:sz="8" w:space="0" w:color="auto"/>
            </w:tcBorders>
            <w:shd w:val="clear" w:color="000000" w:fill="CCFFCC"/>
            <w:noWrap/>
            <w:vAlign w:val="center"/>
            <w:hideMark/>
          </w:tcPr>
          <w:p w14:paraId="7DC7A454" w14:textId="4513D8BD"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0,0</w:t>
            </w:r>
            <w:r w:rsidR="00F8471C">
              <w:rPr>
                <w:rFonts w:eastAsia="Times New Roman" w:cs="Arial"/>
                <w:color w:val="000000"/>
                <w:szCs w:val="20"/>
                <w:lang w:eastAsia="et-EE"/>
              </w:rPr>
              <w:t>3</w:t>
            </w:r>
          </w:p>
        </w:tc>
        <w:tc>
          <w:tcPr>
            <w:tcW w:w="1473" w:type="dxa"/>
            <w:tcBorders>
              <w:top w:val="single" w:sz="4" w:space="0" w:color="auto"/>
              <w:left w:val="nil"/>
              <w:bottom w:val="single" w:sz="4" w:space="0" w:color="auto"/>
              <w:right w:val="single" w:sz="4" w:space="0" w:color="auto"/>
            </w:tcBorders>
            <w:vAlign w:val="center"/>
            <w:hideMark/>
          </w:tcPr>
          <w:p w14:paraId="6EF83428"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H-1</w:t>
            </w:r>
          </w:p>
        </w:tc>
        <w:tc>
          <w:tcPr>
            <w:tcW w:w="1275" w:type="dxa"/>
            <w:tcBorders>
              <w:top w:val="single" w:sz="4" w:space="0" w:color="auto"/>
              <w:left w:val="nil"/>
              <w:bottom w:val="single" w:sz="4" w:space="0" w:color="auto"/>
              <w:right w:val="nil"/>
            </w:tcBorders>
            <w:noWrap/>
            <w:vAlign w:val="center"/>
            <w:hideMark/>
          </w:tcPr>
          <w:p w14:paraId="42F5D64C"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343,60</w:t>
            </w:r>
          </w:p>
        </w:tc>
        <w:tc>
          <w:tcPr>
            <w:tcW w:w="851" w:type="dxa"/>
            <w:tcBorders>
              <w:top w:val="single" w:sz="8" w:space="0" w:color="auto"/>
              <w:left w:val="single" w:sz="8" w:space="0" w:color="auto"/>
              <w:bottom w:val="single" w:sz="4" w:space="0" w:color="auto"/>
              <w:right w:val="single" w:sz="4" w:space="0" w:color="auto"/>
            </w:tcBorders>
            <w:noWrap/>
            <w:vAlign w:val="center"/>
            <w:hideMark/>
          </w:tcPr>
          <w:p w14:paraId="6C2AED8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9</w:t>
            </w:r>
          </w:p>
        </w:tc>
        <w:tc>
          <w:tcPr>
            <w:tcW w:w="850" w:type="dxa"/>
            <w:tcBorders>
              <w:top w:val="single" w:sz="8" w:space="0" w:color="auto"/>
              <w:left w:val="nil"/>
              <w:bottom w:val="single" w:sz="4" w:space="0" w:color="auto"/>
              <w:right w:val="single" w:sz="4" w:space="0" w:color="auto"/>
            </w:tcBorders>
            <w:noWrap/>
            <w:vAlign w:val="center"/>
            <w:hideMark/>
          </w:tcPr>
          <w:p w14:paraId="45E6948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1134" w:type="dxa"/>
            <w:tcBorders>
              <w:top w:val="single" w:sz="8" w:space="0" w:color="auto"/>
              <w:left w:val="nil"/>
              <w:bottom w:val="single" w:sz="4" w:space="0" w:color="auto"/>
              <w:right w:val="single" w:sz="8" w:space="0" w:color="auto"/>
            </w:tcBorders>
            <w:shd w:val="clear" w:color="000000" w:fill="CCFFCC"/>
            <w:noWrap/>
            <w:vAlign w:val="center"/>
            <w:hideMark/>
          </w:tcPr>
          <w:p w14:paraId="39DBF181"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9</w:t>
            </w:r>
          </w:p>
        </w:tc>
      </w:tr>
      <w:tr w:rsidR="00F80DB1" w:rsidRPr="00F80DB1" w14:paraId="717726FF" w14:textId="77777777" w:rsidTr="00F80DB1">
        <w:trPr>
          <w:trHeight w:val="289"/>
        </w:trPr>
        <w:tc>
          <w:tcPr>
            <w:tcW w:w="576" w:type="dxa"/>
            <w:tcBorders>
              <w:top w:val="nil"/>
              <w:left w:val="single" w:sz="8" w:space="0" w:color="auto"/>
              <w:bottom w:val="single" w:sz="4" w:space="0" w:color="auto"/>
              <w:right w:val="nil"/>
            </w:tcBorders>
            <w:noWrap/>
            <w:vAlign w:val="center"/>
            <w:hideMark/>
          </w:tcPr>
          <w:p w14:paraId="599A61F3"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w:t>
            </w:r>
          </w:p>
        </w:tc>
        <w:tc>
          <w:tcPr>
            <w:tcW w:w="7668" w:type="dxa"/>
            <w:tcBorders>
              <w:top w:val="nil"/>
              <w:left w:val="single" w:sz="8" w:space="0" w:color="auto"/>
              <w:bottom w:val="single" w:sz="4" w:space="0" w:color="auto"/>
              <w:right w:val="single" w:sz="8" w:space="0" w:color="auto"/>
            </w:tcBorders>
            <w:vAlign w:val="center"/>
            <w:hideMark/>
          </w:tcPr>
          <w:p w14:paraId="12AC95E0" w14:textId="77777777" w:rsidR="00F80DB1" w:rsidRPr="00F80DB1" w:rsidRDefault="00F80DB1" w:rsidP="00F80DB1">
            <w:pPr>
              <w:spacing w:after="0" w:line="240" w:lineRule="auto"/>
              <w:jc w:val="left"/>
              <w:rPr>
                <w:rFonts w:eastAsia="Times New Roman" w:cs="Arial"/>
                <w:color w:val="000000"/>
                <w:szCs w:val="20"/>
                <w:lang w:eastAsia="et-EE"/>
              </w:rPr>
            </w:pPr>
            <w:r w:rsidRPr="00F80DB1">
              <w:rPr>
                <w:rFonts w:eastAsia="Times New Roman" w:cs="Arial"/>
                <w:color w:val="000000"/>
                <w:szCs w:val="20"/>
                <w:lang w:eastAsia="et-EE"/>
              </w:rPr>
              <w:t>Madala võsa vedu, 300 m (MV)</w:t>
            </w:r>
          </w:p>
        </w:tc>
        <w:tc>
          <w:tcPr>
            <w:tcW w:w="1037" w:type="dxa"/>
            <w:tcBorders>
              <w:top w:val="nil"/>
              <w:left w:val="nil"/>
              <w:bottom w:val="single" w:sz="4" w:space="0" w:color="auto"/>
              <w:right w:val="nil"/>
            </w:tcBorders>
            <w:noWrap/>
            <w:vAlign w:val="center"/>
            <w:hideMark/>
          </w:tcPr>
          <w:p w14:paraId="01FE69C0"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ha</w:t>
            </w:r>
          </w:p>
        </w:tc>
        <w:tc>
          <w:tcPr>
            <w:tcW w:w="699" w:type="dxa"/>
            <w:tcBorders>
              <w:top w:val="nil"/>
              <w:left w:val="single" w:sz="8" w:space="0" w:color="auto"/>
              <w:bottom w:val="single" w:sz="4" w:space="0" w:color="auto"/>
              <w:right w:val="single" w:sz="4" w:space="0" w:color="auto"/>
            </w:tcBorders>
            <w:noWrap/>
            <w:vAlign w:val="center"/>
            <w:hideMark/>
          </w:tcPr>
          <w:p w14:paraId="182BA725" w14:textId="1F78E1E2"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0,0</w:t>
            </w:r>
            <w:r w:rsidR="00F8471C">
              <w:rPr>
                <w:rFonts w:eastAsia="Times New Roman" w:cs="Arial"/>
                <w:color w:val="000000"/>
                <w:szCs w:val="20"/>
                <w:lang w:eastAsia="et-EE"/>
              </w:rPr>
              <w:t>3</w:t>
            </w:r>
          </w:p>
        </w:tc>
        <w:tc>
          <w:tcPr>
            <w:tcW w:w="685" w:type="dxa"/>
            <w:tcBorders>
              <w:top w:val="nil"/>
              <w:left w:val="nil"/>
              <w:bottom w:val="single" w:sz="4" w:space="0" w:color="auto"/>
              <w:right w:val="single" w:sz="4" w:space="0" w:color="auto"/>
            </w:tcBorders>
            <w:noWrap/>
            <w:vAlign w:val="center"/>
            <w:hideMark/>
          </w:tcPr>
          <w:p w14:paraId="5DB7F95A"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752" w:type="dxa"/>
            <w:tcBorders>
              <w:top w:val="nil"/>
              <w:left w:val="nil"/>
              <w:bottom w:val="single" w:sz="4" w:space="0" w:color="auto"/>
              <w:right w:val="single" w:sz="8" w:space="0" w:color="auto"/>
            </w:tcBorders>
            <w:shd w:val="clear" w:color="000000" w:fill="CCFFCC"/>
            <w:noWrap/>
            <w:vAlign w:val="center"/>
            <w:hideMark/>
          </w:tcPr>
          <w:p w14:paraId="75E5EA67" w14:textId="39C13C9C"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0,0</w:t>
            </w:r>
            <w:r w:rsidR="00F8471C">
              <w:rPr>
                <w:rFonts w:eastAsia="Times New Roman" w:cs="Arial"/>
                <w:color w:val="000000"/>
                <w:szCs w:val="20"/>
                <w:lang w:eastAsia="et-EE"/>
              </w:rPr>
              <w:t>3</w:t>
            </w:r>
          </w:p>
        </w:tc>
        <w:tc>
          <w:tcPr>
            <w:tcW w:w="1473" w:type="dxa"/>
            <w:tcBorders>
              <w:top w:val="nil"/>
              <w:left w:val="nil"/>
              <w:bottom w:val="single" w:sz="4" w:space="0" w:color="auto"/>
              <w:right w:val="single" w:sz="4" w:space="0" w:color="auto"/>
            </w:tcBorders>
            <w:vAlign w:val="center"/>
            <w:hideMark/>
          </w:tcPr>
          <w:p w14:paraId="105E632A"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kalk</w:t>
            </w:r>
          </w:p>
        </w:tc>
        <w:tc>
          <w:tcPr>
            <w:tcW w:w="1275" w:type="dxa"/>
            <w:tcBorders>
              <w:top w:val="nil"/>
              <w:left w:val="nil"/>
              <w:bottom w:val="single" w:sz="4" w:space="0" w:color="auto"/>
              <w:right w:val="nil"/>
            </w:tcBorders>
            <w:noWrap/>
            <w:vAlign w:val="center"/>
            <w:hideMark/>
          </w:tcPr>
          <w:p w14:paraId="100EEB8C"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460,20</w:t>
            </w:r>
          </w:p>
        </w:tc>
        <w:tc>
          <w:tcPr>
            <w:tcW w:w="851" w:type="dxa"/>
            <w:tcBorders>
              <w:top w:val="nil"/>
              <w:left w:val="single" w:sz="8" w:space="0" w:color="auto"/>
              <w:bottom w:val="single" w:sz="4" w:space="0" w:color="auto"/>
              <w:right w:val="single" w:sz="4" w:space="0" w:color="auto"/>
            </w:tcBorders>
            <w:noWrap/>
            <w:vAlign w:val="center"/>
            <w:hideMark/>
          </w:tcPr>
          <w:p w14:paraId="276F108F" w14:textId="2FE0E793"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w:t>
            </w:r>
            <w:r w:rsidR="00F8471C">
              <w:rPr>
                <w:rFonts w:eastAsia="Times New Roman" w:cs="Arial"/>
                <w:color w:val="000000"/>
                <w:szCs w:val="20"/>
                <w:lang w:eastAsia="et-EE"/>
              </w:rPr>
              <w:t>2</w:t>
            </w:r>
          </w:p>
        </w:tc>
        <w:tc>
          <w:tcPr>
            <w:tcW w:w="850" w:type="dxa"/>
            <w:tcBorders>
              <w:top w:val="nil"/>
              <w:left w:val="nil"/>
              <w:bottom w:val="single" w:sz="4" w:space="0" w:color="auto"/>
              <w:right w:val="single" w:sz="4" w:space="0" w:color="auto"/>
            </w:tcBorders>
            <w:noWrap/>
            <w:vAlign w:val="center"/>
            <w:hideMark/>
          </w:tcPr>
          <w:p w14:paraId="6ADB085A"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1134" w:type="dxa"/>
            <w:tcBorders>
              <w:top w:val="nil"/>
              <w:left w:val="nil"/>
              <w:bottom w:val="single" w:sz="4" w:space="0" w:color="auto"/>
              <w:right w:val="single" w:sz="8" w:space="0" w:color="auto"/>
            </w:tcBorders>
            <w:shd w:val="clear" w:color="000000" w:fill="CCFFCC"/>
            <w:noWrap/>
            <w:vAlign w:val="center"/>
            <w:hideMark/>
          </w:tcPr>
          <w:p w14:paraId="6FDC4CB1" w14:textId="1A464B2A"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1</w:t>
            </w:r>
            <w:r w:rsidR="00F8471C">
              <w:rPr>
                <w:rFonts w:eastAsia="Times New Roman" w:cs="Arial"/>
                <w:b/>
                <w:bCs/>
                <w:color w:val="000000"/>
                <w:szCs w:val="20"/>
                <w:lang w:eastAsia="et-EE"/>
              </w:rPr>
              <w:t>2</w:t>
            </w:r>
          </w:p>
        </w:tc>
      </w:tr>
      <w:tr w:rsidR="00F80DB1" w:rsidRPr="00F80DB1" w14:paraId="47250B66" w14:textId="77777777" w:rsidTr="00F80DB1">
        <w:trPr>
          <w:trHeight w:val="289"/>
        </w:trPr>
        <w:tc>
          <w:tcPr>
            <w:tcW w:w="576" w:type="dxa"/>
            <w:tcBorders>
              <w:top w:val="nil"/>
              <w:left w:val="single" w:sz="8" w:space="0" w:color="auto"/>
              <w:bottom w:val="single" w:sz="4" w:space="0" w:color="auto"/>
              <w:right w:val="nil"/>
            </w:tcBorders>
            <w:noWrap/>
            <w:vAlign w:val="center"/>
            <w:hideMark/>
          </w:tcPr>
          <w:p w14:paraId="031FF8DB"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3</w:t>
            </w:r>
          </w:p>
        </w:tc>
        <w:tc>
          <w:tcPr>
            <w:tcW w:w="7668" w:type="dxa"/>
            <w:tcBorders>
              <w:top w:val="nil"/>
              <w:left w:val="single" w:sz="8" w:space="0" w:color="auto"/>
              <w:bottom w:val="single" w:sz="4" w:space="0" w:color="auto"/>
              <w:right w:val="single" w:sz="8" w:space="0" w:color="auto"/>
            </w:tcBorders>
            <w:vAlign w:val="center"/>
            <w:hideMark/>
          </w:tcPr>
          <w:p w14:paraId="7C9A928A" w14:textId="77777777" w:rsidR="00F80DB1" w:rsidRPr="00F80DB1" w:rsidRDefault="00F80DB1" w:rsidP="00F80DB1">
            <w:pPr>
              <w:spacing w:after="0" w:line="240" w:lineRule="auto"/>
              <w:jc w:val="left"/>
              <w:rPr>
                <w:rFonts w:eastAsia="Times New Roman" w:cs="Arial"/>
                <w:color w:val="000000"/>
                <w:szCs w:val="20"/>
                <w:lang w:eastAsia="et-EE"/>
              </w:rPr>
            </w:pPr>
            <w:r w:rsidRPr="00F80DB1">
              <w:rPr>
                <w:rFonts w:eastAsia="Times New Roman" w:cs="Arial"/>
                <w:color w:val="000000"/>
                <w:szCs w:val="20"/>
                <w:lang w:eastAsia="et-EE"/>
              </w:rPr>
              <w:t>Puittaimestiku raie, jämepuistu (JP)</w:t>
            </w:r>
          </w:p>
        </w:tc>
        <w:tc>
          <w:tcPr>
            <w:tcW w:w="1037" w:type="dxa"/>
            <w:tcBorders>
              <w:top w:val="nil"/>
              <w:left w:val="nil"/>
              <w:bottom w:val="single" w:sz="4" w:space="0" w:color="auto"/>
              <w:right w:val="nil"/>
            </w:tcBorders>
            <w:noWrap/>
            <w:vAlign w:val="center"/>
            <w:hideMark/>
          </w:tcPr>
          <w:p w14:paraId="50F4C60C"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ha</w:t>
            </w:r>
          </w:p>
        </w:tc>
        <w:tc>
          <w:tcPr>
            <w:tcW w:w="699" w:type="dxa"/>
            <w:tcBorders>
              <w:top w:val="nil"/>
              <w:left w:val="single" w:sz="8" w:space="0" w:color="auto"/>
              <w:bottom w:val="single" w:sz="4" w:space="0" w:color="auto"/>
              <w:right w:val="single" w:sz="4" w:space="0" w:color="auto"/>
            </w:tcBorders>
            <w:noWrap/>
            <w:vAlign w:val="center"/>
            <w:hideMark/>
          </w:tcPr>
          <w:p w14:paraId="595EAC53" w14:textId="42E23276"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0,2</w:t>
            </w:r>
            <w:r w:rsidR="00F8471C">
              <w:rPr>
                <w:rFonts w:eastAsia="Times New Roman" w:cs="Arial"/>
                <w:color w:val="000000"/>
                <w:szCs w:val="20"/>
                <w:lang w:eastAsia="et-EE"/>
              </w:rPr>
              <w:t>4</w:t>
            </w:r>
          </w:p>
        </w:tc>
        <w:tc>
          <w:tcPr>
            <w:tcW w:w="685" w:type="dxa"/>
            <w:tcBorders>
              <w:top w:val="nil"/>
              <w:left w:val="nil"/>
              <w:bottom w:val="single" w:sz="4" w:space="0" w:color="auto"/>
              <w:right w:val="single" w:sz="4" w:space="0" w:color="auto"/>
            </w:tcBorders>
            <w:noWrap/>
            <w:vAlign w:val="center"/>
            <w:hideMark/>
          </w:tcPr>
          <w:p w14:paraId="2005D08F"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752" w:type="dxa"/>
            <w:tcBorders>
              <w:top w:val="nil"/>
              <w:left w:val="nil"/>
              <w:bottom w:val="single" w:sz="4" w:space="0" w:color="auto"/>
              <w:right w:val="single" w:sz="8" w:space="0" w:color="auto"/>
            </w:tcBorders>
            <w:shd w:val="clear" w:color="000000" w:fill="CCFFCC"/>
            <w:noWrap/>
            <w:vAlign w:val="center"/>
            <w:hideMark/>
          </w:tcPr>
          <w:p w14:paraId="1A1EC0B7" w14:textId="630D2103"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0,2</w:t>
            </w:r>
            <w:r w:rsidR="00F8471C">
              <w:rPr>
                <w:rFonts w:eastAsia="Times New Roman" w:cs="Arial"/>
                <w:color w:val="000000"/>
                <w:szCs w:val="20"/>
                <w:lang w:eastAsia="et-EE"/>
              </w:rPr>
              <w:t>4</w:t>
            </w:r>
          </w:p>
        </w:tc>
        <w:tc>
          <w:tcPr>
            <w:tcW w:w="1473" w:type="dxa"/>
            <w:tcBorders>
              <w:top w:val="nil"/>
              <w:left w:val="nil"/>
              <w:bottom w:val="single" w:sz="4" w:space="0" w:color="auto"/>
              <w:right w:val="single" w:sz="4" w:space="0" w:color="auto"/>
            </w:tcBorders>
            <w:vAlign w:val="center"/>
            <w:hideMark/>
          </w:tcPr>
          <w:p w14:paraId="28D3D9E4"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T-19-3</w:t>
            </w:r>
          </w:p>
        </w:tc>
        <w:tc>
          <w:tcPr>
            <w:tcW w:w="1275" w:type="dxa"/>
            <w:tcBorders>
              <w:top w:val="nil"/>
              <w:left w:val="nil"/>
              <w:bottom w:val="single" w:sz="4" w:space="0" w:color="auto"/>
              <w:right w:val="nil"/>
            </w:tcBorders>
            <w:noWrap/>
            <w:vAlign w:val="center"/>
            <w:hideMark/>
          </w:tcPr>
          <w:p w14:paraId="625AB626"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1943,87</w:t>
            </w:r>
          </w:p>
        </w:tc>
        <w:tc>
          <w:tcPr>
            <w:tcW w:w="851" w:type="dxa"/>
            <w:tcBorders>
              <w:top w:val="nil"/>
              <w:left w:val="single" w:sz="8" w:space="0" w:color="auto"/>
              <w:bottom w:val="single" w:sz="4" w:space="0" w:color="auto"/>
              <w:right w:val="single" w:sz="4" w:space="0" w:color="auto"/>
            </w:tcBorders>
            <w:noWrap/>
            <w:vAlign w:val="center"/>
            <w:hideMark/>
          </w:tcPr>
          <w:p w14:paraId="4D0AC418" w14:textId="3CF3624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4</w:t>
            </w:r>
            <w:r w:rsidR="00F8471C">
              <w:rPr>
                <w:rFonts w:eastAsia="Times New Roman" w:cs="Arial"/>
                <w:color w:val="000000"/>
                <w:szCs w:val="20"/>
                <w:lang w:eastAsia="et-EE"/>
              </w:rPr>
              <w:t>58</w:t>
            </w:r>
          </w:p>
        </w:tc>
        <w:tc>
          <w:tcPr>
            <w:tcW w:w="850" w:type="dxa"/>
            <w:tcBorders>
              <w:top w:val="nil"/>
              <w:left w:val="nil"/>
              <w:bottom w:val="single" w:sz="4" w:space="0" w:color="auto"/>
              <w:right w:val="single" w:sz="4" w:space="0" w:color="auto"/>
            </w:tcBorders>
            <w:noWrap/>
            <w:vAlign w:val="center"/>
            <w:hideMark/>
          </w:tcPr>
          <w:p w14:paraId="3111A2F6"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1134" w:type="dxa"/>
            <w:tcBorders>
              <w:top w:val="nil"/>
              <w:left w:val="nil"/>
              <w:bottom w:val="single" w:sz="4" w:space="0" w:color="auto"/>
              <w:right w:val="single" w:sz="8" w:space="0" w:color="auto"/>
            </w:tcBorders>
            <w:shd w:val="clear" w:color="000000" w:fill="CCFFCC"/>
            <w:noWrap/>
            <w:vAlign w:val="center"/>
            <w:hideMark/>
          </w:tcPr>
          <w:p w14:paraId="0CA593D5" w14:textId="5A47EAEB"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4</w:t>
            </w:r>
            <w:r w:rsidR="00F8471C">
              <w:rPr>
                <w:rFonts w:eastAsia="Times New Roman" w:cs="Arial"/>
                <w:b/>
                <w:bCs/>
                <w:color w:val="000000"/>
                <w:szCs w:val="20"/>
                <w:lang w:eastAsia="et-EE"/>
              </w:rPr>
              <w:t>58</w:t>
            </w:r>
          </w:p>
        </w:tc>
      </w:tr>
      <w:tr w:rsidR="00F80DB1" w:rsidRPr="00F80DB1" w14:paraId="239D9F0C" w14:textId="77777777" w:rsidTr="00F80DB1">
        <w:trPr>
          <w:trHeight w:val="289"/>
        </w:trPr>
        <w:tc>
          <w:tcPr>
            <w:tcW w:w="576" w:type="dxa"/>
            <w:tcBorders>
              <w:top w:val="nil"/>
              <w:left w:val="single" w:sz="8" w:space="0" w:color="auto"/>
              <w:bottom w:val="single" w:sz="4" w:space="0" w:color="auto"/>
              <w:right w:val="nil"/>
            </w:tcBorders>
            <w:noWrap/>
            <w:vAlign w:val="center"/>
            <w:hideMark/>
          </w:tcPr>
          <w:p w14:paraId="73332AA8"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4</w:t>
            </w:r>
          </w:p>
        </w:tc>
        <w:tc>
          <w:tcPr>
            <w:tcW w:w="7668" w:type="dxa"/>
            <w:tcBorders>
              <w:top w:val="nil"/>
              <w:left w:val="single" w:sz="8" w:space="0" w:color="auto"/>
              <w:bottom w:val="single" w:sz="4" w:space="0" w:color="auto"/>
              <w:right w:val="single" w:sz="8" w:space="0" w:color="auto"/>
            </w:tcBorders>
            <w:vAlign w:val="center"/>
            <w:hideMark/>
          </w:tcPr>
          <w:p w14:paraId="0CF870BC" w14:textId="77777777" w:rsidR="00F80DB1" w:rsidRPr="00F80DB1" w:rsidRDefault="00F80DB1" w:rsidP="00F80DB1">
            <w:pPr>
              <w:spacing w:after="0" w:line="240" w:lineRule="auto"/>
              <w:jc w:val="left"/>
              <w:rPr>
                <w:rFonts w:eastAsia="Times New Roman" w:cs="Arial"/>
                <w:color w:val="000000"/>
                <w:szCs w:val="20"/>
                <w:lang w:eastAsia="et-EE"/>
              </w:rPr>
            </w:pPr>
            <w:proofErr w:type="spellStart"/>
            <w:r w:rsidRPr="00F80DB1">
              <w:rPr>
                <w:rFonts w:eastAsia="Times New Roman" w:cs="Arial"/>
                <w:color w:val="000000"/>
                <w:szCs w:val="20"/>
                <w:lang w:eastAsia="et-EE"/>
              </w:rPr>
              <w:t>Tüveste</w:t>
            </w:r>
            <w:proofErr w:type="spellEnd"/>
            <w:r w:rsidRPr="00F80DB1">
              <w:rPr>
                <w:rFonts w:eastAsia="Times New Roman" w:cs="Arial"/>
                <w:color w:val="000000"/>
                <w:szCs w:val="20"/>
                <w:lang w:eastAsia="et-EE"/>
              </w:rPr>
              <w:t xml:space="preserve"> vedu 300 m, jämepuistu (JP)</w:t>
            </w:r>
          </w:p>
        </w:tc>
        <w:tc>
          <w:tcPr>
            <w:tcW w:w="1037" w:type="dxa"/>
            <w:tcBorders>
              <w:top w:val="nil"/>
              <w:left w:val="nil"/>
              <w:bottom w:val="single" w:sz="4" w:space="0" w:color="auto"/>
              <w:right w:val="nil"/>
            </w:tcBorders>
            <w:noWrap/>
            <w:vAlign w:val="center"/>
            <w:hideMark/>
          </w:tcPr>
          <w:p w14:paraId="32099FF5"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ha</w:t>
            </w:r>
          </w:p>
        </w:tc>
        <w:tc>
          <w:tcPr>
            <w:tcW w:w="699" w:type="dxa"/>
            <w:tcBorders>
              <w:top w:val="nil"/>
              <w:left w:val="single" w:sz="8" w:space="0" w:color="auto"/>
              <w:bottom w:val="single" w:sz="4" w:space="0" w:color="auto"/>
              <w:right w:val="single" w:sz="4" w:space="0" w:color="auto"/>
            </w:tcBorders>
            <w:noWrap/>
            <w:vAlign w:val="center"/>
            <w:hideMark/>
          </w:tcPr>
          <w:p w14:paraId="364A54AB" w14:textId="501A8298"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0,2</w:t>
            </w:r>
            <w:r w:rsidR="00F8471C">
              <w:rPr>
                <w:rFonts w:eastAsia="Times New Roman" w:cs="Arial"/>
                <w:color w:val="000000"/>
                <w:szCs w:val="20"/>
                <w:lang w:eastAsia="et-EE"/>
              </w:rPr>
              <w:t>4</w:t>
            </w:r>
          </w:p>
        </w:tc>
        <w:tc>
          <w:tcPr>
            <w:tcW w:w="685" w:type="dxa"/>
            <w:tcBorders>
              <w:top w:val="nil"/>
              <w:left w:val="nil"/>
              <w:bottom w:val="single" w:sz="4" w:space="0" w:color="auto"/>
              <w:right w:val="single" w:sz="4" w:space="0" w:color="auto"/>
            </w:tcBorders>
            <w:noWrap/>
            <w:vAlign w:val="center"/>
            <w:hideMark/>
          </w:tcPr>
          <w:p w14:paraId="5C9EF5B7"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752" w:type="dxa"/>
            <w:tcBorders>
              <w:top w:val="nil"/>
              <w:left w:val="nil"/>
              <w:bottom w:val="single" w:sz="4" w:space="0" w:color="auto"/>
              <w:right w:val="single" w:sz="8" w:space="0" w:color="auto"/>
            </w:tcBorders>
            <w:shd w:val="clear" w:color="000000" w:fill="CCFFCC"/>
            <w:noWrap/>
            <w:vAlign w:val="center"/>
            <w:hideMark/>
          </w:tcPr>
          <w:p w14:paraId="59456643" w14:textId="0020E84E"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0,2</w:t>
            </w:r>
            <w:r w:rsidR="00F8471C">
              <w:rPr>
                <w:rFonts w:eastAsia="Times New Roman" w:cs="Arial"/>
                <w:color w:val="000000"/>
                <w:szCs w:val="20"/>
                <w:lang w:eastAsia="et-EE"/>
              </w:rPr>
              <w:t>4</w:t>
            </w:r>
          </w:p>
        </w:tc>
        <w:tc>
          <w:tcPr>
            <w:tcW w:w="1473" w:type="dxa"/>
            <w:tcBorders>
              <w:top w:val="nil"/>
              <w:left w:val="nil"/>
              <w:bottom w:val="single" w:sz="4" w:space="0" w:color="auto"/>
              <w:right w:val="single" w:sz="4" w:space="0" w:color="auto"/>
            </w:tcBorders>
            <w:vAlign w:val="center"/>
            <w:hideMark/>
          </w:tcPr>
          <w:p w14:paraId="5671110C"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T-36-3</w:t>
            </w:r>
          </w:p>
        </w:tc>
        <w:tc>
          <w:tcPr>
            <w:tcW w:w="1275" w:type="dxa"/>
            <w:tcBorders>
              <w:top w:val="nil"/>
              <w:left w:val="nil"/>
              <w:bottom w:val="single" w:sz="4" w:space="0" w:color="auto"/>
              <w:right w:val="nil"/>
            </w:tcBorders>
            <w:noWrap/>
            <w:vAlign w:val="center"/>
            <w:hideMark/>
          </w:tcPr>
          <w:p w14:paraId="4AA7EB1A"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2638,46</w:t>
            </w:r>
          </w:p>
        </w:tc>
        <w:tc>
          <w:tcPr>
            <w:tcW w:w="851" w:type="dxa"/>
            <w:tcBorders>
              <w:top w:val="nil"/>
              <w:left w:val="single" w:sz="8" w:space="0" w:color="auto"/>
              <w:bottom w:val="single" w:sz="4" w:space="0" w:color="auto"/>
              <w:right w:val="single" w:sz="4" w:space="0" w:color="auto"/>
            </w:tcBorders>
            <w:noWrap/>
            <w:vAlign w:val="center"/>
            <w:hideMark/>
          </w:tcPr>
          <w:p w14:paraId="26F313F2" w14:textId="65FDFC0C" w:rsidR="00F80DB1" w:rsidRPr="00F80DB1" w:rsidRDefault="00F8471C" w:rsidP="00F80DB1">
            <w:pPr>
              <w:spacing w:after="0" w:line="240" w:lineRule="auto"/>
              <w:jc w:val="center"/>
              <w:rPr>
                <w:rFonts w:eastAsia="Times New Roman" w:cs="Arial"/>
                <w:color w:val="000000"/>
                <w:szCs w:val="20"/>
                <w:lang w:eastAsia="et-EE"/>
              </w:rPr>
            </w:pPr>
            <w:r>
              <w:rPr>
                <w:rFonts w:eastAsia="Times New Roman" w:cs="Arial"/>
                <w:color w:val="000000"/>
                <w:szCs w:val="20"/>
                <w:lang w:eastAsia="et-EE"/>
              </w:rPr>
              <w:t>622</w:t>
            </w:r>
          </w:p>
        </w:tc>
        <w:tc>
          <w:tcPr>
            <w:tcW w:w="850" w:type="dxa"/>
            <w:tcBorders>
              <w:top w:val="nil"/>
              <w:left w:val="nil"/>
              <w:bottom w:val="single" w:sz="4" w:space="0" w:color="auto"/>
              <w:right w:val="single" w:sz="4" w:space="0" w:color="auto"/>
            </w:tcBorders>
            <w:noWrap/>
            <w:vAlign w:val="center"/>
            <w:hideMark/>
          </w:tcPr>
          <w:p w14:paraId="5650FA0A"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1134" w:type="dxa"/>
            <w:tcBorders>
              <w:top w:val="nil"/>
              <w:left w:val="nil"/>
              <w:bottom w:val="single" w:sz="4" w:space="0" w:color="auto"/>
              <w:right w:val="single" w:sz="8" w:space="0" w:color="auto"/>
            </w:tcBorders>
            <w:shd w:val="clear" w:color="000000" w:fill="CCFFCC"/>
            <w:noWrap/>
            <w:vAlign w:val="center"/>
            <w:hideMark/>
          </w:tcPr>
          <w:p w14:paraId="7B952447" w14:textId="551EA749" w:rsidR="00F80DB1" w:rsidRPr="00F80DB1" w:rsidRDefault="00F8471C" w:rsidP="00F80DB1">
            <w:pPr>
              <w:spacing w:after="0" w:line="240" w:lineRule="auto"/>
              <w:jc w:val="right"/>
              <w:rPr>
                <w:rFonts w:eastAsia="Times New Roman" w:cs="Arial"/>
                <w:b/>
                <w:bCs/>
                <w:color w:val="000000"/>
                <w:szCs w:val="20"/>
                <w:lang w:eastAsia="et-EE"/>
              </w:rPr>
            </w:pPr>
            <w:r>
              <w:rPr>
                <w:rFonts w:eastAsia="Times New Roman" w:cs="Arial"/>
                <w:b/>
                <w:bCs/>
                <w:color w:val="000000"/>
                <w:szCs w:val="20"/>
                <w:lang w:eastAsia="et-EE"/>
              </w:rPr>
              <w:t>622</w:t>
            </w:r>
          </w:p>
        </w:tc>
      </w:tr>
      <w:tr w:rsidR="00F80DB1" w:rsidRPr="00F80DB1" w14:paraId="40031E99" w14:textId="77777777" w:rsidTr="00F80DB1">
        <w:trPr>
          <w:trHeight w:val="289"/>
        </w:trPr>
        <w:tc>
          <w:tcPr>
            <w:tcW w:w="576" w:type="dxa"/>
            <w:tcBorders>
              <w:top w:val="nil"/>
              <w:left w:val="single" w:sz="8" w:space="0" w:color="auto"/>
              <w:bottom w:val="single" w:sz="4" w:space="0" w:color="auto"/>
              <w:right w:val="nil"/>
            </w:tcBorders>
            <w:noWrap/>
            <w:vAlign w:val="center"/>
            <w:hideMark/>
          </w:tcPr>
          <w:p w14:paraId="70EB4E85"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5</w:t>
            </w:r>
          </w:p>
        </w:tc>
        <w:tc>
          <w:tcPr>
            <w:tcW w:w="7668" w:type="dxa"/>
            <w:tcBorders>
              <w:top w:val="nil"/>
              <w:left w:val="single" w:sz="8" w:space="0" w:color="auto"/>
              <w:bottom w:val="nil"/>
              <w:right w:val="single" w:sz="8" w:space="0" w:color="auto"/>
            </w:tcBorders>
            <w:vAlign w:val="center"/>
            <w:hideMark/>
          </w:tcPr>
          <w:p w14:paraId="0E30493E" w14:textId="77777777" w:rsidR="00F80DB1" w:rsidRPr="00F80DB1" w:rsidRDefault="00F80DB1" w:rsidP="00F80DB1">
            <w:pPr>
              <w:spacing w:after="0" w:line="240" w:lineRule="auto"/>
              <w:jc w:val="left"/>
              <w:rPr>
                <w:rFonts w:eastAsia="Times New Roman" w:cs="Arial"/>
                <w:color w:val="000000"/>
                <w:szCs w:val="20"/>
                <w:lang w:eastAsia="et-EE"/>
              </w:rPr>
            </w:pPr>
            <w:r w:rsidRPr="00F80DB1">
              <w:rPr>
                <w:rFonts w:eastAsia="Times New Roman" w:cs="Arial"/>
                <w:color w:val="000000"/>
                <w:szCs w:val="20"/>
                <w:lang w:eastAsia="et-EE"/>
              </w:rPr>
              <w:t>Tee- ja kraavitrassi ning teerajatiste alune kändude juurimine ekskavaatoriga</w:t>
            </w:r>
          </w:p>
        </w:tc>
        <w:tc>
          <w:tcPr>
            <w:tcW w:w="1037" w:type="dxa"/>
            <w:tcBorders>
              <w:top w:val="nil"/>
              <w:left w:val="nil"/>
              <w:bottom w:val="nil"/>
              <w:right w:val="nil"/>
            </w:tcBorders>
            <w:noWrap/>
            <w:vAlign w:val="center"/>
            <w:hideMark/>
          </w:tcPr>
          <w:p w14:paraId="6D768BFD"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ha</w:t>
            </w:r>
          </w:p>
        </w:tc>
        <w:tc>
          <w:tcPr>
            <w:tcW w:w="699" w:type="dxa"/>
            <w:tcBorders>
              <w:top w:val="nil"/>
              <w:left w:val="single" w:sz="8" w:space="0" w:color="auto"/>
              <w:bottom w:val="single" w:sz="4" w:space="0" w:color="auto"/>
              <w:right w:val="single" w:sz="4" w:space="0" w:color="auto"/>
            </w:tcBorders>
            <w:noWrap/>
            <w:vAlign w:val="center"/>
            <w:hideMark/>
          </w:tcPr>
          <w:p w14:paraId="77E55926" w14:textId="37CD07CF"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0,2</w:t>
            </w:r>
            <w:r w:rsidR="00F8471C">
              <w:rPr>
                <w:rFonts w:eastAsia="Times New Roman" w:cs="Arial"/>
                <w:color w:val="000000"/>
                <w:szCs w:val="20"/>
                <w:lang w:eastAsia="et-EE"/>
              </w:rPr>
              <w:t>6</w:t>
            </w:r>
          </w:p>
        </w:tc>
        <w:tc>
          <w:tcPr>
            <w:tcW w:w="685" w:type="dxa"/>
            <w:tcBorders>
              <w:top w:val="nil"/>
              <w:left w:val="nil"/>
              <w:bottom w:val="single" w:sz="4" w:space="0" w:color="auto"/>
              <w:right w:val="single" w:sz="4" w:space="0" w:color="auto"/>
            </w:tcBorders>
            <w:noWrap/>
            <w:vAlign w:val="center"/>
            <w:hideMark/>
          </w:tcPr>
          <w:p w14:paraId="349A0AE7"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752" w:type="dxa"/>
            <w:tcBorders>
              <w:top w:val="nil"/>
              <w:left w:val="nil"/>
              <w:bottom w:val="single" w:sz="4" w:space="0" w:color="auto"/>
              <w:right w:val="single" w:sz="8" w:space="0" w:color="auto"/>
            </w:tcBorders>
            <w:shd w:val="clear" w:color="000000" w:fill="CCFFCC"/>
            <w:noWrap/>
            <w:vAlign w:val="center"/>
            <w:hideMark/>
          </w:tcPr>
          <w:p w14:paraId="14A122C0" w14:textId="10EEC42F"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0,2</w:t>
            </w:r>
            <w:r w:rsidR="00F8471C">
              <w:rPr>
                <w:rFonts w:eastAsia="Times New Roman" w:cs="Arial"/>
                <w:color w:val="000000"/>
                <w:szCs w:val="20"/>
                <w:lang w:eastAsia="et-EE"/>
              </w:rPr>
              <w:t>6</w:t>
            </w:r>
          </w:p>
        </w:tc>
        <w:tc>
          <w:tcPr>
            <w:tcW w:w="1473" w:type="dxa"/>
            <w:tcBorders>
              <w:top w:val="nil"/>
              <w:left w:val="nil"/>
              <w:bottom w:val="single" w:sz="4" w:space="0" w:color="auto"/>
              <w:right w:val="single" w:sz="4" w:space="0" w:color="auto"/>
            </w:tcBorders>
            <w:vAlign w:val="center"/>
            <w:hideMark/>
          </w:tcPr>
          <w:p w14:paraId="04BEE9A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T-22</w:t>
            </w:r>
          </w:p>
        </w:tc>
        <w:tc>
          <w:tcPr>
            <w:tcW w:w="1275" w:type="dxa"/>
            <w:tcBorders>
              <w:top w:val="nil"/>
              <w:left w:val="nil"/>
              <w:bottom w:val="single" w:sz="4" w:space="0" w:color="auto"/>
              <w:right w:val="nil"/>
            </w:tcBorders>
            <w:noWrap/>
            <w:vAlign w:val="center"/>
            <w:hideMark/>
          </w:tcPr>
          <w:p w14:paraId="2B15A313"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382,96</w:t>
            </w:r>
          </w:p>
        </w:tc>
        <w:tc>
          <w:tcPr>
            <w:tcW w:w="851" w:type="dxa"/>
            <w:tcBorders>
              <w:top w:val="nil"/>
              <w:left w:val="single" w:sz="8" w:space="0" w:color="auto"/>
              <w:bottom w:val="single" w:sz="4" w:space="0" w:color="auto"/>
              <w:right w:val="single" w:sz="4" w:space="0" w:color="auto"/>
            </w:tcBorders>
            <w:noWrap/>
            <w:vAlign w:val="center"/>
            <w:hideMark/>
          </w:tcPr>
          <w:p w14:paraId="781DE4B8" w14:textId="4DFF77FF" w:rsidR="00F80DB1" w:rsidRPr="00F80DB1" w:rsidRDefault="00F8471C" w:rsidP="00F80DB1">
            <w:pPr>
              <w:spacing w:after="0" w:line="240" w:lineRule="auto"/>
              <w:jc w:val="center"/>
              <w:rPr>
                <w:rFonts w:eastAsia="Times New Roman" w:cs="Arial"/>
                <w:color w:val="000000"/>
                <w:szCs w:val="20"/>
                <w:lang w:eastAsia="et-EE"/>
              </w:rPr>
            </w:pPr>
            <w:r>
              <w:rPr>
                <w:rFonts w:eastAsia="Times New Roman" w:cs="Arial"/>
                <w:color w:val="000000"/>
                <w:szCs w:val="20"/>
                <w:lang w:eastAsia="et-EE"/>
              </w:rPr>
              <w:t>100</w:t>
            </w:r>
          </w:p>
        </w:tc>
        <w:tc>
          <w:tcPr>
            <w:tcW w:w="850" w:type="dxa"/>
            <w:tcBorders>
              <w:top w:val="nil"/>
              <w:left w:val="nil"/>
              <w:bottom w:val="single" w:sz="4" w:space="0" w:color="auto"/>
              <w:right w:val="single" w:sz="4" w:space="0" w:color="auto"/>
            </w:tcBorders>
            <w:noWrap/>
            <w:vAlign w:val="center"/>
            <w:hideMark/>
          </w:tcPr>
          <w:p w14:paraId="2DDC585D"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1134" w:type="dxa"/>
            <w:tcBorders>
              <w:top w:val="nil"/>
              <w:left w:val="nil"/>
              <w:bottom w:val="single" w:sz="4" w:space="0" w:color="auto"/>
              <w:right w:val="single" w:sz="8" w:space="0" w:color="auto"/>
            </w:tcBorders>
            <w:shd w:val="clear" w:color="000000" w:fill="CCFFCC"/>
            <w:noWrap/>
            <w:vAlign w:val="center"/>
            <w:hideMark/>
          </w:tcPr>
          <w:p w14:paraId="7936A273" w14:textId="57B25F27" w:rsidR="00F80DB1" w:rsidRPr="00F80DB1" w:rsidRDefault="00F8471C" w:rsidP="00F80DB1">
            <w:pPr>
              <w:spacing w:after="0" w:line="240" w:lineRule="auto"/>
              <w:jc w:val="right"/>
              <w:rPr>
                <w:rFonts w:eastAsia="Times New Roman" w:cs="Arial"/>
                <w:b/>
                <w:bCs/>
                <w:color w:val="000000"/>
                <w:szCs w:val="20"/>
                <w:lang w:eastAsia="et-EE"/>
              </w:rPr>
            </w:pPr>
            <w:r>
              <w:rPr>
                <w:rFonts w:eastAsia="Times New Roman" w:cs="Arial"/>
                <w:b/>
                <w:bCs/>
                <w:color w:val="000000"/>
                <w:szCs w:val="20"/>
                <w:lang w:eastAsia="et-EE"/>
              </w:rPr>
              <w:t>100</w:t>
            </w:r>
          </w:p>
        </w:tc>
      </w:tr>
      <w:tr w:rsidR="00F80DB1" w:rsidRPr="00F80DB1" w14:paraId="40800FEE" w14:textId="77777777" w:rsidTr="00F80DB1">
        <w:trPr>
          <w:trHeight w:val="289"/>
        </w:trPr>
        <w:tc>
          <w:tcPr>
            <w:tcW w:w="576" w:type="dxa"/>
            <w:tcBorders>
              <w:top w:val="nil"/>
              <w:left w:val="single" w:sz="8" w:space="0" w:color="auto"/>
              <w:bottom w:val="single" w:sz="4" w:space="0" w:color="auto"/>
              <w:right w:val="nil"/>
            </w:tcBorders>
            <w:noWrap/>
            <w:vAlign w:val="center"/>
            <w:hideMark/>
          </w:tcPr>
          <w:p w14:paraId="52B9A12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6</w:t>
            </w:r>
          </w:p>
        </w:tc>
        <w:tc>
          <w:tcPr>
            <w:tcW w:w="7668" w:type="dxa"/>
            <w:tcBorders>
              <w:top w:val="single" w:sz="4" w:space="0" w:color="auto"/>
              <w:left w:val="single" w:sz="8" w:space="0" w:color="auto"/>
              <w:bottom w:val="nil"/>
              <w:right w:val="single" w:sz="8" w:space="0" w:color="auto"/>
            </w:tcBorders>
            <w:vAlign w:val="center"/>
            <w:hideMark/>
          </w:tcPr>
          <w:p w14:paraId="36676F1E" w14:textId="77777777" w:rsidR="00F80DB1" w:rsidRPr="00F80DB1" w:rsidRDefault="00F80DB1" w:rsidP="00F80DB1">
            <w:pPr>
              <w:spacing w:after="0" w:line="240" w:lineRule="auto"/>
              <w:jc w:val="left"/>
              <w:rPr>
                <w:rFonts w:eastAsia="Times New Roman" w:cs="Arial"/>
                <w:color w:val="000000"/>
                <w:szCs w:val="20"/>
                <w:lang w:eastAsia="et-EE"/>
              </w:rPr>
            </w:pPr>
            <w:r w:rsidRPr="00F80DB1">
              <w:rPr>
                <w:rFonts w:eastAsia="Times New Roman" w:cs="Arial"/>
                <w:color w:val="000000"/>
                <w:szCs w:val="20"/>
                <w:lang w:eastAsia="et-EE"/>
              </w:rPr>
              <w:t>Lamapuidu eemaldamine kraavist</w:t>
            </w:r>
          </w:p>
        </w:tc>
        <w:tc>
          <w:tcPr>
            <w:tcW w:w="1037" w:type="dxa"/>
            <w:tcBorders>
              <w:top w:val="single" w:sz="4" w:space="0" w:color="auto"/>
              <w:left w:val="nil"/>
              <w:bottom w:val="nil"/>
              <w:right w:val="nil"/>
            </w:tcBorders>
            <w:noWrap/>
            <w:vAlign w:val="center"/>
            <w:hideMark/>
          </w:tcPr>
          <w:p w14:paraId="391E9C9A" w14:textId="77777777" w:rsidR="00F80DB1" w:rsidRPr="00F80DB1" w:rsidRDefault="00F80DB1" w:rsidP="00F80DB1">
            <w:pPr>
              <w:spacing w:after="0" w:line="240" w:lineRule="auto"/>
              <w:jc w:val="center"/>
              <w:rPr>
                <w:rFonts w:eastAsia="Times New Roman" w:cs="Arial"/>
                <w:color w:val="000000"/>
                <w:szCs w:val="20"/>
                <w:lang w:eastAsia="et-EE"/>
              </w:rPr>
            </w:pPr>
            <w:proofErr w:type="spellStart"/>
            <w:r w:rsidRPr="00F80DB1">
              <w:rPr>
                <w:rFonts w:eastAsia="Times New Roman" w:cs="Arial"/>
                <w:color w:val="000000"/>
                <w:szCs w:val="20"/>
                <w:lang w:eastAsia="et-EE"/>
              </w:rPr>
              <w:t>tm</w:t>
            </w:r>
            <w:proofErr w:type="spellEnd"/>
          </w:p>
        </w:tc>
        <w:tc>
          <w:tcPr>
            <w:tcW w:w="699" w:type="dxa"/>
            <w:tcBorders>
              <w:top w:val="nil"/>
              <w:left w:val="single" w:sz="8" w:space="0" w:color="auto"/>
              <w:bottom w:val="single" w:sz="8" w:space="0" w:color="auto"/>
              <w:right w:val="single" w:sz="4" w:space="0" w:color="auto"/>
            </w:tcBorders>
            <w:noWrap/>
            <w:vAlign w:val="center"/>
            <w:hideMark/>
          </w:tcPr>
          <w:p w14:paraId="666A9D74"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w:t>
            </w:r>
          </w:p>
        </w:tc>
        <w:tc>
          <w:tcPr>
            <w:tcW w:w="685" w:type="dxa"/>
            <w:tcBorders>
              <w:top w:val="nil"/>
              <w:left w:val="nil"/>
              <w:bottom w:val="single" w:sz="8" w:space="0" w:color="auto"/>
              <w:right w:val="single" w:sz="4" w:space="0" w:color="auto"/>
            </w:tcBorders>
            <w:noWrap/>
            <w:vAlign w:val="center"/>
            <w:hideMark/>
          </w:tcPr>
          <w:p w14:paraId="23275F5B"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752" w:type="dxa"/>
            <w:tcBorders>
              <w:top w:val="nil"/>
              <w:left w:val="nil"/>
              <w:bottom w:val="single" w:sz="4" w:space="0" w:color="auto"/>
              <w:right w:val="single" w:sz="8" w:space="0" w:color="auto"/>
            </w:tcBorders>
            <w:shd w:val="clear" w:color="000000" w:fill="CCFFCC"/>
            <w:noWrap/>
            <w:vAlign w:val="center"/>
            <w:hideMark/>
          </w:tcPr>
          <w:p w14:paraId="3881F555"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w:t>
            </w:r>
          </w:p>
        </w:tc>
        <w:tc>
          <w:tcPr>
            <w:tcW w:w="1473" w:type="dxa"/>
            <w:tcBorders>
              <w:top w:val="nil"/>
              <w:left w:val="nil"/>
              <w:bottom w:val="single" w:sz="4" w:space="0" w:color="auto"/>
              <w:right w:val="nil"/>
            </w:tcBorders>
            <w:vAlign w:val="center"/>
            <w:hideMark/>
          </w:tcPr>
          <w:p w14:paraId="6CAD9E76"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kalk</w:t>
            </w:r>
          </w:p>
        </w:tc>
        <w:tc>
          <w:tcPr>
            <w:tcW w:w="1275" w:type="dxa"/>
            <w:tcBorders>
              <w:top w:val="nil"/>
              <w:left w:val="single" w:sz="4" w:space="0" w:color="auto"/>
              <w:bottom w:val="single" w:sz="4" w:space="0" w:color="auto"/>
              <w:right w:val="nil"/>
            </w:tcBorders>
            <w:noWrap/>
            <w:vAlign w:val="center"/>
            <w:hideMark/>
          </w:tcPr>
          <w:p w14:paraId="5BA4F3E0"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10,00</w:t>
            </w:r>
          </w:p>
        </w:tc>
        <w:tc>
          <w:tcPr>
            <w:tcW w:w="851" w:type="dxa"/>
            <w:tcBorders>
              <w:top w:val="nil"/>
              <w:left w:val="single" w:sz="8" w:space="0" w:color="auto"/>
              <w:bottom w:val="single" w:sz="8" w:space="0" w:color="auto"/>
              <w:right w:val="single" w:sz="4" w:space="0" w:color="auto"/>
            </w:tcBorders>
            <w:noWrap/>
            <w:vAlign w:val="center"/>
            <w:hideMark/>
          </w:tcPr>
          <w:p w14:paraId="622CBE80"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20</w:t>
            </w:r>
          </w:p>
        </w:tc>
        <w:tc>
          <w:tcPr>
            <w:tcW w:w="850" w:type="dxa"/>
            <w:tcBorders>
              <w:top w:val="nil"/>
              <w:left w:val="nil"/>
              <w:bottom w:val="single" w:sz="8" w:space="0" w:color="auto"/>
              <w:right w:val="single" w:sz="4" w:space="0" w:color="auto"/>
            </w:tcBorders>
            <w:noWrap/>
            <w:vAlign w:val="center"/>
            <w:hideMark/>
          </w:tcPr>
          <w:p w14:paraId="6995247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1134" w:type="dxa"/>
            <w:tcBorders>
              <w:top w:val="nil"/>
              <w:left w:val="nil"/>
              <w:bottom w:val="single" w:sz="8" w:space="0" w:color="auto"/>
              <w:right w:val="single" w:sz="8" w:space="0" w:color="auto"/>
            </w:tcBorders>
            <w:shd w:val="clear" w:color="000000" w:fill="CCFFCC"/>
            <w:noWrap/>
            <w:vAlign w:val="center"/>
            <w:hideMark/>
          </w:tcPr>
          <w:p w14:paraId="19A3EB21"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20</w:t>
            </w:r>
          </w:p>
        </w:tc>
      </w:tr>
      <w:tr w:rsidR="00F80DB1" w:rsidRPr="00F80DB1" w14:paraId="56DB38F2" w14:textId="77777777" w:rsidTr="00F80DB1">
        <w:trPr>
          <w:trHeight w:val="289"/>
        </w:trPr>
        <w:tc>
          <w:tcPr>
            <w:tcW w:w="15866" w:type="dxa"/>
            <w:gridSpan w:val="10"/>
            <w:tcBorders>
              <w:top w:val="single" w:sz="8" w:space="0" w:color="auto"/>
              <w:left w:val="single" w:sz="8" w:space="0" w:color="auto"/>
              <w:bottom w:val="single" w:sz="8" w:space="0" w:color="auto"/>
              <w:right w:val="nil"/>
            </w:tcBorders>
            <w:shd w:val="clear" w:color="000000" w:fill="E4DFEC"/>
            <w:vAlign w:val="center"/>
            <w:hideMark/>
          </w:tcPr>
          <w:p w14:paraId="0BEFE71E"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KOKKU:</w:t>
            </w:r>
          </w:p>
        </w:tc>
        <w:tc>
          <w:tcPr>
            <w:tcW w:w="1134" w:type="dxa"/>
            <w:tcBorders>
              <w:top w:val="nil"/>
              <w:left w:val="single" w:sz="4" w:space="0" w:color="auto"/>
              <w:bottom w:val="single" w:sz="8" w:space="0" w:color="auto"/>
              <w:right w:val="single" w:sz="8" w:space="0" w:color="auto"/>
            </w:tcBorders>
            <w:shd w:val="clear" w:color="000000" w:fill="E4DFEC"/>
            <w:noWrap/>
            <w:vAlign w:val="center"/>
            <w:hideMark/>
          </w:tcPr>
          <w:p w14:paraId="0D823295" w14:textId="37D6D75E"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1</w:t>
            </w:r>
            <w:r w:rsidR="00F8471C">
              <w:rPr>
                <w:rFonts w:eastAsia="Times New Roman" w:cs="Arial"/>
                <w:b/>
                <w:bCs/>
                <w:color w:val="000000"/>
                <w:szCs w:val="20"/>
                <w:lang w:eastAsia="et-EE"/>
              </w:rPr>
              <w:t>221</w:t>
            </w:r>
          </w:p>
        </w:tc>
      </w:tr>
      <w:tr w:rsidR="00F80DB1" w:rsidRPr="00F80DB1" w14:paraId="1C2777DC" w14:textId="77777777" w:rsidTr="00F80DB1">
        <w:trPr>
          <w:trHeight w:val="289"/>
        </w:trPr>
        <w:tc>
          <w:tcPr>
            <w:tcW w:w="17000" w:type="dxa"/>
            <w:gridSpan w:val="11"/>
            <w:tcBorders>
              <w:top w:val="single" w:sz="8" w:space="0" w:color="auto"/>
              <w:left w:val="single" w:sz="8" w:space="0" w:color="auto"/>
              <w:bottom w:val="single" w:sz="8" w:space="0" w:color="auto"/>
              <w:right w:val="single" w:sz="8" w:space="0" w:color="000000"/>
            </w:tcBorders>
            <w:shd w:val="clear" w:color="000000" w:fill="FDE9D9"/>
            <w:noWrap/>
            <w:vAlign w:val="center"/>
            <w:hideMark/>
          </w:tcPr>
          <w:p w14:paraId="33248C4F"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II. Veejuhtmete tööd</w:t>
            </w:r>
          </w:p>
        </w:tc>
      </w:tr>
      <w:tr w:rsidR="00F80DB1" w:rsidRPr="00F80DB1" w14:paraId="4A13BE49" w14:textId="77777777" w:rsidTr="00F80DB1">
        <w:trPr>
          <w:trHeight w:val="289"/>
        </w:trPr>
        <w:tc>
          <w:tcPr>
            <w:tcW w:w="576" w:type="dxa"/>
            <w:tcBorders>
              <w:top w:val="single" w:sz="8" w:space="0" w:color="auto"/>
              <w:left w:val="single" w:sz="8" w:space="0" w:color="auto"/>
              <w:bottom w:val="single" w:sz="4" w:space="0" w:color="auto"/>
              <w:right w:val="single" w:sz="8" w:space="0" w:color="auto"/>
            </w:tcBorders>
            <w:noWrap/>
            <w:vAlign w:val="center"/>
            <w:hideMark/>
          </w:tcPr>
          <w:p w14:paraId="312DFF80"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7</w:t>
            </w:r>
          </w:p>
        </w:tc>
        <w:tc>
          <w:tcPr>
            <w:tcW w:w="7668" w:type="dxa"/>
            <w:tcBorders>
              <w:top w:val="single" w:sz="8" w:space="0" w:color="auto"/>
              <w:left w:val="nil"/>
              <w:bottom w:val="single" w:sz="4" w:space="0" w:color="auto"/>
              <w:right w:val="nil"/>
            </w:tcBorders>
            <w:vAlign w:val="center"/>
            <w:hideMark/>
          </w:tcPr>
          <w:p w14:paraId="4CAF9D67" w14:textId="77777777" w:rsidR="00F80DB1" w:rsidRPr="00F80DB1" w:rsidRDefault="00F80DB1" w:rsidP="00F80DB1">
            <w:pPr>
              <w:spacing w:after="0" w:line="240" w:lineRule="auto"/>
              <w:jc w:val="left"/>
              <w:rPr>
                <w:rFonts w:eastAsia="Times New Roman" w:cs="Arial"/>
                <w:color w:val="000000"/>
                <w:szCs w:val="20"/>
                <w:lang w:eastAsia="et-EE"/>
              </w:rPr>
            </w:pPr>
            <w:r w:rsidRPr="00F80DB1">
              <w:rPr>
                <w:rFonts w:eastAsia="Times New Roman" w:cs="Arial"/>
                <w:color w:val="000000"/>
                <w:szCs w:val="20"/>
                <w:lang w:eastAsia="et-EE"/>
              </w:rPr>
              <w:t>Uute veejuhtmete mahamärkimine</w:t>
            </w:r>
          </w:p>
        </w:tc>
        <w:tc>
          <w:tcPr>
            <w:tcW w:w="1037" w:type="dxa"/>
            <w:tcBorders>
              <w:top w:val="single" w:sz="8" w:space="0" w:color="auto"/>
              <w:left w:val="single" w:sz="8" w:space="0" w:color="auto"/>
              <w:bottom w:val="single" w:sz="4" w:space="0" w:color="auto"/>
              <w:right w:val="nil"/>
            </w:tcBorders>
            <w:noWrap/>
            <w:vAlign w:val="center"/>
            <w:hideMark/>
          </w:tcPr>
          <w:p w14:paraId="08365256"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m</w:t>
            </w:r>
          </w:p>
        </w:tc>
        <w:tc>
          <w:tcPr>
            <w:tcW w:w="699" w:type="dxa"/>
            <w:tcBorders>
              <w:top w:val="single" w:sz="8" w:space="0" w:color="auto"/>
              <w:left w:val="single" w:sz="8" w:space="0" w:color="auto"/>
              <w:bottom w:val="single" w:sz="4" w:space="0" w:color="auto"/>
              <w:right w:val="single" w:sz="4" w:space="0" w:color="auto"/>
            </w:tcBorders>
            <w:noWrap/>
            <w:vAlign w:val="center"/>
            <w:hideMark/>
          </w:tcPr>
          <w:p w14:paraId="27015F85"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210</w:t>
            </w:r>
          </w:p>
        </w:tc>
        <w:tc>
          <w:tcPr>
            <w:tcW w:w="685" w:type="dxa"/>
            <w:tcBorders>
              <w:top w:val="single" w:sz="8" w:space="0" w:color="auto"/>
              <w:left w:val="nil"/>
              <w:bottom w:val="single" w:sz="4" w:space="0" w:color="auto"/>
              <w:right w:val="single" w:sz="4" w:space="0" w:color="auto"/>
            </w:tcBorders>
            <w:noWrap/>
            <w:vAlign w:val="center"/>
            <w:hideMark/>
          </w:tcPr>
          <w:p w14:paraId="7ABA4695"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752" w:type="dxa"/>
            <w:tcBorders>
              <w:top w:val="single" w:sz="8" w:space="0" w:color="auto"/>
              <w:left w:val="nil"/>
              <w:bottom w:val="single" w:sz="4" w:space="0" w:color="auto"/>
              <w:right w:val="single" w:sz="8" w:space="0" w:color="auto"/>
            </w:tcBorders>
            <w:shd w:val="clear" w:color="000000" w:fill="CCFFCC"/>
            <w:noWrap/>
            <w:vAlign w:val="center"/>
            <w:hideMark/>
          </w:tcPr>
          <w:p w14:paraId="5732B717"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210</w:t>
            </w:r>
          </w:p>
        </w:tc>
        <w:tc>
          <w:tcPr>
            <w:tcW w:w="1473" w:type="dxa"/>
            <w:tcBorders>
              <w:top w:val="single" w:sz="8" w:space="0" w:color="auto"/>
              <w:left w:val="nil"/>
              <w:bottom w:val="single" w:sz="4" w:space="0" w:color="auto"/>
              <w:right w:val="single" w:sz="4" w:space="0" w:color="auto"/>
            </w:tcBorders>
            <w:vAlign w:val="center"/>
            <w:hideMark/>
          </w:tcPr>
          <w:p w14:paraId="4FA6DC06"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A-89</w:t>
            </w:r>
          </w:p>
        </w:tc>
        <w:tc>
          <w:tcPr>
            <w:tcW w:w="1275" w:type="dxa"/>
            <w:tcBorders>
              <w:top w:val="single" w:sz="8" w:space="0" w:color="auto"/>
              <w:left w:val="nil"/>
              <w:bottom w:val="single" w:sz="4" w:space="0" w:color="auto"/>
              <w:right w:val="nil"/>
            </w:tcBorders>
            <w:noWrap/>
            <w:vAlign w:val="center"/>
            <w:hideMark/>
          </w:tcPr>
          <w:p w14:paraId="4F53B6E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0,06</w:t>
            </w:r>
          </w:p>
        </w:tc>
        <w:tc>
          <w:tcPr>
            <w:tcW w:w="851" w:type="dxa"/>
            <w:tcBorders>
              <w:top w:val="single" w:sz="8" w:space="0" w:color="auto"/>
              <w:left w:val="single" w:sz="8" w:space="0" w:color="auto"/>
              <w:bottom w:val="single" w:sz="4" w:space="0" w:color="auto"/>
              <w:right w:val="single" w:sz="4" w:space="0" w:color="auto"/>
            </w:tcBorders>
            <w:noWrap/>
            <w:vAlign w:val="center"/>
            <w:hideMark/>
          </w:tcPr>
          <w:p w14:paraId="599BDABC"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13</w:t>
            </w:r>
          </w:p>
        </w:tc>
        <w:tc>
          <w:tcPr>
            <w:tcW w:w="850" w:type="dxa"/>
            <w:tcBorders>
              <w:top w:val="single" w:sz="8" w:space="0" w:color="auto"/>
              <w:left w:val="nil"/>
              <w:bottom w:val="single" w:sz="4" w:space="0" w:color="auto"/>
              <w:right w:val="single" w:sz="4" w:space="0" w:color="auto"/>
            </w:tcBorders>
            <w:noWrap/>
            <w:vAlign w:val="center"/>
            <w:hideMark/>
          </w:tcPr>
          <w:p w14:paraId="4B2347F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1134" w:type="dxa"/>
            <w:tcBorders>
              <w:top w:val="single" w:sz="8" w:space="0" w:color="auto"/>
              <w:left w:val="nil"/>
              <w:bottom w:val="single" w:sz="4" w:space="0" w:color="auto"/>
              <w:right w:val="single" w:sz="8" w:space="0" w:color="auto"/>
            </w:tcBorders>
            <w:shd w:val="clear" w:color="000000" w:fill="CCFFCC"/>
            <w:noWrap/>
            <w:vAlign w:val="center"/>
            <w:hideMark/>
          </w:tcPr>
          <w:p w14:paraId="238BED1A"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13</w:t>
            </w:r>
          </w:p>
        </w:tc>
      </w:tr>
      <w:tr w:rsidR="00F80DB1" w:rsidRPr="00F80DB1" w14:paraId="2CAB2CDF" w14:textId="77777777" w:rsidTr="00F80DB1">
        <w:trPr>
          <w:trHeight w:val="289"/>
        </w:trPr>
        <w:tc>
          <w:tcPr>
            <w:tcW w:w="576" w:type="dxa"/>
            <w:tcBorders>
              <w:top w:val="nil"/>
              <w:left w:val="single" w:sz="8" w:space="0" w:color="auto"/>
              <w:bottom w:val="single" w:sz="4" w:space="0" w:color="auto"/>
              <w:right w:val="single" w:sz="8" w:space="0" w:color="auto"/>
            </w:tcBorders>
            <w:noWrap/>
            <w:vAlign w:val="center"/>
            <w:hideMark/>
          </w:tcPr>
          <w:p w14:paraId="7277C71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8</w:t>
            </w:r>
          </w:p>
        </w:tc>
        <w:tc>
          <w:tcPr>
            <w:tcW w:w="7668" w:type="dxa"/>
            <w:tcBorders>
              <w:top w:val="nil"/>
              <w:left w:val="nil"/>
              <w:bottom w:val="single" w:sz="4" w:space="0" w:color="auto"/>
              <w:right w:val="nil"/>
            </w:tcBorders>
            <w:vAlign w:val="center"/>
            <w:hideMark/>
          </w:tcPr>
          <w:p w14:paraId="781CBB21" w14:textId="77777777" w:rsidR="00F80DB1" w:rsidRPr="00F80DB1" w:rsidRDefault="00F80DB1" w:rsidP="00F80DB1">
            <w:pPr>
              <w:spacing w:after="0" w:line="240" w:lineRule="auto"/>
              <w:jc w:val="left"/>
              <w:rPr>
                <w:rFonts w:eastAsia="Times New Roman" w:cs="Arial"/>
                <w:color w:val="000000"/>
                <w:szCs w:val="20"/>
                <w:lang w:eastAsia="et-EE"/>
              </w:rPr>
            </w:pPr>
            <w:r w:rsidRPr="00F80DB1">
              <w:rPr>
                <w:rFonts w:eastAsia="Times New Roman" w:cs="Arial"/>
                <w:color w:val="000000"/>
                <w:szCs w:val="20"/>
                <w:lang w:eastAsia="et-EE"/>
              </w:rPr>
              <w:t xml:space="preserve">Veejuhtmete kaevamine I-II </w:t>
            </w:r>
            <w:proofErr w:type="spellStart"/>
            <w:r w:rsidRPr="00F80DB1">
              <w:rPr>
                <w:rFonts w:eastAsia="Times New Roman" w:cs="Arial"/>
                <w:color w:val="000000"/>
                <w:szCs w:val="20"/>
                <w:lang w:eastAsia="et-EE"/>
              </w:rPr>
              <w:t>gr</w:t>
            </w:r>
            <w:proofErr w:type="spellEnd"/>
            <w:r w:rsidRPr="00F80DB1">
              <w:rPr>
                <w:rFonts w:eastAsia="Times New Roman" w:cs="Arial"/>
                <w:color w:val="000000"/>
                <w:szCs w:val="20"/>
                <w:lang w:eastAsia="et-EE"/>
              </w:rPr>
              <w:t>. pinnas</w:t>
            </w:r>
          </w:p>
        </w:tc>
        <w:tc>
          <w:tcPr>
            <w:tcW w:w="1037" w:type="dxa"/>
            <w:tcBorders>
              <w:top w:val="nil"/>
              <w:left w:val="single" w:sz="8" w:space="0" w:color="auto"/>
              <w:bottom w:val="nil"/>
              <w:right w:val="nil"/>
            </w:tcBorders>
            <w:noWrap/>
            <w:vAlign w:val="center"/>
            <w:hideMark/>
          </w:tcPr>
          <w:p w14:paraId="0143C6D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m</w:t>
            </w:r>
            <w:r w:rsidRPr="00F80DB1">
              <w:rPr>
                <w:rFonts w:eastAsia="Times New Roman" w:cs="Arial"/>
                <w:color w:val="000000"/>
                <w:szCs w:val="20"/>
                <w:vertAlign w:val="superscript"/>
                <w:lang w:eastAsia="et-EE"/>
              </w:rPr>
              <w:t>3</w:t>
            </w:r>
          </w:p>
        </w:tc>
        <w:tc>
          <w:tcPr>
            <w:tcW w:w="699" w:type="dxa"/>
            <w:tcBorders>
              <w:top w:val="nil"/>
              <w:left w:val="single" w:sz="8" w:space="0" w:color="auto"/>
              <w:bottom w:val="single" w:sz="4" w:space="0" w:color="auto"/>
              <w:right w:val="single" w:sz="4" w:space="0" w:color="auto"/>
            </w:tcBorders>
            <w:noWrap/>
            <w:vAlign w:val="center"/>
            <w:hideMark/>
          </w:tcPr>
          <w:p w14:paraId="202F1413"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67</w:t>
            </w:r>
          </w:p>
        </w:tc>
        <w:tc>
          <w:tcPr>
            <w:tcW w:w="685" w:type="dxa"/>
            <w:tcBorders>
              <w:top w:val="nil"/>
              <w:left w:val="nil"/>
              <w:bottom w:val="single" w:sz="4" w:space="0" w:color="auto"/>
              <w:right w:val="single" w:sz="4" w:space="0" w:color="auto"/>
            </w:tcBorders>
            <w:noWrap/>
            <w:vAlign w:val="center"/>
            <w:hideMark/>
          </w:tcPr>
          <w:p w14:paraId="4921CFB4"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46</w:t>
            </w:r>
          </w:p>
        </w:tc>
        <w:tc>
          <w:tcPr>
            <w:tcW w:w="752" w:type="dxa"/>
            <w:tcBorders>
              <w:top w:val="nil"/>
              <w:left w:val="nil"/>
              <w:bottom w:val="single" w:sz="4" w:space="0" w:color="auto"/>
              <w:right w:val="single" w:sz="8" w:space="0" w:color="auto"/>
            </w:tcBorders>
            <w:shd w:val="clear" w:color="000000" w:fill="CCFFCC"/>
            <w:noWrap/>
            <w:vAlign w:val="center"/>
            <w:hideMark/>
          </w:tcPr>
          <w:p w14:paraId="312A1794"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113</w:t>
            </w:r>
          </w:p>
        </w:tc>
        <w:tc>
          <w:tcPr>
            <w:tcW w:w="1473" w:type="dxa"/>
            <w:tcBorders>
              <w:top w:val="nil"/>
              <w:left w:val="nil"/>
              <w:bottom w:val="single" w:sz="4" w:space="0" w:color="auto"/>
              <w:right w:val="single" w:sz="4" w:space="0" w:color="auto"/>
            </w:tcBorders>
            <w:vAlign w:val="center"/>
            <w:hideMark/>
          </w:tcPr>
          <w:p w14:paraId="36D74934"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T-123</w:t>
            </w:r>
          </w:p>
        </w:tc>
        <w:tc>
          <w:tcPr>
            <w:tcW w:w="1275" w:type="dxa"/>
            <w:tcBorders>
              <w:top w:val="nil"/>
              <w:left w:val="nil"/>
              <w:bottom w:val="single" w:sz="4" w:space="0" w:color="auto"/>
              <w:right w:val="nil"/>
            </w:tcBorders>
            <w:noWrap/>
            <w:vAlign w:val="center"/>
            <w:hideMark/>
          </w:tcPr>
          <w:p w14:paraId="7C2031D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0,52</w:t>
            </w:r>
          </w:p>
        </w:tc>
        <w:tc>
          <w:tcPr>
            <w:tcW w:w="851" w:type="dxa"/>
            <w:tcBorders>
              <w:top w:val="nil"/>
              <w:left w:val="single" w:sz="8" w:space="0" w:color="auto"/>
              <w:bottom w:val="single" w:sz="4" w:space="0" w:color="auto"/>
              <w:right w:val="single" w:sz="4" w:space="0" w:color="auto"/>
            </w:tcBorders>
            <w:noWrap/>
            <w:vAlign w:val="center"/>
            <w:hideMark/>
          </w:tcPr>
          <w:p w14:paraId="7A242EA3"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35</w:t>
            </w:r>
          </w:p>
        </w:tc>
        <w:tc>
          <w:tcPr>
            <w:tcW w:w="850" w:type="dxa"/>
            <w:tcBorders>
              <w:top w:val="nil"/>
              <w:left w:val="nil"/>
              <w:bottom w:val="single" w:sz="4" w:space="0" w:color="auto"/>
              <w:right w:val="single" w:sz="4" w:space="0" w:color="auto"/>
            </w:tcBorders>
            <w:noWrap/>
            <w:vAlign w:val="center"/>
            <w:hideMark/>
          </w:tcPr>
          <w:p w14:paraId="591E0C0A"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24</w:t>
            </w:r>
          </w:p>
        </w:tc>
        <w:tc>
          <w:tcPr>
            <w:tcW w:w="1134" w:type="dxa"/>
            <w:tcBorders>
              <w:top w:val="nil"/>
              <w:left w:val="nil"/>
              <w:bottom w:val="single" w:sz="4" w:space="0" w:color="auto"/>
              <w:right w:val="single" w:sz="8" w:space="0" w:color="auto"/>
            </w:tcBorders>
            <w:shd w:val="clear" w:color="000000" w:fill="CCFFCC"/>
            <w:noWrap/>
            <w:vAlign w:val="center"/>
            <w:hideMark/>
          </w:tcPr>
          <w:p w14:paraId="70C0B9F7"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59</w:t>
            </w:r>
          </w:p>
        </w:tc>
      </w:tr>
      <w:tr w:rsidR="00F80DB1" w:rsidRPr="00F80DB1" w14:paraId="5A6E794B" w14:textId="77777777" w:rsidTr="00F80DB1">
        <w:trPr>
          <w:trHeight w:val="289"/>
        </w:trPr>
        <w:tc>
          <w:tcPr>
            <w:tcW w:w="576" w:type="dxa"/>
            <w:tcBorders>
              <w:top w:val="nil"/>
              <w:left w:val="single" w:sz="8" w:space="0" w:color="auto"/>
              <w:bottom w:val="single" w:sz="4" w:space="0" w:color="auto"/>
              <w:right w:val="single" w:sz="8" w:space="0" w:color="auto"/>
            </w:tcBorders>
            <w:noWrap/>
            <w:vAlign w:val="center"/>
            <w:hideMark/>
          </w:tcPr>
          <w:p w14:paraId="3DE52F78"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9</w:t>
            </w:r>
          </w:p>
        </w:tc>
        <w:tc>
          <w:tcPr>
            <w:tcW w:w="7668" w:type="dxa"/>
            <w:tcBorders>
              <w:top w:val="nil"/>
              <w:left w:val="nil"/>
              <w:bottom w:val="single" w:sz="4" w:space="0" w:color="auto"/>
              <w:right w:val="nil"/>
            </w:tcBorders>
            <w:vAlign w:val="center"/>
            <w:hideMark/>
          </w:tcPr>
          <w:p w14:paraId="1C5ADAE0" w14:textId="77777777" w:rsidR="00F80DB1" w:rsidRPr="00F80DB1" w:rsidRDefault="00F80DB1" w:rsidP="00F80DB1">
            <w:pPr>
              <w:spacing w:after="0" w:line="240" w:lineRule="auto"/>
              <w:jc w:val="left"/>
              <w:rPr>
                <w:rFonts w:eastAsia="Times New Roman" w:cs="Arial"/>
                <w:color w:val="000000"/>
                <w:szCs w:val="20"/>
                <w:lang w:eastAsia="et-EE"/>
              </w:rPr>
            </w:pPr>
            <w:r w:rsidRPr="00F80DB1">
              <w:rPr>
                <w:rFonts w:eastAsia="Times New Roman" w:cs="Arial"/>
                <w:color w:val="000000"/>
                <w:szCs w:val="20"/>
                <w:lang w:eastAsia="et-EE"/>
              </w:rPr>
              <w:t xml:space="preserve">Veejuhtmete kaevamine III-IV </w:t>
            </w:r>
            <w:proofErr w:type="spellStart"/>
            <w:r w:rsidRPr="00F80DB1">
              <w:rPr>
                <w:rFonts w:eastAsia="Times New Roman" w:cs="Arial"/>
                <w:color w:val="000000"/>
                <w:szCs w:val="20"/>
                <w:lang w:eastAsia="et-EE"/>
              </w:rPr>
              <w:t>gr</w:t>
            </w:r>
            <w:proofErr w:type="spellEnd"/>
            <w:r w:rsidRPr="00F80DB1">
              <w:rPr>
                <w:rFonts w:eastAsia="Times New Roman" w:cs="Arial"/>
                <w:color w:val="000000"/>
                <w:szCs w:val="20"/>
                <w:lang w:eastAsia="et-EE"/>
              </w:rPr>
              <w:t>. pinnas</w:t>
            </w:r>
          </w:p>
        </w:tc>
        <w:tc>
          <w:tcPr>
            <w:tcW w:w="1037" w:type="dxa"/>
            <w:tcBorders>
              <w:top w:val="single" w:sz="4" w:space="0" w:color="auto"/>
              <w:left w:val="single" w:sz="8" w:space="0" w:color="auto"/>
              <w:bottom w:val="nil"/>
              <w:right w:val="nil"/>
            </w:tcBorders>
            <w:noWrap/>
            <w:vAlign w:val="center"/>
            <w:hideMark/>
          </w:tcPr>
          <w:p w14:paraId="648B7367"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m</w:t>
            </w:r>
            <w:r w:rsidRPr="00F80DB1">
              <w:rPr>
                <w:rFonts w:eastAsia="Times New Roman" w:cs="Arial"/>
                <w:color w:val="000000"/>
                <w:szCs w:val="20"/>
                <w:vertAlign w:val="superscript"/>
                <w:lang w:eastAsia="et-EE"/>
              </w:rPr>
              <w:t>3</w:t>
            </w:r>
          </w:p>
        </w:tc>
        <w:tc>
          <w:tcPr>
            <w:tcW w:w="699" w:type="dxa"/>
            <w:tcBorders>
              <w:top w:val="nil"/>
              <w:left w:val="single" w:sz="8" w:space="0" w:color="auto"/>
              <w:bottom w:val="single" w:sz="4" w:space="0" w:color="auto"/>
              <w:right w:val="single" w:sz="4" w:space="0" w:color="auto"/>
            </w:tcBorders>
            <w:noWrap/>
            <w:vAlign w:val="center"/>
            <w:hideMark/>
          </w:tcPr>
          <w:p w14:paraId="54D720D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154</w:t>
            </w:r>
          </w:p>
        </w:tc>
        <w:tc>
          <w:tcPr>
            <w:tcW w:w="685" w:type="dxa"/>
            <w:tcBorders>
              <w:top w:val="nil"/>
              <w:left w:val="nil"/>
              <w:bottom w:val="single" w:sz="4" w:space="0" w:color="auto"/>
              <w:right w:val="single" w:sz="4" w:space="0" w:color="auto"/>
            </w:tcBorders>
            <w:noWrap/>
            <w:vAlign w:val="center"/>
            <w:hideMark/>
          </w:tcPr>
          <w:p w14:paraId="5C12C91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752" w:type="dxa"/>
            <w:tcBorders>
              <w:top w:val="nil"/>
              <w:left w:val="nil"/>
              <w:bottom w:val="single" w:sz="4" w:space="0" w:color="auto"/>
              <w:right w:val="single" w:sz="8" w:space="0" w:color="auto"/>
            </w:tcBorders>
            <w:shd w:val="clear" w:color="000000" w:fill="CCFFCC"/>
            <w:noWrap/>
            <w:vAlign w:val="center"/>
            <w:hideMark/>
          </w:tcPr>
          <w:p w14:paraId="57B87488"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154</w:t>
            </w:r>
          </w:p>
        </w:tc>
        <w:tc>
          <w:tcPr>
            <w:tcW w:w="1473" w:type="dxa"/>
            <w:tcBorders>
              <w:top w:val="nil"/>
              <w:left w:val="nil"/>
              <w:bottom w:val="single" w:sz="4" w:space="0" w:color="auto"/>
              <w:right w:val="single" w:sz="4" w:space="0" w:color="auto"/>
            </w:tcBorders>
            <w:vAlign w:val="center"/>
            <w:hideMark/>
          </w:tcPr>
          <w:p w14:paraId="5A5B59B3"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T-124</w:t>
            </w:r>
          </w:p>
        </w:tc>
        <w:tc>
          <w:tcPr>
            <w:tcW w:w="1275" w:type="dxa"/>
            <w:tcBorders>
              <w:top w:val="nil"/>
              <w:left w:val="nil"/>
              <w:bottom w:val="single" w:sz="4" w:space="0" w:color="auto"/>
              <w:right w:val="nil"/>
            </w:tcBorders>
            <w:noWrap/>
            <w:vAlign w:val="center"/>
            <w:hideMark/>
          </w:tcPr>
          <w:p w14:paraId="7D8D0F20"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0,82</w:t>
            </w:r>
          </w:p>
        </w:tc>
        <w:tc>
          <w:tcPr>
            <w:tcW w:w="851" w:type="dxa"/>
            <w:tcBorders>
              <w:top w:val="nil"/>
              <w:left w:val="single" w:sz="8" w:space="0" w:color="auto"/>
              <w:bottom w:val="single" w:sz="4" w:space="0" w:color="auto"/>
              <w:right w:val="single" w:sz="4" w:space="0" w:color="auto"/>
            </w:tcBorders>
            <w:noWrap/>
            <w:vAlign w:val="center"/>
            <w:hideMark/>
          </w:tcPr>
          <w:p w14:paraId="278A3C6E"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127</w:t>
            </w:r>
          </w:p>
        </w:tc>
        <w:tc>
          <w:tcPr>
            <w:tcW w:w="850" w:type="dxa"/>
            <w:tcBorders>
              <w:top w:val="nil"/>
              <w:left w:val="nil"/>
              <w:bottom w:val="single" w:sz="4" w:space="0" w:color="auto"/>
              <w:right w:val="single" w:sz="4" w:space="0" w:color="auto"/>
            </w:tcBorders>
            <w:noWrap/>
            <w:vAlign w:val="center"/>
            <w:hideMark/>
          </w:tcPr>
          <w:p w14:paraId="7D3D20E6"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1134" w:type="dxa"/>
            <w:tcBorders>
              <w:top w:val="nil"/>
              <w:left w:val="nil"/>
              <w:bottom w:val="single" w:sz="4" w:space="0" w:color="auto"/>
              <w:right w:val="single" w:sz="8" w:space="0" w:color="auto"/>
            </w:tcBorders>
            <w:shd w:val="clear" w:color="000000" w:fill="CCFFCC"/>
            <w:noWrap/>
            <w:vAlign w:val="center"/>
            <w:hideMark/>
          </w:tcPr>
          <w:p w14:paraId="2D2408B3"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127</w:t>
            </w:r>
          </w:p>
        </w:tc>
      </w:tr>
      <w:tr w:rsidR="00F80DB1" w:rsidRPr="00F80DB1" w14:paraId="67156E46" w14:textId="77777777" w:rsidTr="00F80DB1">
        <w:trPr>
          <w:trHeight w:val="289"/>
        </w:trPr>
        <w:tc>
          <w:tcPr>
            <w:tcW w:w="576" w:type="dxa"/>
            <w:tcBorders>
              <w:top w:val="nil"/>
              <w:left w:val="single" w:sz="8" w:space="0" w:color="auto"/>
              <w:bottom w:val="single" w:sz="4" w:space="0" w:color="auto"/>
              <w:right w:val="single" w:sz="8" w:space="0" w:color="auto"/>
            </w:tcBorders>
            <w:noWrap/>
            <w:vAlign w:val="center"/>
            <w:hideMark/>
          </w:tcPr>
          <w:p w14:paraId="5B3009E9"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10</w:t>
            </w:r>
          </w:p>
        </w:tc>
        <w:tc>
          <w:tcPr>
            <w:tcW w:w="7668" w:type="dxa"/>
            <w:tcBorders>
              <w:top w:val="nil"/>
              <w:left w:val="nil"/>
              <w:bottom w:val="nil"/>
              <w:right w:val="nil"/>
            </w:tcBorders>
            <w:vAlign w:val="center"/>
            <w:hideMark/>
          </w:tcPr>
          <w:p w14:paraId="5CF91D6A" w14:textId="77777777" w:rsidR="00F80DB1" w:rsidRPr="00F80DB1" w:rsidRDefault="00F80DB1" w:rsidP="00F80DB1">
            <w:pPr>
              <w:spacing w:after="0" w:line="240" w:lineRule="auto"/>
              <w:jc w:val="left"/>
              <w:rPr>
                <w:rFonts w:eastAsia="Times New Roman" w:cs="Arial"/>
                <w:color w:val="000000"/>
                <w:szCs w:val="20"/>
                <w:lang w:eastAsia="et-EE"/>
              </w:rPr>
            </w:pPr>
            <w:r w:rsidRPr="00F80DB1">
              <w:rPr>
                <w:rFonts w:eastAsia="Times New Roman" w:cs="Arial"/>
                <w:color w:val="000000"/>
                <w:szCs w:val="20"/>
                <w:lang w:eastAsia="et-EE"/>
              </w:rPr>
              <w:t>Kaeve laialiajamine (60% kaevest)</w:t>
            </w:r>
          </w:p>
        </w:tc>
        <w:tc>
          <w:tcPr>
            <w:tcW w:w="1037" w:type="dxa"/>
            <w:tcBorders>
              <w:top w:val="single" w:sz="4" w:space="0" w:color="auto"/>
              <w:left w:val="single" w:sz="8" w:space="0" w:color="auto"/>
              <w:bottom w:val="nil"/>
              <w:right w:val="nil"/>
            </w:tcBorders>
            <w:noWrap/>
            <w:vAlign w:val="center"/>
            <w:hideMark/>
          </w:tcPr>
          <w:p w14:paraId="5BEA495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m</w:t>
            </w:r>
            <w:r w:rsidRPr="00F80DB1">
              <w:rPr>
                <w:rFonts w:eastAsia="Times New Roman" w:cs="Arial"/>
                <w:color w:val="000000"/>
                <w:szCs w:val="20"/>
                <w:vertAlign w:val="superscript"/>
                <w:lang w:eastAsia="et-EE"/>
              </w:rPr>
              <w:t>3</w:t>
            </w:r>
          </w:p>
        </w:tc>
        <w:tc>
          <w:tcPr>
            <w:tcW w:w="699" w:type="dxa"/>
            <w:tcBorders>
              <w:top w:val="nil"/>
              <w:left w:val="single" w:sz="8" w:space="0" w:color="auto"/>
              <w:bottom w:val="single" w:sz="4" w:space="0" w:color="auto"/>
              <w:right w:val="single" w:sz="4" w:space="0" w:color="auto"/>
            </w:tcBorders>
            <w:noWrap/>
            <w:vAlign w:val="center"/>
            <w:hideMark/>
          </w:tcPr>
          <w:p w14:paraId="460B9226"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685" w:type="dxa"/>
            <w:tcBorders>
              <w:top w:val="nil"/>
              <w:left w:val="nil"/>
              <w:bottom w:val="single" w:sz="4" w:space="0" w:color="auto"/>
              <w:right w:val="single" w:sz="4" w:space="0" w:color="auto"/>
            </w:tcBorders>
            <w:noWrap/>
            <w:vAlign w:val="center"/>
            <w:hideMark/>
          </w:tcPr>
          <w:p w14:paraId="44F2A0F5"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28</w:t>
            </w:r>
          </w:p>
        </w:tc>
        <w:tc>
          <w:tcPr>
            <w:tcW w:w="752" w:type="dxa"/>
            <w:tcBorders>
              <w:top w:val="nil"/>
              <w:left w:val="nil"/>
              <w:bottom w:val="single" w:sz="4" w:space="0" w:color="auto"/>
              <w:right w:val="single" w:sz="8" w:space="0" w:color="auto"/>
            </w:tcBorders>
            <w:shd w:val="clear" w:color="000000" w:fill="CCFFCC"/>
            <w:noWrap/>
            <w:vAlign w:val="center"/>
            <w:hideMark/>
          </w:tcPr>
          <w:p w14:paraId="2B15B916"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28</w:t>
            </w:r>
          </w:p>
        </w:tc>
        <w:tc>
          <w:tcPr>
            <w:tcW w:w="1473" w:type="dxa"/>
            <w:tcBorders>
              <w:top w:val="nil"/>
              <w:left w:val="nil"/>
              <w:bottom w:val="nil"/>
              <w:right w:val="single" w:sz="4" w:space="0" w:color="auto"/>
            </w:tcBorders>
            <w:vAlign w:val="center"/>
            <w:hideMark/>
          </w:tcPr>
          <w:p w14:paraId="7B6A51E9"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T-304</w:t>
            </w:r>
          </w:p>
        </w:tc>
        <w:tc>
          <w:tcPr>
            <w:tcW w:w="1275" w:type="dxa"/>
            <w:tcBorders>
              <w:top w:val="nil"/>
              <w:left w:val="nil"/>
              <w:bottom w:val="nil"/>
              <w:right w:val="nil"/>
            </w:tcBorders>
            <w:noWrap/>
            <w:vAlign w:val="center"/>
            <w:hideMark/>
          </w:tcPr>
          <w:p w14:paraId="38D55E7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0,65</w:t>
            </w:r>
          </w:p>
        </w:tc>
        <w:tc>
          <w:tcPr>
            <w:tcW w:w="851" w:type="dxa"/>
            <w:tcBorders>
              <w:top w:val="nil"/>
              <w:left w:val="single" w:sz="8" w:space="0" w:color="auto"/>
              <w:bottom w:val="single" w:sz="4" w:space="0" w:color="auto"/>
              <w:right w:val="single" w:sz="4" w:space="0" w:color="auto"/>
            </w:tcBorders>
            <w:noWrap/>
            <w:vAlign w:val="center"/>
            <w:hideMark/>
          </w:tcPr>
          <w:p w14:paraId="6C94E63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850" w:type="dxa"/>
            <w:tcBorders>
              <w:top w:val="nil"/>
              <w:left w:val="nil"/>
              <w:bottom w:val="single" w:sz="4" w:space="0" w:color="auto"/>
              <w:right w:val="single" w:sz="4" w:space="0" w:color="auto"/>
            </w:tcBorders>
            <w:noWrap/>
            <w:vAlign w:val="center"/>
            <w:hideMark/>
          </w:tcPr>
          <w:p w14:paraId="2750018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18</w:t>
            </w:r>
          </w:p>
        </w:tc>
        <w:tc>
          <w:tcPr>
            <w:tcW w:w="1134" w:type="dxa"/>
            <w:tcBorders>
              <w:top w:val="nil"/>
              <w:left w:val="nil"/>
              <w:bottom w:val="single" w:sz="4" w:space="0" w:color="auto"/>
              <w:right w:val="single" w:sz="8" w:space="0" w:color="auto"/>
            </w:tcBorders>
            <w:shd w:val="clear" w:color="000000" w:fill="CCFFCC"/>
            <w:noWrap/>
            <w:vAlign w:val="center"/>
            <w:hideMark/>
          </w:tcPr>
          <w:p w14:paraId="435676B9"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18</w:t>
            </w:r>
          </w:p>
        </w:tc>
      </w:tr>
      <w:tr w:rsidR="00F80DB1" w:rsidRPr="00F80DB1" w14:paraId="5D591A1C" w14:textId="77777777" w:rsidTr="00F80DB1">
        <w:trPr>
          <w:trHeight w:val="289"/>
        </w:trPr>
        <w:tc>
          <w:tcPr>
            <w:tcW w:w="576" w:type="dxa"/>
            <w:tcBorders>
              <w:top w:val="nil"/>
              <w:left w:val="single" w:sz="8" w:space="0" w:color="auto"/>
              <w:bottom w:val="single" w:sz="4" w:space="0" w:color="auto"/>
              <w:right w:val="single" w:sz="8" w:space="0" w:color="auto"/>
            </w:tcBorders>
            <w:noWrap/>
            <w:vAlign w:val="center"/>
            <w:hideMark/>
          </w:tcPr>
          <w:p w14:paraId="3C344FD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11</w:t>
            </w:r>
          </w:p>
        </w:tc>
        <w:tc>
          <w:tcPr>
            <w:tcW w:w="7668" w:type="dxa"/>
            <w:tcBorders>
              <w:top w:val="single" w:sz="4" w:space="0" w:color="auto"/>
              <w:left w:val="nil"/>
              <w:bottom w:val="nil"/>
              <w:right w:val="nil"/>
            </w:tcBorders>
            <w:vAlign w:val="center"/>
            <w:hideMark/>
          </w:tcPr>
          <w:p w14:paraId="3DE6DD57" w14:textId="77777777" w:rsidR="00F80DB1" w:rsidRPr="00F80DB1" w:rsidRDefault="00F80DB1" w:rsidP="00F80DB1">
            <w:pPr>
              <w:spacing w:after="0" w:line="240" w:lineRule="auto"/>
              <w:jc w:val="left"/>
              <w:rPr>
                <w:rFonts w:eastAsia="Times New Roman" w:cs="Arial"/>
                <w:color w:val="000000"/>
                <w:szCs w:val="20"/>
                <w:lang w:eastAsia="et-EE"/>
              </w:rPr>
            </w:pPr>
            <w:r w:rsidRPr="00F80DB1">
              <w:rPr>
                <w:rFonts w:eastAsia="Times New Roman" w:cs="Arial"/>
                <w:color w:val="000000"/>
                <w:szCs w:val="20"/>
                <w:lang w:eastAsia="et-EE"/>
              </w:rPr>
              <w:t>Ekspluatatsioonieelne sette eemaldamine (10% põhikaevest)</w:t>
            </w:r>
          </w:p>
        </w:tc>
        <w:tc>
          <w:tcPr>
            <w:tcW w:w="1037" w:type="dxa"/>
            <w:tcBorders>
              <w:top w:val="single" w:sz="4" w:space="0" w:color="auto"/>
              <w:left w:val="single" w:sz="8" w:space="0" w:color="auto"/>
              <w:bottom w:val="single" w:sz="8" w:space="0" w:color="auto"/>
              <w:right w:val="nil"/>
            </w:tcBorders>
            <w:noWrap/>
            <w:vAlign w:val="center"/>
            <w:hideMark/>
          </w:tcPr>
          <w:p w14:paraId="5CC63955"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m</w:t>
            </w:r>
            <w:r w:rsidRPr="00F80DB1">
              <w:rPr>
                <w:rFonts w:eastAsia="Times New Roman" w:cs="Arial"/>
                <w:color w:val="000000"/>
                <w:szCs w:val="20"/>
                <w:vertAlign w:val="superscript"/>
                <w:lang w:eastAsia="et-EE"/>
              </w:rPr>
              <w:t>3</w:t>
            </w:r>
          </w:p>
        </w:tc>
        <w:tc>
          <w:tcPr>
            <w:tcW w:w="699" w:type="dxa"/>
            <w:tcBorders>
              <w:top w:val="nil"/>
              <w:left w:val="single" w:sz="8" w:space="0" w:color="auto"/>
              <w:bottom w:val="single" w:sz="8" w:space="0" w:color="auto"/>
              <w:right w:val="single" w:sz="4" w:space="0" w:color="auto"/>
            </w:tcBorders>
            <w:noWrap/>
            <w:vAlign w:val="center"/>
            <w:hideMark/>
          </w:tcPr>
          <w:p w14:paraId="3B924CD8"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22</w:t>
            </w:r>
          </w:p>
        </w:tc>
        <w:tc>
          <w:tcPr>
            <w:tcW w:w="685" w:type="dxa"/>
            <w:tcBorders>
              <w:top w:val="nil"/>
              <w:left w:val="nil"/>
              <w:bottom w:val="single" w:sz="8" w:space="0" w:color="auto"/>
              <w:right w:val="single" w:sz="4" w:space="0" w:color="auto"/>
            </w:tcBorders>
            <w:noWrap/>
            <w:vAlign w:val="center"/>
            <w:hideMark/>
          </w:tcPr>
          <w:p w14:paraId="769AC193"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5</w:t>
            </w:r>
          </w:p>
        </w:tc>
        <w:tc>
          <w:tcPr>
            <w:tcW w:w="752" w:type="dxa"/>
            <w:tcBorders>
              <w:top w:val="nil"/>
              <w:left w:val="nil"/>
              <w:bottom w:val="single" w:sz="8" w:space="0" w:color="auto"/>
              <w:right w:val="single" w:sz="8" w:space="0" w:color="auto"/>
            </w:tcBorders>
            <w:shd w:val="clear" w:color="000000" w:fill="CCFFCC"/>
            <w:noWrap/>
            <w:vAlign w:val="center"/>
            <w:hideMark/>
          </w:tcPr>
          <w:p w14:paraId="2A010CB4"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27</w:t>
            </w:r>
          </w:p>
        </w:tc>
        <w:tc>
          <w:tcPr>
            <w:tcW w:w="1473" w:type="dxa"/>
            <w:tcBorders>
              <w:top w:val="single" w:sz="4" w:space="0" w:color="auto"/>
              <w:left w:val="nil"/>
              <w:bottom w:val="single" w:sz="8" w:space="0" w:color="auto"/>
              <w:right w:val="single" w:sz="4" w:space="0" w:color="auto"/>
            </w:tcBorders>
            <w:vAlign w:val="center"/>
            <w:hideMark/>
          </w:tcPr>
          <w:p w14:paraId="0551293D"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T-157</w:t>
            </w:r>
          </w:p>
        </w:tc>
        <w:tc>
          <w:tcPr>
            <w:tcW w:w="1275" w:type="dxa"/>
            <w:tcBorders>
              <w:top w:val="single" w:sz="4" w:space="0" w:color="auto"/>
              <w:left w:val="nil"/>
              <w:bottom w:val="single" w:sz="8" w:space="0" w:color="auto"/>
              <w:right w:val="nil"/>
            </w:tcBorders>
            <w:noWrap/>
            <w:vAlign w:val="center"/>
            <w:hideMark/>
          </w:tcPr>
          <w:p w14:paraId="15A7C674"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2,09</w:t>
            </w:r>
          </w:p>
        </w:tc>
        <w:tc>
          <w:tcPr>
            <w:tcW w:w="851" w:type="dxa"/>
            <w:tcBorders>
              <w:top w:val="nil"/>
              <w:left w:val="single" w:sz="8" w:space="0" w:color="auto"/>
              <w:bottom w:val="single" w:sz="8" w:space="0" w:color="auto"/>
              <w:right w:val="single" w:sz="4" w:space="0" w:color="auto"/>
            </w:tcBorders>
            <w:noWrap/>
            <w:vAlign w:val="center"/>
            <w:hideMark/>
          </w:tcPr>
          <w:p w14:paraId="607519F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46</w:t>
            </w:r>
          </w:p>
        </w:tc>
        <w:tc>
          <w:tcPr>
            <w:tcW w:w="850" w:type="dxa"/>
            <w:tcBorders>
              <w:top w:val="nil"/>
              <w:left w:val="nil"/>
              <w:bottom w:val="single" w:sz="8" w:space="0" w:color="auto"/>
              <w:right w:val="single" w:sz="4" w:space="0" w:color="auto"/>
            </w:tcBorders>
            <w:noWrap/>
            <w:vAlign w:val="center"/>
            <w:hideMark/>
          </w:tcPr>
          <w:p w14:paraId="07712F89"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1134" w:type="dxa"/>
            <w:tcBorders>
              <w:top w:val="nil"/>
              <w:left w:val="nil"/>
              <w:bottom w:val="single" w:sz="8" w:space="0" w:color="auto"/>
              <w:right w:val="single" w:sz="8" w:space="0" w:color="auto"/>
            </w:tcBorders>
            <w:shd w:val="clear" w:color="000000" w:fill="CCFFCC"/>
            <w:noWrap/>
            <w:vAlign w:val="center"/>
            <w:hideMark/>
          </w:tcPr>
          <w:p w14:paraId="1C394D59"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56</w:t>
            </w:r>
          </w:p>
        </w:tc>
      </w:tr>
      <w:tr w:rsidR="00F80DB1" w:rsidRPr="00F80DB1" w14:paraId="396E70B4" w14:textId="77777777" w:rsidTr="00F80DB1">
        <w:trPr>
          <w:trHeight w:val="289"/>
        </w:trPr>
        <w:tc>
          <w:tcPr>
            <w:tcW w:w="15866" w:type="dxa"/>
            <w:gridSpan w:val="10"/>
            <w:tcBorders>
              <w:top w:val="single" w:sz="8" w:space="0" w:color="auto"/>
              <w:left w:val="single" w:sz="8" w:space="0" w:color="auto"/>
              <w:bottom w:val="single" w:sz="8" w:space="0" w:color="auto"/>
              <w:right w:val="nil"/>
            </w:tcBorders>
            <w:shd w:val="clear" w:color="000000" w:fill="E4DFEC"/>
            <w:vAlign w:val="center"/>
            <w:hideMark/>
          </w:tcPr>
          <w:p w14:paraId="3E4B88A7"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KOKKU:</w:t>
            </w:r>
          </w:p>
        </w:tc>
        <w:tc>
          <w:tcPr>
            <w:tcW w:w="1134" w:type="dxa"/>
            <w:tcBorders>
              <w:top w:val="nil"/>
              <w:left w:val="single" w:sz="4" w:space="0" w:color="auto"/>
              <w:bottom w:val="single" w:sz="8" w:space="0" w:color="auto"/>
              <w:right w:val="single" w:sz="8" w:space="0" w:color="auto"/>
            </w:tcBorders>
            <w:shd w:val="clear" w:color="000000" w:fill="E4DFEC"/>
            <w:noWrap/>
            <w:vAlign w:val="center"/>
            <w:hideMark/>
          </w:tcPr>
          <w:p w14:paraId="72C63865"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273</w:t>
            </w:r>
          </w:p>
        </w:tc>
      </w:tr>
      <w:tr w:rsidR="00F80DB1" w:rsidRPr="00F80DB1" w14:paraId="12C3BA6B" w14:textId="77777777" w:rsidTr="00F80DB1">
        <w:trPr>
          <w:trHeight w:val="289"/>
        </w:trPr>
        <w:tc>
          <w:tcPr>
            <w:tcW w:w="17000" w:type="dxa"/>
            <w:gridSpan w:val="11"/>
            <w:tcBorders>
              <w:top w:val="single" w:sz="8" w:space="0" w:color="auto"/>
              <w:left w:val="single" w:sz="8" w:space="0" w:color="auto"/>
              <w:bottom w:val="single" w:sz="8" w:space="0" w:color="auto"/>
              <w:right w:val="single" w:sz="8" w:space="0" w:color="000000"/>
            </w:tcBorders>
            <w:shd w:val="clear" w:color="000000" w:fill="FDE9D9"/>
            <w:noWrap/>
            <w:vAlign w:val="center"/>
            <w:hideMark/>
          </w:tcPr>
          <w:p w14:paraId="5CE68686"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III. Truupide ehitamine</w:t>
            </w:r>
          </w:p>
        </w:tc>
      </w:tr>
      <w:tr w:rsidR="00F80DB1" w:rsidRPr="00F80DB1" w14:paraId="20CC41BB" w14:textId="77777777" w:rsidTr="00F80DB1">
        <w:trPr>
          <w:trHeight w:val="289"/>
        </w:trPr>
        <w:tc>
          <w:tcPr>
            <w:tcW w:w="576" w:type="dxa"/>
            <w:tcBorders>
              <w:top w:val="single" w:sz="8" w:space="0" w:color="auto"/>
              <w:left w:val="single" w:sz="8" w:space="0" w:color="auto"/>
              <w:bottom w:val="single" w:sz="4" w:space="0" w:color="auto"/>
              <w:right w:val="single" w:sz="8" w:space="0" w:color="auto"/>
            </w:tcBorders>
            <w:noWrap/>
            <w:vAlign w:val="center"/>
            <w:hideMark/>
          </w:tcPr>
          <w:p w14:paraId="79D35862"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12</w:t>
            </w:r>
          </w:p>
        </w:tc>
        <w:tc>
          <w:tcPr>
            <w:tcW w:w="7668" w:type="dxa"/>
            <w:tcBorders>
              <w:top w:val="single" w:sz="8" w:space="0" w:color="auto"/>
              <w:left w:val="nil"/>
              <w:bottom w:val="single" w:sz="4" w:space="0" w:color="auto"/>
              <w:right w:val="nil"/>
            </w:tcBorders>
            <w:vAlign w:val="center"/>
            <w:hideMark/>
          </w:tcPr>
          <w:p w14:paraId="3BF2ACAD" w14:textId="77777777" w:rsidR="00F80DB1" w:rsidRPr="00F80DB1" w:rsidRDefault="00F80DB1" w:rsidP="00F80DB1">
            <w:pPr>
              <w:spacing w:after="0" w:line="240" w:lineRule="auto"/>
              <w:jc w:val="left"/>
              <w:rPr>
                <w:rFonts w:eastAsia="Times New Roman" w:cs="Arial"/>
                <w:szCs w:val="20"/>
                <w:lang w:eastAsia="et-EE"/>
              </w:rPr>
            </w:pPr>
            <w:r w:rsidRPr="00F80DB1">
              <w:rPr>
                <w:rFonts w:eastAsia="Times New Roman" w:cs="Arial"/>
                <w:szCs w:val="20"/>
                <w:lang w:eastAsia="et-EE"/>
              </w:rPr>
              <w:t>Truupide mahamärkimine</w:t>
            </w:r>
          </w:p>
        </w:tc>
        <w:tc>
          <w:tcPr>
            <w:tcW w:w="1037" w:type="dxa"/>
            <w:tcBorders>
              <w:top w:val="single" w:sz="8" w:space="0" w:color="auto"/>
              <w:left w:val="single" w:sz="8" w:space="0" w:color="auto"/>
              <w:bottom w:val="single" w:sz="4" w:space="0" w:color="auto"/>
              <w:right w:val="nil"/>
            </w:tcBorders>
            <w:noWrap/>
            <w:vAlign w:val="center"/>
            <w:hideMark/>
          </w:tcPr>
          <w:p w14:paraId="67D73319"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tk</w:t>
            </w:r>
          </w:p>
        </w:tc>
        <w:tc>
          <w:tcPr>
            <w:tcW w:w="699" w:type="dxa"/>
            <w:tcBorders>
              <w:top w:val="single" w:sz="8" w:space="0" w:color="auto"/>
              <w:left w:val="single" w:sz="8" w:space="0" w:color="auto"/>
              <w:bottom w:val="single" w:sz="4" w:space="0" w:color="auto"/>
              <w:right w:val="single" w:sz="4" w:space="0" w:color="auto"/>
            </w:tcBorders>
            <w:noWrap/>
            <w:vAlign w:val="center"/>
            <w:hideMark/>
          </w:tcPr>
          <w:p w14:paraId="45D0468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w:t>
            </w:r>
          </w:p>
        </w:tc>
        <w:tc>
          <w:tcPr>
            <w:tcW w:w="685" w:type="dxa"/>
            <w:tcBorders>
              <w:top w:val="single" w:sz="8" w:space="0" w:color="auto"/>
              <w:left w:val="nil"/>
              <w:bottom w:val="single" w:sz="4" w:space="0" w:color="auto"/>
              <w:right w:val="single" w:sz="4" w:space="0" w:color="auto"/>
            </w:tcBorders>
            <w:noWrap/>
            <w:vAlign w:val="center"/>
            <w:hideMark/>
          </w:tcPr>
          <w:p w14:paraId="622DCFCD"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w:t>
            </w:r>
          </w:p>
        </w:tc>
        <w:tc>
          <w:tcPr>
            <w:tcW w:w="752" w:type="dxa"/>
            <w:tcBorders>
              <w:top w:val="single" w:sz="8" w:space="0" w:color="auto"/>
              <w:left w:val="single" w:sz="8" w:space="0" w:color="auto"/>
              <w:bottom w:val="single" w:sz="4" w:space="0" w:color="auto"/>
              <w:right w:val="single" w:sz="8" w:space="0" w:color="auto"/>
            </w:tcBorders>
            <w:shd w:val="clear" w:color="000000" w:fill="CCFFCC"/>
            <w:noWrap/>
            <w:vAlign w:val="center"/>
            <w:hideMark/>
          </w:tcPr>
          <w:p w14:paraId="1289DEDE"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3</w:t>
            </w:r>
          </w:p>
        </w:tc>
        <w:tc>
          <w:tcPr>
            <w:tcW w:w="1473" w:type="dxa"/>
            <w:tcBorders>
              <w:top w:val="single" w:sz="8" w:space="0" w:color="auto"/>
              <w:left w:val="nil"/>
              <w:bottom w:val="single" w:sz="4" w:space="0" w:color="auto"/>
              <w:right w:val="single" w:sz="4" w:space="0" w:color="auto"/>
            </w:tcBorders>
            <w:vAlign w:val="center"/>
            <w:hideMark/>
          </w:tcPr>
          <w:p w14:paraId="4E3793A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A-91</w:t>
            </w:r>
          </w:p>
        </w:tc>
        <w:tc>
          <w:tcPr>
            <w:tcW w:w="1275" w:type="dxa"/>
            <w:tcBorders>
              <w:top w:val="single" w:sz="8" w:space="0" w:color="auto"/>
              <w:left w:val="nil"/>
              <w:bottom w:val="single" w:sz="4" w:space="0" w:color="auto"/>
              <w:right w:val="nil"/>
            </w:tcBorders>
            <w:noWrap/>
            <w:vAlign w:val="center"/>
            <w:hideMark/>
          </w:tcPr>
          <w:p w14:paraId="45279567"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23,78</w:t>
            </w:r>
          </w:p>
        </w:tc>
        <w:tc>
          <w:tcPr>
            <w:tcW w:w="851" w:type="dxa"/>
            <w:tcBorders>
              <w:top w:val="single" w:sz="8" w:space="0" w:color="auto"/>
              <w:left w:val="single" w:sz="8" w:space="0" w:color="auto"/>
              <w:bottom w:val="single" w:sz="4" w:space="0" w:color="auto"/>
              <w:right w:val="single" w:sz="4" w:space="0" w:color="auto"/>
            </w:tcBorders>
            <w:noWrap/>
            <w:vAlign w:val="center"/>
            <w:hideMark/>
          </w:tcPr>
          <w:p w14:paraId="1A9B6B4F"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48</w:t>
            </w:r>
          </w:p>
        </w:tc>
        <w:tc>
          <w:tcPr>
            <w:tcW w:w="850" w:type="dxa"/>
            <w:tcBorders>
              <w:top w:val="single" w:sz="8" w:space="0" w:color="auto"/>
              <w:left w:val="nil"/>
              <w:bottom w:val="single" w:sz="4" w:space="0" w:color="auto"/>
              <w:right w:val="single" w:sz="4" w:space="0" w:color="auto"/>
            </w:tcBorders>
            <w:noWrap/>
            <w:vAlign w:val="center"/>
            <w:hideMark/>
          </w:tcPr>
          <w:p w14:paraId="577075D6"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24</w:t>
            </w:r>
          </w:p>
        </w:tc>
        <w:tc>
          <w:tcPr>
            <w:tcW w:w="1134" w:type="dxa"/>
            <w:tcBorders>
              <w:top w:val="single" w:sz="8" w:space="0" w:color="auto"/>
              <w:left w:val="nil"/>
              <w:bottom w:val="single" w:sz="4" w:space="0" w:color="auto"/>
              <w:right w:val="single" w:sz="8" w:space="0" w:color="auto"/>
            </w:tcBorders>
            <w:shd w:val="clear" w:color="000000" w:fill="CCFFCC"/>
            <w:noWrap/>
            <w:vAlign w:val="center"/>
            <w:hideMark/>
          </w:tcPr>
          <w:p w14:paraId="10657F2B"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71</w:t>
            </w:r>
          </w:p>
        </w:tc>
      </w:tr>
      <w:tr w:rsidR="00F80DB1" w:rsidRPr="00F80DB1" w14:paraId="052BFFE5" w14:textId="77777777" w:rsidTr="00F80DB1">
        <w:trPr>
          <w:trHeight w:val="289"/>
        </w:trPr>
        <w:tc>
          <w:tcPr>
            <w:tcW w:w="576" w:type="dxa"/>
            <w:tcBorders>
              <w:top w:val="nil"/>
              <w:left w:val="single" w:sz="8" w:space="0" w:color="auto"/>
              <w:bottom w:val="single" w:sz="4" w:space="0" w:color="auto"/>
              <w:right w:val="single" w:sz="8" w:space="0" w:color="auto"/>
            </w:tcBorders>
            <w:noWrap/>
            <w:vAlign w:val="center"/>
            <w:hideMark/>
          </w:tcPr>
          <w:p w14:paraId="570263BF"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13</w:t>
            </w:r>
          </w:p>
        </w:tc>
        <w:tc>
          <w:tcPr>
            <w:tcW w:w="7668" w:type="dxa"/>
            <w:tcBorders>
              <w:top w:val="nil"/>
              <w:left w:val="nil"/>
              <w:bottom w:val="single" w:sz="4" w:space="0" w:color="auto"/>
              <w:right w:val="nil"/>
            </w:tcBorders>
            <w:vAlign w:val="center"/>
            <w:hideMark/>
          </w:tcPr>
          <w:p w14:paraId="11B974CD" w14:textId="77777777" w:rsidR="00F80DB1" w:rsidRPr="00F80DB1" w:rsidRDefault="00F80DB1" w:rsidP="00F80DB1">
            <w:pPr>
              <w:spacing w:after="0" w:line="240" w:lineRule="auto"/>
              <w:jc w:val="left"/>
              <w:rPr>
                <w:rFonts w:eastAsia="Times New Roman" w:cs="Arial"/>
                <w:szCs w:val="20"/>
                <w:lang w:eastAsia="et-EE"/>
              </w:rPr>
            </w:pPr>
            <w:proofErr w:type="spellStart"/>
            <w:r w:rsidRPr="00F80DB1">
              <w:rPr>
                <w:rFonts w:eastAsia="Times New Roman" w:cs="Arial"/>
                <w:szCs w:val="20"/>
                <w:lang w:eastAsia="et-EE"/>
              </w:rPr>
              <w:t>D</w:t>
            </w:r>
            <w:r w:rsidRPr="00F80DB1">
              <w:rPr>
                <w:rFonts w:eastAsia="Times New Roman" w:cs="Arial"/>
                <w:szCs w:val="20"/>
                <w:vertAlign w:val="subscript"/>
                <w:lang w:eastAsia="et-EE"/>
              </w:rPr>
              <w:t>i</w:t>
            </w:r>
            <w:proofErr w:type="spellEnd"/>
            <w:r w:rsidRPr="00F80DB1">
              <w:rPr>
                <w:rFonts w:eastAsia="Times New Roman" w:cs="Arial"/>
                <w:szCs w:val="20"/>
                <w:lang w:eastAsia="et-EE"/>
              </w:rPr>
              <w:t>=40 cm plasttruubi torustiku, tüüp 40PT, ehitamine (profileeritud plasttoru, SN8)</w:t>
            </w:r>
          </w:p>
        </w:tc>
        <w:tc>
          <w:tcPr>
            <w:tcW w:w="1037" w:type="dxa"/>
            <w:tcBorders>
              <w:top w:val="nil"/>
              <w:left w:val="single" w:sz="8" w:space="0" w:color="auto"/>
              <w:bottom w:val="single" w:sz="4" w:space="0" w:color="auto"/>
              <w:right w:val="nil"/>
            </w:tcBorders>
            <w:noWrap/>
            <w:vAlign w:val="center"/>
            <w:hideMark/>
          </w:tcPr>
          <w:p w14:paraId="12C28ADB"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m</w:t>
            </w:r>
          </w:p>
        </w:tc>
        <w:tc>
          <w:tcPr>
            <w:tcW w:w="699" w:type="dxa"/>
            <w:tcBorders>
              <w:top w:val="nil"/>
              <w:left w:val="single" w:sz="8" w:space="0" w:color="auto"/>
              <w:bottom w:val="single" w:sz="4" w:space="0" w:color="auto"/>
              <w:right w:val="single" w:sz="4" w:space="0" w:color="auto"/>
            </w:tcBorders>
            <w:noWrap/>
            <w:vAlign w:val="center"/>
            <w:hideMark/>
          </w:tcPr>
          <w:p w14:paraId="4C55B7BE"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9</w:t>
            </w:r>
          </w:p>
        </w:tc>
        <w:tc>
          <w:tcPr>
            <w:tcW w:w="685" w:type="dxa"/>
            <w:tcBorders>
              <w:top w:val="nil"/>
              <w:left w:val="nil"/>
              <w:bottom w:val="single" w:sz="4" w:space="0" w:color="auto"/>
              <w:right w:val="single" w:sz="4" w:space="0" w:color="auto"/>
            </w:tcBorders>
            <w:noWrap/>
            <w:vAlign w:val="center"/>
            <w:hideMark/>
          </w:tcPr>
          <w:p w14:paraId="0F76D91B"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752" w:type="dxa"/>
            <w:tcBorders>
              <w:top w:val="nil"/>
              <w:left w:val="single" w:sz="8" w:space="0" w:color="auto"/>
              <w:bottom w:val="single" w:sz="4" w:space="0" w:color="auto"/>
              <w:right w:val="single" w:sz="8" w:space="0" w:color="auto"/>
            </w:tcBorders>
            <w:shd w:val="clear" w:color="000000" w:fill="CCFFCC"/>
            <w:noWrap/>
            <w:vAlign w:val="center"/>
            <w:hideMark/>
          </w:tcPr>
          <w:p w14:paraId="5D73958F"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9</w:t>
            </w:r>
          </w:p>
        </w:tc>
        <w:tc>
          <w:tcPr>
            <w:tcW w:w="1473" w:type="dxa"/>
            <w:tcBorders>
              <w:top w:val="nil"/>
              <w:left w:val="nil"/>
              <w:bottom w:val="single" w:sz="4" w:space="0" w:color="auto"/>
              <w:right w:val="single" w:sz="4" w:space="0" w:color="auto"/>
            </w:tcBorders>
            <w:vAlign w:val="center"/>
            <w:hideMark/>
          </w:tcPr>
          <w:p w14:paraId="363D63FE"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S-72</w:t>
            </w:r>
          </w:p>
        </w:tc>
        <w:tc>
          <w:tcPr>
            <w:tcW w:w="1275" w:type="dxa"/>
            <w:tcBorders>
              <w:top w:val="nil"/>
              <w:left w:val="nil"/>
              <w:bottom w:val="single" w:sz="4" w:space="0" w:color="auto"/>
              <w:right w:val="nil"/>
            </w:tcBorders>
            <w:noWrap/>
            <w:vAlign w:val="center"/>
            <w:hideMark/>
          </w:tcPr>
          <w:p w14:paraId="6C31E754"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41,79</w:t>
            </w:r>
          </w:p>
        </w:tc>
        <w:tc>
          <w:tcPr>
            <w:tcW w:w="851" w:type="dxa"/>
            <w:tcBorders>
              <w:top w:val="nil"/>
              <w:left w:val="single" w:sz="8" w:space="0" w:color="auto"/>
              <w:bottom w:val="single" w:sz="4" w:space="0" w:color="auto"/>
              <w:right w:val="single" w:sz="4" w:space="0" w:color="auto"/>
            </w:tcBorders>
            <w:noWrap/>
            <w:vAlign w:val="center"/>
            <w:hideMark/>
          </w:tcPr>
          <w:p w14:paraId="51847C79"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376</w:t>
            </w:r>
          </w:p>
        </w:tc>
        <w:tc>
          <w:tcPr>
            <w:tcW w:w="850" w:type="dxa"/>
            <w:tcBorders>
              <w:top w:val="nil"/>
              <w:left w:val="nil"/>
              <w:bottom w:val="single" w:sz="4" w:space="0" w:color="auto"/>
              <w:right w:val="single" w:sz="4" w:space="0" w:color="auto"/>
            </w:tcBorders>
            <w:noWrap/>
            <w:vAlign w:val="center"/>
            <w:hideMark/>
          </w:tcPr>
          <w:p w14:paraId="62A80AA4"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1134" w:type="dxa"/>
            <w:tcBorders>
              <w:top w:val="nil"/>
              <w:left w:val="nil"/>
              <w:bottom w:val="single" w:sz="4" w:space="0" w:color="auto"/>
              <w:right w:val="single" w:sz="8" w:space="0" w:color="auto"/>
            </w:tcBorders>
            <w:shd w:val="clear" w:color="000000" w:fill="CCFFCC"/>
            <w:noWrap/>
            <w:vAlign w:val="center"/>
            <w:hideMark/>
          </w:tcPr>
          <w:p w14:paraId="63AD29DD"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376</w:t>
            </w:r>
          </w:p>
        </w:tc>
      </w:tr>
      <w:tr w:rsidR="00F80DB1" w:rsidRPr="00F80DB1" w14:paraId="4C8D3194" w14:textId="77777777" w:rsidTr="00F80DB1">
        <w:trPr>
          <w:trHeight w:val="289"/>
        </w:trPr>
        <w:tc>
          <w:tcPr>
            <w:tcW w:w="576" w:type="dxa"/>
            <w:tcBorders>
              <w:top w:val="nil"/>
              <w:left w:val="single" w:sz="8" w:space="0" w:color="auto"/>
              <w:bottom w:val="single" w:sz="4" w:space="0" w:color="auto"/>
              <w:right w:val="single" w:sz="8" w:space="0" w:color="auto"/>
            </w:tcBorders>
            <w:noWrap/>
            <w:vAlign w:val="center"/>
            <w:hideMark/>
          </w:tcPr>
          <w:p w14:paraId="0404AA4B"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14</w:t>
            </w:r>
          </w:p>
        </w:tc>
        <w:tc>
          <w:tcPr>
            <w:tcW w:w="7668" w:type="dxa"/>
            <w:tcBorders>
              <w:top w:val="nil"/>
              <w:left w:val="nil"/>
              <w:bottom w:val="single" w:sz="4" w:space="0" w:color="auto"/>
              <w:right w:val="nil"/>
            </w:tcBorders>
            <w:vAlign w:val="center"/>
            <w:hideMark/>
          </w:tcPr>
          <w:p w14:paraId="4205B844" w14:textId="77777777" w:rsidR="00F80DB1" w:rsidRPr="00F80DB1" w:rsidRDefault="00F80DB1" w:rsidP="00F80DB1">
            <w:pPr>
              <w:spacing w:after="0" w:line="240" w:lineRule="auto"/>
              <w:jc w:val="left"/>
              <w:rPr>
                <w:rFonts w:eastAsia="Times New Roman" w:cs="Arial"/>
                <w:szCs w:val="20"/>
                <w:lang w:eastAsia="et-EE"/>
              </w:rPr>
            </w:pPr>
            <w:proofErr w:type="spellStart"/>
            <w:r w:rsidRPr="00F80DB1">
              <w:rPr>
                <w:rFonts w:eastAsia="Times New Roman" w:cs="Arial"/>
                <w:szCs w:val="20"/>
                <w:lang w:eastAsia="et-EE"/>
              </w:rPr>
              <w:t>D</w:t>
            </w:r>
            <w:r w:rsidRPr="00F80DB1">
              <w:rPr>
                <w:rFonts w:eastAsia="Times New Roman" w:cs="Arial"/>
                <w:szCs w:val="20"/>
                <w:vertAlign w:val="subscript"/>
                <w:lang w:eastAsia="et-EE"/>
              </w:rPr>
              <w:t>i</w:t>
            </w:r>
            <w:proofErr w:type="spellEnd"/>
            <w:r w:rsidRPr="00F80DB1">
              <w:rPr>
                <w:rFonts w:eastAsia="Times New Roman" w:cs="Arial"/>
                <w:szCs w:val="20"/>
                <w:lang w:eastAsia="et-EE"/>
              </w:rPr>
              <w:t>=50 cm plasttruubi torustiku, tüüp 50PT, ehitamine (profileeritud plasttoru, SN8)</w:t>
            </w:r>
          </w:p>
        </w:tc>
        <w:tc>
          <w:tcPr>
            <w:tcW w:w="1037" w:type="dxa"/>
            <w:tcBorders>
              <w:top w:val="nil"/>
              <w:left w:val="single" w:sz="8" w:space="0" w:color="auto"/>
              <w:bottom w:val="single" w:sz="4" w:space="0" w:color="auto"/>
              <w:right w:val="nil"/>
            </w:tcBorders>
            <w:noWrap/>
            <w:vAlign w:val="center"/>
            <w:hideMark/>
          </w:tcPr>
          <w:p w14:paraId="707AEB4E"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m</w:t>
            </w:r>
          </w:p>
        </w:tc>
        <w:tc>
          <w:tcPr>
            <w:tcW w:w="699" w:type="dxa"/>
            <w:tcBorders>
              <w:top w:val="nil"/>
              <w:left w:val="single" w:sz="8" w:space="0" w:color="auto"/>
              <w:bottom w:val="single" w:sz="4" w:space="0" w:color="auto"/>
              <w:right w:val="single" w:sz="4" w:space="0" w:color="auto"/>
            </w:tcBorders>
            <w:noWrap/>
            <w:vAlign w:val="center"/>
            <w:hideMark/>
          </w:tcPr>
          <w:p w14:paraId="36A2110A"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9</w:t>
            </w:r>
          </w:p>
        </w:tc>
        <w:tc>
          <w:tcPr>
            <w:tcW w:w="685" w:type="dxa"/>
            <w:tcBorders>
              <w:top w:val="nil"/>
              <w:left w:val="nil"/>
              <w:bottom w:val="single" w:sz="4" w:space="0" w:color="auto"/>
              <w:right w:val="single" w:sz="4" w:space="0" w:color="auto"/>
            </w:tcBorders>
            <w:noWrap/>
            <w:vAlign w:val="center"/>
            <w:hideMark/>
          </w:tcPr>
          <w:p w14:paraId="0274704C"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12</w:t>
            </w:r>
          </w:p>
        </w:tc>
        <w:tc>
          <w:tcPr>
            <w:tcW w:w="752" w:type="dxa"/>
            <w:tcBorders>
              <w:top w:val="nil"/>
              <w:left w:val="single" w:sz="8" w:space="0" w:color="auto"/>
              <w:bottom w:val="single" w:sz="4" w:space="0" w:color="auto"/>
              <w:right w:val="single" w:sz="8" w:space="0" w:color="auto"/>
            </w:tcBorders>
            <w:shd w:val="clear" w:color="000000" w:fill="CCFFCC"/>
            <w:noWrap/>
            <w:vAlign w:val="center"/>
            <w:hideMark/>
          </w:tcPr>
          <w:p w14:paraId="4804C7E9"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21</w:t>
            </w:r>
          </w:p>
        </w:tc>
        <w:tc>
          <w:tcPr>
            <w:tcW w:w="1473" w:type="dxa"/>
            <w:tcBorders>
              <w:top w:val="nil"/>
              <w:left w:val="nil"/>
              <w:bottom w:val="single" w:sz="4" w:space="0" w:color="auto"/>
              <w:right w:val="single" w:sz="4" w:space="0" w:color="auto"/>
            </w:tcBorders>
            <w:vAlign w:val="center"/>
            <w:hideMark/>
          </w:tcPr>
          <w:p w14:paraId="7A76073E"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S-73</w:t>
            </w:r>
          </w:p>
        </w:tc>
        <w:tc>
          <w:tcPr>
            <w:tcW w:w="1275" w:type="dxa"/>
            <w:tcBorders>
              <w:top w:val="nil"/>
              <w:left w:val="nil"/>
              <w:bottom w:val="single" w:sz="4" w:space="0" w:color="auto"/>
              <w:right w:val="nil"/>
            </w:tcBorders>
            <w:noWrap/>
            <w:vAlign w:val="center"/>
            <w:hideMark/>
          </w:tcPr>
          <w:p w14:paraId="1D00BEF3"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58,19</w:t>
            </w:r>
          </w:p>
        </w:tc>
        <w:tc>
          <w:tcPr>
            <w:tcW w:w="851" w:type="dxa"/>
            <w:tcBorders>
              <w:top w:val="nil"/>
              <w:left w:val="single" w:sz="8" w:space="0" w:color="auto"/>
              <w:bottom w:val="single" w:sz="4" w:space="0" w:color="auto"/>
              <w:right w:val="single" w:sz="4" w:space="0" w:color="auto"/>
            </w:tcBorders>
            <w:noWrap/>
            <w:vAlign w:val="center"/>
            <w:hideMark/>
          </w:tcPr>
          <w:p w14:paraId="40AA39A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524</w:t>
            </w:r>
          </w:p>
        </w:tc>
        <w:tc>
          <w:tcPr>
            <w:tcW w:w="850" w:type="dxa"/>
            <w:tcBorders>
              <w:top w:val="nil"/>
              <w:left w:val="nil"/>
              <w:bottom w:val="single" w:sz="4" w:space="0" w:color="auto"/>
              <w:right w:val="single" w:sz="4" w:space="0" w:color="auto"/>
            </w:tcBorders>
            <w:noWrap/>
            <w:vAlign w:val="center"/>
            <w:hideMark/>
          </w:tcPr>
          <w:p w14:paraId="5D71CF05"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698</w:t>
            </w:r>
          </w:p>
        </w:tc>
        <w:tc>
          <w:tcPr>
            <w:tcW w:w="1134" w:type="dxa"/>
            <w:tcBorders>
              <w:top w:val="nil"/>
              <w:left w:val="nil"/>
              <w:bottom w:val="single" w:sz="4" w:space="0" w:color="auto"/>
              <w:right w:val="single" w:sz="8" w:space="0" w:color="auto"/>
            </w:tcBorders>
            <w:shd w:val="clear" w:color="000000" w:fill="CCFFCC"/>
            <w:noWrap/>
            <w:vAlign w:val="center"/>
            <w:hideMark/>
          </w:tcPr>
          <w:p w14:paraId="721FE47B"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1222</w:t>
            </w:r>
          </w:p>
        </w:tc>
      </w:tr>
      <w:tr w:rsidR="00F80DB1" w:rsidRPr="00F80DB1" w14:paraId="12CE91D8" w14:textId="77777777" w:rsidTr="00F80DB1">
        <w:trPr>
          <w:trHeight w:val="289"/>
        </w:trPr>
        <w:tc>
          <w:tcPr>
            <w:tcW w:w="576" w:type="dxa"/>
            <w:tcBorders>
              <w:top w:val="nil"/>
              <w:left w:val="single" w:sz="8" w:space="0" w:color="auto"/>
              <w:bottom w:val="single" w:sz="4" w:space="0" w:color="auto"/>
              <w:right w:val="single" w:sz="8" w:space="0" w:color="auto"/>
            </w:tcBorders>
            <w:noWrap/>
            <w:vAlign w:val="center"/>
            <w:hideMark/>
          </w:tcPr>
          <w:p w14:paraId="5FB3CE02"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15</w:t>
            </w:r>
          </w:p>
        </w:tc>
        <w:tc>
          <w:tcPr>
            <w:tcW w:w="7668" w:type="dxa"/>
            <w:tcBorders>
              <w:top w:val="nil"/>
              <w:left w:val="nil"/>
              <w:bottom w:val="single" w:sz="4" w:space="0" w:color="auto"/>
              <w:right w:val="nil"/>
            </w:tcBorders>
            <w:vAlign w:val="center"/>
            <w:hideMark/>
          </w:tcPr>
          <w:p w14:paraId="0FF31B5D" w14:textId="77777777" w:rsidR="00F80DB1" w:rsidRPr="00F80DB1" w:rsidRDefault="00F80DB1" w:rsidP="00F80DB1">
            <w:pPr>
              <w:spacing w:after="0" w:line="240" w:lineRule="auto"/>
              <w:jc w:val="left"/>
              <w:rPr>
                <w:rFonts w:eastAsia="Times New Roman" w:cs="Arial"/>
                <w:szCs w:val="20"/>
                <w:lang w:eastAsia="et-EE"/>
              </w:rPr>
            </w:pPr>
            <w:r w:rsidRPr="00F80DB1">
              <w:rPr>
                <w:rFonts w:eastAsia="Times New Roman" w:cs="Arial"/>
                <w:szCs w:val="20"/>
                <w:lang w:eastAsia="et-EE"/>
              </w:rPr>
              <w:t>Ø 40 cm plasttruubi mattotsaku ehitamine (tüüp MAO)</w:t>
            </w:r>
          </w:p>
        </w:tc>
        <w:tc>
          <w:tcPr>
            <w:tcW w:w="1037" w:type="dxa"/>
            <w:tcBorders>
              <w:top w:val="nil"/>
              <w:left w:val="single" w:sz="8" w:space="0" w:color="auto"/>
              <w:bottom w:val="single" w:sz="4" w:space="0" w:color="auto"/>
              <w:right w:val="nil"/>
            </w:tcBorders>
            <w:noWrap/>
            <w:vAlign w:val="center"/>
            <w:hideMark/>
          </w:tcPr>
          <w:p w14:paraId="7C6D8331"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2 otsakut</w:t>
            </w:r>
          </w:p>
        </w:tc>
        <w:tc>
          <w:tcPr>
            <w:tcW w:w="699" w:type="dxa"/>
            <w:tcBorders>
              <w:top w:val="nil"/>
              <w:left w:val="single" w:sz="8" w:space="0" w:color="auto"/>
              <w:bottom w:val="single" w:sz="4" w:space="0" w:color="auto"/>
              <w:right w:val="single" w:sz="4" w:space="0" w:color="auto"/>
            </w:tcBorders>
            <w:noWrap/>
            <w:vAlign w:val="center"/>
            <w:hideMark/>
          </w:tcPr>
          <w:p w14:paraId="104EE8CA"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w:t>
            </w:r>
          </w:p>
        </w:tc>
        <w:tc>
          <w:tcPr>
            <w:tcW w:w="685" w:type="dxa"/>
            <w:tcBorders>
              <w:top w:val="nil"/>
              <w:left w:val="nil"/>
              <w:bottom w:val="single" w:sz="4" w:space="0" w:color="auto"/>
              <w:right w:val="single" w:sz="4" w:space="0" w:color="auto"/>
            </w:tcBorders>
            <w:noWrap/>
            <w:vAlign w:val="center"/>
            <w:hideMark/>
          </w:tcPr>
          <w:p w14:paraId="3E4535C5"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752" w:type="dxa"/>
            <w:tcBorders>
              <w:top w:val="nil"/>
              <w:left w:val="single" w:sz="8" w:space="0" w:color="auto"/>
              <w:bottom w:val="single" w:sz="4" w:space="0" w:color="auto"/>
              <w:right w:val="single" w:sz="8" w:space="0" w:color="auto"/>
            </w:tcBorders>
            <w:shd w:val="clear" w:color="000000" w:fill="CCFFCC"/>
            <w:noWrap/>
            <w:vAlign w:val="center"/>
            <w:hideMark/>
          </w:tcPr>
          <w:p w14:paraId="002C9CBD"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w:t>
            </w:r>
          </w:p>
        </w:tc>
        <w:tc>
          <w:tcPr>
            <w:tcW w:w="1473" w:type="dxa"/>
            <w:tcBorders>
              <w:top w:val="nil"/>
              <w:left w:val="nil"/>
              <w:bottom w:val="single" w:sz="4" w:space="0" w:color="auto"/>
              <w:right w:val="single" w:sz="4" w:space="0" w:color="auto"/>
            </w:tcBorders>
            <w:vAlign w:val="center"/>
            <w:hideMark/>
          </w:tcPr>
          <w:p w14:paraId="4A85ADCA"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S-101</w:t>
            </w:r>
          </w:p>
        </w:tc>
        <w:tc>
          <w:tcPr>
            <w:tcW w:w="1275" w:type="dxa"/>
            <w:tcBorders>
              <w:top w:val="nil"/>
              <w:left w:val="nil"/>
              <w:bottom w:val="single" w:sz="4" w:space="0" w:color="auto"/>
              <w:right w:val="nil"/>
            </w:tcBorders>
            <w:noWrap/>
            <w:vAlign w:val="center"/>
            <w:hideMark/>
          </w:tcPr>
          <w:p w14:paraId="056901E5"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130,95</w:t>
            </w:r>
          </w:p>
        </w:tc>
        <w:tc>
          <w:tcPr>
            <w:tcW w:w="851" w:type="dxa"/>
            <w:tcBorders>
              <w:top w:val="nil"/>
              <w:left w:val="single" w:sz="8" w:space="0" w:color="auto"/>
              <w:bottom w:val="single" w:sz="4" w:space="0" w:color="auto"/>
              <w:right w:val="single" w:sz="4" w:space="0" w:color="auto"/>
            </w:tcBorders>
            <w:noWrap/>
            <w:vAlign w:val="center"/>
            <w:hideMark/>
          </w:tcPr>
          <w:p w14:paraId="287A5215"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131</w:t>
            </w:r>
          </w:p>
        </w:tc>
        <w:tc>
          <w:tcPr>
            <w:tcW w:w="850" w:type="dxa"/>
            <w:tcBorders>
              <w:top w:val="nil"/>
              <w:left w:val="nil"/>
              <w:bottom w:val="single" w:sz="4" w:space="0" w:color="auto"/>
              <w:right w:val="single" w:sz="4" w:space="0" w:color="auto"/>
            </w:tcBorders>
            <w:noWrap/>
            <w:vAlign w:val="center"/>
            <w:hideMark/>
          </w:tcPr>
          <w:p w14:paraId="77ABC9B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1134" w:type="dxa"/>
            <w:tcBorders>
              <w:top w:val="nil"/>
              <w:left w:val="nil"/>
              <w:bottom w:val="single" w:sz="4" w:space="0" w:color="auto"/>
              <w:right w:val="single" w:sz="8" w:space="0" w:color="auto"/>
            </w:tcBorders>
            <w:shd w:val="clear" w:color="000000" w:fill="CCFFCC"/>
            <w:noWrap/>
            <w:vAlign w:val="center"/>
            <w:hideMark/>
          </w:tcPr>
          <w:p w14:paraId="146571E1"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131</w:t>
            </w:r>
          </w:p>
        </w:tc>
      </w:tr>
      <w:tr w:rsidR="00F80DB1" w:rsidRPr="00F80DB1" w14:paraId="7E8BF6E1" w14:textId="77777777" w:rsidTr="00F80DB1">
        <w:trPr>
          <w:trHeight w:val="289"/>
        </w:trPr>
        <w:tc>
          <w:tcPr>
            <w:tcW w:w="576" w:type="dxa"/>
            <w:tcBorders>
              <w:top w:val="nil"/>
              <w:left w:val="single" w:sz="8" w:space="0" w:color="auto"/>
              <w:bottom w:val="single" w:sz="4" w:space="0" w:color="auto"/>
              <w:right w:val="single" w:sz="8" w:space="0" w:color="auto"/>
            </w:tcBorders>
            <w:noWrap/>
            <w:vAlign w:val="center"/>
            <w:hideMark/>
          </w:tcPr>
          <w:p w14:paraId="19BDBB6D"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16</w:t>
            </w:r>
          </w:p>
        </w:tc>
        <w:tc>
          <w:tcPr>
            <w:tcW w:w="7668" w:type="dxa"/>
            <w:tcBorders>
              <w:top w:val="nil"/>
              <w:left w:val="nil"/>
              <w:bottom w:val="single" w:sz="4" w:space="0" w:color="auto"/>
              <w:right w:val="nil"/>
            </w:tcBorders>
            <w:vAlign w:val="center"/>
            <w:hideMark/>
          </w:tcPr>
          <w:p w14:paraId="1ECC01AB" w14:textId="77777777" w:rsidR="00F80DB1" w:rsidRPr="00F80DB1" w:rsidRDefault="00F80DB1" w:rsidP="00F80DB1">
            <w:pPr>
              <w:spacing w:after="0" w:line="240" w:lineRule="auto"/>
              <w:jc w:val="left"/>
              <w:rPr>
                <w:rFonts w:eastAsia="Times New Roman" w:cs="Arial"/>
                <w:szCs w:val="20"/>
                <w:lang w:eastAsia="et-EE"/>
              </w:rPr>
            </w:pPr>
            <w:r w:rsidRPr="00F80DB1">
              <w:rPr>
                <w:rFonts w:eastAsia="Times New Roman" w:cs="Arial"/>
                <w:szCs w:val="20"/>
                <w:lang w:eastAsia="et-EE"/>
              </w:rPr>
              <w:t>Ø 50 cm plasttruubi mattotsaku ehitamine (tüüp MAO)</w:t>
            </w:r>
          </w:p>
        </w:tc>
        <w:tc>
          <w:tcPr>
            <w:tcW w:w="1037" w:type="dxa"/>
            <w:tcBorders>
              <w:top w:val="nil"/>
              <w:left w:val="single" w:sz="8" w:space="0" w:color="auto"/>
              <w:bottom w:val="single" w:sz="4" w:space="0" w:color="auto"/>
              <w:right w:val="nil"/>
            </w:tcBorders>
            <w:noWrap/>
            <w:vAlign w:val="center"/>
            <w:hideMark/>
          </w:tcPr>
          <w:p w14:paraId="1368B206"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2 otsakut</w:t>
            </w:r>
          </w:p>
        </w:tc>
        <w:tc>
          <w:tcPr>
            <w:tcW w:w="699" w:type="dxa"/>
            <w:tcBorders>
              <w:top w:val="nil"/>
              <w:left w:val="single" w:sz="8" w:space="0" w:color="auto"/>
              <w:bottom w:val="single" w:sz="4" w:space="0" w:color="auto"/>
              <w:right w:val="single" w:sz="4" w:space="0" w:color="auto"/>
            </w:tcBorders>
            <w:noWrap/>
            <w:vAlign w:val="center"/>
            <w:hideMark/>
          </w:tcPr>
          <w:p w14:paraId="32824CCC"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w:t>
            </w:r>
          </w:p>
        </w:tc>
        <w:tc>
          <w:tcPr>
            <w:tcW w:w="685" w:type="dxa"/>
            <w:tcBorders>
              <w:top w:val="nil"/>
              <w:left w:val="nil"/>
              <w:bottom w:val="single" w:sz="4" w:space="0" w:color="auto"/>
              <w:right w:val="single" w:sz="4" w:space="0" w:color="auto"/>
            </w:tcBorders>
            <w:noWrap/>
            <w:vAlign w:val="center"/>
            <w:hideMark/>
          </w:tcPr>
          <w:p w14:paraId="4BC905ED"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752" w:type="dxa"/>
            <w:tcBorders>
              <w:top w:val="nil"/>
              <w:left w:val="single" w:sz="8" w:space="0" w:color="auto"/>
              <w:bottom w:val="single" w:sz="4" w:space="0" w:color="auto"/>
              <w:right w:val="single" w:sz="8" w:space="0" w:color="auto"/>
            </w:tcBorders>
            <w:shd w:val="clear" w:color="000000" w:fill="CCFFCC"/>
            <w:noWrap/>
            <w:vAlign w:val="center"/>
            <w:hideMark/>
          </w:tcPr>
          <w:p w14:paraId="79F52A70"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w:t>
            </w:r>
          </w:p>
        </w:tc>
        <w:tc>
          <w:tcPr>
            <w:tcW w:w="1473" w:type="dxa"/>
            <w:tcBorders>
              <w:top w:val="nil"/>
              <w:left w:val="nil"/>
              <w:bottom w:val="single" w:sz="4" w:space="0" w:color="auto"/>
              <w:right w:val="single" w:sz="4" w:space="0" w:color="auto"/>
            </w:tcBorders>
            <w:vAlign w:val="center"/>
            <w:hideMark/>
          </w:tcPr>
          <w:p w14:paraId="4D6A069E"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S-103</w:t>
            </w:r>
          </w:p>
        </w:tc>
        <w:tc>
          <w:tcPr>
            <w:tcW w:w="1275" w:type="dxa"/>
            <w:tcBorders>
              <w:top w:val="nil"/>
              <w:left w:val="nil"/>
              <w:bottom w:val="single" w:sz="4" w:space="0" w:color="auto"/>
              <w:right w:val="nil"/>
            </w:tcBorders>
            <w:noWrap/>
            <w:vAlign w:val="center"/>
            <w:hideMark/>
          </w:tcPr>
          <w:p w14:paraId="778CC605"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292,91</w:t>
            </w:r>
          </w:p>
        </w:tc>
        <w:tc>
          <w:tcPr>
            <w:tcW w:w="851" w:type="dxa"/>
            <w:tcBorders>
              <w:top w:val="nil"/>
              <w:left w:val="single" w:sz="8" w:space="0" w:color="auto"/>
              <w:bottom w:val="single" w:sz="4" w:space="0" w:color="auto"/>
              <w:right w:val="single" w:sz="4" w:space="0" w:color="auto"/>
            </w:tcBorders>
            <w:noWrap/>
            <w:vAlign w:val="center"/>
            <w:hideMark/>
          </w:tcPr>
          <w:p w14:paraId="6E9599DC"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293</w:t>
            </w:r>
          </w:p>
        </w:tc>
        <w:tc>
          <w:tcPr>
            <w:tcW w:w="850" w:type="dxa"/>
            <w:tcBorders>
              <w:top w:val="nil"/>
              <w:left w:val="nil"/>
              <w:bottom w:val="single" w:sz="4" w:space="0" w:color="auto"/>
              <w:right w:val="single" w:sz="4" w:space="0" w:color="auto"/>
            </w:tcBorders>
            <w:noWrap/>
            <w:vAlign w:val="center"/>
            <w:hideMark/>
          </w:tcPr>
          <w:p w14:paraId="7C3C8A6C"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1134" w:type="dxa"/>
            <w:tcBorders>
              <w:top w:val="nil"/>
              <w:left w:val="nil"/>
              <w:bottom w:val="single" w:sz="4" w:space="0" w:color="auto"/>
              <w:right w:val="single" w:sz="8" w:space="0" w:color="auto"/>
            </w:tcBorders>
            <w:shd w:val="clear" w:color="000000" w:fill="CCFFCC"/>
            <w:noWrap/>
            <w:vAlign w:val="center"/>
            <w:hideMark/>
          </w:tcPr>
          <w:p w14:paraId="39975B07"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293</w:t>
            </w:r>
          </w:p>
        </w:tc>
      </w:tr>
      <w:tr w:rsidR="00F80DB1" w:rsidRPr="00F80DB1" w14:paraId="1D039BB5" w14:textId="77777777" w:rsidTr="00F80DB1">
        <w:trPr>
          <w:trHeight w:val="289"/>
        </w:trPr>
        <w:tc>
          <w:tcPr>
            <w:tcW w:w="576" w:type="dxa"/>
            <w:tcBorders>
              <w:top w:val="nil"/>
              <w:left w:val="single" w:sz="8" w:space="0" w:color="auto"/>
              <w:bottom w:val="single" w:sz="4" w:space="0" w:color="auto"/>
              <w:right w:val="single" w:sz="8" w:space="0" w:color="auto"/>
            </w:tcBorders>
            <w:noWrap/>
            <w:vAlign w:val="center"/>
            <w:hideMark/>
          </w:tcPr>
          <w:p w14:paraId="5A8AFFB0"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17</w:t>
            </w:r>
          </w:p>
        </w:tc>
        <w:tc>
          <w:tcPr>
            <w:tcW w:w="7668" w:type="dxa"/>
            <w:tcBorders>
              <w:top w:val="nil"/>
              <w:left w:val="nil"/>
              <w:bottom w:val="single" w:sz="4" w:space="0" w:color="auto"/>
              <w:right w:val="nil"/>
            </w:tcBorders>
            <w:vAlign w:val="center"/>
            <w:hideMark/>
          </w:tcPr>
          <w:p w14:paraId="217FD6C9" w14:textId="77777777" w:rsidR="00F80DB1" w:rsidRPr="00F80DB1" w:rsidRDefault="00F80DB1" w:rsidP="00F80DB1">
            <w:pPr>
              <w:spacing w:after="0" w:line="240" w:lineRule="auto"/>
              <w:jc w:val="left"/>
              <w:rPr>
                <w:rFonts w:eastAsia="Times New Roman" w:cs="Arial"/>
                <w:szCs w:val="20"/>
                <w:lang w:eastAsia="et-EE"/>
              </w:rPr>
            </w:pPr>
            <w:r w:rsidRPr="00F80DB1">
              <w:rPr>
                <w:rFonts w:eastAsia="Times New Roman" w:cs="Arial"/>
                <w:szCs w:val="20"/>
                <w:lang w:eastAsia="et-EE"/>
              </w:rPr>
              <w:t>Ø 50 cm plasttruubi kiviotsaku kivikindlustusega ehitamine (tüüp KOK)</w:t>
            </w:r>
          </w:p>
        </w:tc>
        <w:tc>
          <w:tcPr>
            <w:tcW w:w="1037" w:type="dxa"/>
            <w:tcBorders>
              <w:top w:val="nil"/>
              <w:left w:val="single" w:sz="8" w:space="0" w:color="auto"/>
              <w:bottom w:val="single" w:sz="4" w:space="0" w:color="auto"/>
              <w:right w:val="nil"/>
            </w:tcBorders>
            <w:noWrap/>
            <w:vAlign w:val="center"/>
            <w:hideMark/>
          </w:tcPr>
          <w:p w14:paraId="405F9A50"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2 otsakut</w:t>
            </w:r>
          </w:p>
        </w:tc>
        <w:tc>
          <w:tcPr>
            <w:tcW w:w="699" w:type="dxa"/>
            <w:tcBorders>
              <w:top w:val="nil"/>
              <w:left w:val="single" w:sz="8" w:space="0" w:color="auto"/>
              <w:bottom w:val="single" w:sz="4" w:space="0" w:color="auto"/>
              <w:right w:val="single" w:sz="4" w:space="0" w:color="auto"/>
            </w:tcBorders>
            <w:noWrap/>
            <w:vAlign w:val="center"/>
            <w:hideMark/>
          </w:tcPr>
          <w:p w14:paraId="2EAFB8DE"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685" w:type="dxa"/>
            <w:tcBorders>
              <w:top w:val="nil"/>
              <w:left w:val="nil"/>
              <w:bottom w:val="single" w:sz="4" w:space="0" w:color="auto"/>
              <w:right w:val="single" w:sz="4" w:space="0" w:color="auto"/>
            </w:tcBorders>
            <w:noWrap/>
            <w:vAlign w:val="center"/>
            <w:hideMark/>
          </w:tcPr>
          <w:p w14:paraId="2653F344"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w:t>
            </w:r>
          </w:p>
        </w:tc>
        <w:tc>
          <w:tcPr>
            <w:tcW w:w="752" w:type="dxa"/>
            <w:tcBorders>
              <w:top w:val="nil"/>
              <w:left w:val="single" w:sz="8" w:space="0" w:color="auto"/>
              <w:bottom w:val="single" w:sz="4" w:space="0" w:color="auto"/>
              <w:right w:val="single" w:sz="8" w:space="0" w:color="auto"/>
            </w:tcBorders>
            <w:shd w:val="clear" w:color="000000" w:fill="CCFFCC"/>
            <w:noWrap/>
            <w:vAlign w:val="center"/>
            <w:hideMark/>
          </w:tcPr>
          <w:p w14:paraId="7DA850A4"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w:t>
            </w:r>
          </w:p>
        </w:tc>
        <w:tc>
          <w:tcPr>
            <w:tcW w:w="1473" w:type="dxa"/>
            <w:tcBorders>
              <w:top w:val="nil"/>
              <w:left w:val="nil"/>
              <w:bottom w:val="single" w:sz="4" w:space="0" w:color="auto"/>
              <w:right w:val="single" w:sz="4" w:space="0" w:color="auto"/>
            </w:tcBorders>
            <w:vAlign w:val="center"/>
            <w:hideMark/>
          </w:tcPr>
          <w:p w14:paraId="3D2A94B8"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S-104</w:t>
            </w:r>
          </w:p>
        </w:tc>
        <w:tc>
          <w:tcPr>
            <w:tcW w:w="1275" w:type="dxa"/>
            <w:tcBorders>
              <w:top w:val="nil"/>
              <w:left w:val="nil"/>
              <w:bottom w:val="single" w:sz="4" w:space="0" w:color="auto"/>
              <w:right w:val="nil"/>
            </w:tcBorders>
            <w:noWrap/>
            <w:vAlign w:val="center"/>
            <w:hideMark/>
          </w:tcPr>
          <w:p w14:paraId="25983B79"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454,86</w:t>
            </w:r>
          </w:p>
        </w:tc>
        <w:tc>
          <w:tcPr>
            <w:tcW w:w="851" w:type="dxa"/>
            <w:tcBorders>
              <w:top w:val="nil"/>
              <w:left w:val="single" w:sz="8" w:space="0" w:color="auto"/>
              <w:bottom w:val="single" w:sz="4" w:space="0" w:color="auto"/>
              <w:right w:val="nil"/>
            </w:tcBorders>
            <w:noWrap/>
            <w:vAlign w:val="center"/>
            <w:hideMark/>
          </w:tcPr>
          <w:p w14:paraId="5C2E689F"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850" w:type="dxa"/>
            <w:tcBorders>
              <w:top w:val="nil"/>
              <w:left w:val="single" w:sz="4" w:space="0" w:color="auto"/>
              <w:bottom w:val="single" w:sz="4" w:space="0" w:color="auto"/>
              <w:right w:val="single" w:sz="4" w:space="0" w:color="auto"/>
            </w:tcBorders>
            <w:noWrap/>
            <w:vAlign w:val="center"/>
            <w:hideMark/>
          </w:tcPr>
          <w:p w14:paraId="7B708987"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455</w:t>
            </w:r>
          </w:p>
        </w:tc>
        <w:tc>
          <w:tcPr>
            <w:tcW w:w="1134" w:type="dxa"/>
            <w:tcBorders>
              <w:top w:val="nil"/>
              <w:left w:val="nil"/>
              <w:bottom w:val="single" w:sz="4" w:space="0" w:color="auto"/>
              <w:right w:val="single" w:sz="8" w:space="0" w:color="auto"/>
            </w:tcBorders>
            <w:shd w:val="clear" w:color="000000" w:fill="CCFFCC"/>
            <w:noWrap/>
            <w:vAlign w:val="center"/>
            <w:hideMark/>
          </w:tcPr>
          <w:p w14:paraId="27590438"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455</w:t>
            </w:r>
          </w:p>
        </w:tc>
      </w:tr>
      <w:tr w:rsidR="00F80DB1" w:rsidRPr="00F80DB1" w14:paraId="0329DAB7" w14:textId="77777777" w:rsidTr="00F80DB1">
        <w:trPr>
          <w:trHeight w:val="289"/>
        </w:trPr>
        <w:tc>
          <w:tcPr>
            <w:tcW w:w="576" w:type="dxa"/>
            <w:tcBorders>
              <w:top w:val="nil"/>
              <w:left w:val="single" w:sz="8" w:space="0" w:color="auto"/>
              <w:bottom w:val="nil"/>
              <w:right w:val="single" w:sz="8" w:space="0" w:color="auto"/>
            </w:tcBorders>
            <w:noWrap/>
            <w:vAlign w:val="center"/>
            <w:hideMark/>
          </w:tcPr>
          <w:p w14:paraId="2E792D8C"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18</w:t>
            </w:r>
          </w:p>
        </w:tc>
        <w:tc>
          <w:tcPr>
            <w:tcW w:w="7668" w:type="dxa"/>
            <w:tcBorders>
              <w:top w:val="nil"/>
              <w:left w:val="nil"/>
              <w:bottom w:val="nil"/>
              <w:right w:val="nil"/>
            </w:tcBorders>
            <w:vAlign w:val="center"/>
            <w:hideMark/>
          </w:tcPr>
          <w:p w14:paraId="79D50F93" w14:textId="77777777" w:rsidR="00F80DB1" w:rsidRPr="00F80DB1" w:rsidRDefault="00F80DB1" w:rsidP="00F80DB1">
            <w:pPr>
              <w:spacing w:after="0" w:line="240" w:lineRule="auto"/>
              <w:jc w:val="left"/>
              <w:rPr>
                <w:rFonts w:eastAsia="Times New Roman" w:cs="Arial"/>
                <w:color w:val="000000"/>
                <w:szCs w:val="20"/>
                <w:lang w:eastAsia="et-EE"/>
              </w:rPr>
            </w:pPr>
            <w:r w:rsidRPr="00F80DB1">
              <w:rPr>
                <w:rFonts w:eastAsia="Times New Roman" w:cs="Arial"/>
                <w:color w:val="000000"/>
                <w:szCs w:val="20"/>
                <w:lang w:eastAsia="et-EE"/>
              </w:rPr>
              <w:t>Tähispostid truubile</w:t>
            </w:r>
          </w:p>
        </w:tc>
        <w:tc>
          <w:tcPr>
            <w:tcW w:w="1037" w:type="dxa"/>
            <w:tcBorders>
              <w:top w:val="nil"/>
              <w:left w:val="single" w:sz="8" w:space="0" w:color="auto"/>
              <w:bottom w:val="nil"/>
              <w:right w:val="nil"/>
            </w:tcBorders>
            <w:noWrap/>
            <w:vAlign w:val="center"/>
            <w:hideMark/>
          </w:tcPr>
          <w:p w14:paraId="7DC371AF"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tk</w:t>
            </w:r>
          </w:p>
        </w:tc>
        <w:tc>
          <w:tcPr>
            <w:tcW w:w="699" w:type="dxa"/>
            <w:tcBorders>
              <w:top w:val="nil"/>
              <w:left w:val="single" w:sz="8" w:space="0" w:color="auto"/>
              <w:bottom w:val="single" w:sz="4" w:space="0" w:color="auto"/>
              <w:right w:val="single" w:sz="4" w:space="0" w:color="auto"/>
            </w:tcBorders>
            <w:noWrap/>
            <w:vAlign w:val="center"/>
            <w:hideMark/>
          </w:tcPr>
          <w:p w14:paraId="4DED4D5F"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w:t>
            </w:r>
          </w:p>
        </w:tc>
        <w:tc>
          <w:tcPr>
            <w:tcW w:w="685" w:type="dxa"/>
            <w:tcBorders>
              <w:top w:val="nil"/>
              <w:left w:val="nil"/>
              <w:bottom w:val="nil"/>
              <w:right w:val="single" w:sz="4" w:space="0" w:color="auto"/>
            </w:tcBorders>
            <w:noWrap/>
            <w:vAlign w:val="center"/>
            <w:hideMark/>
          </w:tcPr>
          <w:p w14:paraId="23BE06A9"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w:t>
            </w:r>
          </w:p>
        </w:tc>
        <w:tc>
          <w:tcPr>
            <w:tcW w:w="752" w:type="dxa"/>
            <w:tcBorders>
              <w:top w:val="nil"/>
              <w:left w:val="single" w:sz="8" w:space="0" w:color="auto"/>
              <w:bottom w:val="nil"/>
              <w:right w:val="single" w:sz="8" w:space="0" w:color="auto"/>
            </w:tcBorders>
            <w:shd w:val="clear" w:color="000000" w:fill="CCFFCC"/>
            <w:noWrap/>
            <w:vAlign w:val="center"/>
            <w:hideMark/>
          </w:tcPr>
          <w:p w14:paraId="4C12505E"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4</w:t>
            </w:r>
          </w:p>
        </w:tc>
        <w:tc>
          <w:tcPr>
            <w:tcW w:w="1473" w:type="dxa"/>
            <w:tcBorders>
              <w:top w:val="nil"/>
              <w:left w:val="nil"/>
              <w:bottom w:val="nil"/>
              <w:right w:val="single" w:sz="4" w:space="0" w:color="auto"/>
            </w:tcBorders>
            <w:vAlign w:val="center"/>
            <w:hideMark/>
          </w:tcPr>
          <w:p w14:paraId="75A21138"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kalk</w:t>
            </w:r>
          </w:p>
        </w:tc>
        <w:tc>
          <w:tcPr>
            <w:tcW w:w="1275" w:type="dxa"/>
            <w:tcBorders>
              <w:top w:val="nil"/>
              <w:left w:val="nil"/>
              <w:bottom w:val="nil"/>
              <w:right w:val="nil"/>
            </w:tcBorders>
            <w:noWrap/>
            <w:vAlign w:val="center"/>
            <w:hideMark/>
          </w:tcPr>
          <w:p w14:paraId="657B80D6"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65,00</w:t>
            </w:r>
          </w:p>
        </w:tc>
        <w:tc>
          <w:tcPr>
            <w:tcW w:w="851" w:type="dxa"/>
            <w:tcBorders>
              <w:top w:val="nil"/>
              <w:left w:val="single" w:sz="8" w:space="0" w:color="auto"/>
              <w:bottom w:val="nil"/>
              <w:right w:val="single" w:sz="4" w:space="0" w:color="auto"/>
            </w:tcBorders>
            <w:noWrap/>
            <w:vAlign w:val="center"/>
            <w:hideMark/>
          </w:tcPr>
          <w:p w14:paraId="4E0A765F"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850" w:type="dxa"/>
            <w:tcBorders>
              <w:top w:val="nil"/>
              <w:left w:val="nil"/>
              <w:bottom w:val="nil"/>
              <w:right w:val="single" w:sz="4" w:space="0" w:color="auto"/>
            </w:tcBorders>
            <w:noWrap/>
            <w:vAlign w:val="center"/>
            <w:hideMark/>
          </w:tcPr>
          <w:p w14:paraId="026BF22F"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130</w:t>
            </w:r>
          </w:p>
        </w:tc>
        <w:tc>
          <w:tcPr>
            <w:tcW w:w="1134" w:type="dxa"/>
            <w:tcBorders>
              <w:top w:val="nil"/>
              <w:left w:val="nil"/>
              <w:bottom w:val="single" w:sz="8" w:space="0" w:color="auto"/>
              <w:right w:val="single" w:sz="8" w:space="0" w:color="auto"/>
            </w:tcBorders>
            <w:shd w:val="clear" w:color="000000" w:fill="CCFFCC"/>
            <w:noWrap/>
            <w:vAlign w:val="center"/>
            <w:hideMark/>
          </w:tcPr>
          <w:p w14:paraId="0236961F"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260</w:t>
            </w:r>
          </w:p>
        </w:tc>
      </w:tr>
      <w:tr w:rsidR="00F80DB1" w:rsidRPr="00F80DB1" w14:paraId="55E25CE6" w14:textId="77777777" w:rsidTr="00F80DB1">
        <w:trPr>
          <w:trHeight w:val="289"/>
        </w:trPr>
        <w:tc>
          <w:tcPr>
            <w:tcW w:w="15866" w:type="dxa"/>
            <w:gridSpan w:val="10"/>
            <w:tcBorders>
              <w:top w:val="single" w:sz="8" w:space="0" w:color="auto"/>
              <w:left w:val="single" w:sz="8" w:space="0" w:color="auto"/>
              <w:bottom w:val="single" w:sz="8" w:space="0" w:color="auto"/>
              <w:right w:val="nil"/>
            </w:tcBorders>
            <w:shd w:val="clear" w:color="000000" w:fill="E4DFEC"/>
            <w:vAlign w:val="center"/>
            <w:hideMark/>
          </w:tcPr>
          <w:p w14:paraId="77B85279"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KOKKU:</w:t>
            </w:r>
          </w:p>
        </w:tc>
        <w:tc>
          <w:tcPr>
            <w:tcW w:w="1134" w:type="dxa"/>
            <w:tcBorders>
              <w:top w:val="nil"/>
              <w:left w:val="single" w:sz="4" w:space="0" w:color="auto"/>
              <w:bottom w:val="single" w:sz="8" w:space="0" w:color="auto"/>
              <w:right w:val="single" w:sz="8" w:space="0" w:color="auto"/>
            </w:tcBorders>
            <w:shd w:val="clear" w:color="000000" w:fill="E4DFEC"/>
            <w:noWrap/>
            <w:vAlign w:val="center"/>
            <w:hideMark/>
          </w:tcPr>
          <w:p w14:paraId="7540E6C7"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2808</w:t>
            </w:r>
          </w:p>
        </w:tc>
      </w:tr>
      <w:tr w:rsidR="00F80DB1" w:rsidRPr="00F80DB1" w14:paraId="19A032ED" w14:textId="77777777" w:rsidTr="00F80DB1">
        <w:trPr>
          <w:trHeight w:val="289"/>
        </w:trPr>
        <w:tc>
          <w:tcPr>
            <w:tcW w:w="8244" w:type="dxa"/>
            <w:gridSpan w:val="2"/>
            <w:tcBorders>
              <w:top w:val="nil"/>
              <w:left w:val="nil"/>
              <w:bottom w:val="nil"/>
              <w:right w:val="nil"/>
            </w:tcBorders>
            <w:noWrap/>
            <w:vAlign w:val="center"/>
            <w:hideMark/>
          </w:tcPr>
          <w:p w14:paraId="6812C017" w14:textId="77777777" w:rsidR="00F80DB1" w:rsidRPr="00F80DB1" w:rsidRDefault="00F80DB1" w:rsidP="00F80DB1">
            <w:pPr>
              <w:spacing w:after="0" w:line="240" w:lineRule="auto"/>
              <w:jc w:val="left"/>
              <w:rPr>
                <w:rFonts w:eastAsia="Times New Roman" w:cs="Arial"/>
                <w:color w:val="000000"/>
                <w:szCs w:val="20"/>
                <w:lang w:eastAsia="et-EE"/>
              </w:rPr>
            </w:pPr>
            <w:r w:rsidRPr="00F80DB1">
              <w:rPr>
                <w:rFonts w:eastAsia="Times New Roman" w:cs="Arial"/>
                <w:color w:val="000000"/>
                <w:szCs w:val="20"/>
                <w:lang w:eastAsia="et-EE"/>
              </w:rPr>
              <w:t>Märkused:</w:t>
            </w:r>
          </w:p>
        </w:tc>
        <w:tc>
          <w:tcPr>
            <w:tcW w:w="1037" w:type="dxa"/>
            <w:tcBorders>
              <w:top w:val="nil"/>
              <w:left w:val="nil"/>
              <w:bottom w:val="nil"/>
              <w:right w:val="nil"/>
            </w:tcBorders>
            <w:noWrap/>
            <w:vAlign w:val="bottom"/>
            <w:hideMark/>
          </w:tcPr>
          <w:p w14:paraId="326018B5" w14:textId="77777777" w:rsidR="00F80DB1" w:rsidRPr="00F80DB1" w:rsidRDefault="00F80DB1" w:rsidP="00F80DB1">
            <w:pPr>
              <w:spacing w:after="0" w:line="240" w:lineRule="auto"/>
              <w:jc w:val="left"/>
              <w:rPr>
                <w:rFonts w:eastAsia="Times New Roman" w:cs="Arial"/>
                <w:color w:val="000000"/>
                <w:szCs w:val="20"/>
                <w:lang w:eastAsia="et-EE"/>
              </w:rPr>
            </w:pPr>
          </w:p>
        </w:tc>
        <w:tc>
          <w:tcPr>
            <w:tcW w:w="699" w:type="dxa"/>
            <w:tcBorders>
              <w:top w:val="nil"/>
              <w:left w:val="nil"/>
              <w:bottom w:val="nil"/>
              <w:right w:val="nil"/>
            </w:tcBorders>
            <w:noWrap/>
            <w:vAlign w:val="center"/>
            <w:hideMark/>
          </w:tcPr>
          <w:p w14:paraId="2BA0B63D" w14:textId="77777777" w:rsidR="00F80DB1" w:rsidRPr="00F80DB1" w:rsidRDefault="00F80DB1" w:rsidP="00F80DB1">
            <w:pPr>
              <w:spacing w:after="0" w:line="240" w:lineRule="auto"/>
              <w:jc w:val="left"/>
              <w:rPr>
                <w:rFonts w:ascii="Times New Roman" w:eastAsia="Times New Roman" w:hAnsi="Times New Roman"/>
                <w:szCs w:val="20"/>
                <w:lang w:eastAsia="et-EE"/>
              </w:rPr>
            </w:pPr>
          </w:p>
        </w:tc>
        <w:tc>
          <w:tcPr>
            <w:tcW w:w="685" w:type="dxa"/>
            <w:tcBorders>
              <w:top w:val="nil"/>
              <w:left w:val="nil"/>
              <w:bottom w:val="nil"/>
              <w:right w:val="nil"/>
            </w:tcBorders>
            <w:noWrap/>
            <w:vAlign w:val="center"/>
            <w:hideMark/>
          </w:tcPr>
          <w:p w14:paraId="4F7C1DDF" w14:textId="77777777" w:rsidR="00F80DB1" w:rsidRPr="00F80DB1" w:rsidRDefault="00F80DB1" w:rsidP="00F80DB1">
            <w:pPr>
              <w:spacing w:after="0" w:line="240" w:lineRule="auto"/>
              <w:jc w:val="left"/>
              <w:rPr>
                <w:rFonts w:ascii="Times New Roman" w:eastAsia="Times New Roman" w:hAnsi="Times New Roman"/>
                <w:szCs w:val="20"/>
                <w:lang w:eastAsia="et-EE"/>
              </w:rPr>
            </w:pPr>
          </w:p>
        </w:tc>
        <w:tc>
          <w:tcPr>
            <w:tcW w:w="752" w:type="dxa"/>
            <w:tcBorders>
              <w:top w:val="nil"/>
              <w:left w:val="nil"/>
              <w:bottom w:val="nil"/>
              <w:right w:val="nil"/>
            </w:tcBorders>
            <w:noWrap/>
            <w:vAlign w:val="bottom"/>
            <w:hideMark/>
          </w:tcPr>
          <w:p w14:paraId="6792DA70" w14:textId="77777777" w:rsidR="00F80DB1" w:rsidRPr="00F80DB1" w:rsidRDefault="00F80DB1" w:rsidP="00F80DB1">
            <w:pPr>
              <w:spacing w:after="0" w:line="240" w:lineRule="auto"/>
              <w:jc w:val="left"/>
              <w:rPr>
                <w:rFonts w:ascii="Times New Roman" w:eastAsia="Times New Roman" w:hAnsi="Times New Roman"/>
                <w:szCs w:val="20"/>
                <w:lang w:eastAsia="et-EE"/>
              </w:rPr>
            </w:pPr>
          </w:p>
        </w:tc>
        <w:tc>
          <w:tcPr>
            <w:tcW w:w="4449" w:type="dxa"/>
            <w:gridSpan w:val="4"/>
            <w:tcBorders>
              <w:top w:val="nil"/>
              <w:left w:val="single" w:sz="8" w:space="0" w:color="auto"/>
              <w:bottom w:val="nil"/>
              <w:right w:val="nil"/>
            </w:tcBorders>
            <w:noWrap/>
            <w:vAlign w:val="center"/>
            <w:hideMark/>
          </w:tcPr>
          <w:p w14:paraId="07D2E025"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Kuivendussüsteemi osamaksumused kokku</w:t>
            </w:r>
          </w:p>
        </w:tc>
        <w:tc>
          <w:tcPr>
            <w:tcW w:w="1134" w:type="dxa"/>
            <w:tcBorders>
              <w:top w:val="nil"/>
              <w:left w:val="single" w:sz="4" w:space="0" w:color="auto"/>
              <w:bottom w:val="nil"/>
              <w:right w:val="single" w:sz="8" w:space="0" w:color="auto"/>
            </w:tcBorders>
            <w:noWrap/>
            <w:vAlign w:val="center"/>
            <w:hideMark/>
          </w:tcPr>
          <w:p w14:paraId="3FED9CAB" w14:textId="65D53953" w:rsidR="00F80DB1" w:rsidRPr="00F80DB1" w:rsidRDefault="00F80DB1" w:rsidP="00F80DB1">
            <w:pPr>
              <w:spacing w:after="0" w:line="240" w:lineRule="auto"/>
              <w:jc w:val="right"/>
              <w:rPr>
                <w:rFonts w:eastAsia="Times New Roman" w:cs="Arial"/>
                <w:color w:val="000000"/>
                <w:szCs w:val="20"/>
                <w:lang w:eastAsia="et-EE"/>
              </w:rPr>
            </w:pPr>
            <w:r w:rsidRPr="00F80DB1">
              <w:rPr>
                <w:rFonts w:eastAsia="Times New Roman" w:cs="Arial"/>
                <w:color w:val="000000"/>
                <w:szCs w:val="20"/>
                <w:lang w:eastAsia="et-EE"/>
              </w:rPr>
              <w:t xml:space="preserve">4 </w:t>
            </w:r>
            <w:r w:rsidR="00F8471C">
              <w:rPr>
                <w:rFonts w:eastAsia="Times New Roman" w:cs="Arial"/>
                <w:color w:val="000000"/>
                <w:szCs w:val="20"/>
                <w:lang w:eastAsia="et-EE"/>
              </w:rPr>
              <w:t>302</w:t>
            </w:r>
            <w:r w:rsidRPr="00F80DB1">
              <w:rPr>
                <w:rFonts w:eastAsia="Times New Roman" w:cs="Arial"/>
                <w:color w:val="000000"/>
                <w:szCs w:val="20"/>
                <w:lang w:eastAsia="et-EE"/>
              </w:rPr>
              <w:t xml:space="preserve"> €</w:t>
            </w:r>
          </w:p>
        </w:tc>
      </w:tr>
      <w:tr w:rsidR="00F80DB1" w:rsidRPr="00F80DB1" w14:paraId="53E6EA2B" w14:textId="77777777" w:rsidTr="00F80DB1">
        <w:trPr>
          <w:trHeight w:val="289"/>
        </w:trPr>
        <w:tc>
          <w:tcPr>
            <w:tcW w:w="8244" w:type="dxa"/>
            <w:gridSpan w:val="2"/>
            <w:tcBorders>
              <w:top w:val="nil"/>
              <w:left w:val="nil"/>
              <w:bottom w:val="nil"/>
              <w:right w:val="nil"/>
            </w:tcBorders>
            <w:noWrap/>
            <w:vAlign w:val="center"/>
            <w:hideMark/>
          </w:tcPr>
          <w:p w14:paraId="31CE69AB" w14:textId="77777777" w:rsidR="00F80DB1" w:rsidRPr="00F80DB1" w:rsidRDefault="00F80DB1" w:rsidP="00F80DB1">
            <w:pPr>
              <w:spacing w:after="0" w:line="240" w:lineRule="auto"/>
              <w:jc w:val="left"/>
              <w:rPr>
                <w:rFonts w:eastAsia="Times New Roman" w:cs="Arial"/>
                <w:color w:val="000000"/>
                <w:szCs w:val="20"/>
                <w:lang w:eastAsia="et-EE"/>
              </w:rPr>
            </w:pPr>
            <w:r w:rsidRPr="00F80DB1">
              <w:rPr>
                <w:rFonts w:eastAsia="Times New Roman" w:cs="Arial"/>
                <w:color w:val="000000"/>
                <w:szCs w:val="20"/>
                <w:lang w:eastAsia="et-EE"/>
              </w:rPr>
              <w:t>1. Ehitustööde ligikaudse maksumuse arvestamisel on juhindutud trükisest:</w:t>
            </w:r>
          </w:p>
        </w:tc>
        <w:tc>
          <w:tcPr>
            <w:tcW w:w="1037" w:type="dxa"/>
            <w:tcBorders>
              <w:top w:val="nil"/>
              <w:left w:val="nil"/>
              <w:bottom w:val="nil"/>
              <w:right w:val="nil"/>
            </w:tcBorders>
            <w:noWrap/>
            <w:vAlign w:val="bottom"/>
            <w:hideMark/>
          </w:tcPr>
          <w:p w14:paraId="56B8881B" w14:textId="77777777" w:rsidR="00F80DB1" w:rsidRPr="00F80DB1" w:rsidRDefault="00F80DB1" w:rsidP="00F80DB1">
            <w:pPr>
              <w:spacing w:after="0" w:line="240" w:lineRule="auto"/>
              <w:jc w:val="left"/>
              <w:rPr>
                <w:rFonts w:eastAsia="Times New Roman" w:cs="Arial"/>
                <w:color w:val="000000"/>
                <w:szCs w:val="20"/>
                <w:lang w:eastAsia="et-EE"/>
              </w:rPr>
            </w:pPr>
          </w:p>
        </w:tc>
        <w:tc>
          <w:tcPr>
            <w:tcW w:w="699" w:type="dxa"/>
            <w:tcBorders>
              <w:top w:val="nil"/>
              <w:left w:val="nil"/>
              <w:bottom w:val="nil"/>
              <w:right w:val="nil"/>
            </w:tcBorders>
            <w:noWrap/>
            <w:vAlign w:val="bottom"/>
            <w:hideMark/>
          </w:tcPr>
          <w:p w14:paraId="004A5C7D" w14:textId="77777777" w:rsidR="00F80DB1" w:rsidRPr="00F80DB1" w:rsidRDefault="00F80DB1" w:rsidP="00F80DB1">
            <w:pPr>
              <w:spacing w:after="0" w:line="240" w:lineRule="auto"/>
              <w:jc w:val="left"/>
              <w:rPr>
                <w:rFonts w:ascii="Times New Roman" w:eastAsia="Times New Roman" w:hAnsi="Times New Roman"/>
                <w:szCs w:val="20"/>
                <w:lang w:eastAsia="et-EE"/>
              </w:rPr>
            </w:pPr>
          </w:p>
        </w:tc>
        <w:tc>
          <w:tcPr>
            <w:tcW w:w="685" w:type="dxa"/>
            <w:tcBorders>
              <w:top w:val="nil"/>
              <w:left w:val="nil"/>
              <w:bottom w:val="nil"/>
              <w:right w:val="nil"/>
            </w:tcBorders>
            <w:noWrap/>
            <w:vAlign w:val="bottom"/>
            <w:hideMark/>
          </w:tcPr>
          <w:p w14:paraId="3FCAD15F" w14:textId="77777777" w:rsidR="00F80DB1" w:rsidRPr="00F80DB1" w:rsidRDefault="00F80DB1" w:rsidP="00F80DB1">
            <w:pPr>
              <w:spacing w:after="0" w:line="240" w:lineRule="auto"/>
              <w:jc w:val="left"/>
              <w:rPr>
                <w:rFonts w:ascii="Times New Roman" w:eastAsia="Times New Roman" w:hAnsi="Times New Roman"/>
                <w:szCs w:val="20"/>
                <w:lang w:eastAsia="et-EE"/>
              </w:rPr>
            </w:pPr>
          </w:p>
        </w:tc>
        <w:tc>
          <w:tcPr>
            <w:tcW w:w="752" w:type="dxa"/>
            <w:tcBorders>
              <w:top w:val="nil"/>
              <w:left w:val="nil"/>
              <w:bottom w:val="nil"/>
              <w:right w:val="nil"/>
            </w:tcBorders>
            <w:noWrap/>
            <w:vAlign w:val="bottom"/>
            <w:hideMark/>
          </w:tcPr>
          <w:p w14:paraId="62CEF890" w14:textId="77777777" w:rsidR="00F80DB1" w:rsidRPr="00F80DB1" w:rsidRDefault="00F80DB1" w:rsidP="00F80DB1">
            <w:pPr>
              <w:spacing w:after="0" w:line="240" w:lineRule="auto"/>
              <w:jc w:val="left"/>
              <w:rPr>
                <w:rFonts w:ascii="Times New Roman" w:eastAsia="Times New Roman" w:hAnsi="Times New Roman"/>
                <w:szCs w:val="20"/>
                <w:lang w:eastAsia="et-EE"/>
              </w:rPr>
            </w:pPr>
          </w:p>
        </w:tc>
        <w:tc>
          <w:tcPr>
            <w:tcW w:w="4449" w:type="dxa"/>
            <w:gridSpan w:val="4"/>
            <w:tcBorders>
              <w:top w:val="single" w:sz="4" w:space="0" w:color="auto"/>
              <w:left w:val="single" w:sz="8" w:space="0" w:color="auto"/>
              <w:bottom w:val="single" w:sz="8" w:space="0" w:color="auto"/>
              <w:right w:val="nil"/>
            </w:tcBorders>
            <w:noWrap/>
            <w:vAlign w:val="center"/>
            <w:hideMark/>
          </w:tcPr>
          <w:p w14:paraId="39228661"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Käibemaks 24%</w:t>
            </w:r>
          </w:p>
        </w:tc>
        <w:tc>
          <w:tcPr>
            <w:tcW w:w="1134" w:type="dxa"/>
            <w:tcBorders>
              <w:top w:val="single" w:sz="4" w:space="0" w:color="auto"/>
              <w:left w:val="single" w:sz="4" w:space="0" w:color="auto"/>
              <w:bottom w:val="single" w:sz="8" w:space="0" w:color="auto"/>
              <w:right w:val="single" w:sz="8" w:space="0" w:color="auto"/>
            </w:tcBorders>
            <w:noWrap/>
            <w:vAlign w:val="center"/>
            <w:hideMark/>
          </w:tcPr>
          <w:p w14:paraId="7C89F773" w14:textId="7D5F2A06" w:rsidR="00F80DB1" w:rsidRPr="00F80DB1" w:rsidRDefault="00F80DB1" w:rsidP="00F80DB1">
            <w:pPr>
              <w:spacing w:after="0" w:line="240" w:lineRule="auto"/>
              <w:jc w:val="right"/>
              <w:rPr>
                <w:rFonts w:eastAsia="Times New Roman" w:cs="Arial"/>
                <w:color w:val="000000"/>
                <w:szCs w:val="20"/>
                <w:lang w:eastAsia="et-EE"/>
              </w:rPr>
            </w:pPr>
            <w:r w:rsidRPr="00F80DB1">
              <w:rPr>
                <w:rFonts w:eastAsia="Times New Roman" w:cs="Arial"/>
                <w:color w:val="000000"/>
                <w:szCs w:val="20"/>
                <w:lang w:eastAsia="et-EE"/>
              </w:rPr>
              <w:t>1 0</w:t>
            </w:r>
            <w:r w:rsidR="00F8471C">
              <w:rPr>
                <w:rFonts w:eastAsia="Times New Roman" w:cs="Arial"/>
                <w:color w:val="000000"/>
                <w:szCs w:val="20"/>
                <w:lang w:eastAsia="et-EE"/>
              </w:rPr>
              <w:t>33</w:t>
            </w:r>
            <w:r w:rsidRPr="00F80DB1">
              <w:rPr>
                <w:rFonts w:eastAsia="Times New Roman" w:cs="Arial"/>
                <w:color w:val="000000"/>
                <w:szCs w:val="20"/>
                <w:lang w:eastAsia="et-EE"/>
              </w:rPr>
              <w:t xml:space="preserve"> €</w:t>
            </w:r>
          </w:p>
        </w:tc>
      </w:tr>
      <w:tr w:rsidR="00F80DB1" w:rsidRPr="00F80DB1" w14:paraId="64DA3E5F" w14:textId="77777777" w:rsidTr="00C71304">
        <w:trPr>
          <w:trHeight w:val="289"/>
        </w:trPr>
        <w:tc>
          <w:tcPr>
            <w:tcW w:w="11417" w:type="dxa"/>
            <w:gridSpan w:val="6"/>
            <w:tcBorders>
              <w:top w:val="nil"/>
              <w:left w:val="nil"/>
              <w:bottom w:val="nil"/>
              <w:right w:val="nil"/>
            </w:tcBorders>
            <w:noWrap/>
            <w:vAlign w:val="center"/>
            <w:hideMark/>
          </w:tcPr>
          <w:p w14:paraId="3DC00BA5" w14:textId="224E7E5E" w:rsidR="00F80DB1" w:rsidRPr="00F80DB1" w:rsidRDefault="00F80DB1" w:rsidP="00F80DB1">
            <w:pPr>
              <w:spacing w:after="0" w:line="240" w:lineRule="auto"/>
              <w:jc w:val="left"/>
              <w:rPr>
                <w:rFonts w:eastAsia="Times New Roman" w:cs="Arial"/>
                <w:color w:val="000000"/>
                <w:szCs w:val="20"/>
                <w:lang w:eastAsia="et-EE"/>
              </w:rPr>
            </w:pPr>
            <w:r w:rsidRPr="00F80DB1">
              <w:rPr>
                <w:rFonts w:eastAsia="Times New Roman" w:cs="Arial"/>
                <w:color w:val="000000"/>
                <w:szCs w:val="20"/>
                <w:lang w:eastAsia="et-EE"/>
              </w:rPr>
              <w:t>"Maaparandussüsteemide ehitus- ja hoiukulud ning kalkuleeritud ühikmaksumused meetme 3.4 rakendamisel" Tallinn 2005</w:t>
            </w:r>
          </w:p>
        </w:tc>
        <w:tc>
          <w:tcPr>
            <w:tcW w:w="4449" w:type="dxa"/>
            <w:gridSpan w:val="4"/>
            <w:tcBorders>
              <w:top w:val="single" w:sz="8" w:space="0" w:color="auto"/>
              <w:left w:val="single" w:sz="8" w:space="0" w:color="auto"/>
              <w:bottom w:val="single" w:sz="8" w:space="0" w:color="auto"/>
              <w:right w:val="nil"/>
            </w:tcBorders>
            <w:shd w:val="clear" w:color="000000" w:fill="CCFFCC"/>
            <w:noWrap/>
            <w:vAlign w:val="center"/>
            <w:hideMark/>
          </w:tcPr>
          <w:p w14:paraId="0B8B93D5"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Kogumaksumus</w:t>
            </w:r>
          </w:p>
        </w:tc>
        <w:tc>
          <w:tcPr>
            <w:tcW w:w="1134" w:type="dxa"/>
            <w:tcBorders>
              <w:top w:val="nil"/>
              <w:left w:val="single" w:sz="4" w:space="0" w:color="auto"/>
              <w:bottom w:val="single" w:sz="8" w:space="0" w:color="auto"/>
              <w:right w:val="single" w:sz="8" w:space="0" w:color="auto"/>
            </w:tcBorders>
            <w:shd w:val="clear" w:color="000000" w:fill="CCFFCC"/>
            <w:noWrap/>
            <w:vAlign w:val="center"/>
            <w:hideMark/>
          </w:tcPr>
          <w:p w14:paraId="04B31285" w14:textId="6B9FB159"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 xml:space="preserve">5 </w:t>
            </w:r>
            <w:r w:rsidR="00F8471C">
              <w:rPr>
                <w:rFonts w:eastAsia="Times New Roman" w:cs="Arial"/>
                <w:b/>
                <w:bCs/>
                <w:color w:val="000000"/>
                <w:szCs w:val="20"/>
                <w:lang w:eastAsia="et-EE"/>
              </w:rPr>
              <w:t>335</w:t>
            </w:r>
            <w:r w:rsidRPr="00F80DB1">
              <w:rPr>
                <w:rFonts w:eastAsia="Times New Roman" w:cs="Arial"/>
                <w:b/>
                <w:bCs/>
                <w:color w:val="000000"/>
                <w:szCs w:val="20"/>
                <w:lang w:eastAsia="et-EE"/>
              </w:rPr>
              <w:t xml:space="preserve"> €</w:t>
            </w:r>
          </w:p>
        </w:tc>
      </w:tr>
      <w:tr w:rsidR="00F80DB1" w:rsidRPr="00F80DB1" w14:paraId="6D514F5F" w14:textId="77777777" w:rsidTr="00F80DB1">
        <w:trPr>
          <w:trHeight w:val="289"/>
        </w:trPr>
        <w:tc>
          <w:tcPr>
            <w:tcW w:w="8244" w:type="dxa"/>
            <w:gridSpan w:val="2"/>
            <w:tcBorders>
              <w:top w:val="nil"/>
              <w:left w:val="nil"/>
              <w:bottom w:val="nil"/>
              <w:right w:val="nil"/>
            </w:tcBorders>
            <w:noWrap/>
            <w:vAlign w:val="bottom"/>
            <w:hideMark/>
          </w:tcPr>
          <w:p w14:paraId="2397BC59" w14:textId="77777777" w:rsidR="00F80DB1" w:rsidRPr="00F80DB1" w:rsidRDefault="00F80DB1" w:rsidP="00F80DB1">
            <w:pPr>
              <w:spacing w:after="0" w:line="240" w:lineRule="auto"/>
              <w:jc w:val="left"/>
              <w:rPr>
                <w:rFonts w:eastAsia="Times New Roman" w:cs="Arial"/>
                <w:color w:val="000000"/>
                <w:szCs w:val="20"/>
                <w:lang w:eastAsia="et-EE"/>
              </w:rPr>
            </w:pPr>
            <w:r w:rsidRPr="00F80DB1">
              <w:rPr>
                <w:rFonts w:eastAsia="Times New Roman" w:cs="Arial"/>
                <w:color w:val="000000"/>
                <w:szCs w:val="20"/>
                <w:lang w:eastAsia="et-EE"/>
              </w:rPr>
              <w:t>2. Hinde alus "kalk" - kalkuleeritud ühikhinnad (projekteerija määratud)</w:t>
            </w:r>
          </w:p>
        </w:tc>
        <w:tc>
          <w:tcPr>
            <w:tcW w:w="1037" w:type="dxa"/>
            <w:tcBorders>
              <w:top w:val="nil"/>
              <w:left w:val="nil"/>
              <w:bottom w:val="nil"/>
              <w:right w:val="nil"/>
            </w:tcBorders>
            <w:noWrap/>
            <w:vAlign w:val="center"/>
            <w:hideMark/>
          </w:tcPr>
          <w:p w14:paraId="0F216326" w14:textId="77777777" w:rsidR="00F80DB1" w:rsidRPr="00F80DB1" w:rsidRDefault="00F80DB1" w:rsidP="00F80DB1">
            <w:pPr>
              <w:spacing w:after="0" w:line="240" w:lineRule="auto"/>
              <w:jc w:val="left"/>
              <w:rPr>
                <w:rFonts w:eastAsia="Times New Roman" w:cs="Arial"/>
                <w:color w:val="000000"/>
                <w:szCs w:val="20"/>
                <w:lang w:eastAsia="et-EE"/>
              </w:rPr>
            </w:pPr>
          </w:p>
        </w:tc>
        <w:tc>
          <w:tcPr>
            <w:tcW w:w="699" w:type="dxa"/>
            <w:tcBorders>
              <w:top w:val="nil"/>
              <w:left w:val="nil"/>
              <w:bottom w:val="nil"/>
              <w:right w:val="nil"/>
            </w:tcBorders>
            <w:noWrap/>
            <w:vAlign w:val="bottom"/>
            <w:hideMark/>
          </w:tcPr>
          <w:p w14:paraId="0EE560DB" w14:textId="77777777" w:rsidR="00F80DB1" w:rsidRPr="00F80DB1" w:rsidRDefault="00F80DB1" w:rsidP="00F80DB1">
            <w:pPr>
              <w:spacing w:after="0" w:line="240" w:lineRule="auto"/>
              <w:jc w:val="left"/>
              <w:rPr>
                <w:rFonts w:ascii="Times New Roman" w:eastAsia="Times New Roman" w:hAnsi="Times New Roman"/>
                <w:szCs w:val="20"/>
                <w:lang w:eastAsia="et-EE"/>
              </w:rPr>
            </w:pPr>
          </w:p>
        </w:tc>
        <w:tc>
          <w:tcPr>
            <w:tcW w:w="685" w:type="dxa"/>
            <w:tcBorders>
              <w:top w:val="nil"/>
              <w:left w:val="nil"/>
              <w:bottom w:val="nil"/>
              <w:right w:val="nil"/>
            </w:tcBorders>
            <w:noWrap/>
            <w:vAlign w:val="bottom"/>
            <w:hideMark/>
          </w:tcPr>
          <w:p w14:paraId="10C15FF1" w14:textId="77777777" w:rsidR="00F80DB1" w:rsidRPr="00F80DB1" w:rsidRDefault="00F80DB1" w:rsidP="00F80DB1">
            <w:pPr>
              <w:spacing w:after="0" w:line="240" w:lineRule="auto"/>
              <w:jc w:val="left"/>
              <w:rPr>
                <w:rFonts w:ascii="Times New Roman" w:eastAsia="Times New Roman" w:hAnsi="Times New Roman"/>
                <w:szCs w:val="20"/>
                <w:lang w:eastAsia="et-EE"/>
              </w:rPr>
            </w:pPr>
          </w:p>
        </w:tc>
        <w:tc>
          <w:tcPr>
            <w:tcW w:w="752" w:type="dxa"/>
            <w:tcBorders>
              <w:top w:val="nil"/>
              <w:left w:val="nil"/>
              <w:bottom w:val="nil"/>
              <w:right w:val="nil"/>
            </w:tcBorders>
            <w:noWrap/>
            <w:vAlign w:val="bottom"/>
            <w:hideMark/>
          </w:tcPr>
          <w:p w14:paraId="658A64BC" w14:textId="77777777" w:rsidR="00F80DB1" w:rsidRPr="00F80DB1" w:rsidRDefault="00F80DB1" w:rsidP="00F80DB1">
            <w:pPr>
              <w:spacing w:after="0" w:line="240" w:lineRule="auto"/>
              <w:jc w:val="left"/>
              <w:rPr>
                <w:rFonts w:ascii="Times New Roman" w:eastAsia="Times New Roman" w:hAnsi="Times New Roman"/>
                <w:szCs w:val="20"/>
                <w:lang w:eastAsia="et-EE"/>
              </w:rPr>
            </w:pPr>
          </w:p>
        </w:tc>
        <w:tc>
          <w:tcPr>
            <w:tcW w:w="1473" w:type="dxa"/>
            <w:tcBorders>
              <w:top w:val="nil"/>
              <w:left w:val="nil"/>
              <w:bottom w:val="nil"/>
              <w:right w:val="nil"/>
            </w:tcBorders>
            <w:vAlign w:val="center"/>
            <w:hideMark/>
          </w:tcPr>
          <w:p w14:paraId="09476561" w14:textId="77777777" w:rsidR="00F80DB1" w:rsidRPr="00F80DB1" w:rsidRDefault="00F80DB1" w:rsidP="00F80DB1">
            <w:pPr>
              <w:spacing w:after="0" w:line="240" w:lineRule="auto"/>
              <w:jc w:val="left"/>
              <w:rPr>
                <w:rFonts w:ascii="Times New Roman" w:eastAsia="Times New Roman" w:hAnsi="Times New Roman"/>
                <w:szCs w:val="20"/>
                <w:lang w:eastAsia="et-EE"/>
              </w:rPr>
            </w:pPr>
          </w:p>
        </w:tc>
        <w:tc>
          <w:tcPr>
            <w:tcW w:w="1275" w:type="dxa"/>
            <w:tcBorders>
              <w:top w:val="nil"/>
              <w:left w:val="nil"/>
              <w:bottom w:val="nil"/>
              <w:right w:val="nil"/>
            </w:tcBorders>
            <w:noWrap/>
            <w:vAlign w:val="bottom"/>
            <w:hideMark/>
          </w:tcPr>
          <w:p w14:paraId="1308EEFE" w14:textId="77777777" w:rsidR="00F80DB1" w:rsidRPr="00F80DB1" w:rsidRDefault="00F80DB1" w:rsidP="00F80DB1">
            <w:pPr>
              <w:spacing w:after="0" w:line="240" w:lineRule="auto"/>
              <w:jc w:val="center"/>
              <w:rPr>
                <w:rFonts w:ascii="Times New Roman" w:eastAsia="Times New Roman" w:hAnsi="Times New Roman"/>
                <w:szCs w:val="20"/>
                <w:lang w:eastAsia="et-EE"/>
              </w:rPr>
            </w:pPr>
          </w:p>
        </w:tc>
        <w:tc>
          <w:tcPr>
            <w:tcW w:w="851" w:type="dxa"/>
            <w:tcBorders>
              <w:top w:val="nil"/>
              <w:left w:val="nil"/>
              <w:bottom w:val="nil"/>
              <w:right w:val="nil"/>
            </w:tcBorders>
            <w:noWrap/>
            <w:vAlign w:val="bottom"/>
            <w:hideMark/>
          </w:tcPr>
          <w:p w14:paraId="58C534F4" w14:textId="77777777" w:rsidR="00F80DB1" w:rsidRPr="00F80DB1" w:rsidRDefault="00F80DB1" w:rsidP="00F80DB1">
            <w:pPr>
              <w:spacing w:after="0" w:line="240" w:lineRule="auto"/>
              <w:jc w:val="left"/>
              <w:rPr>
                <w:rFonts w:ascii="Times New Roman" w:eastAsia="Times New Roman" w:hAnsi="Times New Roman"/>
                <w:szCs w:val="20"/>
                <w:lang w:eastAsia="et-EE"/>
              </w:rPr>
            </w:pPr>
          </w:p>
        </w:tc>
        <w:tc>
          <w:tcPr>
            <w:tcW w:w="850" w:type="dxa"/>
            <w:tcBorders>
              <w:top w:val="nil"/>
              <w:left w:val="nil"/>
              <w:bottom w:val="nil"/>
              <w:right w:val="nil"/>
            </w:tcBorders>
            <w:noWrap/>
            <w:vAlign w:val="bottom"/>
            <w:hideMark/>
          </w:tcPr>
          <w:p w14:paraId="208D54B3" w14:textId="77777777" w:rsidR="00F80DB1" w:rsidRPr="00F80DB1" w:rsidRDefault="00F80DB1" w:rsidP="00F80DB1">
            <w:pPr>
              <w:spacing w:after="0" w:line="240" w:lineRule="auto"/>
              <w:jc w:val="left"/>
              <w:rPr>
                <w:rFonts w:ascii="Times New Roman" w:eastAsia="Times New Roman" w:hAnsi="Times New Roman"/>
                <w:szCs w:val="20"/>
                <w:lang w:eastAsia="et-EE"/>
              </w:rPr>
            </w:pPr>
          </w:p>
        </w:tc>
        <w:tc>
          <w:tcPr>
            <w:tcW w:w="1134" w:type="dxa"/>
            <w:tcBorders>
              <w:top w:val="nil"/>
              <w:left w:val="nil"/>
              <w:bottom w:val="nil"/>
              <w:right w:val="nil"/>
            </w:tcBorders>
            <w:noWrap/>
            <w:vAlign w:val="bottom"/>
            <w:hideMark/>
          </w:tcPr>
          <w:p w14:paraId="68F72B9F" w14:textId="77777777" w:rsidR="00F80DB1" w:rsidRPr="00F80DB1" w:rsidRDefault="00F80DB1" w:rsidP="00F80DB1">
            <w:pPr>
              <w:spacing w:after="0" w:line="240" w:lineRule="auto"/>
              <w:jc w:val="left"/>
              <w:rPr>
                <w:rFonts w:ascii="Times New Roman" w:eastAsia="Times New Roman" w:hAnsi="Times New Roman"/>
                <w:szCs w:val="20"/>
                <w:lang w:eastAsia="et-EE"/>
              </w:rPr>
            </w:pPr>
          </w:p>
        </w:tc>
      </w:tr>
    </w:tbl>
    <w:p w14:paraId="00685714" w14:textId="77777777" w:rsidR="00F80DB1" w:rsidRDefault="00F80DB1" w:rsidP="00F80DB1"/>
    <w:p w14:paraId="07A12181" w14:textId="77777777" w:rsidR="00F80DB1" w:rsidRDefault="00F80DB1" w:rsidP="00F80DB1"/>
    <w:p w14:paraId="46236AED" w14:textId="77777777" w:rsidR="00F80DB1" w:rsidRDefault="00F80DB1" w:rsidP="00F80DB1"/>
    <w:p w14:paraId="79330E3E" w14:textId="77777777" w:rsidR="00F80DB1" w:rsidRDefault="00F80DB1" w:rsidP="00F80DB1"/>
    <w:p w14:paraId="62A35E2B" w14:textId="77777777" w:rsidR="00994B1F" w:rsidRDefault="00994B1F" w:rsidP="00F80DB1"/>
    <w:p w14:paraId="7FF601A3" w14:textId="77777777" w:rsidR="00994B1F" w:rsidRDefault="00994B1F" w:rsidP="00F80DB1"/>
    <w:p w14:paraId="5C6275A2" w14:textId="77777777" w:rsidR="00994B1F" w:rsidRDefault="00994B1F" w:rsidP="00F80DB1"/>
    <w:p w14:paraId="58EE20AF" w14:textId="77777777" w:rsidR="00994B1F" w:rsidRDefault="00994B1F" w:rsidP="00F80DB1"/>
    <w:p w14:paraId="5CCFADBD" w14:textId="74F68A6B" w:rsidR="009561EE" w:rsidRDefault="009561EE" w:rsidP="002F6768">
      <w:pPr>
        <w:pStyle w:val="Pealkiri3"/>
        <w:numPr>
          <w:ilvl w:val="0"/>
          <w:numId w:val="0"/>
        </w:numPr>
        <w:spacing w:after="0" w:line="360" w:lineRule="auto"/>
        <w:ind w:left="505" w:hanging="505"/>
        <w:rPr>
          <w:b/>
          <w:bCs w:val="0"/>
          <w:lang w:val="et-EE"/>
        </w:rPr>
      </w:pPr>
      <w:bookmarkStart w:id="94" w:name="_Toc219220925"/>
      <w:r w:rsidRPr="003D0EF2">
        <w:rPr>
          <w:b/>
          <w:bCs w:val="0"/>
          <w:lang w:val="et-EE"/>
        </w:rPr>
        <w:lastRenderedPageBreak/>
        <w:t>Tabel 1</w:t>
      </w:r>
      <w:r w:rsidR="00E5073D">
        <w:rPr>
          <w:b/>
          <w:bCs w:val="0"/>
          <w:lang w:val="et-EE"/>
        </w:rPr>
        <w:t>5</w:t>
      </w:r>
      <w:r w:rsidRPr="003D0EF2">
        <w:rPr>
          <w:b/>
          <w:bCs w:val="0"/>
          <w:lang w:val="et-EE"/>
        </w:rPr>
        <w:t xml:space="preserve">B. </w:t>
      </w:r>
      <w:r w:rsidR="004B3E19" w:rsidRPr="003D0EF2">
        <w:rPr>
          <w:b/>
          <w:bCs w:val="0"/>
          <w:lang w:val="et-EE"/>
        </w:rPr>
        <w:t>Tee</w:t>
      </w:r>
      <w:r w:rsidR="003210C0">
        <w:rPr>
          <w:b/>
          <w:bCs w:val="0"/>
          <w:lang w:val="et-EE"/>
        </w:rPr>
        <w:t>de</w:t>
      </w:r>
      <w:r w:rsidR="004B3E19" w:rsidRPr="003D0EF2">
        <w:rPr>
          <w:b/>
          <w:bCs w:val="0"/>
          <w:lang w:val="et-EE"/>
        </w:rPr>
        <w:t xml:space="preserve"> ehitus</w:t>
      </w:r>
      <w:r w:rsidR="001B2475">
        <w:rPr>
          <w:b/>
          <w:bCs w:val="0"/>
          <w:lang w:val="et-EE"/>
        </w:rPr>
        <w:t>- ja uuendus</w:t>
      </w:r>
      <w:r w:rsidR="004B3E19" w:rsidRPr="003D0EF2">
        <w:rPr>
          <w:b/>
          <w:bCs w:val="0"/>
          <w:lang w:val="et-EE"/>
        </w:rPr>
        <w:t>tööde ligikaudne maksumus</w:t>
      </w:r>
      <w:bookmarkEnd w:id="94"/>
    </w:p>
    <w:tbl>
      <w:tblPr>
        <w:tblW w:w="5000" w:type="pct"/>
        <w:tblCellMar>
          <w:left w:w="70" w:type="dxa"/>
          <w:right w:w="70" w:type="dxa"/>
        </w:tblCellMar>
        <w:tblLook w:val="04A0" w:firstRow="1" w:lastRow="0" w:firstColumn="1" w:lastColumn="0" w:noHBand="0" w:noVBand="1"/>
      </w:tblPr>
      <w:tblGrid>
        <w:gridCol w:w="623"/>
        <w:gridCol w:w="9454"/>
        <w:gridCol w:w="1071"/>
        <w:gridCol w:w="1104"/>
        <w:gridCol w:w="1104"/>
        <w:gridCol w:w="959"/>
        <w:gridCol w:w="1393"/>
        <w:gridCol w:w="1232"/>
        <w:gridCol w:w="1166"/>
        <w:gridCol w:w="1170"/>
        <w:gridCol w:w="1393"/>
      </w:tblGrid>
      <w:tr w:rsidR="00F80DB1" w:rsidRPr="00F80DB1" w14:paraId="755D8C77" w14:textId="77777777" w:rsidTr="00F80DB1">
        <w:trPr>
          <w:trHeight w:val="282"/>
        </w:trPr>
        <w:tc>
          <w:tcPr>
            <w:tcW w:w="151" w:type="pct"/>
            <w:vMerge w:val="restart"/>
            <w:tcBorders>
              <w:top w:val="single" w:sz="8" w:space="0" w:color="auto"/>
              <w:left w:val="single" w:sz="8" w:space="0" w:color="auto"/>
              <w:bottom w:val="single" w:sz="8" w:space="0" w:color="auto"/>
              <w:right w:val="single" w:sz="8" w:space="0" w:color="auto"/>
            </w:tcBorders>
            <w:shd w:val="clear" w:color="000000" w:fill="8DB4E2"/>
            <w:vAlign w:val="center"/>
            <w:hideMark/>
          </w:tcPr>
          <w:p w14:paraId="3EB5419D"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Jrk. nr</w:t>
            </w:r>
          </w:p>
        </w:tc>
        <w:tc>
          <w:tcPr>
            <w:tcW w:w="2287" w:type="pct"/>
            <w:vMerge w:val="restart"/>
            <w:tcBorders>
              <w:top w:val="single" w:sz="8" w:space="0" w:color="auto"/>
              <w:left w:val="single" w:sz="8" w:space="0" w:color="auto"/>
              <w:bottom w:val="single" w:sz="8" w:space="0" w:color="auto"/>
              <w:right w:val="single" w:sz="8" w:space="0" w:color="auto"/>
            </w:tcBorders>
            <w:shd w:val="clear" w:color="000000" w:fill="8DB4E2"/>
            <w:noWrap/>
            <w:vAlign w:val="center"/>
            <w:hideMark/>
          </w:tcPr>
          <w:p w14:paraId="4AA2ED9D"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Ehitustöö kirjeldus</w:t>
            </w:r>
          </w:p>
        </w:tc>
        <w:tc>
          <w:tcPr>
            <w:tcW w:w="259" w:type="pct"/>
            <w:vMerge w:val="restart"/>
            <w:tcBorders>
              <w:top w:val="single" w:sz="8" w:space="0" w:color="auto"/>
              <w:left w:val="single" w:sz="8" w:space="0" w:color="auto"/>
              <w:bottom w:val="single" w:sz="8" w:space="0" w:color="auto"/>
              <w:right w:val="nil"/>
            </w:tcBorders>
            <w:shd w:val="clear" w:color="000000" w:fill="8DB4E2"/>
            <w:vAlign w:val="center"/>
            <w:hideMark/>
          </w:tcPr>
          <w:p w14:paraId="6782881C"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Mõõtühik</w:t>
            </w:r>
          </w:p>
        </w:tc>
        <w:tc>
          <w:tcPr>
            <w:tcW w:w="534" w:type="pct"/>
            <w:gridSpan w:val="2"/>
            <w:tcBorders>
              <w:top w:val="single" w:sz="8" w:space="0" w:color="auto"/>
              <w:left w:val="single" w:sz="8" w:space="0" w:color="auto"/>
              <w:bottom w:val="nil"/>
              <w:right w:val="nil"/>
            </w:tcBorders>
            <w:shd w:val="clear" w:color="000000" w:fill="8DB4E2"/>
            <w:vAlign w:val="center"/>
            <w:hideMark/>
          </w:tcPr>
          <w:p w14:paraId="15AC7F7A"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Maht</w:t>
            </w:r>
          </w:p>
        </w:tc>
        <w:tc>
          <w:tcPr>
            <w:tcW w:w="232" w:type="pct"/>
            <w:vMerge w:val="restart"/>
            <w:tcBorders>
              <w:top w:val="single" w:sz="8" w:space="0" w:color="auto"/>
              <w:left w:val="single" w:sz="4" w:space="0" w:color="auto"/>
              <w:bottom w:val="single" w:sz="8" w:space="0" w:color="000000"/>
              <w:right w:val="single" w:sz="8" w:space="0" w:color="auto"/>
            </w:tcBorders>
            <w:shd w:val="clear" w:color="000000" w:fill="8DB4E2"/>
            <w:vAlign w:val="center"/>
            <w:hideMark/>
          </w:tcPr>
          <w:p w14:paraId="15A334FA"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Kokku</w:t>
            </w:r>
          </w:p>
        </w:tc>
        <w:tc>
          <w:tcPr>
            <w:tcW w:w="337" w:type="pct"/>
            <w:vMerge w:val="restart"/>
            <w:tcBorders>
              <w:top w:val="single" w:sz="8" w:space="0" w:color="auto"/>
              <w:left w:val="single" w:sz="8" w:space="0" w:color="auto"/>
              <w:bottom w:val="single" w:sz="8" w:space="0" w:color="000000"/>
              <w:right w:val="single" w:sz="4" w:space="0" w:color="auto"/>
            </w:tcBorders>
            <w:shd w:val="clear" w:color="000000" w:fill="8DB4E2"/>
            <w:noWrap/>
            <w:vAlign w:val="center"/>
            <w:hideMark/>
          </w:tcPr>
          <w:p w14:paraId="31342381"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Hinde alus</w:t>
            </w:r>
          </w:p>
        </w:tc>
        <w:tc>
          <w:tcPr>
            <w:tcW w:w="298" w:type="pct"/>
            <w:vMerge w:val="restart"/>
            <w:tcBorders>
              <w:top w:val="single" w:sz="8" w:space="0" w:color="auto"/>
              <w:left w:val="single" w:sz="4" w:space="0" w:color="auto"/>
              <w:bottom w:val="single" w:sz="4" w:space="0" w:color="auto"/>
              <w:right w:val="single" w:sz="8" w:space="0" w:color="auto"/>
            </w:tcBorders>
            <w:shd w:val="clear" w:color="000000" w:fill="8DB4E2"/>
            <w:vAlign w:val="center"/>
            <w:hideMark/>
          </w:tcPr>
          <w:p w14:paraId="3842C6AF"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Ühiku maksumus (€)</w:t>
            </w:r>
          </w:p>
        </w:tc>
        <w:tc>
          <w:tcPr>
            <w:tcW w:w="902" w:type="pct"/>
            <w:gridSpan w:val="3"/>
            <w:tcBorders>
              <w:top w:val="single" w:sz="8" w:space="0" w:color="auto"/>
              <w:left w:val="nil"/>
              <w:bottom w:val="single" w:sz="4" w:space="0" w:color="auto"/>
              <w:right w:val="single" w:sz="8" w:space="0" w:color="000000"/>
            </w:tcBorders>
            <w:shd w:val="clear" w:color="000000" w:fill="8DB4E2"/>
            <w:vAlign w:val="center"/>
            <w:hideMark/>
          </w:tcPr>
          <w:p w14:paraId="74CCF19A"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Töö maksumus  (€)</w:t>
            </w:r>
          </w:p>
        </w:tc>
      </w:tr>
      <w:tr w:rsidR="00F80DB1" w:rsidRPr="00F80DB1" w14:paraId="34BA8234" w14:textId="77777777" w:rsidTr="00F80DB1">
        <w:trPr>
          <w:trHeight w:val="282"/>
        </w:trPr>
        <w:tc>
          <w:tcPr>
            <w:tcW w:w="151" w:type="pct"/>
            <w:vMerge/>
            <w:tcBorders>
              <w:top w:val="single" w:sz="8" w:space="0" w:color="auto"/>
              <w:left w:val="single" w:sz="8" w:space="0" w:color="auto"/>
              <w:bottom w:val="single" w:sz="8" w:space="0" w:color="auto"/>
              <w:right w:val="single" w:sz="8" w:space="0" w:color="auto"/>
            </w:tcBorders>
            <w:vAlign w:val="center"/>
            <w:hideMark/>
          </w:tcPr>
          <w:p w14:paraId="20E2A43F" w14:textId="77777777" w:rsidR="00F80DB1" w:rsidRPr="00F80DB1" w:rsidRDefault="00F80DB1" w:rsidP="00F80DB1">
            <w:pPr>
              <w:spacing w:after="0" w:line="240" w:lineRule="auto"/>
              <w:jc w:val="left"/>
              <w:rPr>
                <w:rFonts w:eastAsia="Times New Roman" w:cs="Arial"/>
                <w:b/>
                <w:bCs/>
                <w:color w:val="000000"/>
                <w:szCs w:val="20"/>
                <w:lang w:eastAsia="et-EE"/>
              </w:rPr>
            </w:pPr>
          </w:p>
        </w:tc>
        <w:tc>
          <w:tcPr>
            <w:tcW w:w="2287" w:type="pct"/>
            <w:vMerge/>
            <w:tcBorders>
              <w:top w:val="single" w:sz="8" w:space="0" w:color="auto"/>
              <w:left w:val="single" w:sz="8" w:space="0" w:color="auto"/>
              <w:bottom w:val="single" w:sz="8" w:space="0" w:color="auto"/>
              <w:right w:val="single" w:sz="8" w:space="0" w:color="auto"/>
            </w:tcBorders>
            <w:vAlign w:val="center"/>
            <w:hideMark/>
          </w:tcPr>
          <w:p w14:paraId="31C3D7D5" w14:textId="77777777" w:rsidR="00F80DB1" w:rsidRPr="00F80DB1" w:rsidRDefault="00F80DB1" w:rsidP="00F80DB1">
            <w:pPr>
              <w:spacing w:after="0" w:line="240" w:lineRule="auto"/>
              <w:jc w:val="left"/>
              <w:rPr>
                <w:rFonts w:eastAsia="Times New Roman" w:cs="Arial"/>
                <w:b/>
                <w:bCs/>
                <w:color w:val="000000"/>
                <w:szCs w:val="20"/>
                <w:lang w:eastAsia="et-EE"/>
              </w:rPr>
            </w:pPr>
          </w:p>
        </w:tc>
        <w:tc>
          <w:tcPr>
            <w:tcW w:w="259" w:type="pct"/>
            <w:vMerge/>
            <w:tcBorders>
              <w:top w:val="single" w:sz="8" w:space="0" w:color="auto"/>
              <w:left w:val="single" w:sz="8" w:space="0" w:color="auto"/>
              <w:bottom w:val="single" w:sz="8" w:space="0" w:color="auto"/>
              <w:right w:val="nil"/>
            </w:tcBorders>
            <w:vAlign w:val="center"/>
            <w:hideMark/>
          </w:tcPr>
          <w:p w14:paraId="413BE324" w14:textId="77777777" w:rsidR="00F80DB1" w:rsidRPr="00F80DB1" w:rsidRDefault="00F80DB1" w:rsidP="00F80DB1">
            <w:pPr>
              <w:spacing w:after="0" w:line="240" w:lineRule="auto"/>
              <w:jc w:val="left"/>
              <w:rPr>
                <w:rFonts w:eastAsia="Times New Roman" w:cs="Arial"/>
                <w:b/>
                <w:bCs/>
                <w:color w:val="000000"/>
                <w:szCs w:val="20"/>
                <w:lang w:eastAsia="et-EE"/>
              </w:rPr>
            </w:pPr>
          </w:p>
        </w:tc>
        <w:tc>
          <w:tcPr>
            <w:tcW w:w="534" w:type="pct"/>
            <w:gridSpan w:val="2"/>
            <w:tcBorders>
              <w:top w:val="single" w:sz="4" w:space="0" w:color="auto"/>
              <w:left w:val="single" w:sz="8" w:space="0" w:color="auto"/>
              <w:bottom w:val="single" w:sz="4" w:space="0" w:color="auto"/>
              <w:right w:val="nil"/>
            </w:tcBorders>
            <w:shd w:val="clear" w:color="000000" w:fill="8DB4E2"/>
            <w:vAlign w:val="center"/>
            <w:hideMark/>
          </w:tcPr>
          <w:p w14:paraId="3185B0F9"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Sealhulgas</w:t>
            </w:r>
          </w:p>
        </w:tc>
        <w:tc>
          <w:tcPr>
            <w:tcW w:w="232" w:type="pct"/>
            <w:vMerge/>
            <w:tcBorders>
              <w:top w:val="single" w:sz="8" w:space="0" w:color="auto"/>
              <w:left w:val="single" w:sz="4" w:space="0" w:color="auto"/>
              <w:bottom w:val="single" w:sz="8" w:space="0" w:color="000000"/>
              <w:right w:val="single" w:sz="8" w:space="0" w:color="auto"/>
            </w:tcBorders>
            <w:vAlign w:val="center"/>
            <w:hideMark/>
          </w:tcPr>
          <w:p w14:paraId="70E31293" w14:textId="77777777" w:rsidR="00F80DB1" w:rsidRPr="00F80DB1" w:rsidRDefault="00F80DB1" w:rsidP="00F80DB1">
            <w:pPr>
              <w:spacing w:after="0" w:line="240" w:lineRule="auto"/>
              <w:jc w:val="left"/>
              <w:rPr>
                <w:rFonts w:eastAsia="Times New Roman" w:cs="Arial"/>
                <w:b/>
                <w:bCs/>
                <w:color w:val="000000"/>
                <w:szCs w:val="20"/>
                <w:lang w:eastAsia="et-EE"/>
              </w:rPr>
            </w:pPr>
          </w:p>
        </w:tc>
        <w:tc>
          <w:tcPr>
            <w:tcW w:w="337" w:type="pct"/>
            <w:vMerge/>
            <w:tcBorders>
              <w:top w:val="single" w:sz="8" w:space="0" w:color="auto"/>
              <w:left w:val="single" w:sz="8" w:space="0" w:color="auto"/>
              <w:bottom w:val="single" w:sz="8" w:space="0" w:color="000000"/>
              <w:right w:val="single" w:sz="4" w:space="0" w:color="auto"/>
            </w:tcBorders>
            <w:vAlign w:val="center"/>
            <w:hideMark/>
          </w:tcPr>
          <w:p w14:paraId="524C949A" w14:textId="77777777" w:rsidR="00F80DB1" w:rsidRPr="00F80DB1" w:rsidRDefault="00F80DB1" w:rsidP="00F80DB1">
            <w:pPr>
              <w:spacing w:after="0" w:line="240" w:lineRule="auto"/>
              <w:jc w:val="left"/>
              <w:rPr>
                <w:rFonts w:eastAsia="Times New Roman" w:cs="Arial"/>
                <w:b/>
                <w:bCs/>
                <w:color w:val="000000"/>
                <w:szCs w:val="20"/>
                <w:lang w:eastAsia="et-EE"/>
              </w:rPr>
            </w:pPr>
          </w:p>
        </w:tc>
        <w:tc>
          <w:tcPr>
            <w:tcW w:w="298" w:type="pct"/>
            <w:vMerge/>
            <w:tcBorders>
              <w:top w:val="single" w:sz="8" w:space="0" w:color="auto"/>
              <w:left w:val="single" w:sz="4" w:space="0" w:color="auto"/>
              <w:bottom w:val="single" w:sz="4" w:space="0" w:color="auto"/>
              <w:right w:val="single" w:sz="8" w:space="0" w:color="auto"/>
            </w:tcBorders>
            <w:vAlign w:val="center"/>
            <w:hideMark/>
          </w:tcPr>
          <w:p w14:paraId="5EEDB3E1" w14:textId="77777777" w:rsidR="00F80DB1" w:rsidRPr="00F80DB1" w:rsidRDefault="00F80DB1" w:rsidP="00F80DB1">
            <w:pPr>
              <w:spacing w:after="0" w:line="240" w:lineRule="auto"/>
              <w:jc w:val="left"/>
              <w:rPr>
                <w:rFonts w:eastAsia="Times New Roman" w:cs="Arial"/>
                <w:b/>
                <w:bCs/>
                <w:color w:val="000000"/>
                <w:szCs w:val="20"/>
                <w:lang w:eastAsia="et-EE"/>
              </w:rPr>
            </w:pPr>
          </w:p>
        </w:tc>
        <w:tc>
          <w:tcPr>
            <w:tcW w:w="565" w:type="pct"/>
            <w:gridSpan w:val="2"/>
            <w:tcBorders>
              <w:top w:val="single" w:sz="4" w:space="0" w:color="auto"/>
              <w:left w:val="nil"/>
              <w:bottom w:val="single" w:sz="4" w:space="0" w:color="auto"/>
              <w:right w:val="nil"/>
            </w:tcBorders>
            <w:shd w:val="clear" w:color="000000" w:fill="8DB4E2"/>
            <w:vAlign w:val="center"/>
            <w:hideMark/>
          </w:tcPr>
          <w:p w14:paraId="601ABA12"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Sealhulgas</w:t>
            </w:r>
          </w:p>
        </w:tc>
        <w:tc>
          <w:tcPr>
            <w:tcW w:w="337" w:type="pct"/>
            <w:vMerge w:val="restart"/>
            <w:tcBorders>
              <w:top w:val="nil"/>
              <w:left w:val="single" w:sz="4" w:space="0" w:color="auto"/>
              <w:bottom w:val="single" w:sz="8" w:space="0" w:color="000000"/>
              <w:right w:val="single" w:sz="8" w:space="0" w:color="auto"/>
            </w:tcBorders>
            <w:shd w:val="clear" w:color="000000" w:fill="8DB4E2"/>
            <w:vAlign w:val="center"/>
            <w:hideMark/>
          </w:tcPr>
          <w:p w14:paraId="7C611DA0"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Kõik kokku</w:t>
            </w:r>
          </w:p>
        </w:tc>
      </w:tr>
      <w:tr w:rsidR="00F80DB1" w:rsidRPr="00F80DB1" w14:paraId="6C0E1588" w14:textId="77777777" w:rsidTr="00F80DB1">
        <w:trPr>
          <w:trHeight w:val="282"/>
        </w:trPr>
        <w:tc>
          <w:tcPr>
            <w:tcW w:w="151" w:type="pct"/>
            <w:vMerge/>
            <w:tcBorders>
              <w:top w:val="single" w:sz="8" w:space="0" w:color="auto"/>
              <w:left w:val="single" w:sz="8" w:space="0" w:color="auto"/>
              <w:bottom w:val="single" w:sz="8" w:space="0" w:color="auto"/>
              <w:right w:val="single" w:sz="8" w:space="0" w:color="auto"/>
            </w:tcBorders>
            <w:vAlign w:val="center"/>
            <w:hideMark/>
          </w:tcPr>
          <w:p w14:paraId="7221E120" w14:textId="77777777" w:rsidR="00F80DB1" w:rsidRPr="00F80DB1" w:rsidRDefault="00F80DB1" w:rsidP="00F80DB1">
            <w:pPr>
              <w:spacing w:after="0" w:line="240" w:lineRule="auto"/>
              <w:jc w:val="left"/>
              <w:rPr>
                <w:rFonts w:eastAsia="Times New Roman" w:cs="Arial"/>
                <w:b/>
                <w:bCs/>
                <w:color w:val="000000"/>
                <w:szCs w:val="20"/>
                <w:lang w:eastAsia="et-EE"/>
              </w:rPr>
            </w:pPr>
          </w:p>
        </w:tc>
        <w:tc>
          <w:tcPr>
            <w:tcW w:w="2287" w:type="pct"/>
            <w:vMerge/>
            <w:tcBorders>
              <w:top w:val="single" w:sz="8" w:space="0" w:color="auto"/>
              <w:left w:val="single" w:sz="8" w:space="0" w:color="auto"/>
              <w:bottom w:val="single" w:sz="8" w:space="0" w:color="auto"/>
              <w:right w:val="single" w:sz="8" w:space="0" w:color="auto"/>
            </w:tcBorders>
            <w:vAlign w:val="center"/>
            <w:hideMark/>
          </w:tcPr>
          <w:p w14:paraId="18C67978" w14:textId="77777777" w:rsidR="00F80DB1" w:rsidRPr="00F80DB1" w:rsidRDefault="00F80DB1" w:rsidP="00F80DB1">
            <w:pPr>
              <w:spacing w:after="0" w:line="240" w:lineRule="auto"/>
              <w:jc w:val="left"/>
              <w:rPr>
                <w:rFonts w:eastAsia="Times New Roman" w:cs="Arial"/>
                <w:b/>
                <w:bCs/>
                <w:color w:val="000000"/>
                <w:szCs w:val="20"/>
                <w:lang w:eastAsia="et-EE"/>
              </w:rPr>
            </w:pPr>
          </w:p>
        </w:tc>
        <w:tc>
          <w:tcPr>
            <w:tcW w:w="259" w:type="pct"/>
            <w:vMerge/>
            <w:tcBorders>
              <w:top w:val="single" w:sz="8" w:space="0" w:color="auto"/>
              <w:left w:val="single" w:sz="8" w:space="0" w:color="auto"/>
              <w:bottom w:val="single" w:sz="8" w:space="0" w:color="auto"/>
              <w:right w:val="nil"/>
            </w:tcBorders>
            <w:vAlign w:val="center"/>
            <w:hideMark/>
          </w:tcPr>
          <w:p w14:paraId="112EB95A" w14:textId="77777777" w:rsidR="00F80DB1" w:rsidRPr="00F80DB1" w:rsidRDefault="00F80DB1" w:rsidP="00F80DB1">
            <w:pPr>
              <w:spacing w:after="0" w:line="240" w:lineRule="auto"/>
              <w:jc w:val="left"/>
              <w:rPr>
                <w:rFonts w:eastAsia="Times New Roman" w:cs="Arial"/>
                <w:b/>
                <w:bCs/>
                <w:color w:val="000000"/>
                <w:szCs w:val="20"/>
                <w:lang w:eastAsia="et-EE"/>
              </w:rPr>
            </w:pPr>
          </w:p>
        </w:tc>
        <w:tc>
          <w:tcPr>
            <w:tcW w:w="267" w:type="pct"/>
            <w:tcBorders>
              <w:top w:val="nil"/>
              <w:left w:val="single" w:sz="8" w:space="0" w:color="auto"/>
              <w:bottom w:val="single" w:sz="8" w:space="0" w:color="auto"/>
              <w:right w:val="nil"/>
            </w:tcBorders>
            <w:shd w:val="clear" w:color="000000" w:fill="8DB4E2"/>
            <w:vAlign w:val="center"/>
            <w:hideMark/>
          </w:tcPr>
          <w:p w14:paraId="4889737B"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EH1</w:t>
            </w:r>
          </w:p>
        </w:tc>
        <w:tc>
          <w:tcPr>
            <w:tcW w:w="267" w:type="pct"/>
            <w:tcBorders>
              <w:top w:val="nil"/>
              <w:left w:val="single" w:sz="4" w:space="0" w:color="auto"/>
              <w:bottom w:val="single" w:sz="8" w:space="0" w:color="auto"/>
              <w:right w:val="nil"/>
            </w:tcBorders>
            <w:shd w:val="clear" w:color="000000" w:fill="8DB4E2"/>
            <w:vAlign w:val="center"/>
            <w:hideMark/>
          </w:tcPr>
          <w:p w14:paraId="5C2021F4"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EH2</w:t>
            </w:r>
          </w:p>
        </w:tc>
        <w:tc>
          <w:tcPr>
            <w:tcW w:w="232" w:type="pct"/>
            <w:vMerge/>
            <w:tcBorders>
              <w:top w:val="single" w:sz="8" w:space="0" w:color="auto"/>
              <w:left w:val="single" w:sz="4" w:space="0" w:color="auto"/>
              <w:bottom w:val="single" w:sz="8" w:space="0" w:color="000000"/>
              <w:right w:val="single" w:sz="8" w:space="0" w:color="auto"/>
            </w:tcBorders>
            <w:vAlign w:val="center"/>
            <w:hideMark/>
          </w:tcPr>
          <w:p w14:paraId="57C37989" w14:textId="77777777" w:rsidR="00F80DB1" w:rsidRPr="00F80DB1" w:rsidRDefault="00F80DB1" w:rsidP="00F80DB1">
            <w:pPr>
              <w:spacing w:after="0" w:line="240" w:lineRule="auto"/>
              <w:jc w:val="left"/>
              <w:rPr>
                <w:rFonts w:eastAsia="Times New Roman" w:cs="Arial"/>
                <w:b/>
                <w:bCs/>
                <w:color w:val="000000"/>
                <w:szCs w:val="20"/>
                <w:lang w:eastAsia="et-EE"/>
              </w:rPr>
            </w:pPr>
          </w:p>
        </w:tc>
        <w:tc>
          <w:tcPr>
            <w:tcW w:w="337" w:type="pct"/>
            <w:vMerge/>
            <w:tcBorders>
              <w:top w:val="single" w:sz="8" w:space="0" w:color="auto"/>
              <w:left w:val="single" w:sz="8" w:space="0" w:color="auto"/>
              <w:bottom w:val="single" w:sz="8" w:space="0" w:color="000000"/>
              <w:right w:val="single" w:sz="4" w:space="0" w:color="auto"/>
            </w:tcBorders>
            <w:vAlign w:val="center"/>
            <w:hideMark/>
          </w:tcPr>
          <w:p w14:paraId="011A6C31" w14:textId="77777777" w:rsidR="00F80DB1" w:rsidRPr="00F80DB1" w:rsidRDefault="00F80DB1" w:rsidP="00F80DB1">
            <w:pPr>
              <w:spacing w:after="0" w:line="240" w:lineRule="auto"/>
              <w:jc w:val="left"/>
              <w:rPr>
                <w:rFonts w:eastAsia="Times New Roman" w:cs="Arial"/>
                <w:b/>
                <w:bCs/>
                <w:color w:val="000000"/>
                <w:szCs w:val="20"/>
                <w:lang w:eastAsia="et-EE"/>
              </w:rPr>
            </w:pPr>
          </w:p>
        </w:tc>
        <w:tc>
          <w:tcPr>
            <w:tcW w:w="298" w:type="pct"/>
            <w:vMerge/>
            <w:tcBorders>
              <w:top w:val="single" w:sz="8" w:space="0" w:color="auto"/>
              <w:left w:val="single" w:sz="4" w:space="0" w:color="auto"/>
              <w:bottom w:val="single" w:sz="4" w:space="0" w:color="auto"/>
              <w:right w:val="single" w:sz="8" w:space="0" w:color="auto"/>
            </w:tcBorders>
            <w:vAlign w:val="center"/>
            <w:hideMark/>
          </w:tcPr>
          <w:p w14:paraId="6DB54B18" w14:textId="77777777" w:rsidR="00F80DB1" w:rsidRPr="00F80DB1" w:rsidRDefault="00F80DB1" w:rsidP="00F80DB1">
            <w:pPr>
              <w:spacing w:after="0" w:line="240" w:lineRule="auto"/>
              <w:jc w:val="left"/>
              <w:rPr>
                <w:rFonts w:eastAsia="Times New Roman" w:cs="Arial"/>
                <w:b/>
                <w:bCs/>
                <w:color w:val="000000"/>
                <w:szCs w:val="20"/>
                <w:lang w:eastAsia="et-EE"/>
              </w:rPr>
            </w:pPr>
          </w:p>
        </w:tc>
        <w:tc>
          <w:tcPr>
            <w:tcW w:w="282" w:type="pct"/>
            <w:tcBorders>
              <w:top w:val="nil"/>
              <w:left w:val="nil"/>
              <w:bottom w:val="single" w:sz="8" w:space="0" w:color="auto"/>
              <w:right w:val="nil"/>
            </w:tcBorders>
            <w:shd w:val="clear" w:color="000000" w:fill="8DB4E2"/>
            <w:vAlign w:val="center"/>
            <w:hideMark/>
          </w:tcPr>
          <w:p w14:paraId="5F0ED9DE"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EH1</w:t>
            </w:r>
          </w:p>
        </w:tc>
        <w:tc>
          <w:tcPr>
            <w:tcW w:w="283" w:type="pct"/>
            <w:tcBorders>
              <w:top w:val="nil"/>
              <w:left w:val="single" w:sz="4" w:space="0" w:color="auto"/>
              <w:bottom w:val="single" w:sz="8" w:space="0" w:color="auto"/>
              <w:right w:val="nil"/>
            </w:tcBorders>
            <w:shd w:val="clear" w:color="000000" w:fill="8DB4E2"/>
            <w:vAlign w:val="center"/>
            <w:hideMark/>
          </w:tcPr>
          <w:p w14:paraId="57C912A8"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EH2</w:t>
            </w:r>
          </w:p>
        </w:tc>
        <w:tc>
          <w:tcPr>
            <w:tcW w:w="337" w:type="pct"/>
            <w:vMerge/>
            <w:tcBorders>
              <w:top w:val="nil"/>
              <w:left w:val="single" w:sz="4" w:space="0" w:color="auto"/>
              <w:bottom w:val="single" w:sz="8" w:space="0" w:color="000000"/>
              <w:right w:val="single" w:sz="8" w:space="0" w:color="auto"/>
            </w:tcBorders>
            <w:vAlign w:val="center"/>
            <w:hideMark/>
          </w:tcPr>
          <w:p w14:paraId="57DD9E48" w14:textId="77777777" w:rsidR="00F80DB1" w:rsidRPr="00F80DB1" w:rsidRDefault="00F80DB1" w:rsidP="00F80DB1">
            <w:pPr>
              <w:spacing w:after="0" w:line="240" w:lineRule="auto"/>
              <w:jc w:val="left"/>
              <w:rPr>
                <w:rFonts w:eastAsia="Times New Roman" w:cs="Arial"/>
                <w:b/>
                <w:bCs/>
                <w:color w:val="000000"/>
                <w:szCs w:val="20"/>
                <w:lang w:eastAsia="et-EE"/>
              </w:rPr>
            </w:pPr>
          </w:p>
        </w:tc>
      </w:tr>
      <w:tr w:rsidR="00F80DB1" w:rsidRPr="00F80DB1" w14:paraId="40D30259" w14:textId="77777777" w:rsidTr="00F80DB1">
        <w:trPr>
          <w:trHeight w:val="282"/>
        </w:trPr>
        <w:tc>
          <w:tcPr>
            <w:tcW w:w="151" w:type="pct"/>
            <w:tcBorders>
              <w:top w:val="single" w:sz="8" w:space="0" w:color="auto"/>
              <w:left w:val="single" w:sz="8" w:space="0" w:color="auto"/>
              <w:bottom w:val="single" w:sz="8" w:space="0" w:color="auto"/>
              <w:right w:val="single" w:sz="8" w:space="0" w:color="auto"/>
            </w:tcBorders>
            <w:shd w:val="clear" w:color="000000" w:fill="C5D9F1"/>
            <w:noWrap/>
            <w:vAlign w:val="center"/>
            <w:hideMark/>
          </w:tcPr>
          <w:p w14:paraId="735CF964" w14:textId="77777777" w:rsidR="00F80DB1" w:rsidRPr="00F80DB1" w:rsidRDefault="00F80DB1" w:rsidP="00F80DB1">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A</w:t>
            </w:r>
          </w:p>
        </w:tc>
        <w:tc>
          <w:tcPr>
            <w:tcW w:w="2287" w:type="pct"/>
            <w:tcBorders>
              <w:top w:val="single" w:sz="8" w:space="0" w:color="auto"/>
              <w:left w:val="nil"/>
              <w:bottom w:val="single" w:sz="8" w:space="0" w:color="auto"/>
              <w:right w:val="single" w:sz="8" w:space="0" w:color="auto"/>
            </w:tcBorders>
            <w:shd w:val="clear" w:color="000000" w:fill="C5D9F1"/>
            <w:noWrap/>
            <w:vAlign w:val="center"/>
            <w:hideMark/>
          </w:tcPr>
          <w:p w14:paraId="50D85C40" w14:textId="77777777" w:rsidR="00F80DB1" w:rsidRPr="00F80DB1" w:rsidRDefault="00F80DB1" w:rsidP="00F80DB1">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B</w:t>
            </w:r>
          </w:p>
        </w:tc>
        <w:tc>
          <w:tcPr>
            <w:tcW w:w="259" w:type="pct"/>
            <w:tcBorders>
              <w:top w:val="single" w:sz="8" w:space="0" w:color="auto"/>
              <w:left w:val="nil"/>
              <w:bottom w:val="single" w:sz="8" w:space="0" w:color="auto"/>
              <w:right w:val="nil"/>
            </w:tcBorders>
            <w:shd w:val="clear" w:color="000000" w:fill="C5D9F1"/>
            <w:noWrap/>
            <w:vAlign w:val="center"/>
            <w:hideMark/>
          </w:tcPr>
          <w:p w14:paraId="1757E4E2" w14:textId="77777777" w:rsidR="00F80DB1" w:rsidRPr="00F80DB1" w:rsidRDefault="00F80DB1" w:rsidP="00F80DB1">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C</w:t>
            </w:r>
          </w:p>
        </w:tc>
        <w:tc>
          <w:tcPr>
            <w:tcW w:w="267" w:type="pct"/>
            <w:tcBorders>
              <w:top w:val="nil"/>
              <w:left w:val="single" w:sz="8" w:space="0" w:color="auto"/>
              <w:bottom w:val="single" w:sz="8" w:space="0" w:color="auto"/>
              <w:right w:val="nil"/>
            </w:tcBorders>
            <w:shd w:val="clear" w:color="000000" w:fill="C5D9F1"/>
            <w:noWrap/>
            <w:vAlign w:val="center"/>
            <w:hideMark/>
          </w:tcPr>
          <w:p w14:paraId="21F47F94" w14:textId="77777777" w:rsidR="00F80DB1" w:rsidRPr="00F80DB1" w:rsidRDefault="00F80DB1" w:rsidP="00F80DB1">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D</w:t>
            </w:r>
          </w:p>
        </w:tc>
        <w:tc>
          <w:tcPr>
            <w:tcW w:w="267" w:type="pct"/>
            <w:tcBorders>
              <w:top w:val="nil"/>
              <w:left w:val="single" w:sz="4" w:space="0" w:color="auto"/>
              <w:bottom w:val="single" w:sz="8" w:space="0" w:color="auto"/>
              <w:right w:val="nil"/>
            </w:tcBorders>
            <w:shd w:val="clear" w:color="000000" w:fill="C5D9F1"/>
            <w:noWrap/>
            <w:vAlign w:val="center"/>
            <w:hideMark/>
          </w:tcPr>
          <w:p w14:paraId="3BCF2390" w14:textId="77777777" w:rsidR="00F80DB1" w:rsidRPr="00F80DB1" w:rsidRDefault="00F80DB1" w:rsidP="00F80DB1">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E</w:t>
            </w:r>
          </w:p>
        </w:tc>
        <w:tc>
          <w:tcPr>
            <w:tcW w:w="232" w:type="pct"/>
            <w:tcBorders>
              <w:top w:val="nil"/>
              <w:left w:val="single" w:sz="4" w:space="0" w:color="auto"/>
              <w:bottom w:val="single" w:sz="8" w:space="0" w:color="auto"/>
              <w:right w:val="single" w:sz="8" w:space="0" w:color="auto"/>
            </w:tcBorders>
            <w:shd w:val="clear" w:color="000000" w:fill="C5D9F1"/>
            <w:vAlign w:val="center"/>
            <w:hideMark/>
          </w:tcPr>
          <w:p w14:paraId="14941A24" w14:textId="77777777" w:rsidR="00F80DB1" w:rsidRPr="00F80DB1" w:rsidRDefault="00F80DB1" w:rsidP="00F80DB1">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F</w:t>
            </w:r>
          </w:p>
        </w:tc>
        <w:tc>
          <w:tcPr>
            <w:tcW w:w="337" w:type="pct"/>
            <w:tcBorders>
              <w:top w:val="nil"/>
              <w:left w:val="nil"/>
              <w:bottom w:val="single" w:sz="8" w:space="0" w:color="auto"/>
              <w:right w:val="nil"/>
            </w:tcBorders>
            <w:shd w:val="clear" w:color="000000" w:fill="C5D9F1"/>
            <w:noWrap/>
            <w:vAlign w:val="center"/>
            <w:hideMark/>
          </w:tcPr>
          <w:p w14:paraId="10BB8DDB" w14:textId="77777777" w:rsidR="00F80DB1" w:rsidRPr="00F80DB1" w:rsidRDefault="00F80DB1" w:rsidP="00F80DB1">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G</w:t>
            </w:r>
          </w:p>
        </w:tc>
        <w:tc>
          <w:tcPr>
            <w:tcW w:w="298" w:type="pct"/>
            <w:tcBorders>
              <w:top w:val="single" w:sz="8" w:space="0" w:color="auto"/>
              <w:left w:val="single" w:sz="4" w:space="0" w:color="auto"/>
              <w:bottom w:val="single" w:sz="8" w:space="0" w:color="auto"/>
              <w:right w:val="single" w:sz="8" w:space="0" w:color="auto"/>
            </w:tcBorders>
            <w:shd w:val="clear" w:color="000000" w:fill="C5D9F1"/>
            <w:noWrap/>
            <w:vAlign w:val="center"/>
            <w:hideMark/>
          </w:tcPr>
          <w:p w14:paraId="063DB592" w14:textId="77777777" w:rsidR="00F80DB1" w:rsidRPr="00F80DB1" w:rsidRDefault="00F80DB1" w:rsidP="00F80DB1">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H</w:t>
            </w:r>
          </w:p>
        </w:tc>
        <w:tc>
          <w:tcPr>
            <w:tcW w:w="282" w:type="pct"/>
            <w:tcBorders>
              <w:top w:val="nil"/>
              <w:left w:val="nil"/>
              <w:bottom w:val="single" w:sz="8" w:space="0" w:color="auto"/>
              <w:right w:val="nil"/>
            </w:tcBorders>
            <w:shd w:val="clear" w:color="000000" w:fill="C5D9F1"/>
            <w:noWrap/>
            <w:vAlign w:val="center"/>
            <w:hideMark/>
          </w:tcPr>
          <w:p w14:paraId="086B5F8F" w14:textId="77777777" w:rsidR="00F80DB1" w:rsidRPr="00F80DB1" w:rsidRDefault="00F80DB1" w:rsidP="00F80DB1">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I</w:t>
            </w:r>
          </w:p>
        </w:tc>
        <w:tc>
          <w:tcPr>
            <w:tcW w:w="283" w:type="pct"/>
            <w:tcBorders>
              <w:top w:val="nil"/>
              <w:left w:val="single" w:sz="4" w:space="0" w:color="auto"/>
              <w:bottom w:val="single" w:sz="8" w:space="0" w:color="auto"/>
              <w:right w:val="single" w:sz="4" w:space="0" w:color="auto"/>
            </w:tcBorders>
            <w:shd w:val="clear" w:color="000000" w:fill="C5D9F1"/>
            <w:noWrap/>
            <w:vAlign w:val="center"/>
            <w:hideMark/>
          </w:tcPr>
          <w:p w14:paraId="1A3DA94C" w14:textId="77777777" w:rsidR="00F80DB1" w:rsidRPr="00F80DB1" w:rsidRDefault="00F80DB1" w:rsidP="00F80DB1">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J</w:t>
            </w:r>
          </w:p>
        </w:tc>
        <w:tc>
          <w:tcPr>
            <w:tcW w:w="337" w:type="pct"/>
            <w:tcBorders>
              <w:top w:val="nil"/>
              <w:left w:val="nil"/>
              <w:bottom w:val="single" w:sz="8" w:space="0" w:color="auto"/>
              <w:right w:val="single" w:sz="8" w:space="0" w:color="auto"/>
            </w:tcBorders>
            <w:shd w:val="clear" w:color="000000" w:fill="C5D9F1"/>
            <w:noWrap/>
            <w:vAlign w:val="center"/>
            <w:hideMark/>
          </w:tcPr>
          <w:p w14:paraId="4A9492DD" w14:textId="77777777" w:rsidR="00F80DB1" w:rsidRPr="00F80DB1" w:rsidRDefault="00F80DB1" w:rsidP="00F80DB1">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K</w:t>
            </w:r>
          </w:p>
        </w:tc>
      </w:tr>
      <w:tr w:rsidR="00F80DB1" w:rsidRPr="00F80DB1" w14:paraId="22C0CC05" w14:textId="77777777" w:rsidTr="00F80DB1">
        <w:trPr>
          <w:trHeight w:val="282"/>
        </w:trPr>
        <w:tc>
          <w:tcPr>
            <w:tcW w:w="151" w:type="pct"/>
            <w:tcBorders>
              <w:top w:val="nil"/>
              <w:left w:val="single" w:sz="8" w:space="0" w:color="auto"/>
              <w:bottom w:val="nil"/>
              <w:right w:val="single" w:sz="8" w:space="0" w:color="auto"/>
            </w:tcBorders>
            <w:noWrap/>
            <w:vAlign w:val="center"/>
            <w:hideMark/>
          </w:tcPr>
          <w:p w14:paraId="7A0DF6E8"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0</w:t>
            </w:r>
          </w:p>
        </w:tc>
        <w:tc>
          <w:tcPr>
            <w:tcW w:w="2287" w:type="pct"/>
            <w:tcBorders>
              <w:top w:val="nil"/>
              <w:left w:val="nil"/>
              <w:bottom w:val="nil"/>
              <w:right w:val="nil"/>
            </w:tcBorders>
            <w:noWrap/>
            <w:vAlign w:val="center"/>
            <w:hideMark/>
          </w:tcPr>
          <w:p w14:paraId="04C615AD" w14:textId="77777777" w:rsidR="00F80DB1" w:rsidRPr="00F80DB1" w:rsidRDefault="00F80DB1" w:rsidP="00F80DB1">
            <w:pPr>
              <w:spacing w:after="0" w:line="240" w:lineRule="auto"/>
              <w:jc w:val="center"/>
              <w:rPr>
                <w:rFonts w:eastAsia="Times New Roman" w:cs="Arial"/>
                <w:i/>
                <w:iCs/>
                <w:color w:val="000000"/>
                <w:szCs w:val="20"/>
                <w:lang w:eastAsia="et-EE"/>
              </w:rPr>
            </w:pPr>
            <w:r w:rsidRPr="00F80DB1">
              <w:rPr>
                <w:rFonts w:eastAsia="Times New Roman" w:cs="Arial"/>
                <w:i/>
                <w:iCs/>
                <w:color w:val="000000"/>
                <w:szCs w:val="20"/>
                <w:lang w:eastAsia="et-EE"/>
              </w:rPr>
              <w:t>Ehitatava/uuendatava tee koondpikkus</w:t>
            </w:r>
          </w:p>
        </w:tc>
        <w:tc>
          <w:tcPr>
            <w:tcW w:w="259" w:type="pct"/>
            <w:tcBorders>
              <w:top w:val="nil"/>
              <w:left w:val="single" w:sz="8" w:space="0" w:color="auto"/>
              <w:bottom w:val="nil"/>
              <w:right w:val="nil"/>
            </w:tcBorders>
            <w:noWrap/>
            <w:vAlign w:val="center"/>
            <w:hideMark/>
          </w:tcPr>
          <w:p w14:paraId="3E3A36D5"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m</w:t>
            </w:r>
          </w:p>
        </w:tc>
        <w:tc>
          <w:tcPr>
            <w:tcW w:w="267" w:type="pct"/>
            <w:tcBorders>
              <w:top w:val="nil"/>
              <w:left w:val="single" w:sz="8" w:space="0" w:color="auto"/>
              <w:bottom w:val="single" w:sz="8" w:space="0" w:color="auto"/>
              <w:right w:val="nil"/>
            </w:tcBorders>
            <w:noWrap/>
            <w:vAlign w:val="center"/>
            <w:hideMark/>
          </w:tcPr>
          <w:p w14:paraId="5A5670EE"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120</w:t>
            </w:r>
          </w:p>
        </w:tc>
        <w:tc>
          <w:tcPr>
            <w:tcW w:w="267" w:type="pct"/>
            <w:tcBorders>
              <w:top w:val="nil"/>
              <w:left w:val="single" w:sz="4" w:space="0" w:color="auto"/>
              <w:bottom w:val="single" w:sz="8" w:space="0" w:color="auto"/>
              <w:right w:val="nil"/>
            </w:tcBorders>
            <w:noWrap/>
            <w:vAlign w:val="center"/>
            <w:hideMark/>
          </w:tcPr>
          <w:p w14:paraId="41373559"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85</w:t>
            </w:r>
          </w:p>
        </w:tc>
        <w:tc>
          <w:tcPr>
            <w:tcW w:w="232" w:type="pct"/>
            <w:tcBorders>
              <w:top w:val="nil"/>
              <w:left w:val="single" w:sz="4" w:space="0" w:color="auto"/>
              <w:bottom w:val="single" w:sz="8" w:space="0" w:color="auto"/>
              <w:right w:val="single" w:sz="8" w:space="0" w:color="auto"/>
            </w:tcBorders>
            <w:shd w:val="clear" w:color="000000" w:fill="CCFFCC"/>
            <w:noWrap/>
            <w:vAlign w:val="center"/>
            <w:hideMark/>
          </w:tcPr>
          <w:p w14:paraId="7E067DD5"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205</w:t>
            </w:r>
          </w:p>
        </w:tc>
        <w:tc>
          <w:tcPr>
            <w:tcW w:w="1537" w:type="pct"/>
            <w:gridSpan w:val="5"/>
            <w:tcBorders>
              <w:top w:val="single" w:sz="8" w:space="0" w:color="auto"/>
              <w:left w:val="nil"/>
              <w:bottom w:val="single" w:sz="8" w:space="0" w:color="auto"/>
              <w:right w:val="single" w:sz="8" w:space="0" w:color="000000"/>
            </w:tcBorders>
            <w:noWrap/>
            <w:vAlign w:val="center"/>
            <w:hideMark/>
          </w:tcPr>
          <w:p w14:paraId="5A1640CD" w14:textId="77777777" w:rsidR="00F80DB1" w:rsidRPr="00F80DB1" w:rsidRDefault="00F80DB1" w:rsidP="00F80DB1">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 </w:t>
            </w:r>
          </w:p>
        </w:tc>
      </w:tr>
      <w:tr w:rsidR="00F80DB1" w:rsidRPr="00F80DB1" w14:paraId="4513FEDF" w14:textId="77777777" w:rsidTr="00F80DB1">
        <w:trPr>
          <w:trHeight w:val="282"/>
        </w:trPr>
        <w:tc>
          <w:tcPr>
            <w:tcW w:w="5000" w:type="pct"/>
            <w:gridSpan w:val="11"/>
            <w:tcBorders>
              <w:top w:val="single" w:sz="8" w:space="0" w:color="auto"/>
              <w:left w:val="single" w:sz="8" w:space="0" w:color="auto"/>
              <w:bottom w:val="nil"/>
              <w:right w:val="single" w:sz="8" w:space="0" w:color="000000"/>
            </w:tcBorders>
            <w:shd w:val="clear" w:color="000000" w:fill="FDE9D9"/>
            <w:noWrap/>
            <w:vAlign w:val="center"/>
            <w:hideMark/>
          </w:tcPr>
          <w:p w14:paraId="595FA399"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I. Ettevalmistustööd</w:t>
            </w:r>
          </w:p>
        </w:tc>
      </w:tr>
      <w:tr w:rsidR="00F80DB1" w:rsidRPr="00F80DB1" w14:paraId="3CE20013" w14:textId="77777777" w:rsidTr="00F80DB1">
        <w:trPr>
          <w:trHeight w:val="282"/>
        </w:trPr>
        <w:tc>
          <w:tcPr>
            <w:tcW w:w="151" w:type="pct"/>
            <w:tcBorders>
              <w:top w:val="single" w:sz="8" w:space="0" w:color="auto"/>
              <w:left w:val="single" w:sz="8" w:space="0" w:color="auto"/>
              <w:bottom w:val="single" w:sz="4" w:space="0" w:color="auto"/>
              <w:right w:val="nil"/>
            </w:tcBorders>
            <w:noWrap/>
            <w:vAlign w:val="center"/>
            <w:hideMark/>
          </w:tcPr>
          <w:p w14:paraId="2B25862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w:t>
            </w:r>
          </w:p>
        </w:tc>
        <w:tc>
          <w:tcPr>
            <w:tcW w:w="2287" w:type="pct"/>
            <w:tcBorders>
              <w:top w:val="single" w:sz="8" w:space="0" w:color="auto"/>
              <w:left w:val="single" w:sz="8" w:space="0" w:color="auto"/>
              <w:bottom w:val="single" w:sz="4" w:space="0" w:color="auto"/>
              <w:right w:val="single" w:sz="8" w:space="0" w:color="auto"/>
            </w:tcBorders>
            <w:vAlign w:val="center"/>
            <w:hideMark/>
          </w:tcPr>
          <w:p w14:paraId="59978703" w14:textId="77777777" w:rsidR="00F80DB1" w:rsidRPr="00F80DB1" w:rsidRDefault="00F80DB1" w:rsidP="00F80DB1">
            <w:pPr>
              <w:spacing w:after="0" w:line="240" w:lineRule="auto"/>
              <w:jc w:val="left"/>
              <w:rPr>
                <w:rFonts w:eastAsia="Times New Roman" w:cs="Arial"/>
                <w:szCs w:val="20"/>
                <w:lang w:eastAsia="et-EE"/>
              </w:rPr>
            </w:pPr>
            <w:r w:rsidRPr="00F80DB1">
              <w:rPr>
                <w:rFonts w:eastAsia="Times New Roman" w:cs="Arial"/>
                <w:szCs w:val="20"/>
                <w:lang w:eastAsia="et-EE"/>
              </w:rPr>
              <w:t>Tee parameetrite ja -elementide mahamärkimine (telg, servad, kraavide siseservad)</w:t>
            </w:r>
          </w:p>
        </w:tc>
        <w:tc>
          <w:tcPr>
            <w:tcW w:w="259" w:type="pct"/>
            <w:tcBorders>
              <w:top w:val="single" w:sz="8" w:space="0" w:color="auto"/>
              <w:left w:val="nil"/>
              <w:bottom w:val="single" w:sz="4" w:space="0" w:color="auto"/>
              <w:right w:val="nil"/>
            </w:tcBorders>
            <w:noWrap/>
            <w:vAlign w:val="center"/>
            <w:hideMark/>
          </w:tcPr>
          <w:p w14:paraId="252374EE"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m</w:t>
            </w:r>
          </w:p>
        </w:tc>
        <w:tc>
          <w:tcPr>
            <w:tcW w:w="267" w:type="pct"/>
            <w:tcBorders>
              <w:top w:val="single" w:sz="8" w:space="0" w:color="auto"/>
              <w:left w:val="single" w:sz="8" w:space="0" w:color="auto"/>
              <w:bottom w:val="single" w:sz="4" w:space="0" w:color="auto"/>
              <w:right w:val="single" w:sz="4" w:space="0" w:color="auto"/>
            </w:tcBorders>
            <w:noWrap/>
            <w:vAlign w:val="center"/>
            <w:hideMark/>
          </w:tcPr>
          <w:p w14:paraId="5C498515"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45</w:t>
            </w:r>
          </w:p>
        </w:tc>
        <w:tc>
          <w:tcPr>
            <w:tcW w:w="267" w:type="pct"/>
            <w:tcBorders>
              <w:top w:val="single" w:sz="8" w:space="0" w:color="auto"/>
              <w:left w:val="nil"/>
              <w:bottom w:val="single" w:sz="4" w:space="0" w:color="auto"/>
              <w:right w:val="nil"/>
            </w:tcBorders>
            <w:noWrap/>
            <w:vAlign w:val="center"/>
            <w:hideMark/>
          </w:tcPr>
          <w:p w14:paraId="0B83606E"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85</w:t>
            </w:r>
          </w:p>
        </w:tc>
        <w:tc>
          <w:tcPr>
            <w:tcW w:w="232" w:type="pct"/>
            <w:tcBorders>
              <w:top w:val="single" w:sz="8" w:space="0" w:color="auto"/>
              <w:left w:val="single" w:sz="4" w:space="0" w:color="auto"/>
              <w:bottom w:val="single" w:sz="4" w:space="0" w:color="auto"/>
              <w:right w:val="single" w:sz="8" w:space="0" w:color="auto"/>
            </w:tcBorders>
            <w:shd w:val="clear" w:color="000000" w:fill="CCFFCC"/>
            <w:noWrap/>
            <w:vAlign w:val="center"/>
            <w:hideMark/>
          </w:tcPr>
          <w:p w14:paraId="4A1721B8"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130</w:t>
            </w:r>
          </w:p>
        </w:tc>
        <w:tc>
          <w:tcPr>
            <w:tcW w:w="337" w:type="pct"/>
            <w:tcBorders>
              <w:top w:val="single" w:sz="8" w:space="0" w:color="auto"/>
              <w:left w:val="nil"/>
              <w:bottom w:val="single" w:sz="4" w:space="0" w:color="auto"/>
              <w:right w:val="single" w:sz="4" w:space="0" w:color="auto"/>
            </w:tcBorders>
            <w:noWrap/>
            <w:vAlign w:val="center"/>
            <w:hideMark/>
          </w:tcPr>
          <w:p w14:paraId="74756DCD"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A-90</w:t>
            </w:r>
          </w:p>
        </w:tc>
        <w:tc>
          <w:tcPr>
            <w:tcW w:w="298" w:type="pct"/>
            <w:tcBorders>
              <w:top w:val="single" w:sz="8" w:space="0" w:color="auto"/>
              <w:left w:val="nil"/>
              <w:bottom w:val="single" w:sz="4" w:space="0" w:color="auto"/>
              <w:right w:val="nil"/>
            </w:tcBorders>
            <w:noWrap/>
            <w:vAlign w:val="center"/>
            <w:hideMark/>
          </w:tcPr>
          <w:p w14:paraId="5802492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0,36</w:t>
            </w:r>
          </w:p>
        </w:tc>
        <w:tc>
          <w:tcPr>
            <w:tcW w:w="282" w:type="pct"/>
            <w:tcBorders>
              <w:top w:val="single" w:sz="8" w:space="0" w:color="auto"/>
              <w:left w:val="single" w:sz="8" w:space="0" w:color="auto"/>
              <w:bottom w:val="single" w:sz="4" w:space="0" w:color="auto"/>
              <w:right w:val="single" w:sz="4" w:space="0" w:color="auto"/>
            </w:tcBorders>
            <w:noWrap/>
            <w:vAlign w:val="center"/>
            <w:hideMark/>
          </w:tcPr>
          <w:p w14:paraId="6ABC7A56"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16</w:t>
            </w:r>
          </w:p>
        </w:tc>
        <w:tc>
          <w:tcPr>
            <w:tcW w:w="283" w:type="pct"/>
            <w:tcBorders>
              <w:top w:val="single" w:sz="8" w:space="0" w:color="auto"/>
              <w:left w:val="nil"/>
              <w:bottom w:val="single" w:sz="4" w:space="0" w:color="auto"/>
              <w:right w:val="nil"/>
            </w:tcBorders>
            <w:noWrap/>
            <w:vAlign w:val="center"/>
            <w:hideMark/>
          </w:tcPr>
          <w:p w14:paraId="5BAE1F0A"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31</w:t>
            </w:r>
          </w:p>
        </w:tc>
        <w:tc>
          <w:tcPr>
            <w:tcW w:w="337" w:type="pct"/>
            <w:tcBorders>
              <w:top w:val="single" w:sz="8" w:space="0" w:color="auto"/>
              <w:left w:val="single" w:sz="4" w:space="0" w:color="auto"/>
              <w:bottom w:val="single" w:sz="4" w:space="0" w:color="auto"/>
              <w:right w:val="single" w:sz="8" w:space="0" w:color="auto"/>
            </w:tcBorders>
            <w:shd w:val="clear" w:color="000000" w:fill="CCFFCC"/>
            <w:noWrap/>
            <w:vAlign w:val="center"/>
            <w:hideMark/>
          </w:tcPr>
          <w:p w14:paraId="41E9AEC1"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47</w:t>
            </w:r>
          </w:p>
        </w:tc>
      </w:tr>
      <w:tr w:rsidR="00F80DB1" w:rsidRPr="00F80DB1" w14:paraId="118F5AE5" w14:textId="77777777" w:rsidTr="00F80DB1">
        <w:trPr>
          <w:trHeight w:val="282"/>
        </w:trPr>
        <w:tc>
          <w:tcPr>
            <w:tcW w:w="151" w:type="pct"/>
            <w:tcBorders>
              <w:top w:val="nil"/>
              <w:left w:val="single" w:sz="8" w:space="0" w:color="auto"/>
              <w:bottom w:val="nil"/>
              <w:right w:val="nil"/>
            </w:tcBorders>
            <w:noWrap/>
            <w:vAlign w:val="center"/>
            <w:hideMark/>
          </w:tcPr>
          <w:p w14:paraId="4529AA33"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w:t>
            </w:r>
          </w:p>
        </w:tc>
        <w:tc>
          <w:tcPr>
            <w:tcW w:w="2287" w:type="pct"/>
            <w:tcBorders>
              <w:top w:val="nil"/>
              <w:left w:val="single" w:sz="8" w:space="0" w:color="auto"/>
              <w:bottom w:val="nil"/>
              <w:right w:val="single" w:sz="8" w:space="0" w:color="auto"/>
            </w:tcBorders>
            <w:vAlign w:val="center"/>
            <w:hideMark/>
          </w:tcPr>
          <w:p w14:paraId="6A734370" w14:textId="77777777" w:rsidR="00F80DB1" w:rsidRPr="00F80DB1" w:rsidRDefault="00F80DB1" w:rsidP="00F80DB1">
            <w:pPr>
              <w:spacing w:after="0" w:line="240" w:lineRule="auto"/>
              <w:jc w:val="left"/>
              <w:rPr>
                <w:rFonts w:eastAsia="Times New Roman" w:cs="Arial"/>
                <w:szCs w:val="20"/>
                <w:lang w:eastAsia="et-EE"/>
              </w:rPr>
            </w:pPr>
            <w:r w:rsidRPr="00F80DB1">
              <w:rPr>
                <w:rFonts w:eastAsia="Times New Roman" w:cs="Arial"/>
                <w:szCs w:val="20"/>
                <w:lang w:eastAsia="et-EE"/>
              </w:rPr>
              <w:t>Tee rajatiste mahamärkimine</w:t>
            </w:r>
          </w:p>
        </w:tc>
        <w:tc>
          <w:tcPr>
            <w:tcW w:w="259" w:type="pct"/>
            <w:tcBorders>
              <w:top w:val="nil"/>
              <w:left w:val="nil"/>
              <w:bottom w:val="nil"/>
              <w:right w:val="nil"/>
            </w:tcBorders>
            <w:noWrap/>
            <w:vAlign w:val="center"/>
            <w:hideMark/>
          </w:tcPr>
          <w:p w14:paraId="62EF0284"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tk</w:t>
            </w:r>
          </w:p>
        </w:tc>
        <w:tc>
          <w:tcPr>
            <w:tcW w:w="267" w:type="pct"/>
            <w:tcBorders>
              <w:top w:val="nil"/>
              <w:left w:val="single" w:sz="8" w:space="0" w:color="auto"/>
              <w:bottom w:val="nil"/>
              <w:right w:val="single" w:sz="4" w:space="0" w:color="auto"/>
            </w:tcBorders>
            <w:noWrap/>
            <w:vAlign w:val="center"/>
            <w:hideMark/>
          </w:tcPr>
          <w:p w14:paraId="06407233"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w:t>
            </w:r>
          </w:p>
        </w:tc>
        <w:tc>
          <w:tcPr>
            <w:tcW w:w="267" w:type="pct"/>
            <w:tcBorders>
              <w:top w:val="nil"/>
              <w:left w:val="nil"/>
              <w:bottom w:val="nil"/>
              <w:right w:val="nil"/>
            </w:tcBorders>
            <w:noWrap/>
            <w:vAlign w:val="center"/>
            <w:hideMark/>
          </w:tcPr>
          <w:p w14:paraId="7169C5BF"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232" w:type="pct"/>
            <w:tcBorders>
              <w:top w:val="nil"/>
              <w:left w:val="single" w:sz="4" w:space="0" w:color="auto"/>
              <w:bottom w:val="nil"/>
              <w:right w:val="single" w:sz="8" w:space="0" w:color="auto"/>
            </w:tcBorders>
            <w:shd w:val="clear" w:color="000000" w:fill="CCFFCC"/>
            <w:noWrap/>
            <w:vAlign w:val="center"/>
            <w:hideMark/>
          </w:tcPr>
          <w:p w14:paraId="01D42B93"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w:t>
            </w:r>
          </w:p>
        </w:tc>
        <w:tc>
          <w:tcPr>
            <w:tcW w:w="337" w:type="pct"/>
            <w:tcBorders>
              <w:top w:val="nil"/>
              <w:left w:val="nil"/>
              <w:bottom w:val="nil"/>
              <w:right w:val="single" w:sz="4" w:space="0" w:color="auto"/>
            </w:tcBorders>
            <w:noWrap/>
            <w:vAlign w:val="center"/>
            <w:hideMark/>
          </w:tcPr>
          <w:p w14:paraId="43984B3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kalk</w:t>
            </w:r>
          </w:p>
        </w:tc>
        <w:tc>
          <w:tcPr>
            <w:tcW w:w="298" w:type="pct"/>
            <w:tcBorders>
              <w:top w:val="nil"/>
              <w:left w:val="nil"/>
              <w:bottom w:val="nil"/>
              <w:right w:val="nil"/>
            </w:tcBorders>
            <w:noWrap/>
            <w:vAlign w:val="center"/>
            <w:hideMark/>
          </w:tcPr>
          <w:p w14:paraId="448977C3"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15</w:t>
            </w:r>
          </w:p>
        </w:tc>
        <w:tc>
          <w:tcPr>
            <w:tcW w:w="282" w:type="pct"/>
            <w:tcBorders>
              <w:top w:val="nil"/>
              <w:left w:val="single" w:sz="8" w:space="0" w:color="auto"/>
              <w:bottom w:val="nil"/>
              <w:right w:val="single" w:sz="4" w:space="0" w:color="auto"/>
            </w:tcBorders>
            <w:noWrap/>
            <w:vAlign w:val="center"/>
            <w:hideMark/>
          </w:tcPr>
          <w:p w14:paraId="68C43FF7"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30</w:t>
            </w:r>
          </w:p>
        </w:tc>
        <w:tc>
          <w:tcPr>
            <w:tcW w:w="283" w:type="pct"/>
            <w:tcBorders>
              <w:top w:val="nil"/>
              <w:left w:val="nil"/>
              <w:bottom w:val="nil"/>
              <w:right w:val="nil"/>
            </w:tcBorders>
            <w:noWrap/>
            <w:vAlign w:val="center"/>
            <w:hideMark/>
          </w:tcPr>
          <w:p w14:paraId="4BD6D58D"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337" w:type="pct"/>
            <w:tcBorders>
              <w:top w:val="nil"/>
              <w:left w:val="single" w:sz="4" w:space="0" w:color="auto"/>
              <w:bottom w:val="nil"/>
              <w:right w:val="single" w:sz="8" w:space="0" w:color="auto"/>
            </w:tcBorders>
            <w:shd w:val="clear" w:color="000000" w:fill="CCFFCC"/>
            <w:noWrap/>
            <w:vAlign w:val="center"/>
            <w:hideMark/>
          </w:tcPr>
          <w:p w14:paraId="0BCB4E81"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30</w:t>
            </w:r>
          </w:p>
        </w:tc>
      </w:tr>
      <w:tr w:rsidR="00F80DB1" w:rsidRPr="00F80DB1" w14:paraId="6DACA1F8" w14:textId="77777777" w:rsidTr="00F80DB1">
        <w:trPr>
          <w:trHeight w:val="282"/>
        </w:trPr>
        <w:tc>
          <w:tcPr>
            <w:tcW w:w="4663" w:type="pct"/>
            <w:gridSpan w:val="10"/>
            <w:tcBorders>
              <w:top w:val="single" w:sz="8" w:space="0" w:color="auto"/>
              <w:left w:val="single" w:sz="8" w:space="0" w:color="auto"/>
              <w:bottom w:val="single" w:sz="8" w:space="0" w:color="auto"/>
              <w:right w:val="nil"/>
            </w:tcBorders>
            <w:shd w:val="clear" w:color="000000" w:fill="E4DFEC"/>
            <w:vAlign w:val="center"/>
            <w:hideMark/>
          </w:tcPr>
          <w:p w14:paraId="439EC73A"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KOKKU:</w:t>
            </w:r>
          </w:p>
        </w:tc>
        <w:tc>
          <w:tcPr>
            <w:tcW w:w="337" w:type="pct"/>
            <w:tcBorders>
              <w:top w:val="single" w:sz="8" w:space="0" w:color="auto"/>
              <w:left w:val="single" w:sz="4" w:space="0" w:color="auto"/>
              <w:bottom w:val="single" w:sz="8" w:space="0" w:color="auto"/>
              <w:right w:val="single" w:sz="8" w:space="0" w:color="auto"/>
            </w:tcBorders>
            <w:shd w:val="clear" w:color="000000" w:fill="E4DFEC"/>
            <w:noWrap/>
            <w:vAlign w:val="center"/>
            <w:hideMark/>
          </w:tcPr>
          <w:p w14:paraId="3D4DD336"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77</w:t>
            </w:r>
          </w:p>
        </w:tc>
      </w:tr>
      <w:tr w:rsidR="00F80DB1" w:rsidRPr="00F80DB1" w14:paraId="1C2029EE" w14:textId="77777777" w:rsidTr="00F80DB1">
        <w:trPr>
          <w:trHeight w:val="282"/>
        </w:trPr>
        <w:tc>
          <w:tcPr>
            <w:tcW w:w="5000" w:type="pct"/>
            <w:gridSpan w:val="11"/>
            <w:tcBorders>
              <w:top w:val="single" w:sz="8" w:space="0" w:color="auto"/>
              <w:left w:val="single" w:sz="8" w:space="0" w:color="auto"/>
              <w:bottom w:val="single" w:sz="8" w:space="0" w:color="auto"/>
              <w:right w:val="single" w:sz="8" w:space="0" w:color="000000"/>
            </w:tcBorders>
            <w:shd w:val="clear" w:color="000000" w:fill="FDE9D9"/>
            <w:noWrap/>
            <w:vAlign w:val="center"/>
            <w:hideMark/>
          </w:tcPr>
          <w:p w14:paraId="12CEA1C1"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II. Mullatööd / teemulde kujundamine</w:t>
            </w:r>
          </w:p>
        </w:tc>
      </w:tr>
      <w:tr w:rsidR="00F80DB1" w:rsidRPr="00F80DB1" w14:paraId="4661F064" w14:textId="77777777" w:rsidTr="00F80DB1">
        <w:trPr>
          <w:trHeight w:val="282"/>
        </w:trPr>
        <w:tc>
          <w:tcPr>
            <w:tcW w:w="151" w:type="pct"/>
            <w:tcBorders>
              <w:top w:val="single" w:sz="4" w:space="0" w:color="auto"/>
              <w:left w:val="single" w:sz="8" w:space="0" w:color="auto"/>
              <w:bottom w:val="single" w:sz="4" w:space="0" w:color="auto"/>
              <w:right w:val="single" w:sz="8" w:space="0" w:color="auto"/>
            </w:tcBorders>
            <w:noWrap/>
            <w:vAlign w:val="center"/>
            <w:hideMark/>
          </w:tcPr>
          <w:p w14:paraId="18F54783"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3</w:t>
            </w:r>
          </w:p>
        </w:tc>
        <w:tc>
          <w:tcPr>
            <w:tcW w:w="2287" w:type="pct"/>
            <w:tcBorders>
              <w:top w:val="single" w:sz="4" w:space="0" w:color="auto"/>
              <w:left w:val="nil"/>
              <w:bottom w:val="single" w:sz="4" w:space="0" w:color="auto"/>
              <w:right w:val="nil"/>
            </w:tcBorders>
            <w:vAlign w:val="center"/>
            <w:hideMark/>
          </w:tcPr>
          <w:p w14:paraId="14C51AF9" w14:textId="77777777" w:rsidR="00F80DB1" w:rsidRPr="00F80DB1" w:rsidRDefault="00F80DB1" w:rsidP="00F80DB1">
            <w:pPr>
              <w:spacing w:after="0" w:line="240" w:lineRule="auto"/>
              <w:jc w:val="left"/>
              <w:rPr>
                <w:rFonts w:eastAsia="Times New Roman" w:cs="Arial"/>
                <w:szCs w:val="20"/>
                <w:lang w:eastAsia="et-EE"/>
              </w:rPr>
            </w:pPr>
            <w:r w:rsidRPr="00F80DB1">
              <w:rPr>
                <w:rFonts w:eastAsia="Times New Roman" w:cs="Arial"/>
                <w:szCs w:val="20"/>
                <w:lang w:eastAsia="et-EE"/>
              </w:rPr>
              <w:t>Teemaa töötlemine buldooseriga ühtlaseks aluseks</w:t>
            </w:r>
          </w:p>
        </w:tc>
        <w:tc>
          <w:tcPr>
            <w:tcW w:w="259" w:type="pct"/>
            <w:tcBorders>
              <w:top w:val="single" w:sz="4" w:space="0" w:color="auto"/>
              <w:left w:val="single" w:sz="8" w:space="0" w:color="auto"/>
              <w:bottom w:val="single" w:sz="4" w:space="0" w:color="auto"/>
              <w:right w:val="nil"/>
            </w:tcBorders>
            <w:noWrap/>
            <w:vAlign w:val="center"/>
            <w:hideMark/>
          </w:tcPr>
          <w:p w14:paraId="68A886A4"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m</w:t>
            </w:r>
            <w:r w:rsidRPr="00F80DB1">
              <w:rPr>
                <w:rFonts w:eastAsia="Times New Roman" w:cs="Arial"/>
                <w:szCs w:val="20"/>
                <w:vertAlign w:val="superscript"/>
                <w:lang w:eastAsia="et-EE"/>
              </w:rPr>
              <w:t>3</w:t>
            </w:r>
          </w:p>
        </w:tc>
        <w:tc>
          <w:tcPr>
            <w:tcW w:w="267" w:type="pct"/>
            <w:tcBorders>
              <w:top w:val="single" w:sz="8" w:space="0" w:color="auto"/>
              <w:left w:val="single" w:sz="8" w:space="0" w:color="auto"/>
              <w:bottom w:val="single" w:sz="4" w:space="0" w:color="auto"/>
              <w:right w:val="single" w:sz="4" w:space="0" w:color="auto"/>
            </w:tcBorders>
            <w:noWrap/>
            <w:vAlign w:val="center"/>
            <w:hideMark/>
          </w:tcPr>
          <w:p w14:paraId="244226A9"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170</w:t>
            </w:r>
          </w:p>
        </w:tc>
        <w:tc>
          <w:tcPr>
            <w:tcW w:w="267" w:type="pct"/>
            <w:tcBorders>
              <w:top w:val="single" w:sz="8" w:space="0" w:color="auto"/>
              <w:left w:val="nil"/>
              <w:bottom w:val="nil"/>
              <w:right w:val="nil"/>
            </w:tcBorders>
            <w:noWrap/>
            <w:vAlign w:val="center"/>
            <w:hideMark/>
          </w:tcPr>
          <w:p w14:paraId="18D1D626"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232" w:type="pct"/>
            <w:tcBorders>
              <w:top w:val="single" w:sz="8" w:space="0" w:color="auto"/>
              <w:left w:val="single" w:sz="4" w:space="0" w:color="auto"/>
              <w:bottom w:val="nil"/>
              <w:right w:val="single" w:sz="8" w:space="0" w:color="auto"/>
            </w:tcBorders>
            <w:shd w:val="clear" w:color="000000" w:fill="CCFFCC"/>
            <w:noWrap/>
            <w:vAlign w:val="center"/>
            <w:hideMark/>
          </w:tcPr>
          <w:p w14:paraId="45111E7C"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170</w:t>
            </w:r>
          </w:p>
        </w:tc>
        <w:tc>
          <w:tcPr>
            <w:tcW w:w="337" w:type="pct"/>
            <w:tcBorders>
              <w:top w:val="single" w:sz="8" w:space="0" w:color="auto"/>
              <w:left w:val="nil"/>
              <w:bottom w:val="nil"/>
              <w:right w:val="single" w:sz="4" w:space="0" w:color="auto"/>
            </w:tcBorders>
            <w:noWrap/>
            <w:vAlign w:val="center"/>
            <w:hideMark/>
          </w:tcPr>
          <w:p w14:paraId="3CCB5B1B"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kalk</w:t>
            </w:r>
          </w:p>
        </w:tc>
        <w:tc>
          <w:tcPr>
            <w:tcW w:w="298" w:type="pct"/>
            <w:tcBorders>
              <w:top w:val="single" w:sz="8" w:space="0" w:color="auto"/>
              <w:left w:val="nil"/>
              <w:bottom w:val="nil"/>
              <w:right w:val="nil"/>
            </w:tcBorders>
            <w:noWrap/>
            <w:vAlign w:val="center"/>
            <w:hideMark/>
          </w:tcPr>
          <w:p w14:paraId="6072EF67"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1,00</w:t>
            </w:r>
          </w:p>
        </w:tc>
        <w:tc>
          <w:tcPr>
            <w:tcW w:w="282" w:type="pct"/>
            <w:tcBorders>
              <w:top w:val="single" w:sz="8" w:space="0" w:color="auto"/>
              <w:left w:val="single" w:sz="8" w:space="0" w:color="auto"/>
              <w:bottom w:val="single" w:sz="4" w:space="0" w:color="auto"/>
              <w:right w:val="single" w:sz="4" w:space="0" w:color="auto"/>
            </w:tcBorders>
            <w:noWrap/>
            <w:vAlign w:val="center"/>
            <w:hideMark/>
          </w:tcPr>
          <w:p w14:paraId="34571F08"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170</w:t>
            </w:r>
          </w:p>
        </w:tc>
        <w:tc>
          <w:tcPr>
            <w:tcW w:w="283" w:type="pct"/>
            <w:tcBorders>
              <w:top w:val="single" w:sz="8" w:space="0" w:color="auto"/>
              <w:left w:val="nil"/>
              <w:bottom w:val="nil"/>
              <w:right w:val="nil"/>
            </w:tcBorders>
            <w:noWrap/>
            <w:vAlign w:val="center"/>
            <w:hideMark/>
          </w:tcPr>
          <w:p w14:paraId="0D4E3CDE"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337" w:type="pct"/>
            <w:tcBorders>
              <w:top w:val="single" w:sz="8" w:space="0" w:color="auto"/>
              <w:left w:val="single" w:sz="4" w:space="0" w:color="auto"/>
              <w:bottom w:val="nil"/>
              <w:right w:val="single" w:sz="8" w:space="0" w:color="auto"/>
            </w:tcBorders>
            <w:shd w:val="clear" w:color="000000" w:fill="CCFFCC"/>
            <w:noWrap/>
            <w:vAlign w:val="center"/>
            <w:hideMark/>
          </w:tcPr>
          <w:p w14:paraId="0D81C4A7"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170</w:t>
            </w:r>
          </w:p>
        </w:tc>
      </w:tr>
      <w:tr w:rsidR="00F80DB1" w:rsidRPr="00F80DB1" w14:paraId="19C0C7D4" w14:textId="77777777" w:rsidTr="00F80DB1">
        <w:trPr>
          <w:trHeight w:val="282"/>
        </w:trPr>
        <w:tc>
          <w:tcPr>
            <w:tcW w:w="151" w:type="pct"/>
            <w:tcBorders>
              <w:top w:val="nil"/>
              <w:left w:val="single" w:sz="8" w:space="0" w:color="auto"/>
              <w:bottom w:val="single" w:sz="4" w:space="0" w:color="auto"/>
              <w:right w:val="single" w:sz="8" w:space="0" w:color="auto"/>
            </w:tcBorders>
            <w:noWrap/>
            <w:vAlign w:val="center"/>
            <w:hideMark/>
          </w:tcPr>
          <w:p w14:paraId="36500F3C"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4</w:t>
            </w:r>
          </w:p>
        </w:tc>
        <w:tc>
          <w:tcPr>
            <w:tcW w:w="2287" w:type="pct"/>
            <w:tcBorders>
              <w:top w:val="nil"/>
              <w:left w:val="nil"/>
              <w:bottom w:val="single" w:sz="4" w:space="0" w:color="auto"/>
              <w:right w:val="nil"/>
            </w:tcBorders>
            <w:noWrap/>
            <w:vAlign w:val="center"/>
            <w:hideMark/>
          </w:tcPr>
          <w:p w14:paraId="386541A5" w14:textId="77777777" w:rsidR="00F80DB1" w:rsidRPr="00F80DB1" w:rsidRDefault="00F80DB1" w:rsidP="00F80DB1">
            <w:pPr>
              <w:spacing w:after="0" w:line="240" w:lineRule="auto"/>
              <w:jc w:val="left"/>
              <w:rPr>
                <w:rFonts w:eastAsia="Times New Roman" w:cs="Arial"/>
                <w:szCs w:val="20"/>
                <w:lang w:eastAsia="et-EE"/>
              </w:rPr>
            </w:pPr>
            <w:r w:rsidRPr="00F80DB1">
              <w:rPr>
                <w:rFonts w:eastAsia="Times New Roman" w:cs="Arial"/>
                <w:szCs w:val="20"/>
                <w:lang w:eastAsia="et-EE"/>
              </w:rPr>
              <w:t>Olemasoleva kruuskattega teekonstruktsiooni kaeve ja lüke</w:t>
            </w:r>
          </w:p>
        </w:tc>
        <w:tc>
          <w:tcPr>
            <w:tcW w:w="259" w:type="pct"/>
            <w:tcBorders>
              <w:top w:val="nil"/>
              <w:left w:val="single" w:sz="8" w:space="0" w:color="auto"/>
              <w:bottom w:val="single" w:sz="4" w:space="0" w:color="auto"/>
              <w:right w:val="nil"/>
            </w:tcBorders>
            <w:noWrap/>
            <w:vAlign w:val="center"/>
            <w:hideMark/>
          </w:tcPr>
          <w:p w14:paraId="1F943068"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m</w:t>
            </w:r>
            <w:r w:rsidRPr="00F80DB1">
              <w:rPr>
                <w:rFonts w:eastAsia="Times New Roman" w:cs="Arial"/>
                <w:szCs w:val="20"/>
                <w:vertAlign w:val="superscript"/>
                <w:lang w:eastAsia="et-EE"/>
              </w:rPr>
              <w:t>3</w:t>
            </w:r>
          </w:p>
        </w:tc>
        <w:tc>
          <w:tcPr>
            <w:tcW w:w="267" w:type="pct"/>
            <w:tcBorders>
              <w:top w:val="nil"/>
              <w:left w:val="single" w:sz="8" w:space="0" w:color="auto"/>
              <w:bottom w:val="single" w:sz="4" w:space="0" w:color="auto"/>
              <w:right w:val="single" w:sz="4" w:space="0" w:color="auto"/>
            </w:tcBorders>
            <w:noWrap/>
            <w:vAlign w:val="center"/>
            <w:hideMark/>
          </w:tcPr>
          <w:p w14:paraId="1311DAFA"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267" w:type="pct"/>
            <w:tcBorders>
              <w:top w:val="single" w:sz="4" w:space="0" w:color="auto"/>
              <w:left w:val="nil"/>
              <w:bottom w:val="single" w:sz="4" w:space="0" w:color="auto"/>
              <w:right w:val="single" w:sz="4" w:space="0" w:color="auto"/>
            </w:tcBorders>
            <w:noWrap/>
            <w:vAlign w:val="center"/>
            <w:hideMark/>
          </w:tcPr>
          <w:p w14:paraId="2F0A7074"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54</w:t>
            </w:r>
          </w:p>
        </w:tc>
        <w:tc>
          <w:tcPr>
            <w:tcW w:w="232" w:type="pct"/>
            <w:tcBorders>
              <w:top w:val="single" w:sz="4" w:space="0" w:color="auto"/>
              <w:left w:val="nil"/>
              <w:bottom w:val="single" w:sz="4" w:space="0" w:color="auto"/>
              <w:right w:val="single" w:sz="8" w:space="0" w:color="auto"/>
            </w:tcBorders>
            <w:shd w:val="clear" w:color="000000" w:fill="CCFFCC"/>
            <w:noWrap/>
            <w:vAlign w:val="center"/>
            <w:hideMark/>
          </w:tcPr>
          <w:p w14:paraId="3E88DE7E"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54</w:t>
            </w:r>
          </w:p>
        </w:tc>
        <w:tc>
          <w:tcPr>
            <w:tcW w:w="337" w:type="pct"/>
            <w:tcBorders>
              <w:top w:val="single" w:sz="4" w:space="0" w:color="auto"/>
              <w:left w:val="nil"/>
              <w:bottom w:val="single" w:sz="4" w:space="0" w:color="auto"/>
              <w:right w:val="single" w:sz="4" w:space="0" w:color="auto"/>
            </w:tcBorders>
            <w:noWrap/>
            <w:vAlign w:val="center"/>
            <w:hideMark/>
          </w:tcPr>
          <w:p w14:paraId="23CC6523"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kalk</w:t>
            </w:r>
          </w:p>
        </w:tc>
        <w:tc>
          <w:tcPr>
            <w:tcW w:w="298" w:type="pct"/>
            <w:tcBorders>
              <w:top w:val="single" w:sz="4" w:space="0" w:color="auto"/>
              <w:left w:val="nil"/>
              <w:bottom w:val="single" w:sz="4" w:space="0" w:color="auto"/>
              <w:right w:val="nil"/>
            </w:tcBorders>
            <w:noWrap/>
            <w:vAlign w:val="center"/>
            <w:hideMark/>
          </w:tcPr>
          <w:p w14:paraId="7350AFA0"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5,00</w:t>
            </w:r>
          </w:p>
        </w:tc>
        <w:tc>
          <w:tcPr>
            <w:tcW w:w="282" w:type="pct"/>
            <w:tcBorders>
              <w:top w:val="nil"/>
              <w:left w:val="single" w:sz="8" w:space="0" w:color="auto"/>
              <w:bottom w:val="single" w:sz="4" w:space="0" w:color="auto"/>
              <w:right w:val="single" w:sz="4" w:space="0" w:color="auto"/>
            </w:tcBorders>
            <w:noWrap/>
            <w:vAlign w:val="center"/>
            <w:hideMark/>
          </w:tcPr>
          <w:p w14:paraId="796E8B00"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283" w:type="pct"/>
            <w:tcBorders>
              <w:top w:val="single" w:sz="4" w:space="0" w:color="auto"/>
              <w:left w:val="nil"/>
              <w:bottom w:val="single" w:sz="4" w:space="0" w:color="auto"/>
              <w:right w:val="single" w:sz="4" w:space="0" w:color="auto"/>
            </w:tcBorders>
            <w:noWrap/>
            <w:vAlign w:val="center"/>
            <w:hideMark/>
          </w:tcPr>
          <w:p w14:paraId="20D78533"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270</w:t>
            </w:r>
          </w:p>
        </w:tc>
        <w:tc>
          <w:tcPr>
            <w:tcW w:w="337" w:type="pct"/>
            <w:tcBorders>
              <w:top w:val="single" w:sz="4" w:space="0" w:color="auto"/>
              <w:left w:val="nil"/>
              <w:bottom w:val="single" w:sz="4" w:space="0" w:color="auto"/>
              <w:right w:val="single" w:sz="8" w:space="0" w:color="auto"/>
            </w:tcBorders>
            <w:shd w:val="clear" w:color="000000" w:fill="CCFFCC"/>
            <w:noWrap/>
            <w:vAlign w:val="center"/>
            <w:hideMark/>
          </w:tcPr>
          <w:p w14:paraId="071DB54C"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270</w:t>
            </w:r>
          </w:p>
        </w:tc>
      </w:tr>
      <w:tr w:rsidR="00F80DB1" w:rsidRPr="00F80DB1" w14:paraId="12ABD2BD" w14:textId="77777777" w:rsidTr="00F80DB1">
        <w:trPr>
          <w:trHeight w:val="282"/>
        </w:trPr>
        <w:tc>
          <w:tcPr>
            <w:tcW w:w="151" w:type="pct"/>
            <w:tcBorders>
              <w:top w:val="nil"/>
              <w:left w:val="single" w:sz="8" w:space="0" w:color="auto"/>
              <w:bottom w:val="single" w:sz="4" w:space="0" w:color="auto"/>
              <w:right w:val="single" w:sz="8" w:space="0" w:color="auto"/>
            </w:tcBorders>
            <w:noWrap/>
            <w:vAlign w:val="center"/>
            <w:hideMark/>
          </w:tcPr>
          <w:p w14:paraId="13BED1BB"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5</w:t>
            </w:r>
          </w:p>
        </w:tc>
        <w:tc>
          <w:tcPr>
            <w:tcW w:w="2287" w:type="pct"/>
            <w:tcBorders>
              <w:top w:val="nil"/>
              <w:left w:val="nil"/>
              <w:bottom w:val="single" w:sz="4" w:space="0" w:color="auto"/>
              <w:right w:val="nil"/>
            </w:tcBorders>
            <w:noWrap/>
            <w:vAlign w:val="center"/>
            <w:hideMark/>
          </w:tcPr>
          <w:p w14:paraId="1A80B1E0" w14:textId="77777777" w:rsidR="00F80DB1" w:rsidRPr="00F80DB1" w:rsidRDefault="00F80DB1" w:rsidP="00F80DB1">
            <w:pPr>
              <w:spacing w:after="0" w:line="240" w:lineRule="auto"/>
              <w:jc w:val="left"/>
              <w:rPr>
                <w:rFonts w:eastAsia="Times New Roman" w:cs="Arial"/>
                <w:szCs w:val="20"/>
                <w:lang w:eastAsia="et-EE"/>
              </w:rPr>
            </w:pPr>
            <w:r w:rsidRPr="00F80DB1">
              <w:rPr>
                <w:rFonts w:eastAsia="Times New Roman" w:cs="Arial"/>
                <w:szCs w:val="20"/>
                <w:lang w:eastAsia="et-EE"/>
              </w:rPr>
              <w:t>Teemulde ehitamine (b=8,1 m) teenõvade ja külgreservi pinnasest (profiilne maht)</w:t>
            </w:r>
          </w:p>
        </w:tc>
        <w:tc>
          <w:tcPr>
            <w:tcW w:w="259" w:type="pct"/>
            <w:tcBorders>
              <w:top w:val="nil"/>
              <w:left w:val="single" w:sz="8" w:space="0" w:color="auto"/>
              <w:bottom w:val="single" w:sz="4" w:space="0" w:color="auto"/>
              <w:right w:val="nil"/>
            </w:tcBorders>
            <w:noWrap/>
            <w:vAlign w:val="center"/>
            <w:hideMark/>
          </w:tcPr>
          <w:p w14:paraId="5634A807"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m</w:t>
            </w:r>
            <w:r w:rsidRPr="00F80DB1">
              <w:rPr>
                <w:rFonts w:eastAsia="Times New Roman" w:cs="Arial"/>
                <w:szCs w:val="20"/>
                <w:vertAlign w:val="superscript"/>
                <w:lang w:eastAsia="et-EE"/>
              </w:rPr>
              <w:t>3</w:t>
            </w:r>
          </w:p>
        </w:tc>
        <w:tc>
          <w:tcPr>
            <w:tcW w:w="267" w:type="pct"/>
            <w:tcBorders>
              <w:top w:val="nil"/>
              <w:left w:val="single" w:sz="8" w:space="0" w:color="auto"/>
              <w:bottom w:val="single" w:sz="4" w:space="0" w:color="auto"/>
              <w:right w:val="single" w:sz="4" w:space="0" w:color="auto"/>
            </w:tcBorders>
            <w:noWrap/>
            <w:vAlign w:val="center"/>
            <w:hideMark/>
          </w:tcPr>
          <w:p w14:paraId="3D1F0396"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56</w:t>
            </w:r>
          </w:p>
        </w:tc>
        <w:tc>
          <w:tcPr>
            <w:tcW w:w="267" w:type="pct"/>
            <w:tcBorders>
              <w:top w:val="nil"/>
              <w:left w:val="nil"/>
              <w:bottom w:val="single" w:sz="4" w:space="0" w:color="auto"/>
              <w:right w:val="nil"/>
            </w:tcBorders>
            <w:noWrap/>
            <w:vAlign w:val="center"/>
            <w:hideMark/>
          </w:tcPr>
          <w:p w14:paraId="69D972AC"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232" w:type="pct"/>
            <w:tcBorders>
              <w:top w:val="nil"/>
              <w:left w:val="single" w:sz="4" w:space="0" w:color="auto"/>
              <w:bottom w:val="single" w:sz="4" w:space="0" w:color="auto"/>
              <w:right w:val="single" w:sz="8" w:space="0" w:color="auto"/>
            </w:tcBorders>
            <w:shd w:val="clear" w:color="000000" w:fill="CCFFCC"/>
            <w:noWrap/>
            <w:vAlign w:val="center"/>
            <w:hideMark/>
          </w:tcPr>
          <w:p w14:paraId="561120E0"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56</w:t>
            </w:r>
          </w:p>
        </w:tc>
        <w:tc>
          <w:tcPr>
            <w:tcW w:w="337" w:type="pct"/>
            <w:tcBorders>
              <w:top w:val="nil"/>
              <w:left w:val="nil"/>
              <w:bottom w:val="single" w:sz="4" w:space="0" w:color="auto"/>
              <w:right w:val="single" w:sz="4" w:space="0" w:color="auto"/>
            </w:tcBorders>
            <w:noWrap/>
            <w:vAlign w:val="center"/>
            <w:hideMark/>
          </w:tcPr>
          <w:p w14:paraId="6A271CE5"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kalk</w:t>
            </w:r>
          </w:p>
        </w:tc>
        <w:tc>
          <w:tcPr>
            <w:tcW w:w="298" w:type="pct"/>
            <w:tcBorders>
              <w:top w:val="nil"/>
              <w:left w:val="nil"/>
              <w:bottom w:val="single" w:sz="4" w:space="0" w:color="auto"/>
              <w:right w:val="nil"/>
            </w:tcBorders>
            <w:noWrap/>
            <w:vAlign w:val="center"/>
            <w:hideMark/>
          </w:tcPr>
          <w:p w14:paraId="798C702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2,00</w:t>
            </w:r>
          </w:p>
        </w:tc>
        <w:tc>
          <w:tcPr>
            <w:tcW w:w="282" w:type="pct"/>
            <w:tcBorders>
              <w:top w:val="nil"/>
              <w:left w:val="single" w:sz="8" w:space="0" w:color="auto"/>
              <w:bottom w:val="single" w:sz="4" w:space="0" w:color="auto"/>
              <w:right w:val="single" w:sz="4" w:space="0" w:color="auto"/>
            </w:tcBorders>
            <w:noWrap/>
            <w:vAlign w:val="center"/>
            <w:hideMark/>
          </w:tcPr>
          <w:p w14:paraId="1BB6944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112</w:t>
            </w:r>
          </w:p>
        </w:tc>
        <w:tc>
          <w:tcPr>
            <w:tcW w:w="283" w:type="pct"/>
            <w:tcBorders>
              <w:top w:val="nil"/>
              <w:left w:val="nil"/>
              <w:bottom w:val="single" w:sz="4" w:space="0" w:color="auto"/>
              <w:right w:val="nil"/>
            </w:tcBorders>
            <w:noWrap/>
            <w:vAlign w:val="center"/>
            <w:hideMark/>
          </w:tcPr>
          <w:p w14:paraId="46625B9A"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337" w:type="pct"/>
            <w:tcBorders>
              <w:top w:val="nil"/>
              <w:left w:val="single" w:sz="4" w:space="0" w:color="auto"/>
              <w:bottom w:val="single" w:sz="4" w:space="0" w:color="auto"/>
              <w:right w:val="single" w:sz="8" w:space="0" w:color="auto"/>
            </w:tcBorders>
            <w:shd w:val="clear" w:color="000000" w:fill="CCFFCC"/>
            <w:noWrap/>
            <w:vAlign w:val="center"/>
            <w:hideMark/>
          </w:tcPr>
          <w:p w14:paraId="4661028E"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112</w:t>
            </w:r>
          </w:p>
        </w:tc>
      </w:tr>
      <w:tr w:rsidR="00F80DB1" w:rsidRPr="00F80DB1" w14:paraId="4B543D9C" w14:textId="77777777" w:rsidTr="00F80DB1">
        <w:trPr>
          <w:trHeight w:val="282"/>
        </w:trPr>
        <w:tc>
          <w:tcPr>
            <w:tcW w:w="151" w:type="pct"/>
            <w:tcBorders>
              <w:top w:val="nil"/>
              <w:left w:val="single" w:sz="8" w:space="0" w:color="auto"/>
              <w:bottom w:val="single" w:sz="4" w:space="0" w:color="auto"/>
              <w:right w:val="single" w:sz="8" w:space="0" w:color="auto"/>
            </w:tcBorders>
            <w:noWrap/>
            <w:vAlign w:val="center"/>
            <w:hideMark/>
          </w:tcPr>
          <w:p w14:paraId="64C04545"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6</w:t>
            </w:r>
          </w:p>
        </w:tc>
        <w:tc>
          <w:tcPr>
            <w:tcW w:w="2287" w:type="pct"/>
            <w:tcBorders>
              <w:top w:val="nil"/>
              <w:left w:val="nil"/>
              <w:bottom w:val="nil"/>
              <w:right w:val="nil"/>
            </w:tcBorders>
            <w:vAlign w:val="center"/>
            <w:hideMark/>
          </w:tcPr>
          <w:p w14:paraId="3F2E5324" w14:textId="77777777" w:rsidR="00F80DB1" w:rsidRPr="00F80DB1" w:rsidRDefault="00F80DB1" w:rsidP="00F80DB1">
            <w:pPr>
              <w:spacing w:after="0" w:line="240" w:lineRule="auto"/>
              <w:jc w:val="left"/>
              <w:rPr>
                <w:rFonts w:eastAsia="Times New Roman" w:cs="Arial"/>
                <w:szCs w:val="20"/>
                <w:lang w:eastAsia="et-EE"/>
              </w:rPr>
            </w:pPr>
            <w:r w:rsidRPr="00F80DB1">
              <w:rPr>
                <w:rFonts w:eastAsia="Times New Roman" w:cs="Arial"/>
                <w:szCs w:val="20"/>
                <w:lang w:eastAsia="et-EE"/>
              </w:rPr>
              <w:t>Teemulde töötlemine profiili koos mulde tihendamisega</w:t>
            </w:r>
          </w:p>
        </w:tc>
        <w:tc>
          <w:tcPr>
            <w:tcW w:w="259" w:type="pct"/>
            <w:tcBorders>
              <w:top w:val="nil"/>
              <w:left w:val="single" w:sz="8" w:space="0" w:color="auto"/>
              <w:bottom w:val="single" w:sz="4" w:space="0" w:color="auto"/>
              <w:right w:val="nil"/>
            </w:tcBorders>
            <w:noWrap/>
            <w:vAlign w:val="center"/>
            <w:hideMark/>
          </w:tcPr>
          <w:p w14:paraId="6F385535"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m</w:t>
            </w:r>
            <w:r w:rsidRPr="00F80DB1">
              <w:rPr>
                <w:rFonts w:eastAsia="Times New Roman" w:cs="Arial"/>
                <w:szCs w:val="20"/>
                <w:vertAlign w:val="superscript"/>
                <w:lang w:eastAsia="et-EE"/>
              </w:rPr>
              <w:t>3</w:t>
            </w:r>
          </w:p>
        </w:tc>
        <w:tc>
          <w:tcPr>
            <w:tcW w:w="267" w:type="pct"/>
            <w:tcBorders>
              <w:top w:val="nil"/>
              <w:left w:val="single" w:sz="8" w:space="0" w:color="auto"/>
              <w:bottom w:val="single" w:sz="8" w:space="0" w:color="auto"/>
              <w:right w:val="single" w:sz="4" w:space="0" w:color="auto"/>
            </w:tcBorders>
            <w:noWrap/>
            <w:vAlign w:val="center"/>
            <w:hideMark/>
          </w:tcPr>
          <w:p w14:paraId="5F29B6E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56</w:t>
            </w:r>
          </w:p>
        </w:tc>
        <w:tc>
          <w:tcPr>
            <w:tcW w:w="267" w:type="pct"/>
            <w:tcBorders>
              <w:top w:val="nil"/>
              <w:left w:val="nil"/>
              <w:bottom w:val="single" w:sz="8" w:space="0" w:color="auto"/>
              <w:right w:val="nil"/>
            </w:tcBorders>
            <w:noWrap/>
            <w:vAlign w:val="center"/>
            <w:hideMark/>
          </w:tcPr>
          <w:p w14:paraId="5E59D3D7"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232" w:type="pct"/>
            <w:tcBorders>
              <w:top w:val="nil"/>
              <w:left w:val="single" w:sz="4" w:space="0" w:color="auto"/>
              <w:bottom w:val="single" w:sz="8" w:space="0" w:color="auto"/>
              <w:right w:val="single" w:sz="8" w:space="0" w:color="auto"/>
            </w:tcBorders>
            <w:shd w:val="clear" w:color="000000" w:fill="CCFFCC"/>
            <w:noWrap/>
            <w:vAlign w:val="center"/>
            <w:hideMark/>
          </w:tcPr>
          <w:p w14:paraId="3720D3D8"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56</w:t>
            </w:r>
          </w:p>
        </w:tc>
        <w:tc>
          <w:tcPr>
            <w:tcW w:w="337" w:type="pct"/>
            <w:tcBorders>
              <w:top w:val="nil"/>
              <w:left w:val="nil"/>
              <w:bottom w:val="single" w:sz="8" w:space="0" w:color="auto"/>
              <w:right w:val="single" w:sz="4" w:space="0" w:color="auto"/>
            </w:tcBorders>
            <w:noWrap/>
            <w:vAlign w:val="center"/>
            <w:hideMark/>
          </w:tcPr>
          <w:p w14:paraId="016BDF29"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kalk</w:t>
            </w:r>
          </w:p>
        </w:tc>
        <w:tc>
          <w:tcPr>
            <w:tcW w:w="298" w:type="pct"/>
            <w:tcBorders>
              <w:top w:val="nil"/>
              <w:left w:val="nil"/>
              <w:bottom w:val="single" w:sz="8" w:space="0" w:color="auto"/>
              <w:right w:val="nil"/>
            </w:tcBorders>
            <w:noWrap/>
            <w:vAlign w:val="center"/>
            <w:hideMark/>
          </w:tcPr>
          <w:p w14:paraId="225CEBA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1,50</w:t>
            </w:r>
          </w:p>
        </w:tc>
        <w:tc>
          <w:tcPr>
            <w:tcW w:w="282" w:type="pct"/>
            <w:tcBorders>
              <w:top w:val="nil"/>
              <w:left w:val="single" w:sz="8" w:space="0" w:color="auto"/>
              <w:bottom w:val="single" w:sz="8" w:space="0" w:color="auto"/>
              <w:right w:val="single" w:sz="4" w:space="0" w:color="auto"/>
            </w:tcBorders>
            <w:noWrap/>
            <w:vAlign w:val="center"/>
            <w:hideMark/>
          </w:tcPr>
          <w:p w14:paraId="61C8611F"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84</w:t>
            </w:r>
          </w:p>
        </w:tc>
        <w:tc>
          <w:tcPr>
            <w:tcW w:w="283" w:type="pct"/>
            <w:tcBorders>
              <w:top w:val="nil"/>
              <w:left w:val="nil"/>
              <w:bottom w:val="single" w:sz="8" w:space="0" w:color="auto"/>
              <w:right w:val="nil"/>
            </w:tcBorders>
            <w:noWrap/>
            <w:vAlign w:val="center"/>
            <w:hideMark/>
          </w:tcPr>
          <w:p w14:paraId="5F42BB3D"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337" w:type="pct"/>
            <w:tcBorders>
              <w:top w:val="nil"/>
              <w:left w:val="single" w:sz="4" w:space="0" w:color="auto"/>
              <w:bottom w:val="single" w:sz="8" w:space="0" w:color="auto"/>
              <w:right w:val="single" w:sz="8" w:space="0" w:color="auto"/>
            </w:tcBorders>
            <w:shd w:val="clear" w:color="000000" w:fill="CCFFCC"/>
            <w:noWrap/>
            <w:vAlign w:val="center"/>
            <w:hideMark/>
          </w:tcPr>
          <w:p w14:paraId="1E15F492"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84</w:t>
            </w:r>
          </w:p>
        </w:tc>
      </w:tr>
      <w:tr w:rsidR="00F80DB1" w:rsidRPr="00F80DB1" w14:paraId="400AC40B" w14:textId="77777777" w:rsidTr="00F80DB1">
        <w:trPr>
          <w:trHeight w:val="282"/>
        </w:trPr>
        <w:tc>
          <w:tcPr>
            <w:tcW w:w="4663" w:type="pct"/>
            <w:gridSpan w:val="10"/>
            <w:tcBorders>
              <w:top w:val="single" w:sz="8" w:space="0" w:color="auto"/>
              <w:left w:val="single" w:sz="8" w:space="0" w:color="auto"/>
              <w:bottom w:val="single" w:sz="8" w:space="0" w:color="auto"/>
              <w:right w:val="nil"/>
            </w:tcBorders>
            <w:shd w:val="clear" w:color="000000" w:fill="E4DFEC"/>
            <w:vAlign w:val="center"/>
            <w:hideMark/>
          </w:tcPr>
          <w:p w14:paraId="79CC68D4"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KOKKU:</w:t>
            </w:r>
          </w:p>
        </w:tc>
        <w:tc>
          <w:tcPr>
            <w:tcW w:w="337" w:type="pct"/>
            <w:tcBorders>
              <w:top w:val="nil"/>
              <w:left w:val="single" w:sz="4" w:space="0" w:color="auto"/>
              <w:bottom w:val="single" w:sz="8" w:space="0" w:color="auto"/>
              <w:right w:val="single" w:sz="8" w:space="0" w:color="auto"/>
            </w:tcBorders>
            <w:shd w:val="clear" w:color="000000" w:fill="E4DFEC"/>
            <w:noWrap/>
            <w:vAlign w:val="center"/>
            <w:hideMark/>
          </w:tcPr>
          <w:p w14:paraId="31DE8115"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636</w:t>
            </w:r>
          </w:p>
        </w:tc>
      </w:tr>
      <w:tr w:rsidR="00F80DB1" w:rsidRPr="00F80DB1" w14:paraId="0AFD66BD" w14:textId="77777777" w:rsidTr="00F80DB1">
        <w:trPr>
          <w:trHeight w:val="282"/>
        </w:trPr>
        <w:tc>
          <w:tcPr>
            <w:tcW w:w="5000" w:type="pct"/>
            <w:gridSpan w:val="11"/>
            <w:tcBorders>
              <w:top w:val="single" w:sz="8" w:space="0" w:color="auto"/>
              <w:left w:val="single" w:sz="8" w:space="0" w:color="auto"/>
              <w:bottom w:val="single" w:sz="8" w:space="0" w:color="auto"/>
              <w:right w:val="single" w:sz="8" w:space="0" w:color="000000"/>
            </w:tcBorders>
            <w:shd w:val="clear" w:color="000000" w:fill="FDE9D9"/>
            <w:noWrap/>
            <w:vAlign w:val="center"/>
            <w:hideMark/>
          </w:tcPr>
          <w:p w14:paraId="780FA36C"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III. Kattekonstruktsiooni rajamine</w:t>
            </w:r>
          </w:p>
        </w:tc>
      </w:tr>
      <w:tr w:rsidR="00F80DB1" w:rsidRPr="00F80DB1" w14:paraId="10FB6B10" w14:textId="77777777" w:rsidTr="00F80DB1">
        <w:trPr>
          <w:trHeight w:val="510"/>
        </w:trPr>
        <w:tc>
          <w:tcPr>
            <w:tcW w:w="151" w:type="pct"/>
            <w:tcBorders>
              <w:top w:val="nil"/>
              <w:left w:val="single" w:sz="8" w:space="0" w:color="auto"/>
              <w:bottom w:val="single" w:sz="4" w:space="0" w:color="auto"/>
              <w:right w:val="single" w:sz="8" w:space="0" w:color="auto"/>
            </w:tcBorders>
            <w:noWrap/>
            <w:vAlign w:val="center"/>
            <w:hideMark/>
          </w:tcPr>
          <w:p w14:paraId="365B27EB"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7</w:t>
            </w:r>
          </w:p>
        </w:tc>
        <w:tc>
          <w:tcPr>
            <w:tcW w:w="2287" w:type="pct"/>
            <w:tcBorders>
              <w:top w:val="nil"/>
              <w:left w:val="nil"/>
              <w:bottom w:val="single" w:sz="4" w:space="0" w:color="auto"/>
              <w:right w:val="nil"/>
            </w:tcBorders>
            <w:vAlign w:val="center"/>
            <w:hideMark/>
          </w:tcPr>
          <w:p w14:paraId="6217323E" w14:textId="77777777" w:rsidR="00F80DB1" w:rsidRPr="00F80DB1" w:rsidRDefault="00F80DB1" w:rsidP="00F80DB1">
            <w:pPr>
              <w:spacing w:after="0" w:line="240" w:lineRule="auto"/>
              <w:jc w:val="left"/>
              <w:rPr>
                <w:rFonts w:eastAsia="Times New Roman" w:cs="Arial"/>
                <w:szCs w:val="20"/>
                <w:lang w:eastAsia="et-EE"/>
              </w:rPr>
            </w:pPr>
            <w:r w:rsidRPr="00F80DB1">
              <w:rPr>
                <w:rFonts w:eastAsia="Times New Roman" w:cs="Arial"/>
                <w:szCs w:val="20"/>
                <w:lang w:eastAsia="et-EE"/>
              </w:rPr>
              <w:t>Geotekstiili 4. profiil (NGS 4) tõmbetugevus 20/20 kN/m, mitte kootud kangas, laiusega 5,0 m, paigaldamine tihendatud ja profileeritud muldkehale</w:t>
            </w:r>
          </w:p>
        </w:tc>
        <w:tc>
          <w:tcPr>
            <w:tcW w:w="259" w:type="pct"/>
            <w:tcBorders>
              <w:top w:val="nil"/>
              <w:left w:val="single" w:sz="8" w:space="0" w:color="auto"/>
              <w:bottom w:val="single" w:sz="4" w:space="0" w:color="auto"/>
              <w:right w:val="nil"/>
            </w:tcBorders>
            <w:noWrap/>
            <w:vAlign w:val="center"/>
            <w:hideMark/>
          </w:tcPr>
          <w:p w14:paraId="2EEF667E"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m</w:t>
            </w:r>
            <w:r w:rsidRPr="00F80DB1">
              <w:rPr>
                <w:rFonts w:eastAsia="Times New Roman" w:cs="Arial"/>
                <w:szCs w:val="20"/>
                <w:vertAlign w:val="superscript"/>
                <w:lang w:eastAsia="et-EE"/>
              </w:rPr>
              <w:t>2</w:t>
            </w:r>
          </w:p>
        </w:tc>
        <w:tc>
          <w:tcPr>
            <w:tcW w:w="267" w:type="pct"/>
            <w:tcBorders>
              <w:top w:val="nil"/>
              <w:left w:val="single" w:sz="8" w:space="0" w:color="auto"/>
              <w:bottom w:val="single" w:sz="4" w:space="0" w:color="auto"/>
              <w:right w:val="single" w:sz="4" w:space="0" w:color="auto"/>
            </w:tcBorders>
            <w:noWrap/>
            <w:vAlign w:val="center"/>
            <w:hideMark/>
          </w:tcPr>
          <w:p w14:paraId="313BADD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228</w:t>
            </w:r>
          </w:p>
        </w:tc>
        <w:tc>
          <w:tcPr>
            <w:tcW w:w="267" w:type="pct"/>
            <w:tcBorders>
              <w:top w:val="nil"/>
              <w:left w:val="nil"/>
              <w:bottom w:val="single" w:sz="4" w:space="0" w:color="auto"/>
              <w:right w:val="nil"/>
            </w:tcBorders>
            <w:noWrap/>
            <w:vAlign w:val="center"/>
            <w:hideMark/>
          </w:tcPr>
          <w:p w14:paraId="5987EDB0"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232" w:type="pct"/>
            <w:tcBorders>
              <w:top w:val="nil"/>
              <w:left w:val="single" w:sz="4" w:space="0" w:color="auto"/>
              <w:bottom w:val="single" w:sz="4" w:space="0" w:color="auto"/>
              <w:right w:val="single" w:sz="8" w:space="0" w:color="auto"/>
            </w:tcBorders>
            <w:shd w:val="clear" w:color="000000" w:fill="CCFFCC"/>
            <w:noWrap/>
            <w:vAlign w:val="center"/>
            <w:hideMark/>
          </w:tcPr>
          <w:p w14:paraId="4EB64CB5"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228</w:t>
            </w:r>
          </w:p>
        </w:tc>
        <w:tc>
          <w:tcPr>
            <w:tcW w:w="337" w:type="pct"/>
            <w:tcBorders>
              <w:top w:val="nil"/>
              <w:left w:val="nil"/>
              <w:bottom w:val="nil"/>
              <w:right w:val="single" w:sz="4" w:space="0" w:color="auto"/>
            </w:tcBorders>
            <w:noWrap/>
            <w:vAlign w:val="center"/>
            <w:hideMark/>
          </w:tcPr>
          <w:p w14:paraId="42A9987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kalk</w:t>
            </w:r>
          </w:p>
        </w:tc>
        <w:tc>
          <w:tcPr>
            <w:tcW w:w="298" w:type="pct"/>
            <w:tcBorders>
              <w:top w:val="nil"/>
              <w:left w:val="nil"/>
              <w:bottom w:val="single" w:sz="4" w:space="0" w:color="auto"/>
              <w:right w:val="single" w:sz="8" w:space="0" w:color="auto"/>
            </w:tcBorders>
            <w:noWrap/>
            <w:vAlign w:val="center"/>
            <w:hideMark/>
          </w:tcPr>
          <w:p w14:paraId="7F49F4F9"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1,90</w:t>
            </w:r>
          </w:p>
        </w:tc>
        <w:tc>
          <w:tcPr>
            <w:tcW w:w="282" w:type="pct"/>
            <w:tcBorders>
              <w:top w:val="nil"/>
              <w:left w:val="nil"/>
              <w:bottom w:val="single" w:sz="4" w:space="0" w:color="auto"/>
              <w:right w:val="single" w:sz="4" w:space="0" w:color="auto"/>
            </w:tcBorders>
            <w:noWrap/>
            <w:vAlign w:val="center"/>
            <w:hideMark/>
          </w:tcPr>
          <w:p w14:paraId="5347F110"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433</w:t>
            </w:r>
          </w:p>
        </w:tc>
        <w:tc>
          <w:tcPr>
            <w:tcW w:w="283" w:type="pct"/>
            <w:tcBorders>
              <w:top w:val="nil"/>
              <w:left w:val="nil"/>
              <w:bottom w:val="single" w:sz="4" w:space="0" w:color="auto"/>
              <w:right w:val="nil"/>
            </w:tcBorders>
            <w:noWrap/>
            <w:vAlign w:val="center"/>
            <w:hideMark/>
          </w:tcPr>
          <w:p w14:paraId="09F7CF5A"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337" w:type="pct"/>
            <w:tcBorders>
              <w:top w:val="nil"/>
              <w:left w:val="single" w:sz="4" w:space="0" w:color="auto"/>
              <w:bottom w:val="single" w:sz="4" w:space="0" w:color="auto"/>
              <w:right w:val="single" w:sz="8" w:space="0" w:color="auto"/>
            </w:tcBorders>
            <w:shd w:val="clear" w:color="000000" w:fill="CCFFCC"/>
            <w:noWrap/>
            <w:vAlign w:val="center"/>
            <w:hideMark/>
          </w:tcPr>
          <w:p w14:paraId="02DA6FB0"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433</w:t>
            </w:r>
          </w:p>
        </w:tc>
      </w:tr>
      <w:tr w:rsidR="00F80DB1" w:rsidRPr="00F80DB1" w14:paraId="2FEF1666" w14:textId="77777777" w:rsidTr="00F80DB1">
        <w:trPr>
          <w:trHeight w:val="282"/>
        </w:trPr>
        <w:tc>
          <w:tcPr>
            <w:tcW w:w="151" w:type="pct"/>
            <w:tcBorders>
              <w:top w:val="nil"/>
              <w:left w:val="single" w:sz="8" w:space="0" w:color="auto"/>
              <w:bottom w:val="single" w:sz="4" w:space="0" w:color="auto"/>
              <w:right w:val="single" w:sz="8" w:space="0" w:color="auto"/>
            </w:tcBorders>
            <w:noWrap/>
            <w:vAlign w:val="center"/>
            <w:hideMark/>
          </w:tcPr>
          <w:p w14:paraId="1846FA2B"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8</w:t>
            </w:r>
          </w:p>
        </w:tc>
        <w:tc>
          <w:tcPr>
            <w:tcW w:w="2287" w:type="pct"/>
            <w:tcBorders>
              <w:top w:val="nil"/>
              <w:left w:val="nil"/>
              <w:bottom w:val="single" w:sz="4" w:space="0" w:color="auto"/>
              <w:right w:val="nil"/>
            </w:tcBorders>
            <w:vAlign w:val="center"/>
            <w:hideMark/>
          </w:tcPr>
          <w:p w14:paraId="75F7F452" w14:textId="77777777" w:rsidR="00F80DB1" w:rsidRPr="00F80DB1" w:rsidRDefault="00F80DB1" w:rsidP="00F80DB1">
            <w:pPr>
              <w:spacing w:after="0" w:line="240" w:lineRule="auto"/>
              <w:jc w:val="left"/>
              <w:rPr>
                <w:rFonts w:eastAsia="Times New Roman" w:cs="Arial"/>
                <w:szCs w:val="20"/>
                <w:lang w:eastAsia="et-EE"/>
              </w:rPr>
            </w:pPr>
            <w:r w:rsidRPr="00F80DB1">
              <w:rPr>
                <w:rFonts w:eastAsia="Times New Roman" w:cs="Arial"/>
                <w:szCs w:val="20"/>
                <w:lang w:eastAsia="et-EE"/>
              </w:rPr>
              <w:t xml:space="preserve">Kruusast teealuse ehitamine koos tihendamisega. Kruus </w:t>
            </w:r>
            <w:proofErr w:type="spellStart"/>
            <w:r w:rsidRPr="00F80DB1">
              <w:rPr>
                <w:rFonts w:eastAsia="Times New Roman" w:cs="Arial"/>
                <w:szCs w:val="20"/>
                <w:lang w:eastAsia="et-EE"/>
              </w:rPr>
              <w:t>fr</w:t>
            </w:r>
            <w:proofErr w:type="spellEnd"/>
            <w:r w:rsidRPr="00F80DB1">
              <w:rPr>
                <w:rFonts w:eastAsia="Times New Roman" w:cs="Arial"/>
                <w:szCs w:val="20"/>
                <w:lang w:eastAsia="et-EE"/>
              </w:rPr>
              <w:t xml:space="preserve"> 0/63 mm. Pos 4, H=20 cm </w:t>
            </w:r>
          </w:p>
        </w:tc>
        <w:tc>
          <w:tcPr>
            <w:tcW w:w="259" w:type="pct"/>
            <w:tcBorders>
              <w:top w:val="nil"/>
              <w:left w:val="single" w:sz="8" w:space="0" w:color="auto"/>
              <w:bottom w:val="single" w:sz="4" w:space="0" w:color="auto"/>
              <w:right w:val="nil"/>
            </w:tcBorders>
            <w:noWrap/>
            <w:vAlign w:val="center"/>
            <w:hideMark/>
          </w:tcPr>
          <w:p w14:paraId="4464F08A"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m</w:t>
            </w:r>
          </w:p>
        </w:tc>
        <w:tc>
          <w:tcPr>
            <w:tcW w:w="267" w:type="pct"/>
            <w:tcBorders>
              <w:top w:val="nil"/>
              <w:left w:val="single" w:sz="8" w:space="0" w:color="auto"/>
              <w:bottom w:val="single" w:sz="4" w:space="0" w:color="auto"/>
              <w:right w:val="single" w:sz="4" w:space="0" w:color="auto"/>
            </w:tcBorders>
            <w:noWrap/>
            <w:vAlign w:val="center"/>
            <w:hideMark/>
          </w:tcPr>
          <w:p w14:paraId="6F6CB69F"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45</w:t>
            </w:r>
          </w:p>
        </w:tc>
        <w:tc>
          <w:tcPr>
            <w:tcW w:w="267" w:type="pct"/>
            <w:tcBorders>
              <w:top w:val="nil"/>
              <w:left w:val="nil"/>
              <w:bottom w:val="single" w:sz="4" w:space="0" w:color="auto"/>
              <w:right w:val="nil"/>
            </w:tcBorders>
            <w:noWrap/>
            <w:vAlign w:val="center"/>
            <w:hideMark/>
          </w:tcPr>
          <w:p w14:paraId="38A6DF75"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232" w:type="pct"/>
            <w:tcBorders>
              <w:top w:val="nil"/>
              <w:left w:val="single" w:sz="4" w:space="0" w:color="auto"/>
              <w:bottom w:val="single" w:sz="4" w:space="0" w:color="auto"/>
              <w:right w:val="single" w:sz="8" w:space="0" w:color="auto"/>
            </w:tcBorders>
            <w:shd w:val="clear" w:color="000000" w:fill="CCFFCC"/>
            <w:noWrap/>
            <w:vAlign w:val="center"/>
            <w:hideMark/>
          </w:tcPr>
          <w:p w14:paraId="74D76258"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45</w:t>
            </w:r>
          </w:p>
        </w:tc>
        <w:tc>
          <w:tcPr>
            <w:tcW w:w="337" w:type="pct"/>
            <w:tcBorders>
              <w:top w:val="single" w:sz="4" w:space="0" w:color="auto"/>
              <w:left w:val="nil"/>
              <w:bottom w:val="nil"/>
              <w:right w:val="single" w:sz="4" w:space="0" w:color="auto"/>
            </w:tcBorders>
            <w:noWrap/>
            <w:vAlign w:val="center"/>
            <w:hideMark/>
          </w:tcPr>
          <w:p w14:paraId="05E4B7D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kalk</w:t>
            </w:r>
          </w:p>
        </w:tc>
        <w:tc>
          <w:tcPr>
            <w:tcW w:w="298" w:type="pct"/>
            <w:tcBorders>
              <w:top w:val="nil"/>
              <w:left w:val="nil"/>
              <w:bottom w:val="nil"/>
              <w:right w:val="single" w:sz="8" w:space="0" w:color="auto"/>
            </w:tcBorders>
            <w:noWrap/>
            <w:vAlign w:val="center"/>
            <w:hideMark/>
          </w:tcPr>
          <w:p w14:paraId="326C8B7E"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2,19</w:t>
            </w:r>
          </w:p>
        </w:tc>
        <w:tc>
          <w:tcPr>
            <w:tcW w:w="282" w:type="pct"/>
            <w:tcBorders>
              <w:top w:val="nil"/>
              <w:left w:val="nil"/>
              <w:bottom w:val="single" w:sz="4" w:space="0" w:color="auto"/>
              <w:right w:val="single" w:sz="4" w:space="0" w:color="auto"/>
            </w:tcBorders>
            <w:noWrap/>
            <w:vAlign w:val="center"/>
            <w:hideMark/>
          </w:tcPr>
          <w:p w14:paraId="09302DF4"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99</w:t>
            </w:r>
          </w:p>
        </w:tc>
        <w:tc>
          <w:tcPr>
            <w:tcW w:w="283" w:type="pct"/>
            <w:tcBorders>
              <w:top w:val="nil"/>
              <w:left w:val="nil"/>
              <w:bottom w:val="single" w:sz="4" w:space="0" w:color="auto"/>
              <w:right w:val="nil"/>
            </w:tcBorders>
            <w:noWrap/>
            <w:vAlign w:val="center"/>
            <w:hideMark/>
          </w:tcPr>
          <w:p w14:paraId="185FA09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337" w:type="pct"/>
            <w:tcBorders>
              <w:top w:val="nil"/>
              <w:left w:val="single" w:sz="4" w:space="0" w:color="auto"/>
              <w:bottom w:val="single" w:sz="4" w:space="0" w:color="auto"/>
              <w:right w:val="single" w:sz="8" w:space="0" w:color="auto"/>
            </w:tcBorders>
            <w:shd w:val="clear" w:color="000000" w:fill="CCFFCC"/>
            <w:noWrap/>
            <w:vAlign w:val="center"/>
            <w:hideMark/>
          </w:tcPr>
          <w:p w14:paraId="279F93A0"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99</w:t>
            </w:r>
          </w:p>
        </w:tc>
      </w:tr>
      <w:tr w:rsidR="00F80DB1" w:rsidRPr="00F80DB1" w14:paraId="0CF46A2E" w14:textId="77777777" w:rsidTr="00F80DB1">
        <w:trPr>
          <w:trHeight w:val="282"/>
        </w:trPr>
        <w:tc>
          <w:tcPr>
            <w:tcW w:w="151" w:type="pct"/>
            <w:tcBorders>
              <w:top w:val="nil"/>
              <w:left w:val="single" w:sz="8" w:space="0" w:color="auto"/>
              <w:bottom w:val="single" w:sz="4" w:space="0" w:color="auto"/>
              <w:right w:val="single" w:sz="8" w:space="0" w:color="auto"/>
            </w:tcBorders>
            <w:noWrap/>
            <w:vAlign w:val="center"/>
            <w:hideMark/>
          </w:tcPr>
          <w:p w14:paraId="023B2684"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9</w:t>
            </w:r>
          </w:p>
        </w:tc>
        <w:tc>
          <w:tcPr>
            <w:tcW w:w="2287" w:type="pct"/>
            <w:tcBorders>
              <w:top w:val="nil"/>
              <w:left w:val="nil"/>
              <w:bottom w:val="single" w:sz="4" w:space="0" w:color="auto"/>
              <w:right w:val="nil"/>
            </w:tcBorders>
            <w:vAlign w:val="center"/>
            <w:hideMark/>
          </w:tcPr>
          <w:p w14:paraId="3241592A" w14:textId="77777777" w:rsidR="00F80DB1" w:rsidRPr="00F80DB1" w:rsidRDefault="00F80DB1" w:rsidP="00F80DB1">
            <w:pPr>
              <w:spacing w:after="0" w:line="240" w:lineRule="auto"/>
              <w:jc w:val="right"/>
              <w:rPr>
                <w:rFonts w:eastAsia="Times New Roman" w:cs="Arial"/>
                <w:i/>
                <w:iCs/>
                <w:szCs w:val="20"/>
                <w:lang w:eastAsia="et-EE"/>
              </w:rPr>
            </w:pPr>
            <w:r w:rsidRPr="00F80DB1">
              <w:rPr>
                <w:rFonts w:eastAsia="Times New Roman" w:cs="Arial"/>
                <w:i/>
                <w:iCs/>
                <w:szCs w:val="20"/>
                <w:lang w:eastAsia="et-EE"/>
              </w:rPr>
              <w:t xml:space="preserve">sh kruus </w:t>
            </w:r>
            <w:proofErr w:type="spellStart"/>
            <w:r w:rsidRPr="00F80DB1">
              <w:rPr>
                <w:rFonts w:eastAsia="Times New Roman" w:cs="Arial"/>
                <w:i/>
                <w:iCs/>
                <w:szCs w:val="20"/>
                <w:lang w:eastAsia="et-EE"/>
              </w:rPr>
              <w:t>fr</w:t>
            </w:r>
            <w:proofErr w:type="spellEnd"/>
            <w:r w:rsidRPr="00F80DB1">
              <w:rPr>
                <w:rFonts w:eastAsia="Times New Roman" w:cs="Arial"/>
                <w:i/>
                <w:iCs/>
                <w:szCs w:val="20"/>
                <w:lang w:eastAsia="et-EE"/>
              </w:rPr>
              <w:t xml:space="preserve"> 0/63 mm (Pos 4), geomeetriline maht koos hanke, </w:t>
            </w:r>
            <w:proofErr w:type="spellStart"/>
            <w:r w:rsidRPr="00F80DB1">
              <w:rPr>
                <w:rFonts w:eastAsia="Times New Roman" w:cs="Arial"/>
                <w:i/>
                <w:iCs/>
                <w:szCs w:val="20"/>
                <w:lang w:eastAsia="et-EE"/>
              </w:rPr>
              <w:t>pealelaadimise</w:t>
            </w:r>
            <w:proofErr w:type="spellEnd"/>
            <w:r w:rsidRPr="00F80DB1">
              <w:rPr>
                <w:rFonts w:eastAsia="Times New Roman" w:cs="Arial"/>
                <w:i/>
                <w:iCs/>
                <w:szCs w:val="20"/>
                <w:lang w:eastAsia="et-EE"/>
              </w:rPr>
              <w:t xml:space="preserve"> ja veoga</w:t>
            </w:r>
          </w:p>
        </w:tc>
        <w:tc>
          <w:tcPr>
            <w:tcW w:w="259" w:type="pct"/>
            <w:tcBorders>
              <w:top w:val="nil"/>
              <w:left w:val="single" w:sz="8" w:space="0" w:color="auto"/>
              <w:bottom w:val="single" w:sz="4" w:space="0" w:color="auto"/>
              <w:right w:val="nil"/>
            </w:tcBorders>
            <w:noWrap/>
            <w:vAlign w:val="center"/>
            <w:hideMark/>
          </w:tcPr>
          <w:p w14:paraId="1006777B"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m</w:t>
            </w:r>
            <w:r w:rsidRPr="00F80DB1">
              <w:rPr>
                <w:rFonts w:eastAsia="Times New Roman" w:cs="Arial"/>
                <w:szCs w:val="20"/>
                <w:vertAlign w:val="superscript"/>
                <w:lang w:eastAsia="et-EE"/>
              </w:rPr>
              <w:t>3</w:t>
            </w:r>
          </w:p>
        </w:tc>
        <w:tc>
          <w:tcPr>
            <w:tcW w:w="267" w:type="pct"/>
            <w:tcBorders>
              <w:top w:val="nil"/>
              <w:left w:val="single" w:sz="8" w:space="0" w:color="auto"/>
              <w:bottom w:val="single" w:sz="4" w:space="0" w:color="auto"/>
              <w:right w:val="single" w:sz="4" w:space="0" w:color="auto"/>
            </w:tcBorders>
            <w:noWrap/>
            <w:vAlign w:val="center"/>
            <w:hideMark/>
          </w:tcPr>
          <w:p w14:paraId="63225E48"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49</w:t>
            </w:r>
          </w:p>
        </w:tc>
        <w:tc>
          <w:tcPr>
            <w:tcW w:w="267" w:type="pct"/>
            <w:tcBorders>
              <w:top w:val="nil"/>
              <w:left w:val="nil"/>
              <w:bottom w:val="single" w:sz="4" w:space="0" w:color="auto"/>
              <w:right w:val="nil"/>
            </w:tcBorders>
            <w:noWrap/>
            <w:vAlign w:val="center"/>
            <w:hideMark/>
          </w:tcPr>
          <w:p w14:paraId="3887DDA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232" w:type="pct"/>
            <w:tcBorders>
              <w:top w:val="nil"/>
              <w:left w:val="single" w:sz="4" w:space="0" w:color="auto"/>
              <w:bottom w:val="single" w:sz="4" w:space="0" w:color="auto"/>
              <w:right w:val="single" w:sz="8" w:space="0" w:color="auto"/>
            </w:tcBorders>
            <w:shd w:val="clear" w:color="000000" w:fill="CCFFCC"/>
            <w:noWrap/>
            <w:vAlign w:val="center"/>
            <w:hideMark/>
          </w:tcPr>
          <w:p w14:paraId="4F4E2B6D"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49</w:t>
            </w:r>
          </w:p>
        </w:tc>
        <w:tc>
          <w:tcPr>
            <w:tcW w:w="337" w:type="pct"/>
            <w:tcBorders>
              <w:top w:val="single" w:sz="4" w:space="0" w:color="auto"/>
              <w:left w:val="nil"/>
              <w:bottom w:val="nil"/>
              <w:right w:val="single" w:sz="4" w:space="0" w:color="auto"/>
            </w:tcBorders>
            <w:noWrap/>
            <w:vAlign w:val="center"/>
            <w:hideMark/>
          </w:tcPr>
          <w:p w14:paraId="04E4C87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kalk</w:t>
            </w:r>
          </w:p>
        </w:tc>
        <w:tc>
          <w:tcPr>
            <w:tcW w:w="298" w:type="pct"/>
            <w:tcBorders>
              <w:top w:val="single" w:sz="4" w:space="0" w:color="auto"/>
              <w:left w:val="nil"/>
              <w:bottom w:val="nil"/>
              <w:right w:val="single" w:sz="8" w:space="0" w:color="auto"/>
            </w:tcBorders>
            <w:noWrap/>
            <w:vAlign w:val="center"/>
            <w:hideMark/>
          </w:tcPr>
          <w:p w14:paraId="57EA7AB4"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16,80</w:t>
            </w:r>
          </w:p>
        </w:tc>
        <w:tc>
          <w:tcPr>
            <w:tcW w:w="282" w:type="pct"/>
            <w:tcBorders>
              <w:top w:val="nil"/>
              <w:left w:val="nil"/>
              <w:bottom w:val="single" w:sz="4" w:space="0" w:color="auto"/>
              <w:right w:val="single" w:sz="4" w:space="0" w:color="auto"/>
            </w:tcBorders>
            <w:noWrap/>
            <w:vAlign w:val="center"/>
            <w:hideMark/>
          </w:tcPr>
          <w:p w14:paraId="59723B8F"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823</w:t>
            </w:r>
          </w:p>
        </w:tc>
        <w:tc>
          <w:tcPr>
            <w:tcW w:w="283" w:type="pct"/>
            <w:tcBorders>
              <w:top w:val="nil"/>
              <w:left w:val="nil"/>
              <w:bottom w:val="single" w:sz="4" w:space="0" w:color="auto"/>
              <w:right w:val="nil"/>
            </w:tcBorders>
            <w:noWrap/>
            <w:vAlign w:val="center"/>
            <w:hideMark/>
          </w:tcPr>
          <w:p w14:paraId="0E63B39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337" w:type="pct"/>
            <w:tcBorders>
              <w:top w:val="nil"/>
              <w:left w:val="single" w:sz="4" w:space="0" w:color="auto"/>
              <w:bottom w:val="single" w:sz="4" w:space="0" w:color="auto"/>
              <w:right w:val="single" w:sz="8" w:space="0" w:color="auto"/>
            </w:tcBorders>
            <w:shd w:val="clear" w:color="000000" w:fill="CCFFCC"/>
            <w:noWrap/>
            <w:vAlign w:val="center"/>
            <w:hideMark/>
          </w:tcPr>
          <w:p w14:paraId="21EC9A9E"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823</w:t>
            </w:r>
          </w:p>
        </w:tc>
      </w:tr>
      <w:tr w:rsidR="00F80DB1" w:rsidRPr="00F80DB1" w14:paraId="0F55C758" w14:textId="77777777" w:rsidTr="00F80DB1">
        <w:trPr>
          <w:trHeight w:val="282"/>
        </w:trPr>
        <w:tc>
          <w:tcPr>
            <w:tcW w:w="151" w:type="pct"/>
            <w:tcBorders>
              <w:top w:val="nil"/>
              <w:left w:val="single" w:sz="8" w:space="0" w:color="auto"/>
              <w:bottom w:val="single" w:sz="4" w:space="0" w:color="auto"/>
              <w:right w:val="single" w:sz="8" w:space="0" w:color="auto"/>
            </w:tcBorders>
            <w:noWrap/>
            <w:vAlign w:val="center"/>
            <w:hideMark/>
          </w:tcPr>
          <w:p w14:paraId="179A24D4"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10</w:t>
            </w:r>
          </w:p>
        </w:tc>
        <w:tc>
          <w:tcPr>
            <w:tcW w:w="2287" w:type="pct"/>
            <w:tcBorders>
              <w:top w:val="nil"/>
              <w:left w:val="nil"/>
              <w:bottom w:val="single" w:sz="4" w:space="0" w:color="auto"/>
              <w:right w:val="nil"/>
            </w:tcBorders>
            <w:vAlign w:val="center"/>
            <w:hideMark/>
          </w:tcPr>
          <w:p w14:paraId="0F83A2C0" w14:textId="77777777" w:rsidR="00F80DB1" w:rsidRPr="00F80DB1" w:rsidRDefault="00F80DB1" w:rsidP="00F80DB1">
            <w:pPr>
              <w:spacing w:after="0" w:line="240" w:lineRule="auto"/>
              <w:jc w:val="left"/>
              <w:rPr>
                <w:rFonts w:eastAsia="Times New Roman" w:cs="Arial"/>
                <w:szCs w:val="20"/>
                <w:lang w:eastAsia="et-EE"/>
              </w:rPr>
            </w:pPr>
            <w:r w:rsidRPr="00F80DB1">
              <w:rPr>
                <w:rFonts w:eastAsia="Times New Roman" w:cs="Arial"/>
                <w:szCs w:val="20"/>
                <w:lang w:eastAsia="et-EE"/>
              </w:rPr>
              <w:t xml:space="preserve">Kruusast teekatte ehitamine koos tihendamisega. Kruus </w:t>
            </w:r>
            <w:proofErr w:type="spellStart"/>
            <w:r w:rsidRPr="00F80DB1">
              <w:rPr>
                <w:rFonts w:eastAsia="Times New Roman" w:cs="Arial"/>
                <w:szCs w:val="20"/>
                <w:lang w:eastAsia="et-EE"/>
              </w:rPr>
              <w:t>fr</w:t>
            </w:r>
            <w:proofErr w:type="spellEnd"/>
            <w:r w:rsidRPr="00F80DB1">
              <w:rPr>
                <w:rFonts w:eastAsia="Times New Roman" w:cs="Arial"/>
                <w:szCs w:val="20"/>
                <w:lang w:eastAsia="et-EE"/>
              </w:rPr>
              <w:t xml:space="preserve"> 0/32 mm. Pos 6, H=10 cm</w:t>
            </w:r>
          </w:p>
        </w:tc>
        <w:tc>
          <w:tcPr>
            <w:tcW w:w="259" w:type="pct"/>
            <w:tcBorders>
              <w:top w:val="nil"/>
              <w:left w:val="single" w:sz="8" w:space="0" w:color="auto"/>
              <w:bottom w:val="single" w:sz="4" w:space="0" w:color="auto"/>
              <w:right w:val="nil"/>
            </w:tcBorders>
            <w:noWrap/>
            <w:vAlign w:val="center"/>
            <w:hideMark/>
          </w:tcPr>
          <w:p w14:paraId="48074909"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m</w:t>
            </w:r>
          </w:p>
        </w:tc>
        <w:tc>
          <w:tcPr>
            <w:tcW w:w="267" w:type="pct"/>
            <w:tcBorders>
              <w:top w:val="nil"/>
              <w:left w:val="single" w:sz="8" w:space="0" w:color="auto"/>
              <w:bottom w:val="single" w:sz="4" w:space="0" w:color="auto"/>
              <w:right w:val="single" w:sz="4" w:space="0" w:color="auto"/>
            </w:tcBorders>
            <w:noWrap/>
            <w:vAlign w:val="center"/>
            <w:hideMark/>
          </w:tcPr>
          <w:p w14:paraId="5A89BB54"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45</w:t>
            </w:r>
          </w:p>
        </w:tc>
        <w:tc>
          <w:tcPr>
            <w:tcW w:w="267" w:type="pct"/>
            <w:tcBorders>
              <w:top w:val="nil"/>
              <w:left w:val="nil"/>
              <w:bottom w:val="single" w:sz="4" w:space="0" w:color="auto"/>
              <w:right w:val="nil"/>
            </w:tcBorders>
            <w:noWrap/>
            <w:vAlign w:val="center"/>
            <w:hideMark/>
          </w:tcPr>
          <w:p w14:paraId="70E47648"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85</w:t>
            </w:r>
          </w:p>
        </w:tc>
        <w:tc>
          <w:tcPr>
            <w:tcW w:w="232" w:type="pct"/>
            <w:tcBorders>
              <w:top w:val="nil"/>
              <w:left w:val="single" w:sz="4" w:space="0" w:color="auto"/>
              <w:bottom w:val="single" w:sz="4" w:space="0" w:color="auto"/>
              <w:right w:val="single" w:sz="8" w:space="0" w:color="auto"/>
            </w:tcBorders>
            <w:shd w:val="clear" w:color="000000" w:fill="CCFFCC"/>
            <w:noWrap/>
            <w:vAlign w:val="center"/>
            <w:hideMark/>
          </w:tcPr>
          <w:p w14:paraId="079A9029"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130</w:t>
            </w:r>
          </w:p>
        </w:tc>
        <w:tc>
          <w:tcPr>
            <w:tcW w:w="337" w:type="pct"/>
            <w:tcBorders>
              <w:top w:val="single" w:sz="4" w:space="0" w:color="auto"/>
              <w:left w:val="nil"/>
              <w:bottom w:val="single" w:sz="4" w:space="0" w:color="auto"/>
              <w:right w:val="single" w:sz="4" w:space="0" w:color="auto"/>
            </w:tcBorders>
            <w:noWrap/>
            <w:vAlign w:val="center"/>
            <w:hideMark/>
          </w:tcPr>
          <w:p w14:paraId="4F992CDE"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kalk</w:t>
            </w:r>
          </w:p>
        </w:tc>
        <w:tc>
          <w:tcPr>
            <w:tcW w:w="298" w:type="pct"/>
            <w:tcBorders>
              <w:top w:val="single" w:sz="4" w:space="0" w:color="auto"/>
              <w:left w:val="nil"/>
              <w:bottom w:val="single" w:sz="4" w:space="0" w:color="auto"/>
              <w:right w:val="single" w:sz="8" w:space="0" w:color="auto"/>
            </w:tcBorders>
            <w:noWrap/>
            <w:vAlign w:val="center"/>
            <w:hideMark/>
          </w:tcPr>
          <w:p w14:paraId="425B0E6D"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0,96</w:t>
            </w:r>
          </w:p>
        </w:tc>
        <w:tc>
          <w:tcPr>
            <w:tcW w:w="282" w:type="pct"/>
            <w:tcBorders>
              <w:top w:val="nil"/>
              <w:left w:val="nil"/>
              <w:bottom w:val="single" w:sz="4" w:space="0" w:color="auto"/>
              <w:right w:val="single" w:sz="4" w:space="0" w:color="auto"/>
            </w:tcBorders>
            <w:noWrap/>
            <w:vAlign w:val="center"/>
            <w:hideMark/>
          </w:tcPr>
          <w:p w14:paraId="3A4533E7"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43</w:t>
            </w:r>
          </w:p>
        </w:tc>
        <w:tc>
          <w:tcPr>
            <w:tcW w:w="283" w:type="pct"/>
            <w:tcBorders>
              <w:top w:val="nil"/>
              <w:left w:val="nil"/>
              <w:bottom w:val="single" w:sz="4" w:space="0" w:color="auto"/>
              <w:right w:val="nil"/>
            </w:tcBorders>
            <w:noWrap/>
            <w:vAlign w:val="center"/>
            <w:hideMark/>
          </w:tcPr>
          <w:p w14:paraId="0BE509A0"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82</w:t>
            </w:r>
          </w:p>
        </w:tc>
        <w:tc>
          <w:tcPr>
            <w:tcW w:w="337" w:type="pct"/>
            <w:tcBorders>
              <w:top w:val="nil"/>
              <w:left w:val="single" w:sz="4" w:space="0" w:color="auto"/>
              <w:bottom w:val="single" w:sz="4" w:space="0" w:color="auto"/>
              <w:right w:val="single" w:sz="8" w:space="0" w:color="auto"/>
            </w:tcBorders>
            <w:shd w:val="clear" w:color="000000" w:fill="CCFFCC"/>
            <w:noWrap/>
            <w:vAlign w:val="center"/>
            <w:hideMark/>
          </w:tcPr>
          <w:p w14:paraId="6CAEF765"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125</w:t>
            </w:r>
          </w:p>
        </w:tc>
      </w:tr>
      <w:tr w:rsidR="00F80DB1" w:rsidRPr="00F80DB1" w14:paraId="2BFDCC6D" w14:textId="77777777" w:rsidTr="00F80DB1">
        <w:trPr>
          <w:trHeight w:val="282"/>
        </w:trPr>
        <w:tc>
          <w:tcPr>
            <w:tcW w:w="151" w:type="pct"/>
            <w:tcBorders>
              <w:top w:val="nil"/>
              <w:left w:val="single" w:sz="8" w:space="0" w:color="auto"/>
              <w:bottom w:val="single" w:sz="4" w:space="0" w:color="auto"/>
              <w:right w:val="single" w:sz="8" w:space="0" w:color="auto"/>
            </w:tcBorders>
            <w:noWrap/>
            <w:vAlign w:val="center"/>
            <w:hideMark/>
          </w:tcPr>
          <w:p w14:paraId="68CD32F0"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11</w:t>
            </w:r>
          </w:p>
        </w:tc>
        <w:tc>
          <w:tcPr>
            <w:tcW w:w="2287" w:type="pct"/>
            <w:tcBorders>
              <w:top w:val="nil"/>
              <w:left w:val="nil"/>
              <w:bottom w:val="single" w:sz="8" w:space="0" w:color="auto"/>
              <w:right w:val="nil"/>
            </w:tcBorders>
            <w:vAlign w:val="center"/>
            <w:hideMark/>
          </w:tcPr>
          <w:p w14:paraId="23281554" w14:textId="77777777" w:rsidR="00F80DB1" w:rsidRPr="00F80DB1" w:rsidRDefault="00F80DB1" w:rsidP="00F80DB1">
            <w:pPr>
              <w:spacing w:after="0" w:line="240" w:lineRule="auto"/>
              <w:jc w:val="right"/>
              <w:rPr>
                <w:rFonts w:eastAsia="Times New Roman" w:cs="Arial"/>
                <w:i/>
                <w:iCs/>
                <w:szCs w:val="20"/>
                <w:lang w:eastAsia="et-EE"/>
              </w:rPr>
            </w:pPr>
            <w:r w:rsidRPr="00F80DB1">
              <w:rPr>
                <w:rFonts w:eastAsia="Times New Roman" w:cs="Arial"/>
                <w:i/>
                <w:iCs/>
                <w:szCs w:val="20"/>
                <w:lang w:eastAsia="et-EE"/>
              </w:rPr>
              <w:t xml:space="preserve">sh kruus </w:t>
            </w:r>
            <w:proofErr w:type="spellStart"/>
            <w:r w:rsidRPr="00F80DB1">
              <w:rPr>
                <w:rFonts w:eastAsia="Times New Roman" w:cs="Arial"/>
                <w:i/>
                <w:iCs/>
                <w:szCs w:val="20"/>
                <w:lang w:eastAsia="et-EE"/>
              </w:rPr>
              <w:t>fr</w:t>
            </w:r>
            <w:proofErr w:type="spellEnd"/>
            <w:r w:rsidRPr="00F80DB1">
              <w:rPr>
                <w:rFonts w:eastAsia="Times New Roman" w:cs="Arial"/>
                <w:i/>
                <w:iCs/>
                <w:szCs w:val="20"/>
                <w:lang w:eastAsia="et-EE"/>
              </w:rPr>
              <w:t xml:space="preserve"> 0/32 mm (Pos 6), geomeetriline maht koos hanke, </w:t>
            </w:r>
            <w:proofErr w:type="spellStart"/>
            <w:r w:rsidRPr="00F80DB1">
              <w:rPr>
                <w:rFonts w:eastAsia="Times New Roman" w:cs="Arial"/>
                <w:i/>
                <w:iCs/>
                <w:szCs w:val="20"/>
                <w:lang w:eastAsia="et-EE"/>
              </w:rPr>
              <w:t>pealelaadimise</w:t>
            </w:r>
            <w:proofErr w:type="spellEnd"/>
            <w:r w:rsidRPr="00F80DB1">
              <w:rPr>
                <w:rFonts w:eastAsia="Times New Roman" w:cs="Arial"/>
                <w:i/>
                <w:iCs/>
                <w:szCs w:val="20"/>
                <w:lang w:eastAsia="et-EE"/>
              </w:rPr>
              <w:t xml:space="preserve"> ja veoga</w:t>
            </w:r>
          </w:p>
        </w:tc>
        <w:tc>
          <w:tcPr>
            <w:tcW w:w="259" w:type="pct"/>
            <w:tcBorders>
              <w:top w:val="nil"/>
              <w:left w:val="single" w:sz="8" w:space="0" w:color="auto"/>
              <w:bottom w:val="single" w:sz="8" w:space="0" w:color="auto"/>
              <w:right w:val="nil"/>
            </w:tcBorders>
            <w:noWrap/>
            <w:vAlign w:val="center"/>
            <w:hideMark/>
          </w:tcPr>
          <w:p w14:paraId="53C6FFD2"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m</w:t>
            </w:r>
            <w:r w:rsidRPr="00F80DB1">
              <w:rPr>
                <w:rFonts w:eastAsia="Times New Roman" w:cs="Arial"/>
                <w:szCs w:val="20"/>
                <w:vertAlign w:val="superscript"/>
                <w:lang w:eastAsia="et-EE"/>
              </w:rPr>
              <w:t>3</w:t>
            </w:r>
          </w:p>
        </w:tc>
        <w:tc>
          <w:tcPr>
            <w:tcW w:w="267" w:type="pct"/>
            <w:tcBorders>
              <w:top w:val="nil"/>
              <w:left w:val="single" w:sz="8" w:space="0" w:color="auto"/>
              <w:bottom w:val="single" w:sz="8" w:space="0" w:color="auto"/>
              <w:right w:val="single" w:sz="4" w:space="0" w:color="auto"/>
            </w:tcBorders>
            <w:noWrap/>
            <w:vAlign w:val="center"/>
            <w:hideMark/>
          </w:tcPr>
          <w:p w14:paraId="1450FFFF"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22</w:t>
            </w:r>
          </w:p>
        </w:tc>
        <w:tc>
          <w:tcPr>
            <w:tcW w:w="267" w:type="pct"/>
            <w:tcBorders>
              <w:top w:val="nil"/>
              <w:left w:val="nil"/>
              <w:bottom w:val="single" w:sz="8" w:space="0" w:color="auto"/>
              <w:right w:val="nil"/>
            </w:tcBorders>
            <w:noWrap/>
            <w:vAlign w:val="center"/>
            <w:hideMark/>
          </w:tcPr>
          <w:p w14:paraId="027991E9"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41</w:t>
            </w:r>
          </w:p>
        </w:tc>
        <w:tc>
          <w:tcPr>
            <w:tcW w:w="232" w:type="pct"/>
            <w:tcBorders>
              <w:top w:val="nil"/>
              <w:left w:val="single" w:sz="4" w:space="0" w:color="auto"/>
              <w:bottom w:val="single" w:sz="8" w:space="0" w:color="auto"/>
              <w:right w:val="single" w:sz="8" w:space="0" w:color="auto"/>
            </w:tcBorders>
            <w:shd w:val="clear" w:color="000000" w:fill="CCFFCC"/>
            <w:noWrap/>
            <w:vAlign w:val="center"/>
            <w:hideMark/>
          </w:tcPr>
          <w:p w14:paraId="0CDF5AEF"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63</w:t>
            </w:r>
          </w:p>
        </w:tc>
        <w:tc>
          <w:tcPr>
            <w:tcW w:w="337" w:type="pct"/>
            <w:tcBorders>
              <w:top w:val="nil"/>
              <w:left w:val="nil"/>
              <w:bottom w:val="single" w:sz="8" w:space="0" w:color="auto"/>
              <w:right w:val="single" w:sz="4" w:space="0" w:color="auto"/>
            </w:tcBorders>
            <w:noWrap/>
            <w:vAlign w:val="center"/>
            <w:hideMark/>
          </w:tcPr>
          <w:p w14:paraId="6FB03AA5"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kalk</w:t>
            </w:r>
          </w:p>
        </w:tc>
        <w:tc>
          <w:tcPr>
            <w:tcW w:w="298" w:type="pct"/>
            <w:tcBorders>
              <w:top w:val="nil"/>
              <w:left w:val="nil"/>
              <w:bottom w:val="single" w:sz="8" w:space="0" w:color="auto"/>
              <w:right w:val="single" w:sz="8" w:space="0" w:color="auto"/>
            </w:tcBorders>
            <w:noWrap/>
            <w:vAlign w:val="center"/>
            <w:hideMark/>
          </w:tcPr>
          <w:p w14:paraId="56C6C923"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20,40</w:t>
            </w:r>
          </w:p>
        </w:tc>
        <w:tc>
          <w:tcPr>
            <w:tcW w:w="282" w:type="pct"/>
            <w:tcBorders>
              <w:top w:val="nil"/>
              <w:left w:val="nil"/>
              <w:bottom w:val="single" w:sz="8" w:space="0" w:color="auto"/>
              <w:right w:val="single" w:sz="4" w:space="0" w:color="auto"/>
            </w:tcBorders>
            <w:noWrap/>
            <w:vAlign w:val="center"/>
            <w:hideMark/>
          </w:tcPr>
          <w:p w14:paraId="231F225A"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449</w:t>
            </w:r>
          </w:p>
        </w:tc>
        <w:tc>
          <w:tcPr>
            <w:tcW w:w="283" w:type="pct"/>
            <w:tcBorders>
              <w:top w:val="nil"/>
              <w:left w:val="nil"/>
              <w:bottom w:val="single" w:sz="8" w:space="0" w:color="auto"/>
              <w:right w:val="nil"/>
            </w:tcBorders>
            <w:noWrap/>
            <w:vAlign w:val="center"/>
            <w:hideMark/>
          </w:tcPr>
          <w:p w14:paraId="7C7599FA"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836</w:t>
            </w:r>
          </w:p>
        </w:tc>
        <w:tc>
          <w:tcPr>
            <w:tcW w:w="337" w:type="pct"/>
            <w:tcBorders>
              <w:top w:val="nil"/>
              <w:left w:val="single" w:sz="4" w:space="0" w:color="auto"/>
              <w:bottom w:val="single" w:sz="8" w:space="0" w:color="auto"/>
              <w:right w:val="single" w:sz="8" w:space="0" w:color="auto"/>
            </w:tcBorders>
            <w:shd w:val="clear" w:color="000000" w:fill="CCFFCC"/>
            <w:noWrap/>
            <w:vAlign w:val="center"/>
            <w:hideMark/>
          </w:tcPr>
          <w:p w14:paraId="46A1105E"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1285</w:t>
            </w:r>
          </w:p>
        </w:tc>
      </w:tr>
      <w:tr w:rsidR="00F80DB1" w:rsidRPr="00F80DB1" w14:paraId="2D22A534" w14:textId="77777777" w:rsidTr="00F80DB1">
        <w:trPr>
          <w:trHeight w:val="282"/>
        </w:trPr>
        <w:tc>
          <w:tcPr>
            <w:tcW w:w="4663" w:type="pct"/>
            <w:gridSpan w:val="10"/>
            <w:tcBorders>
              <w:top w:val="single" w:sz="8" w:space="0" w:color="auto"/>
              <w:left w:val="single" w:sz="8" w:space="0" w:color="auto"/>
              <w:bottom w:val="single" w:sz="8" w:space="0" w:color="auto"/>
              <w:right w:val="nil"/>
            </w:tcBorders>
            <w:shd w:val="clear" w:color="000000" w:fill="E4DFEC"/>
            <w:vAlign w:val="center"/>
            <w:hideMark/>
          </w:tcPr>
          <w:p w14:paraId="4298491D"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KOKKU:</w:t>
            </w:r>
          </w:p>
        </w:tc>
        <w:tc>
          <w:tcPr>
            <w:tcW w:w="337" w:type="pct"/>
            <w:tcBorders>
              <w:top w:val="nil"/>
              <w:left w:val="single" w:sz="4" w:space="0" w:color="auto"/>
              <w:bottom w:val="single" w:sz="8" w:space="0" w:color="auto"/>
              <w:right w:val="single" w:sz="8" w:space="0" w:color="auto"/>
            </w:tcBorders>
            <w:shd w:val="clear" w:color="000000" w:fill="E4DFEC"/>
            <w:noWrap/>
            <w:vAlign w:val="center"/>
            <w:hideMark/>
          </w:tcPr>
          <w:p w14:paraId="6739BD5E"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2765</w:t>
            </w:r>
          </w:p>
        </w:tc>
      </w:tr>
      <w:tr w:rsidR="00F80DB1" w:rsidRPr="00F80DB1" w14:paraId="46442E79" w14:textId="77777777" w:rsidTr="00F80DB1">
        <w:trPr>
          <w:trHeight w:val="282"/>
        </w:trPr>
        <w:tc>
          <w:tcPr>
            <w:tcW w:w="151" w:type="pct"/>
            <w:tcBorders>
              <w:top w:val="single" w:sz="4" w:space="0" w:color="auto"/>
              <w:left w:val="single" w:sz="8" w:space="0" w:color="auto"/>
              <w:bottom w:val="single" w:sz="4" w:space="0" w:color="auto"/>
              <w:right w:val="single" w:sz="8" w:space="0" w:color="auto"/>
            </w:tcBorders>
            <w:noWrap/>
            <w:vAlign w:val="center"/>
            <w:hideMark/>
          </w:tcPr>
          <w:p w14:paraId="25287E8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12</w:t>
            </w:r>
          </w:p>
        </w:tc>
        <w:tc>
          <w:tcPr>
            <w:tcW w:w="2287" w:type="pct"/>
            <w:tcBorders>
              <w:top w:val="single" w:sz="4" w:space="0" w:color="auto"/>
              <w:left w:val="nil"/>
              <w:bottom w:val="single" w:sz="4" w:space="0" w:color="auto"/>
              <w:right w:val="nil"/>
            </w:tcBorders>
            <w:shd w:val="clear" w:color="000000" w:fill="FFFFCC"/>
            <w:noWrap/>
            <w:vAlign w:val="center"/>
            <w:hideMark/>
          </w:tcPr>
          <w:p w14:paraId="1D89E0B3" w14:textId="77777777" w:rsidR="00F80DB1" w:rsidRPr="00F80DB1" w:rsidRDefault="00F80DB1" w:rsidP="00F80DB1">
            <w:pPr>
              <w:spacing w:after="0" w:line="240" w:lineRule="auto"/>
              <w:jc w:val="left"/>
              <w:rPr>
                <w:rFonts w:eastAsia="Times New Roman" w:cs="Arial"/>
                <w:szCs w:val="20"/>
                <w:lang w:eastAsia="et-EE"/>
              </w:rPr>
            </w:pPr>
            <w:r w:rsidRPr="00F80DB1">
              <w:rPr>
                <w:rFonts w:eastAsia="Times New Roman" w:cs="Arial"/>
                <w:szCs w:val="20"/>
                <w:lang w:eastAsia="et-EE"/>
              </w:rPr>
              <w:t>T-kujulise teede ristmiku muldkeha ja katendi ehitamine koos tihendamisega</w:t>
            </w:r>
          </w:p>
        </w:tc>
        <w:tc>
          <w:tcPr>
            <w:tcW w:w="259" w:type="pct"/>
            <w:tcBorders>
              <w:top w:val="single" w:sz="4" w:space="0" w:color="auto"/>
              <w:left w:val="single" w:sz="8" w:space="0" w:color="auto"/>
              <w:bottom w:val="single" w:sz="4" w:space="0" w:color="auto"/>
              <w:right w:val="single" w:sz="8" w:space="0" w:color="auto"/>
            </w:tcBorders>
            <w:noWrap/>
            <w:vAlign w:val="center"/>
            <w:hideMark/>
          </w:tcPr>
          <w:p w14:paraId="4D7DF198"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tk</w:t>
            </w:r>
          </w:p>
        </w:tc>
        <w:tc>
          <w:tcPr>
            <w:tcW w:w="267" w:type="pct"/>
            <w:tcBorders>
              <w:top w:val="single" w:sz="4" w:space="0" w:color="auto"/>
              <w:left w:val="nil"/>
              <w:bottom w:val="single" w:sz="4" w:space="0" w:color="auto"/>
              <w:right w:val="single" w:sz="4" w:space="0" w:color="auto"/>
            </w:tcBorders>
            <w:noWrap/>
            <w:vAlign w:val="center"/>
            <w:hideMark/>
          </w:tcPr>
          <w:p w14:paraId="73AA2164"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w:t>
            </w:r>
          </w:p>
        </w:tc>
        <w:tc>
          <w:tcPr>
            <w:tcW w:w="267" w:type="pct"/>
            <w:tcBorders>
              <w:top w:val="single" w:sz="4" w:space="0" w:color="auto"/>
              <w:left w:val="nil"/>
              <w:bottom w:val="single" w:sz="4" w:space="0" w:color="auto"/>
              <w:right w:val="single" w:sz="4" w:space="0" w:color="auto"/>
            </w:tcBorders>
            <w:noWrap/>
            <w:vAlign w:val="center"/>
            <w:hideMark/>
          </w:tcPr>
          <w:p w14:paraId="60CFFCFA"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232" w:type="pct"/>
            <w:tcBorders>
              <w:top w:val="single" w:sz="4" w:space="0" w:color="auto"/>
              <w:left w:val="nil"/>
              <w:bottom w:val="single" w:sz="4" w:space="0" w:color="auto"/>
              <w:right w:val="single" w:sz="8" w:space="0" w:color="auto"/>
            </w:tcBorders>
            <w:shd w:val="clear" w:color="000000" w:fill="CCFFCC"/>
            <w:noWrap/>
            <w:vAlign w:val="center"/>
            <w:hideMark/>
          </w:tcPr>
          <w:p w14:paraId="2628E235"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w:t>
            </w:r>
          </w:p>
        </w:tc>
        <w:tc>
          <w:tcPr>
            <w:tcW w:w="1537" w:type="pct"/>
            <w:gridSpan w:val="5"/>
            <w:tcBorders>
              <w:top w:val="single" w:sz="8" w:space="0" w:color="auto"/>
              <w:left w:val="nil"/>
              <w:bottom w:val="single" w:sz="4" w:space="0" w:color="auto"/>
              <w:right w:val="single" w:sz="8" w:space="0" w:color="000000"/>
            </w:tcBorders>
            <w:noWrap/>
            <w:vAlign w:val="center"/>
            <w:hideMark/>
          </w:tcPr>
          <w:p w14:paraId="097AC780"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 </w:t>
            </w:r>
          </w:p>
        </w:tc>
      </w:tr>
      <w:tr w:rsidR="00F80DB1" w:rsidRPr="00F80DB1" w14:paraId="5D337581" w14:textId="77777777" w:rsidTr="00F80DB1">
        <w:trPr>
          <w:trHeight w:val="282"/>
        </w:trPr>
        <w:tc>
          <w:tcPr>
            <w:tcW w:w="151" w:type="pct"/>
            <w:tcBorders>
              <w:top w:val="nil"/>
              <w:left w:val="single" w:sz="8" w:space="0" w:color="auto"/>
              <w:bottom w:val="single" w:sz="4" w:space="0" w:color="auto"/>
              <w:right w:val="single" w:sz="8" w:space="0" w:color="auto"/>
            </w:tcBorders>
            <w:noWrap/>
            <w:vAlign w:val="center"/>
            <w:hideMark/>
          </w:tcPr>
          <w:p w14:paraId="40B7C1E8"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13</w:t>
            </w:r>
          </w:p>
        </w:tc>
        <w:tc>
          <w:tcPr>
            <w:tcW w:w="2287" w:type="pct"/>
            <w:tcBorders>
              <w:top w:val="nil"/>
              <w:left w:val="nil"/>
              <w:bottom w:val="single" w:sz="4" w:space="0" w:color="auto"/>
              <w:right w:val="nil"/>
            </w:tcBorders>
            <w:noWrap/>
            <w:vAlign w:val="center"/>
            <w:hideMark/>
          </w:tcPr>
          <w:p w14:paraId="6496B4F9" w14:textId="77777777" w:rsidR="00F80DB1" w:rsidRPr="00F80DB1" w:rsidRDefault="00F80DB1" w:rsidP="00F80DB1">
            <w:pPr>
              <w:spacing w:after="0" w:line="240" w:lineRule="auto"/>
              <w:jc w:val="right"/>
              <w:rPr>
                <w:rFonts w:eastAsia="Times New Roman" w:cs="Arial"/>
                <w:i/>
                <w:iCs/>
                <w:szCs w:val="20"/>
                <w:lang w:eastAsia="et-EE"/>
              </w:rPr>
            </w:pPr>
            <w:r w:rsidRPr="00F80DB1">
              <w:rPr>
                <w:rFonts w:eastAsia="Times New Roman" w:cs="Arial"/>
                <w:i/>
                <w:iCs/>
                <w:szCs w:val="20"/>
                <w:lang w:eastAsia="et-EE"/>
              </w:rPr>
              <w:t xml:space="preserve">sh teemulde ehitamine kohapealsest pinnasest </w:t>
            </w:r>
            <w:proofErr w:type="spellStart"/>
            <w:r w:rsidRPr="00F80DB1">
              <w:rPr>
                <w:rFonts w:eastAsia="Times New Roman" w:cs="Arial"/>
                <w:i/>
                <w:iCs/>
                <w:szCs w:val="20"/>
                <w:lang w:eastAsia="et-EE"/>
              </w:rPr>
              <w:t>h</w:t>
            </w:r>
            <w:r w:rsidRPr="00F80DB1">
              <w:rPr>
                <w:rFonts w:eastAsia="Times New Roman" w:cs="Arial"/>
                <w:i/>
                <w:iCs/>
                <w:szCs w:val="20"/>
                <w:vertAlign w:val="subscript"/>
                <w:lang w:eastAsia="et-EE"/>
              </w:rPr>
              <w:t>kesk</w:t>
            </w:r>
            <w:proofErr w:type="spellEnd"/>
            <w:r w:rsidRPr="00F80DB1">
              <w:rPr>
                <w:rFonts w:eastAsia="Times New Roman" w:cs="Arial"/>
                <w:i/>
                <w:iCs/>
                <w:szCs w:val="20"/>
                <w:lang w:eastAsia="et-EE"/>
              </w:rPr>
              <w:t>=20 cm (profiilne maht)</w:t>
            </w:r>
          </w:p>
        </w:tc>
        <w:tc>
          <w:tcPr>
            <w:tcW w:w="259" w:type="pct"/>
            <w:tcBorders>
              <w:top w:val="nil"/>
              <w:left w:val="single" w:sz="8" w:space="0" w:color="auto"/>
              <w:bottom w:val="single" w:sz="4" w:space="0" w:color="auto"/>
              <w:right w:val="single" w:sz="8" w:space="0" w:color="auto"/>
            </w:tcBorders>
            <w:noWrap/>
            <w:vAlign w:val="center"/>
            <w:hideMark/>
          </w:tcPr>
          <w:p w14:paraId="04A9B08B"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m</w:t>
            </w:r>
            <w:r w:rsidRPr="00F80DB1">
              <w:rPr>
                <w:rFonts w:eastAsia="Times New Roman" w:cs="Arial"/>
                <w:szCs w:val="20"/>
                <w:vertAlign w:val="superscript"/>
                <w:lang w:eastAsia="et-EE"/>
              </w:rPr>
              <w:t>3</w:t>
            </w:r>
          </w:p>
        </w:tc>
        <w:tc>
          <w:tcPr>
            <w:tcW w:w="267" w:type="pct"/>
            <w:tcBorders>
              <w:top w:val="nil"/>
              <w:left w:val="nil"/>
              <w:bottom w:val="single" w:sz="4" w:space="0" w:color="auto"/>
              <w:right w:val="single" w:sz="4" w:space="0" w:color="auto"/>
            </w:tcBorders>
            <w:noWrap/>
            <w:vAlign w:val="center"/>
            <w:hideMark/>
          </w:tcPr>
          <w:p w14:paraId="7CE6702D"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75</w:t>
            </w:r>
          </w:p>
        </w:tc>
        <w:tc>
          <w:tcPr>
            <w:tcW w:w="267" w:type="pct"/>
            <w:tcBorders>
              <w:top w:val="nil"/>
              <w:left w:val="nil"/>
              <w:bottom w:val="single" w:sz="4" w:space="0" w:color="auto"/>
              <w:right w:val="single" w:sz="4" w:space="0" w:color="auto"/>
            </w:tcBorders>
            <w:noWrap/>
            <w:vAlign w:val="center"/>
            <w:hideMark/>
          </w:tcPr>
          <w:p w14:paraId="2F6A6A95"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232" w:type="pct"/>
            <w:tcBorders>
              <w:top w:val="nil"/>
              <w:left w:val="nil"/>
              <w:bottom w:val="single" w:sz="4" w:space="0" w:color="auto"/>
              <w:right w:val="single" w:sz="8" w:space="0" w:color="auto"/>
            </w:tcBorders>
            <w:shd w:val="clear" w:color="000000" w:fill="CCFFCC"/>
            <w:noWrap/>
            <w:vAlign w:val="center"/>
            <w:hideMark/>
          </w:tcPr>
          <w:p w14:paraId="20878FE7"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75</w:t>
            </w:r>
          </w:p>
        </w:tc>
        <w:tc>
          <w:tcPr>
            <w:tcW w:w="337" w:type="pct"/>
            <w:tcBorders>
              <w:top w:val="nil"/>
              <w:left w:val="nil"/>
              <w:bottom w:val="single" w:sz="4" w:space="0" w:color="auto"/>
              <w:right w:val="single" w:sz="4" w:space="0" w:color="auto"/>
            </w:tcBorders>
            <w:noWrap/>
            <w:vAlign w:val="center"/>
            <w:hideMark/>
          </w:tcPr>
          <w:p w14:paraId="0BA8461F"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kalk</w:t>
            </w:r>
          </w:p>
        </w:tc>
        <w:tc>
          <w:tcPr>
            <w:tcW w:w="298" w:type="pct"/>
            <w:tcBorders>
              <w:top w:val="nil"/>
              <w:left w:val="nil"/>
              <w:bottom w:val="single" w:sz="4" w:space="0" w:color="auto"/>
              <w:right w:val="nil"/>
            </w:tcBorders>
            <w:noWrap/>
            <w:vAlign w:val="center"/>
            <w:hideMark/>
          </w:tcPr>
          <w:p w14:paraId="5196C563"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2,00</w:t>
            </w:r>
          </w:p>
        </w:tc>
        <w:tc>
          <w:tcPr>
            <w:tcW w:w="282" w:type="pct"/>
            <w:tcBorders>
              <w:top w:val="nil"/>
              <w:left w:val="single" w:sz="8" w:space="0" w:color="auto"/>
              <w:bottom w:val="single" w:sz="4" w:space="0" w:color="auto"/>
              <w:right w:val="single" w:sz="4" w:space="0" w:color="auto"/>
            </w:tcBorders>
            <w:noWrap/>
            <w:vAlign w:val="center"/>
            <w:hideMark/>
          </w:tcPr>
          <w:p w14:paraId="201F54AA"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150</w:t>
            </w:r>
          </w:p>
        </w:tc>
        <w:tc>
          <w:tcPr>
            <w:tcW w:w="283" w:type="pct"/>
            <w:tcBorders>
              <w:top w:val="nil"/>
              <w:left w:val="nil"/>
              <w:bottom w:val="single" w:sz="4" w:space="0" w:color="auto"/>
              <w:right w:val="nil"/>
            </w:tcBorders>
            <w:noWrap/>
            <w:vAlign w:val="center"/>
            <w:hideMark/>
          </w:tcPr>
          <w:p w14:paraId="6CFFAE3C"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337" w:type="pct"/>
            <w:tcBorders>
              <w:top w:val="nil"/>
              <w:left w:val="single" w:sz="4" w:space="0" w:color="auto"/>
              <w:bottom w:val="single" w:sz="4" w:space="0" w:color="auto"/>
              <w:right w:val="single" w:sz="8" w:space="0" w:color="auto"/>
            </w:tcBorders>
            <w:shd w:val="clear" w:color="000000" w:fill="CCFFCC"/>
            <w:noWrap/>
            <w:vAlign w:val="center"/>
            <w:hideMark/>
          </w:tcPr>
          <w:p w14:paraId="27CC21A5"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150</w:t>
            </w:r>
          </w:p>
        </w:tc>
      </w:tr>
      <w:tr w:rsidR="00F80DB1" w:rsidRPr="00F80DB1" w14:paraId="60CA1F00" w14:textId="77777777" w:rsidTr="00F80DB1">
        <w:trPr>
          <w:trHeight w:val="510"/>
        </w:trPr>
        <w:tc>
          <w:tcPr>
            <w:tcW w:w="151" w:type="pct"/>
            <w:tcBorders>
              <w:top w:val="nil"/>
              <w:left w:val="single" w:sz="8" w:space="0" w:color="auto"/>
              <w:bottom w:val="single" w:sz="4" w:space="0" w:color="auto"/>
              <w:right w:val="single" w:sz="8" w:space="0" w:color="auto"/>
            </w:tcBorders>
            <w:noWrap/>
            <w:vAlign w:val="center"/>
            <w:hideMark/>
          </w:tcPr>
          <w:p w14:paraId="1A2FC968"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14</w:t>
            </w:r>
          </w:p>
        </w:tc>
        <w:tc>
          <w:tcPr>
            <w:tcW w:w="2287" w:type="pct"/>
            <w:tcBorders>
              <w:top w:val="nil"/>
              <w:left w:val="nil"/>
              <w:bottom w:val="single" w:sz="4" w:space="0" w:color="auto"/>
              <w:right w:val="nil"/>
            </w:tcBorders>
            <w:vAlign w:val="center"/>
            <w:hideMark/>
          </w:tcPr>
          <w:p w14:paraId="364E51B4" w14:textId="77777777" w:rsidR="00F80DB1" w:rsidRPr="00F80DB1" w:rsidRDefault="00F80DB1" w:rsidP="00F80DB1">
            <w:pPr>
              <w:spacing w:after="0" w:line="240" w:lineRule="auto"/>
              <w:jc w:val="right"/>
              <w:rPr>
                <w:rFonts w:eastAsia="Times New Roman" w:cs="Arial"/>
                <w:i/>
                <w:iCs/>
                <w:szCs w:val="20"/>
                <w:lang w:eastAsia="et-EE"/>
              </w:rPr>
            </w:pPr>
            <w:r w:rsidRPr="00F80DB1">
              <w:rPr>
                <w:rFonts w:eastAsia="Times New Roman" w:cs="Arial"/>
                <w:i/>
                <w:iCs/>
                <w:szCs w:val="20"/>
                <w:lang w:eastAsia="et-EE"/>
              </w:rPr>
              <w:t>sh geotekstiili 4. profiil (NGS 4) tõmbetugevus 20/20 kN/m, mitte kootud kangas, laiusega 5,0 m, paigaldamine tihendatud ja profileeritud muldkehale</w:t>
            </w:r>
          </w:p>
        </w:tc>
        <w:tc>
          <w:tcPr>
            <w:tcW w:w="259" w:type="pct"/>
            <w:tcBorders>
              <w:top w:val="nil"/>
              <w:left w:val="single" w:sz="8" w:space="0" w:color="auto"/>
              <w:bottom w:val="single" w:sz="4" w:space="0" w:color="auto"/>
              <w:right w:val="single" w:sz="8" w:space="0" w:color="auto"/>
            </w:tcBorders>
            <w:noWrap/>
            <w:vAlign w:val="center"/>
            <w:hideMark/>
          </w:tcPr>
          <w:p w14:paraId="75A145B2"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m</w:t>
            </w:r>
            <w:r w:rsidRPr="00F80DB1">
              <w:rPr>
                <w:rFonts w:eastAsia="Times New Roman" w:cs="Arial"/>
                <w:szCs w:val="20"/>
                <w:vertAlign w:val="superscript"/>
                <w:lang w:eastAsia="et-EE"/>
              </w:rPr>
              <w:t>2</w:t>
            </w:r>
          </w:p>
        </w:tc>
        <w:tc>
          <w:tcPr>
            <w:tcW w:w="267" w:type="pct"/>
            <w:tcBorders>
              <w:top w:val="nil"/>
              <w:left w:val="nil"/>
              <w:bottom w:val="single" w:sz="4" w:space="0" w:color="auto"/>
              <w:right w:val="single" w:sz="4" w:space="0" w:color="auto"/>
            </w:tcBorders>
            <w:noWrap/>
            <w:vAlign w:val="center"/>
            <w:hideMark/>
          </w:tcPr>
          <w:p w14:paraId="46FBBFAA"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515</w:t>
            </w:r>
          </w:p>
        </w:tc>
        <w:tc>
          <w:tcPr>
            <w:tcW w:w="267" w:type="pct"/>
            <w:tcBorders>
              <w:top w:val="nil"/>
              <w:left w:val="nil"/>
              <w:bottom w:val="single" w:sz="4" w:space="0" w:color="auto"/>
              <w:right w:val="single" w:sz="4" w:space="0" w:color="auto"/>
            </w:tcBorders>
            <w:noWrap/>
            <w:vAlign w:val="center"/>
            <w:hideMark/>
          </w:tcPr>
          <w:p w14:paraId="42F4BC4B"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232" w:type="pct"/>
            <w:tcBorders>
              <w:top w:val="nil"/>
              <w:left w:val="nil"/>
              <w:bottom w:val="single" w:sz="4" w:space="0" w:color="auto"/>
              <w:right w:val="single" w:sz="8" w:space="0" w:color="auto"/>
            </w:tcBorders>
            <w:shd w:val="clear" w:color="000000" w:fill="CCFFCC"/>
            <w:noWrap/>
            <w:vAlign w:val="center"/>
            <w:hideMark/>
          </w:tcPr>
          <w:p w14:paraId="41E8536D"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515</w:t>
            </w:r>
          </w:p>
        </w:tc>
        <w:tc>
          <w:tcPr>
            <w:tcW w:w="337" w:type="pct"/>
            <w:tcBorders>
              <w:top w:val="nil"/>
              <w:left w:val="nil"/>
              <w:bottom w:val="single" w:sz="4" w:space="0" w:color="auto"/>
              <w:right w:val="single" w:sz="4" w:space="0" w:color="auto"/>
            </w:tcBorders>
            <w:noWrap/>
            <w:vAlign w:val="center"/>
            <w:hideMark/>
          </w:tcPr>
          <w:p w14:paraId="08D54FB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kalk</w:t>
            </w:r>
          </w:p>
        </w:tc>
        <w:tc>
          <w:tcPr>
            <w:tcW w:w="298" w:type="pct"/>
            <w:tcBorders>
              <w:top w:val="nil"/>
              <w:left w:val="nil"/>
              <w:bottom w:val="single" w:sz="4" w:space="0" w:color="auto"/>
              <w:right w:val="nil"/>
            </w:tcBorders>
            <w:noWrap/>
            <w:vAlign w:val="center"/>
            <w:hideMark/>
          </w:tcPr>
          <w:p w14:paraId="7A5F23FF"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1,90</w:t>
            </w:r>
          </w:p>
        </w:tc>
        <w:tc>
          <w:tcPr>
            <w:tcW w:w="282" w:type="pct"/>
            <w:tcBorders>
              <w:top w:val="nil"/>
              <w:left w:val="single" w:sz="8" w:space="0" w:color="auto"/>
              <w:bottom w:val="single" w:sz="4" w:space="0" w:color="auto"/>
              <w:right w:val="single" w:sz="4" w:space="0" w:color="auto"/>
            </w:tcBorders>
            <w:noWrap/>
            <w:vAlign w:val="center"/>
            <w:hideMark/>
          </w:tcPr>
          <w:p w14:paraId="2EF4E0A7"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978</w:t>
            </w:r>
          </w:p>
        </w:tc>
        <w:tc>
          <w:tcPr>
            <w:tcW w:w="283" w:type="pct"/>
            <w:tcBorders>
              <w:top w:val="nil"/>
              <w:left w:val="nil"/>
              <w:bottom w:val="single" w:sz="4" w:space="0" w:color="auto"/>
              <w:right w:val="nil"/>
            </w:tcBorders>
            <w:noWrap/>
            <w:vAlign w:val="center"/>
            <w:hideMark/>
          </w:tcPr>
          <w:p w14:paraId="035B399E"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337" w:type="pct"/>
            <w:tcBorders>
              <w:top w:val="nil"/>
              <w:left w:val="single" w:sz="4" w:space="0" w:color="auto"/>
              <w:bottom w:val="single" w:sz="4" w:space="0" w:color="auto"/>
              <w:right w:val="single" w:sz="8" w:space="0" w:color="auto"/>
            </w:tcBorders>
            <w:shd w:val="clear" w:color="000000" w:fill="CCFFCC"/>
            <w:noWrap/>
            <w:vAlign w:val="center"/>
            <w:hideMark/>
          </w:tcPr>
          <w:p w14:paraId="5DBE18CB"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978</w:t>
            </w:r>
          </w:p>
        </w:tc>
      </w:tr>
      <w:tr w:rsidR="00F80DB1" w:rsidRPr="00F80DB1" w14:paraId="5C818563" w14:textId="77777777" w:rsidTr="00F80DB1">
        <w:trPr>
          <w:trHeight w:val="282"/>
        </w:trPr>
        <w:tc>
          <w:tcPr>
            <w:tcW w:w="151" w:type="pct"/>
            <w:tcBorders>
              <w:top w:val="nil"/>
              <w:left w:val="single" w:sz="8" w:space="0" w:color="auto"/>
              <w:bottom w:val="single" w:sz="4" w:space="0" w:color="auto"/>
              <w:right w:val="single" w:sz="8" w:space="0" w:color="auto"/>
            </w:tcBorders>
            <w:noWrap/>
            <w:vAlign w:val="center"/>
            <w:hideMark/>
          </w:tcPr>
          <w:p w14:paraId="45143B7C"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15</w:t>
            </w:r>
          </w:p>
        </w:tc>
        <w:tc>
          <w:tcPr>
            <w:tcW w:w="2287" w:type="pct"/>
            <w:tcBorders>
              <w:top w:val="nil"/>
              <w:left w:val="nil"/>
              <w:bottom w:val="single" w:sz="4" w:space="0" w:color="auto"/>
              <w:right w:val="nil"/>
            </w:tcBorders>
            <w:vAlign w:val="center"/>
            <w:hideMark/>
          </w:tcPr>
          <w:p w14:paraId="343AE0E2" w14:textId="77777777" w:rsidR="00F80DB1" w:rsidRPr="00F80DB1" w:rsidRDefault="00F80DB1" w:rsidP="00F80DB1">
            <w:pPr>
              <w:spacing w:after="0" w:line="240" w:lineRule="auto"/>
              <w:jc w:val="right"/>
              <w:rPr>
                <w:rFonts w:eastAsia="Times New Roman" w:cs="Arial"/>
                <w:i/>
                <w:iCs/>
                <w:szCs w:val="20"/>
                <w:lang w:eastAsia="et-EE"/>
              </w:rPr>
            </w:pPr>
            <w:r w:rsidRPr="00F80DB1">
              <w:rPr>
                <w:rFonts w:eastAsia="Times New Roman" w:cs="Arial"/>
                <w:i/>
                <w:iCs/>
                <w:szCs w:val="20"/>
                <w:lang w:eastAsia="et-EE"/>
              </w:rPr>
              <w:t xml:space="preserve">sh kruus </w:t>
            </w:r>
            <w:proofErr w:type="spellStart"/>
            <w:r w:rsidRPr="00F80DB1">
              <w:rPr>
                <w:rFonts w:eastAsia="Times New Roman" w:cs="Arial"/>
                <w:i/>
                <w:iCs/>
                <w:szCs w:val="20"/>
                <w:lang w:eastAsia="et-EE"/>
              </w:rPr>
              <w:t>fr</w:t>
            </w:r>
            <w:proofErr w:type="spellEnd"/>
            <w:r w:rsidRPr="00F80DB1">
              <w:rPr>
                <w:rFonts w:eastAsia="Times New Roman" w:cs="Arial"/>
                <w:i/>
                <w:iCs/>
                <w:szCs w:val="20"/>
                <w:lang w:eastAsia="et-EE"/>
              </w:rPr>
              <w:t xml:space="preserve"> 0/63 mm (Pos 4) H=20 cm, geomeetriline maht koos hanke, </w:t>
            </w:r>
            <w:proofErr w:type="spellStart"/>
            <w:r w:rsidRPr="00F80DB1">
              <w:rPr>
                <w:rFonts w:eastAsia="Times New Roman" w:cs="Arial"/>
                <w:i/>
                <w:iCs/>
                <w:szCs w:val="20"/>
                <w:lang w:eastAsia="et-EE"/>
              </w:rPr>
              <w:t>pealelaadimise</w:t>
            </w:r>
            <w:proofErr w:type="spellEnd"/>
            <w:r w:rsidRPr="00F80DB1">
              <w:rPr>
                <w:rFonts w:eastAsia="Times New Roman" w:cs="Arial"/>
                <w:i/>
                <w:iCs/>
                <w:szCs w:val="20"/>
                <w:lang w:eastAsia="et-EE"/>
              </w:rPr>
              <w:t xml:space="preserve"> ja veoga</w:t>
            </w:r>
          </w:p>
        </w:tc>
        <w:tc>
          <w:tcPr>
            <w:tcW w:w="259" w:type="pct"/>
            <w:tcBorders>
              <w:top w:val="nil"/>
              <w:left w:val="single" w:sz="8" w:space="0" w:color="auto"/>
              <w:bottom w:val="single" w:sz="4" w:space="0" w:color="auto"/>
              <w:right w:val="single" w:sz="8" w:space="0" w:color="auto"/>
            </w:tcBorders>
            <w:noWrap/>
            <w:vAlign w:val="center"/>
            <w:hideMark/>
          </w:tcPr>
          <w:p w14:paraId="51D219F6"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m</w:t>
            </w:r>
            <w:r w:rsidRPr="00F80DB1">
              <w:rPr>
                <w:rFonts w:eastAsia="Times New Roman" w:cs="Arial"/>
                <w:szCs w:val="20"/>
                <w:vertAlign w:val="superscript"/>
                <w:lang w:eastAsia="et-EE"/>
              </w:rPr>
              <w:t>3</w:t>
            </w:r>
          </w:p>
        </w:tc>
        <w:tc>
          <w:tcPr>
            <w:tcW w:w="267" w:type="pct"/>
            <w:tcBorders>
              <w:top w:val="nil"/>
              <w:left w:val="nil"/>
              <w:bottom w:val="single" w:sz="4" w:space="0" w:color="auto"/>
              <w:right w:val="single" w:sz="4" w:space="0" w:color="auto"/>
            </w:tcBorders>
            <w:noWrap/>
            <w:vAlign w:val="center"/>
            <w:hideMark/>
          </w:tcPr>
          <w:p w14:paraId="043AE6BC"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82</w:t>
            </w:r>
          </w:p>
        </w:tc>
        <w:tc>
          <w:tcPr>
            <w:tcW w:w="267" w:type="pct"/>
            <w:tcBorders>
              <w:top w:val="nil"/>
              <w:left w:val="nil"/>
              <w:bottom w:val="single" w:sz="4" w:space="0" w:color="auto"/>
              <w:right w:val="single" w:sz="4" w:space="0" w:color="auto"/>
            </w:tcBorders>
            <w:noWrap/>
            <w:vAlign w:val="center"/>
            <w:hideMark/>
          </w:tcPr>
          <w:p w14:paraId="62B27125"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232" w:type="pct"/>
            <w:tcBorders>
              <w:top w:val="nil"/>
              <w:left w:val="nil"/>
              <w:bottom w:val="single" w:sz="4" w:space="0" w:color="auto"/>
              <w:right w:val="single" w:sz="8" w:space="0" w:color="auto"/>
            </w:tcBorders>
            <w:shd w:val="clear" w:color="000000" w:fill="CCFFCC"/>
            <w:noWrap/>
            <w:vAlign w:val="center"/>
            <w:hideMark/>
          </w:tcPr>
          <w:p w14:paraId="72AB70C7"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82</w:t>
            </w:r>
          </w:p>
        </w:tc>
        <w:tc>
          <w:tcPr>
            <w:tcW w:w="337" w:type="pct"/>
            <w:tcBorders>
              <w:top w:val="nil"/>
              <w:left w:val="nil"/>
              <w:bottom w:val="single" w:sz="4" w:space="0" w:color="auto"/>
              <w:right w:val="single" w:sz="4" w:space="0" w:color="auto"/>
            </w:tcBorders>
            <w:noWrap/>
            <w:vAlign w:val="center"/>
            <w:hideMark/>
          </w:tcPr>
          <w:p w14:paraId="3612886A"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kalk</w:t>
            </w:r>
          </w:p>
        </w:tc>
        <w:tc>
          <w:tcPr>
            <w:tcW w:w="298" w:type="pct"/>
            <w:tcBorders>
              <w:top w:val="nil"/>
              <w:left w:val="nil"/>
              <w:bottom w:val="nil"/>
              <w:right w:val="single" w:sz="8" w:space="0" w:color="auto"/>
            </w:tcBorders>
            <w:noWrap/>
            <w:vAlign w:val="center"/>
            <w:hideMark/>
          </w:tcPr>
          <w:p w14:paraId="000829BF"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16,80</w:t>
            </w:r>
          </w:p>
        </w:tc>
        <w:tc>
          <w:tcPr>
            <w:tcW w:w="282" w:type="pct"/>
            <w:tcBorders>
              <w:top w:val="nil"/>
              <w:left w:val="nil"/>
              <w:bottom w:val="single" w:sz="4" w:space="0" w:color="auto"/>
              <w:right w:val="single" w:sz="4" w:space="0" w:color="auto"/>
            </w:tcBorders>
            <w:noWrap/>
            <w:vAlign w:val="center"/>
            <w:hideMark/>
          </w:tcPr>
          <w:p w14:paraId="543632B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1379</w:t>
            </w:r>
          </w:p>
        </w:tc>
        <w:tc>
          <w:tcPr>
            <w:tcW w:w="283" w:type="pct"/>
            <w:tcBorders>
              <w:top w:val="nil"/>
              <w:left w:val="nil"/>
              <w:bottom w:val="single" w:sz="4" w:space="0" w:color="auto"/>
              <w:right w:val="nil"/>
            </w:tcBorders>
            <w:noWrap/>
            <w:vAlign w:val="center"/>
            <w:hideMark/>
          </w:tcPr>
          <w:p w14:paraId="3E4393E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337" w:type="pct"/>
            <w:tcBorders>
              <w:top w:val="nil"/>
              <w:left w:val="single" w:sz="4" w:space="0" w:color="auto"/>
              <w:bottom w:val="nil"/>
              <w:right w:val="single" w:sz="8" w:space="0" w:color="auto"/>
            </w:tcBorders>
            <w:shd w:val="clear" w:color="000000" w:fill="CCFFCC"/>
            <w:noWrap/>
            <w:vAlign w:val="center"/>
            <w:hideMark/>
          </w:tcPr>
          <w:p w14:paraId="418D1593"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1379</w:t>
            </w:r>
          </w:p>
        </w:tc>
      </w:tr>
      <w:tr w:rsidR="00F80DB1" w:rsidRPr="00F80DB1" w14:paraId="5A987A11" w14:textId="77777777" w:rsidTr="00F80DB1">
        <w:trPr>
          <w:trHeight w:val="282"/>
        </w:trPr>
        <w:tc>
          <w:tcPr>
            <w:tcW w:w="151" w:type="pct"/>
            <w:tcBorders>
              <w:top w:val="nil"/>
              <w:left w:val="single" w:sz="8" w:space="0" w:color="auto"/>
              <w:bottom w:val="single" w:sz="4" w:space="0" w:color="auto"/>
              <w:right w:val="single" w:sz="8" w:space="0" w:color="auto"/>
            </w:tcBorders>
            <w:noWrap/>
            <w:vAlign w:val="center"/>
            <w:hideMark/>
          </w:tcPr>
          <w:p w14:paraId="6FE710C3"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16</w:t>
            </w:r>
          </w:p>
        </w:tc>
        <w:tc>
          <w:tcPr>
            <w:tcW w:w="2287" w:type="pct"/>
            <w:tcBorders>
              <w:top w:val="nil"/>
              <w:left w:val="nil"/>
              <w:bottom w:val="single" w:sz="4" w:space="0" w:color="auto"/>
              <w:right w:val="nil"/>
            </w:tcBorders>
            <w:vAlign w:val="center"/>
            <w:hideMark/>
          </w:tcPr>
          <w:p w14:paraId="0E7AF4F7" w14:textId="77777777" w:rsidR="00F80DB1" w:rsidRPr="00F80DB1" w:rsidRDefault="00F80DB1" w:rsidP="00F80DB1">
            <w:pPr>
              <w:spacing w:after="0" w:line="240" w:lineRule="auto"/>
              <w:jc w:val="right"/>
              <w:rPr>
                <w:rFonts w:eastAsia="Times New Roman" w:cs="Arial"/>
                <w:i/>
                <w:iCs/>
                <w:szCs w:val="20"/>
                <w:lang w:eastAsia="et-EE"/>
              </w:rPr>
            </w:pPr>
            <w:r w:rsidRPr="00F80DB1">
              <w:rPr>
                <w:rFonts w:eastAsia="Times New Roman" w:cs="Arial"/>
                <w:i/>
                <w:iCs/>
                <w:szCs w:val="20"/>
                <w:lang w:eastAsia="et-EE"/>
              </w:rPr>
              <w:t xml:space="preserve">sh kruus </w:t>
            </w:r>
            <w:proofErr w:type="spellStart"/>
            <w:r w:rsidRPr="00F80DB1">
              <w:rPr>
                <w:rFonts w:eastAsia="Times New Roman" w:cs="Arial"/>
                <w:i/>
                <w:iCs/>
                <w:szCs w:val="20"/>
                <w:lang w:eastAsia="et-EE"/>
              </w:rPr>
              <w:t>fr</w:t>
            </w:r>
            <w:proofErr w:type="spellEnd"/>
            <w:r w:rsidRPr="00F80DB1">
              <w:rPr>
                <w:rFonts w:eastAsia="Times New Roman" w:cs="Arial"/>
                <w:i/>
                <w:iCs/>
                <w:szCs w:val="20"/>
                <w:lang w:eastAsia="et-EE"/>
              </w:rPr>
              <w:t xml:space="preserve"> 0/32 mm (Pos 6) H=10 cm, geomeetriline maht koos hanke, </w:t>
            </w:r>
            <w:proofErr w:type="spellStart"/>
            <w:r w:rsidRPr="00F80DB1">
              <w:rPr>
                <w:rFonts w:eastAsia="Times New Roman" w:cs="Arial"/>
                <w:i/>
                <w:iCs/>
                <w:szCs w:val="20"/>
                <w:lang w:eastAsia="et-EE"/>
              </w:rPr>
              <w:t>pealelaadimise</w:t>
            </w:r>
            <w:proofErr w:type="spellEnd"/>
            <w:r w:rsidRPr="00F80DB1">
              <w:rPr>
                <w:rFonts w:eastAsia="Times New Roman" w:cs="Arial"/>
                <w:i/>
                <w:iCs/>
                <w:szCs w:val="20"/>
                <w:lang w:eastAsia="et-EE"/>
              </w:rPr>
              <w:t xml:space="preserve"> ja veoga</w:t>
            </w:r>
          </w:p>
        </w:tc>
        <w:tc>
          <w:tcPr>
            <w:tcW w:w="259" w:type="pct"/>
            <w:tcBorders>
              <w:top w:val="nil"/>
              <w:left w:val="single" w:sz="8" w:space="0" w:color="auto"/>
              <w:bottom w:val="single" w:sz="4" w:space="0" w:color="auto"/>
              <w:right w:val="single" w:sz="8" w:space="0" w:color="auto"/>
            </w:tcBorders>
            <w:noWrap/>
            <w:vAlign w:val="center"/>
            <w:hideMark/>
          </w:tcPr>
          <w:p w14:paraId="1E145F68"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m</w:t>
            </w:r>
            <w:r w:rsidRPr="00F80DB1">
              <w:rPr>
                <w:rFonts w:eastAsia="Times New Roman" w:cs="Arial"/>
                <w:szCs w:val="20"/>
                <w:vertAlign w:val="superscript"/>
                <w:lang w:eastAsia="et-EE"/>
              </w:rPr>
              <w:t>3</w:t>
            </w:r>
          </w:p>
        </w:tc>
        <w:tc>
          <w:tcPr>
            <w:tcW w:w="267" w:type="pct"/>
            <w:tcBorders>
              <w:top w:val="nil"/>
              <w:left w:val="nil"/>
              <w:bottom w:val="single" w:sz="4" w:space="0" w:color="auto"/>
              <w:right w:val="single" w:sz="4" w:space="0" w:color="auto"/>
            </w:tcBorders>
            <w:noWrap/>
            <w:vAlign w:val="center"/>
            <w:hideMark/>
          </w:tcPr>
          <w:p w14:paraId="0E9CCAB0"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38</w:t>
            </w:r>
          </w:p>
        </w:tc>
        <w:tc>
          <w:tcPr>
            <w:tcW w:w="267" w:type="pct"/>
            <w:tcBorders>
              <w:top w:val="nil"/>
              <w:left w:val="nil"/>
              <w:bottom w:val="single" w:sz="4" w:space="0" w:color="auto"/>
              <w:right w:val="single" w:sz="4" w:space="0" w:color="auto"/>
            </w:tcBorders>
            <w:noWrap/>
            <w:vAlign w:val="center"/>
            <w:hideMark/>
          </w:tcPr>
          <w:p w14:paraId="3018745E"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232" w:type="pct"/>
            <w:tcBorders>
              <w:top w:val="nil"/>
              <w:left w:val="nil"/>
              <w:bottom w:val="single" w:sz="4" w:space="0" w:color="auto"/>
              <w:right w:val="single" w:sz="8" w:space="0" w:color="auto"/>
            </w:tcBorders>
            <w:shd w:val="clear" w:color="000000" w:fill="CCFFCC"/>
            <w:noWrap/>
            <w:vAlign w:val="center"/>
            <w:hideMark/>
          </w:tcPr>
          <w:p w14:paraId="3534F6FE"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38</w:t>
            </w:r>
          </w:p>
        </w:tc>
        <w:tc>
          <w:tcPr>
            <w:tcW w:w="337" w:type="pct"/>
            <w:tcBorders>
              <w:top w:val="nil"/>
              <w:left w:val="nil"/>
              <w:bottom w:val="single" w:sz="4" w:space="0" w:color="auto"/>
              <w:right w:val="single" w:sz="4" w:space="0" w:color="auto"/>
            </w:tcBorders>
            <w:noWrap/>
            <w:vAlign w:val="center"/>
            <w:hideMark/>
          </w:tcPr>
          <w:p w14:paraId="4BF434A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kalk</w:t>
            </w:r>
          </w:p>
        </w:tc>
        <w:tc>
          <w:tcPr>
            <w:tcW w:w="298" w:type="pct"/>
            <w:tcBorders>
              <w:top w:val="single" w:sz="4" w:space="0" w:color="auto"/>
              <w:left w:val="nil"/>
              <w:bottom w:val="nil"/>
              <w:right w:val="nil"/>
            </w:tcBorders>
            <w:noWrap/>
            <w:vAlign w:val="center"/>
            <w:hideMark/>
          </w:tcPr>
          <w:p w14:paraId="7293F3D4"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20,40</w:t>
            </w:r>
          </w:p>
        </w:tc>
        <w:tc>
          <w:tcPr>
            <w:tcW w:w="282" w:type="pct"/>
            <w:tcBorders>
              <w:top w:val="nil"/>
              <w:left w:val="single" w:sz="8" w:space="0" w:color="auto"/>
              <w:bottom w:val="nil"/>
              <w:right w:val="single" w:sz="4" w:space="0" w:color="auto"/>
            </w:tcBorders>
            <w:noWrap/>
            <w:vAlign w:val="center"/>
            <w:hideMark/>
          </w:tcPr>
          <w:p w14:paraId="30FE091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780</w:t>
            </w:r>
          </w:p>
        </w:tc>
        <w:tc>
          <w:tcPr>
            <w:tcW w:w="283" w:type="pct"/>
            <w:tcBorders>
              <w:top w:val="nil"/>
              <w:left w:val="nil"/>
              <w:bottom w:val="nil"/>
              <w:right w:val="nil"/>
            </w:tcBorders>
            <w:noWrap/>
            <w:vAlign w:val="center"/>
            <w:hideMark/>
          </w:tcPr>
          <w:p w14:paraId="1CAED786"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337" w:type="pct"/>
            <w:tcBorders>
              <w:top w:val="single" w:sz="4" w:space="0" w:color="auto"/>
              <w:left w:val="single" w:sz="4" w:space="0" w:color="auto"/>
              <w:bottom w:val="nil"/>
              <w:right w:val="single" w:sz="8" w:space="0" w:color="auto"/>
            </w:tcBorders>
            <w:shd w:val="clear" w:color="000000" w:fill="CCFFCC"/>
            <w:noWrap/>
            <w:vAlign w:val="center"/>
            <w:hideMark/>
          </w:tcPr>
          <w:p w14:paraId="7A8EFD4D"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780</w:t>
            </w:r>
          </w:p>
        </w:tc>
      </w:tr>
      <w:tr w:rsidR="00F80DB1" w:rsidRPr="00F80DB1" w14:paraId="19D4254A" w14:textId="77777777" w:rsidTr="00F80DB1">
        <w:trPr>
          <w:trHeight w:val="282"/>
        </w:trPr>
        <w:tc>
          <w:tcPr>
            <w:tcW w:w="151" w:type="pct"/>
            <w:tcBorders>
              <w:top w:val="nil"/>
              <w:left w:val="single" w:sz="8" w:space="0" w:color="auto"/>
              <w:bottom w:val="single" w:sz="4" w:space="0" w:color="auto"/>
              <w:right w:val="single" w:sz="8" w:space="0" w:color="auto"/>
            </w:tcBorders>
            <w:noWrap/>
            <w:vAlign w:val="center"/>
            <w:hideMark/>
          </w:tcPr>
          <w:p w14:paraId="268FCB33"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17</w:t>
            </w:r>
          </w:p>
        </w:tc>
        <w:tc>
          <w:tcPr>
            <w:tcW w:w="2287" w:type="pct"/>
            <w:tcBorders>
              <w:top w:val="nil"/>
              <w:left w:val="nil"/>
              <w:bottom w:val="single" w:sz="4" w:space="0" w:color="auto"/>
              <w:right w:val="nil"/>
            </w:tcBorders>
            <w:shd w:val="clear" w:color="000000" w:fill="FFFFCC"/>
            <w:noWrap/>
            <w:vAlign w:val="center"/>
            <w:hideMark/>
          </w:tcPr>
          <w:p w14:paraId="75732204" w14:textId="77777777" w:rsidR="00F80DB1" w:rsidRPr="00F80DB1" w:rsidRDefault="00F80DB1" w:rsidP="00F80DB1">
            <w:pPr>
              <w:spacing w:after="0" w:line="240" w:lineRule="auto"/>
              <w:jc w:val="left"/>
              <w:rPr>
                <w:rFonts w:eastAsia="Times New Roman" w:cs="Arial"/>
                <w:szCs w:val="20"/>
                <w:lang w:eastAsia="et-EE"/>
              </w:rPr>
            </w:pPr>
            <w:r w:rsidRPr="00F80DB1">
              <w:rPr>
                <w:rFonts w:eastAsia="Times New Roman" w:cs="Arial"/>
                <w:szCs w:val="20"/>
                <w:lang w:eastAsia="et-EE"/>
              </w:rPr>
              <w:t>T-kujulise tagasipööramise koha katendi ehitamine koos tihendamisega</w:t>
            </w:r>
          </w:p>
        </w:tc>
        <w:tc>
          <w:tcPr>
            <w:tcW w:w="259" w:type="pct"/>
            <w:tcBorders>
              <w:top w:val="nil"/>
              <w:left w:val="single" w:sz="8" w:space="0" w:color="auto"/>
              <w:bottom w:val="single" w:sz="4" w:space="0" w:color="auto"/>
              <w:right w:val="single" w:sz="8" w:space="0" w:color="auto"/>
            </w:tcBorders>
            <w:noWrap/>
            <w:vAlign w:val="center"/>
            <w:hideMark/>
          </w:tcPr>
          <w:p w14:paraId="5CECE006"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tk</w:t>
            </w:r>
          </w:p>
        </w:tc>
        <w:tc>
          <w:tcPr>
            <w:tcW w:w="267" w:type="pct"/>
            <w:tcBorders>
              <w:top w:val="nil"/>
              <w:left w:val="nil"/>
              <w:bottom w:val="single" w:sz="4" w:space="0" w:color="auto"/>
              <w:right w:val="single" w:sz="4" w:space="0" w:color="auto"/>
            </w:tcBorders>
            <w:noWrap/>
            <w:vAlign w:val="center"/>
            <w:hideMark/>
          </w:tcPr>
          <w:p w14:paraId="065B27AA"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w:t>
            </w:r>
          </w:p>
        </w:tc>
        <w:tc>
          <w:tcPr>
            <w:tcW w:w="267" w:type="pct"/>
            <w:tcBorders>
              <w:top w:val="nil"/>
              <w:left w:val="nil"/>
              <w:bottom w:val="single" w:sz="4" w:space="0" w:color="auto"/>
              <w:right w:val="single" w:sz="4" w:space="0" w:color="auto"/>
            </w:tcBorders>
            <w:noWrap/>
            <w:vAlign w:val="center"/>
            <w:hideMark/>
          </w:tcPr>
          <w:p w14:paraId="720D644B"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232" w:type="pct"/>
            <w:tcBorders>
              <w:top w:val="nil"/>
              <w:left w:val="nil"/>
              <w:bottom w:val="single" w:sz="4" w:space="0" w:color="auto"/>
              <w:right w:val="single" w:sz="8" w:space="0" w:color="auto"/>
            </w:tcBorders>
            <w:shd w:val="clear" w:color="000000" w:fill="CCFFCC"/>
            <w:noWrap/>
            <w:vAlign w:val="center"/>
            <w:hideMark/>
          </w:tcPr>
          <w:p w14:paraId="06CD92A7"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w:t>
            </w:r>
          </w:p>
        </w:tc>
        <w:tc>
          <w:tcPr>
            <w:tcW w:w="1537" w:type="pct"/>
            <w:gridSpan w:val="5"/>
            <w:tcBorders>
              <w:top w:val="single" w:sz="4" w:space="0" w:color="auto"/>
              <w:left w:val="nil"/>
              <w:bottom w:val="single" w:sz="4" w:space="0" w:color="auto"/>
              <w:right w:val="single" w:sz="8" w:space="0" w:color="000000"/>
            </w:tcBorders>
            <w:noWrap/>
            <w:vAlign w:val="center"/>
            <w:hideMark/>
          </w:tcPr>
          <w:p w14:paraId="177FB875"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 </w:t>
            </w:r>
          </w:p>
        </w:tc>
      </w:tr>
      <w:tr w:rsidR="00F80DB1" w:rsidRPr="00F80DB1" w14:paraId="0C4DAC15" w14:textId="77777777" w:rsidTr="00F80DB1">
        <w:trPr>
          <w:trHeight w:val="282"/>
        </w:trPr>
        <w:tc>
          <w:tcPr>
            <w:tcW w:w="151" w:type="pct"/>
            <w:tcBorders>
              <w:top w:val="nil"/>
              <w:left w:val="single" w:sz="8" w:space="0" w:color="auto"/>
              <w:bottom w:val="single" w:sz="4" w:space="0" w:color="auto"/>
              <w:right w:val="single" w:sz="8" w:space="0" w:color="auto"/>
            </w:tcBorders>
            <w:noWrap/>
            <w:vAlign w:val="center"/>
            <w:hideMark/>
          </w:tcPr>
          <w:p w14:paraId="7AA757FA"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18</w:t>
            </w:r>
          </w:p>
        </w:tc>
        <w:tc>
          <w:tcPr>
            <w:tcW w:w="2287" w:type="pct"/>
            <w:tcBorders>
              <w:top w:val="nil"/>
              <w:left w:val="nil"/>
              <w:bottom w:val="single" w:sz="4" w:space="0" w:color="auto"/>
              <w:right w:val="nil"/>
            </w:tcBorders>
            <w:noWrap/>
            <w:vAlign w:val="center"/>
            <w:hideMark/>
          </w:tcPr>
          <w:p w14:paraId="00E718B2" w14:textId="77777777" w:rsidR="00F80DB1" w:rsidRPr="00F80DB1" w:rsidRDefault="00F80DB1" w:rsidP="00F80DB1">
            <w:pPr>
              <w:spacing w:after="0" w:line="240" w:lineRule="auto"/>
              <w:jc w:val="right"/>
              <w:rPr>
                <w:rFonts w:eastAsia="Times New Roman" w:cs="Arial"/>
                <w:i/>
                <w:iCs/>
                <w:szCs w:val="20"/>
                <w:lang w:eastAsia="et-EE"/>
              </w:rPr>
            </w:pPr>
            <w:r w:rsidRPr="00F80DB1">
              <w:rPr>
                <w:rFonts w:eastAsia="Times New Roman" w:cs="Arial"/>
                <w:i/>
                <w:iCs/>
                <w:szCs w:val="20"/>
                <w:lang w:eastAsia="et-EE"/>
              </w:rPr>
              <w:t xml:space="preserve">sh teemulde ehitamine kohapealsest pinnasest </w:t>
            </w:r>
            <w:proofErr w:type="spellStart"/>
            <w:r w:rsidRPr="00F80DB1">
              <w:rPr>
                <w:rFonts w:eastAsia="Times New Roman" w:cs="Arial"/>
                <w:i/>
                <w:iCs/>
                <w:szCs w:val="20"/>
                <w:lang w:eastAsia="et-EE"/>
              </w:rPr>
              <w:t>h</w:t>
            </w:r>
            <w:r w:rsidRPr="00F80DB1">
              <w:rPr>
                <w:rFonts w:eastAsia="Times New Roman" w:cs="Arial"/>
                <w:i/>
                <w:iCs/>
                <w:szCs w:val="20"/>
                <w:vertAlign w:val="subscript"/>
                <w:lang w:eastAsia="et-EE"/>
              </w:rPr>
              <w:t>kesk</w:t>
            </w:r>
            <w:proofErr w:type="spellEnd"/>
            <w:r w:rsidRPr="00F80DB1">
              <w:rPr>
                <w:rFonts w:eastAsia="Times New Roman" w:cs="Arial"/>
                <w:i/>
                <w:iCs/>
                <w:szCs w:val="20"/>
                <w:lang w:eastAsia="et-EE"/>
              </w:rPr>
              <w:t>=15 cm (profiilne maht)</w:t>
            </w:r>
          </w:p>
        </w:tc>
        <w:tc>
          <w:tcPr>
            <w:tcW w:w="259" w:type="pct"/>
            <w:tcBorders>
              <w:top w:val="nil"/>
              <w:left w:val="single" w:sz="8" w:space="0" w:color="auto"/>
              <w:bottom w:val="single" w:sz="4" w:space="0" w:color="auto"/>
              <w:right w:val="single" w:sz="8" w:space="0" w:color="auto"/>
            </w:tcBorders>
            <w:noWrap/>
            <w:vAlign w:val="center"/>
            <w:hideMark/>
          </w:tcPr>
          <w:p w14:paraId="3CAB1658"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m</w:t>
            </w:r>
            <w:r w:rsidRPr="00F80DB1">
              <w:rPr>
                <w:rFonts w:eastAsia="Times New Roman" w:cs="Arial"/>
                <w:szCs w:val="20"/>
                <w:vertAlign w:val="superscript"/>
                <w:lang w:eastAsia="et-EE"/>
              </w:rPr>
              <w:t>3</w:t>
            </w:r>
          </w:p>
        </w:tc>
        <w:tc>
          <w:tcPr>
            <w:tcW w:w="267" w:type="pct"/>
            <w:tcBorders>
              <w:top w:val="nil"/>
              <w:left w:val="nil"/>
              <w:bottom w:val="single" w:sz="4" w:space="0" w:color="auto"/>
              <w:right w:val="single" w:sz="4" w:space="0" w:color="auto"/>
            </w:tcBorders>
            <w:noWrap/>
            <w:vAlign w:val="center"/>
            <w:hideMark/>
          </w:tcPr>
          <w:p w14:paraId="0A84F1DC"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90</w:t>
            </w:r>
          </w:p>
        </w:tc>
        <w:tc>
          <w:tcPr>
            <w:tcW w:w="267" w:type="pct"/>
            <w:tcBorders>
              <w:top w:val="nil"/>
              <w:left w:val="nil"/>
              <w:bottom w:val="single" w:sz="4" w:space="0" w:color="auto"/>
              <w:right w:val="single" w:sz="4" w:space="0" w:color="auto"/>
            </w:tcBorders>
            <w:noWrap/>
            <w:vAlign w:val="center"/>
            <w:hideMark/>
          </w:tcPr>
          <w:p w14:paraId="293F333B"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232" w:type="pct"/>
            <w:tcBorders>
              <w:top w:val="nil"/>
              <w:left w:val="nil"/>
              <w:bottom w:val="single" w:sz="4" w:space="0" w:color="auto"/>
              <w:right w:val="single" w:sz="8" w:space="0" w:color="auto"/>
            </w:tcBorders>
            <w:shd w:val="clear" w:color="000000" w:fill="CCFFCC"/>
            <w:noWrap/>
            <w:vAlign w:val="center"/>
            <w:hideMark/>
          </w:tcPr>
          <w:p w14:paraId="789D1BA6"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90</w:t>
            </w:r>
          </w:p>
        </w:tc>
        <w:tc>
          <w:tcPr>
            <w:tcW w:w="337" w:type="pct"/>
            <w:tcBorders>
              <w:top w:val="nil"/>
              <w:left w:val="nil"/>
              <w:bottom w:val="nil"/>
              <w:right w:val="single" w:sz="4" w:space="0" w:color="auto"/>
            </w:tcBorders>
            <w:noWrap/>
            <w:vAlign w:val="center"/>
            <w:hideMark/>
          </w:tcPr>
          <w:p w14:paraId="3E3A988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kalk</w:t>
            </w:r>
          </w:p>
        </w:tc>
        <w:tc>
          <w:tcPr>
            <w:tcW w:w="298" w:type="pct"/>
            <w:tcBorders>
              <w:top w:val="nil"/>
              <w:left w:val="nil"/>
              <w:bottom w:val="single" w:sz="4" w:space="0" w:color="auto"/>
              <w:right w:val="nil"/>
            </w:tcBorders>
            <w:noWrap/>
            <w:vAlign w:val="center"/>
            <w:hideMark/>
          </w:tcPr>
          <w:p w14:paraId="68F96799"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2,00</w:t>
            </w:r>
          </w:p>
        </w:tc>
        <w:tc>
          <w:tcPr>
            <w:tcW w:w="282" w:type="pct"/>
            <w:tcBorders>
              <w:top w:val="nil"/>
              <w:left w:val="single" w:sz="8" w:space="0" w:color="auto"/>
              <w:bottom w:val="single" w:sz="4" w:space="0" w:color="auto"/>
              <w:right w:val="single" w:sz="4" w:space="0" w:color="auto"/>
            </w:tcBorders>
            <w:noWrap/>
            <w:vAlign w:val="center"/>
            <w:hideMark/>
          </w:tcPr>
          <w:p w14:paraId="43085783"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283" w:type="pct"/>
            <w:tcBorders>
              <w:top w:val="nil"/>
              <w:left w:val="nil"/>
              <w:bottom w:val="single" w:sz="4" w:space="0" w:color="auto"/>
              <w:right w:val="nil"/>
            </w:tcBorders>
            <w:noWrap/>
            <w:vAlign w:val="center"/>
            <w:hideMark/>
          </w:tcPr>
          <w:p w14:paraId="32120AE4"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337" w:type="pct"/>
            <w:tcBorders>
              <w:top w:val="nil"/>
              <w:left w:val="single" w:sz="4" w:space="0" w:color="auto"/>
              <w:bottom w:val="single" w:sz="4" w:space="0" w:color="auto"/>
              <w:right w:val="single" w:sz="8" w:space="0" w:color="auto"/>
            </w:tcBorders>
            <w:shd w:val="clear" w:color="000000" w:fill="CCFFCC"/>
            <w:noWrap/>
            <w:vAlign w:val="center"/>
            <w:hideMark/>
          </w:tcPr>
          <w:p w14:paraId="79389F8C"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180</w:t>
            </w:r>
          </w:p>
        </w:tc>
      </w:tr>
      <w:tr w:rsidR="00F80DB1" w:rsidRPr="00F80DB1" w14:paraId="09650C5A" w14:textId="77777777" w:rsidTr="00F80DB1">
        <w:trPr>
          <w:trHeight w:val="510"/>
        </w:trPr>
        <w:tc>
          <w:tcPr>
            <w:tcW w:w="151" w:type="pct"/>
            <w:tcBorders>
              <w:top w:val="nil"/>
              <w:left w:val="single" w:sz="8" w:space="0" w:color="auto"/>
              <w:bottom w:val="single" w:sz="4" w:space="0" w:color="auto"/>
              <w:right w:val="single" w:sz="8" w:space="0" w:color="auto"/>
            </w:tcBorders>
            <w:noWrap/>
            <w:vAlign w:val="center"/>
            <w:hideMark/>
          </w:tcPr>
          <w:p w14:paraId="1ACF5C9A"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19</w:t>
            </w:r>
          </w:p>
        </w:tc>
        <w:tc>
          <w:tcPr>
            <w:tcW w:w="2287" w:type="pct"/>
            <w:tcBorders>
              <w:top w:val="nil"/>
              <w:left w:val="nil"/>
              <w:bottom w:val="single" w:sz="4" w:space="0" w:color="auto"/>
              <w:right w:val="nil"/>
            </w:tcBorders>
            <w:vAlign w:val="center"/>
            <w:hideMark/>
          </w:tcPr>
          <w:p w14:paraId="2020318D" w14:textId="77777777" w:rsidR="00F80DB1" w:rsidRPr="00F80DB1" w:rsidRDefault="00F80DB1" w:rsidP="00F80DB1">
            <w:pPr>
              <w:spacing w:after="0" w:line="240" w:lineRule="auto"/>
              <w:jc w:val="right"/>
              <w:rPr>
                <w:rFonts w:eastAsia="Times New Roman" w:cs="Arial"/>
                <w:i/>
                <w:iCs/>
                <w:szCs w:val="20"/>
                <w:lang w:eastAsia="et-EE"/>
              </w:rPr>
            </w:pPr>
            <w:r w:rsidRPr="00F80DB1">
              <w:rPr>
                <w:rFonts w:eastAsia="Times New Roman" w:cs="Arial"/>
                <w:i/>
                <w:iCs/>
                <w:szCs w:val="20"/>
                <w:lang w:eastAsia="et-EE"/>
              </w:rPr>
              <w:t>sh geotekstiili 4. profiil (NGS 4) tõmbetugevus 20/20 kN/m, mitte kootud kangas, laiusega 5,0 m, paigaldamine tihendatud ja profileeritud muldkehale</w:t>
            </w:r>
          </w:p>
        </w:tc>
        <w:tc>
          <w:tcPr>
            <w:tcW w:w="259" w:type="pct"/>
            <w:tcBorders>
              <w:top w:val="nil"/>
              <w:left w:val="single" w:sz="8" w:space="0" w:color="auto"/>
              <w:bottom w:val="single" w:sz="4" w:space="0" w:color="auto"/>
              <w:right w:val="single" w:sz="8" w:space="0" w:color="auto"/>
            </w:tcBorders>
            <w:noWrap/>
            <w:vAlign w:val="center"/>
            <w:hideMark/>
          </w:tcPr>
          <w:p w14:paraId="0E19AB25"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m</w:t>
            </w:r>
            <w:r w:rsidRPr="00F80DB1">
              <w:rPr>
                <w:rFonts w:eastAsia="Times New Roman" w:cs="Arial"/>
                <w:szCs w:val="20"/>
                <w:vertAlign w:val="superscript"/>
                <w:lang w:eastAsia="et-EE"/>
              </w:rPr>
              <w:t>2</w:t>
            </w:r>
          </w:p>
        </w:tc>
        <w:tc>
          <w:tcPr>
            <w:tcW w:w="267" w:type="pct"/>
            <w:tcBorders>
              <w:top w:val="nil"/>
              <w:left w:val="nil"/>
              <w:bottom w:val="single" w:sz="4" w:space="0" w:color="auto"/>
              <w:right w:val="single" w:sz="4" w:space="0" w:color="auto"/>
            </w:tcBorders>
            <w:noWrap/>
            <w:vAlign w:val="center"/>
            <w:hideMark/>
          </w:tcPr>
          <w:p w14:paraId="09C75168"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834</w:t>
            </w:r>
          </w:p>
        </w:tc>
        <w:tc>
          <w:tcPr>
            <w:tcW w:w="267" w:type="pct"/>
            <w:tcBorders>
              <w:top w:val="nil"/>
              <w:left w:val="nil"/>
              <w:bottom w:val="single" w:sz="4" w:space="0" w:color="auto"/>
              <w:right w:val="single" w:sz="4" w:space="0" w:color="auto"/>
            </w:tcBorders>
            <w:noWrap/>
            <w:vAlign w:val="center"/>
            <w:hideMark/>
          </w:tcPr>
          <w:p w14:paraId="3E8AC7A4"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232" w:type="pct"/>
            <w:tcBorders>
              <w:top w:val="nil"/>
              <w:left w:val="nil"/>
              <w:bottom w:val="single" w:sz="4" w:space="0" w:color="auto"/>
              <w:right w:val="single" w:sz="8" w:space="0" w:color="auto"/>
            </w:tcBorders>
            <w:shd w:val="clear" w:color="000000" w:fill="CCFFCC"/>
            <w:noWrap/>
            <w:vAlign w:val="center"/>
            <w:hideMark/>
          </w:tcPr>
          <w:p w14:paraId="6D19B5A4"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834</w:t>
            </w:r>
          </w:p>
        </w:tc>
        <w:tc>
          <w:tcPr>
            <w:tcW w:w="337" w:type="pct"/>
            <w:tcBorders>
              <w:top w:val="single" w:sz="4" w:space="0" w:color="auto"/>
              <w:left w:val="nil"/>
              <w:bottom w:val="single" w:sz="4" w:space="0" w:color="auto"/>
              <w:right w:val="single" w:sz="4" w:space="0" w:color="auto"/>
            </w:tcBorders>
            <w:noWrap/>
            <w:vAlign w:val="center"/>
            <w:hideMark/>
          </w:tcPr>
          <w:p w14:paraId="0E5A5755"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kalk</w:t>
            </w:r>
          </w:p>
        </w:tc>
        <w:tc>
          <w:tcPr>
            <w:tcW w:w="298" w:type="pct"/>
            <w:tcBorders>
              <w:top w:val="nil"/>
              <w:left w:val="nil"/>
              <w:bottom w:val="single" w:sz="4" w:space="0" w:color="auto"/>
              <w:right w:val="nil"/>
            </w:tcBorders>
            <w:noWrap/>
            <w:vAlign w:val="center"/>
            <w:hideMark/>
          </w:tcPr>
          <w:p w14:paraId="3AD50A0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1,90</w:t>
            </w:r>
          </w:p>
        </w:tc>
        <w:tc>
          <w:tcPr>
            <w:tcW w:w="282" w:type="pct"/>
            <w:tcBorders>
              <w:top w:val="nil"/>
              <w:left w:val="single" w:sz="8" w:space="0" w:color="auto"/>
              <w:bottom w:val="single" w:sz="4" w:space="0" w:color="auto"/>
              <w:right w:val="single" w:sz="4" w:space="0" w:color="auto"/>
            </w:tcBorders>
            <w:noWrap/>
            <w:vAlign w:val="center"/>
            <w:hideMark/>
          </w:tcPr>
          <w:p w14:paraId="19EDB610"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1585</w:t>
            </w:r>
          </w:p>
        </w:tc>
        <w:tc>
          <w:tcPr>
            <w:tcW w:w="283" w:type="pct"/>
            <w:tcBorders>
              <w:top w:val="nil"/>
              <w:left w:val="nil"/>
              <w:bottom w:val="single" w:sz="4" w:space="0" w:color="auto"/>
              <w:right w:val="nil"/>
            </w:tcBorders>
            <w:noWrap/>
            <w:vAlign w:val="center"/>
            <w:hideMark/>
          </w:tcPr>
          <w:p w14:paraId="4F6E344A"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337" w:type="pct"/>
            <w:tcBorders>
              <w:top w:val="nil"/>
              <w:left w:val="single" w:sz="4" w:space="0" w:color="auto"/>
              <w:bottom w:val="nil"/>
              <w:right w:val="single" w:sz="8" w:space="0" w:color="auto"/>
            </w:tcBorders>
            <w:shd w:val="clear" w:color="000000" w:fill="CCFFCC"/>
            <w:noWrap/>
            <w:vAlign w:val="center"/>
            <w:hideMark/>
          </w:tcPr>
          <w:p w14:paraId="51D8E8BA"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1585</w:t>
            </w:r>
          </w:p>
        </w:tc>
      </w:tr>
      <w:tr w:rsidR="00F80DB1" w:rsidRPr="00F80DB1" w14:paraId="6280B885" w14:textId="77777777" w:rsidTr="00F80DB1">
        <w:trPr>
          <w:trHeight w:val="282"/>
        </w:trPr>
        <w:tc>
          <w:tcPr>
            <w:tcW w:w="151" w:type="pct"/>
            <w:tcBorders>
              <w:top w:val="nil"/>
              <w:left w:val="single" w:sz="8" w:space="0" w:color="auto"/>
              <w:bottom w:val="single" w:sz="4" w:space="0" w:color="auto"/>
              <w:right w:val="single" w:sz="8" w:space="0" w:color="auto"/>
            </w:tcBorders>
            <w:noWrap/>
            <w:vAlign w:val="center"/>
            <w:hideMark/>
          </w:tcPr>
          <w:p w14:paraId="049797F0"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20</w:t>
            </w:r>
          </w:p>
        </w:tc>
        <w:tc>
          <w:tcPr>
            <w:tcW w:w="2287" w:type="pct"/>
            <w:tcBorders>
              <w:top w:val="nil"/>
              <w:left w:val="nil"/>
              <w:bottom w:val="single" w:sz="4" w:space="0" w:color="auto"/>
              <w:right w:val="nil"/>
            </w:tcBorders>
            <w:vAlign w:val="center"/>
            <w:hideMark/>
          </w:tcPr>
          <w:p w14:paraId="46AC915A" w14:textId="77777777" w:rsidR="00F80DB1" w:rsidRPr="00F80DB1" w:rsidRDefault="00F80DB1" w:rsidP="00F80DB1">
            <w:pPr>
              <w:spacing w:after="0" w:line="240" w:lineRule="auto"/>
              <w:jc w:val="right"/>
              <w:rPr>
                <w:rFonts w:eastAsia="Times New Roman" w:cs="Arial"/>
                <w:i/>
                <w:iCs/>
                <w:szCs w:val="20"/>
                <w:lang w:eastAsia="et-EE"/>
              </w:rPr>
            </w:pPr>
            <w:r w:rsidRPr="00F80DB1">
              <w:rPr>
                <w:rFonts w:eastAsia="Times New Roman" w:cs="Arial"/>
                <w:i/>
                <w:iCs/>
                <w:szCs w:val="20"/>
                <w:lang w:eastAsia="et-EE"/>
              </w:rPr>
              <w:t xml:space="preserve">sh kruus </w:t>
            </w:r>
            <w:proofErr w:type="spellStart"/>
            <w:r w:rsidRPr="00F80DB1">
              <w:rPr>
                <w:rFonts w:eastAsia="Times New Roman" w:cs="Arial"/>
                <w:i/>
                <w:iCs/>
                <w:szCs w:val="20"/>
                <w:lang w:eastAsia="et-EE"/>
              </w:rPr>
              <w:t>fr</w:t>
            </w:r>
            <w:proofErr w:type="spellEnd"/>
            <w:r w:rsidRPr="00F80DB1">
              <w:rPr>
                <w:rFonts w:eastAsia="Times New Roman" w:cs="Arial"/>
                <w:i/>
                <w:iCs/>
                <w:szCs w:val="20"/>
                <w:lang w:eastAsia="et-EE"/>
              </w:rPr>
              <w:t xml:space="preserve"> 0/63 mm (Pos 4) H=20 cm, geomeetriline maht koos hanke, </w:t>
            </w:r>
            <w:proofErr w:type="spellStart"/>
            <w:r w:rsidRPr="00F80DB1">
              <w:rPr>
                <w:rFonts w:eastAsia="Times New Roman" w:cs="Arial"/>
                <w:i/>
                <w:iCs/>
                <w:szCs w:val="20"/>
                <w:lang w:eastAsia="et-EE"/>
              </w:rPr>
              <w:t>pealelaadimise</w:t>
            </w:r>
            <w:proofErr w:type="spellEnd"/>
            <w:r w:rsidRPr="00F80DB1">
              <w:rPr>
                <w:rFonts w:eastAsia="Times New Roman" w:cs="Arial"/>
                <w:i/>
                <w:iCs/>
                <w:szCs w:val="20"/>
                <w:lang w:eastAsia="et-EE"/>
              </w:rPr>
              <w:t xml:space="preserve"> ja veoga</w:t>
            </w:r>
          </w:p>
        </w:tc>
        <w:tc>
          <w:tcPr>
            <w:tcW w:w="259" w:type="pct"/>
            <w:tcBorders>
              <w:top w:val="nil"/>
              <w:left w:val="single" w:sz="8" w:space="0" w:color="auto"/>
              <w:bottom w:val="single" w:sz="4" w:space="0" w:color="auto"/>
              <w:right w:val="single" w:sz="8" w:space="0" w:color="auto"/>
            </w:tcBorders>
            <w:noWrap/>
            <w:vAlign w:val="center"/>
            <w:hideMark/>
          </w:tcPr>
          <w:p w14:paraId="65510841"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m</w:t>
            </w:r>
            <w:r w:rsidRPr="00F80DB1">
              <w:rPr>
                <w:rFonts w:eastAsia="Times New Roman" w:cs="Arial"/>
                <w:szCs w:val="20"/>
                <w:vertAlign w:val="superscript"/>
                <w:lang w:eastAsia="et-EE"/>
              </w:rPr>
              <w:t>3</w:t>
            </w:r>
          </w:p>
        </w:tc>
        <w:tc>
          <w:tcPr>
            <w:tcW w:w="267" w:type="pct"/>
            <w:tcBorders>
              <w:top w:val="nil"/>
              <w:left w:val="nil"/>
              <w:bottom w:val="single" w:sz="4" w:space="0" w:color="auto"/>
              <w:right w:val="single" w:sz="4" w:space="0" w:color="auto"/>
            </w:tcBorders>
            <w:noWrap/>
            <w:vAlign w:val="center"/>
            <w:hideMark/>
          </w:tcPr>
          <w:p w14:paraId="70B6884B"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131</w:t>
            </w:r>
          </w:p>
        </w:tc>
        <w:tc>
          <w:tcPr>
            <w:tcW w:w="267" w:type="pct"/>
            <w:tcBorders>
              <w:top w:val="nil"/>
              <w:left w:val="nil"/>
              <w:bottom w:val="single" w:sz="4" w:space="0" w:color="auto"/>
              <w:right w:val="single" w:sz="4" w:space="0" w:color="auto"/>
            </w:tcBorders>
            <w:noWrap/>
            <w:vAlign w:val="center"/>
            <w:hideMark/>
          </w:tcPr>
          <w:p w14:paraId="2597878E"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232" w:type="pct"/>
            <w:tcBorders>
              <w:top w:val="nil"/>
              <w:left w:val="nil"/>
              <w:bottom w:val="single" w:sz="4" w:space="0" w:color="auto"/>
              <w:right w:val="single" w:sz="8" w:space="0" w:color="auto"/>
            </w:tcBorders>
            <w:shd w:val="clear" w:color="000000" w:fill="CCFFCC"/>
            <w:noWrap/>
            <w:vAlign w:val="center"/>
            <w:hideMark/>
          </w:tcPr>
          <w:p w14:paraId="4138120D"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131</w:t>
            </w:r>
          </w:p>
        </w:tc>
        <w:tc>
          <w:tcPr>
            <w:tcW w:w="337" w:type="pct"/>
            <w:tcBorders>
              <w:top w:val="nil"/>
              <w:left w:val="nil"/>
              <w:bottom w:val="single" w:sz="4" w:space="0" w:color="auto"/>
              <w:right w:val="single" w:sz="4" w:space="0" w:color="auto"/>
            </w:tcBorders>
            <w:noWrap/>
            <w:vAlign w:val="center"/>
            <w:hideMark/>
          </w:tcPr>
          <w:p w14:paraId="1F1950CB"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kalk</w:t>
            </w:r>
          </w:p>
        </w:tc>
        <w:tc>
          <w:tcPr>
            <w:tcW w:w="298" w:type="pct"/>
            <w:tcBorders>
              <w:top w:val="nil"/>
              <w:left w:val="nil"/>
              <w:bottom w:val="nil"/>
              <w:right w:val="single" w:sz="8" w:space="0" w:color="auto"/>
            </w:tcBorders>
            <w:noWrap/>
            <w:vAlign w:val="center"/>
            <w:hideMark/>
          </w:tcPr>
          <w:p w14:paraId="293D4DF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16,80</w:t>
            </w:r>
          </w:p>
        </w:tc>
        <w:tc>
          <w:tcPr>
            <w:tcW w:w="282" w:type="pct"/>
            <w:tcBorders>
              <w:top w:val="nil"/>
              <w:left w:val="nil"/>
              <w:bottom w:val="single" w:sz="4" w:space="0" w:color="auto"/>
              <w:right w:val="single" w:sz="4" w:space="0" w:color="auto"/>
            </w:tcBorders>
            <w:noWrap/>
            <w:vAlign w:val="center"/>
            <w:hideMark/>
          </w:tcPr>
          <w:p w14:paraId="2FE3FA5B"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2201</w:t>
            </w:r>
          </w:p>
        </w:tc>
        <w:tc>
          <w:tcPr>
            <w:tcW w:w="283" w:type="pct"/>
            <w:tcBorders>
              <w:top w:val="nil"/>
              <w:left w:val="nil"/>
              <w:bottom w:val="single" w:sz="4" w:space="0" w:color="auto"/>
              <w:right w:val="nil"/>
            </w:tcBorders>
            <w:noWrap/>
            <w:vAlign w:val="center"/>
            <w:hideMark/>
          </w:tcPr>
          <w:p w14:paraId="58084CCC"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337" w:type="pct"/>
            <w:tcBorders>
              <w:top w:val="single" w:sz="4" w:space="0" w:color="auto"/>
              <w:left w:val="single" w:sz="4" w:space="0" w:color="auto"/>
              <w:bottom w:val="single" w:sz="4" w:space="0" w:color="auto"/>
              <w:right w:val="single" w:sz="8" w:space="0" w:color="auto"/>
            </w:tcBorders>
            <w:shd w:val="clear" w:color="000000" w:fill="CCFFCC"/>
            <w:noWrap/>
            <w:vAlign w:val="center"/>
            <w:hideMark/>
          </w:tcPr>
          <w:p w14:paraId="517722D9"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2201</w:t>
            </w:r>
          </w:p>
        </w:tc>
      </w:tr>
      <w:tr w:rsidR="00F80DB1" w:rsidRPr="00F80DB1" w14:paraId="3FFC6132" w14:textId="77777777" w:rsidTr="00F80DB1">
        <w:trPr>
          <w:trHeight w:val="282"/>
        </w:trPr>
        <w:tc>
          <w:tcPr>
            <w:tcW w:w="151" w:type="pct"/>
            <w:tcBorders>
              <w:top w:val="nil"/>
              <w:left w:val="single" w:sz="8" w:space="0" w:color="auto"/>
              <w:bottom w:val="single" w:sz="4" w:space="0" w:color="auto"/>
              <w:right w:val="single" w:sz="8" w:space="0" w:color="auto"/>
            </w:tcBorders>
            <w:noWrap/>
            <w:vAlign w:val="center"/>
            <w:hideMark/>
          </w:tcPr>
          <w:p w14:paraId="7F33B069"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21</w:t>
            </w:r>
          </w:p>
        </w:tc>
        <w:tc>
          <w:tcPr>
            <w:tcW w:w="2287" w:type="pct"/>
            <w:tcBorders>
              <w:top w:val="nil"/>
              <w:left w:val="nil"/>
              <w:bottom w:val="single" w:sz="4" w:space="0" w:color="auto"/>
              <w:right w:val="nil"/>
            </w:tcBorders>
            <w:vAlign w:val="center"/>
            <w:hideMark/>
          </w:tcPr>
          <w:p w14:paraId="7D03B423" w14:textId="77777777" w:rsidR="00F80DB1" w:rsidRPr="00F80DB1" w:rsidRDefault="00F80DB1" w:rsidP="00F80DB1">
            <w:pPr>
              <w:spacing w:after="0" w:line="240" w:lineRule="auto"/>
              <w:jc w:val="right"/>
              <w:rPr>
                <w:rFonts w:eastAsia="Times New Roman" w:cs="Arial"/>
                <w:i/>
                <w:iCs/>
                <w:szCs w:val="20"/>
                <w:lang w:eastAsia="et-EE"/>
              </w:rPr>
            </w:pPr>
            <w:r w:rsidRPr="00F80DB1">
              <w:rPr>
                <w:rFonts w:eastAsia="Times New Roman" w:cs="Arial"/>
                <w:i/>
                <w:iCs/>
                <w:szCs w:val="20"/>
                <w:lang w:eastAsia="et-EE"/>
              </w:rPr>
              <w:t xml:space="preserve">sh kruus </w:t>
            </w:r>
            <w:proofErr w:type="spellStart"/>
            <w:r w:rsidRPr="00F80DB1">
              <w:rPr>
                <w:rFonts w:eastAsia="Times New Roman" w:cs="Arial"/>
                <w:i/>
                <w:iCs/>
                <w:szCs w:val="20"/>
                <w:lang w:eastAsia="et-EE"/>
              </w:rPr>
              <w:t>fr</w:t>
            </w:r>
            <w:proofErr w:type="spellEnd"/>
            <w:r w:rsidRPr="00F80DB1">
              <w:rPr>
                <w:rFonts w:eastAsia="Times New Roman" w:cs="Arial"/>
                <w:i/>
                <w:iCs/>
                <w:szCs w:val="20"/>
                <w:lang w:eastAsia="et-EE"/>
              </w:rPr>
              <w:t xml:space="preserve"> 0/32 mm (Pos 6) H=10 cm, geomeetriline maht koos hanke, </w:t>
            </w:r>
            <w:proofErr w:type="spellStart"/>
            <w:r w:rsidRPr="00F80DB1">
              <w:rPr>
                <w:rFonts w:eastAsia="Times New Roman" w:cs="Arial"/>
                <w:i/>
                <w:iCs/>
                <w:szCs w:val="20"/>
                <w:lang w:eastAsia="et-EE"/>
              </w:rPr>
              <w:t>pealelaadimise</w:t>
            </w:r>
            <w:proofErr w:type="spellEnd"/>
            <w:r w:rsidRPr="00F80DB1">
              <w:rPr>
                <w:rFonts w:eastAsia="Times New Roman" w:cs="Arial"/>
                <w:i/>
                <w:iCs/>
                <w:szCs w:val="20"/>
                <w:lang w:eastAsia="et-EE"/>
              </w:rPr>
              <w:t xml:space="preserve"> ja veoga</w:t>
            </w:r>
          </w:p>
        </w:tc>
        <w:tc>
          <w:tcPr>
            <w:tcW w:w="259" w:type="pct"/>
            <w:tcBorders>
              <w:top w:val="nil"/>
              <w:left w:val="single" w:sz="8" w:space="0" w:color="auto"/>
              <w:bottom w:val="single" w:sz="4" w:space="0" w:color="auto"/>
              <w:right w:val="single" w:sz="8" w:space="0" w:color="auto"/>
            </w:tcBorders>
            <w:noWrap/>
            <w:vAlign w:val="center"/>
            <w:hideMark/>
          </w:tcPr>
          <w:p w14:paraId="122296A2"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m</w:t>
            </w:r>
            <w:r w:rsidRPr="00F80DB1">
              <w:rPr>
                <w:rFonts w:eastAsia="Times New Roman" w:cs="Arial"/>
                <w:szCs w:val="20"/>
                <w:vertAlign w:val="superscript"/>
                <w:lang w:eastAsia="et-EE"/>
              </w:rPr>
              <w:t>3</w:t>
            </w:r>
          </w:p>
        </w:tc>
        <w:tc>
          <w:tcPr>
            <w:tcW w:w="267" w:type="pct"/>
            <w:tcBorders>
              <w:top w:val="nil"/>
              <w:left w:val="nil"/>
              <w:bottom w:val="single" w:sz="4" w:space="0" w:color="auto"/>
              <w:right w:val="single" w:sz="4" w:space="0" w:color="auto"/>
            </w:tcBorders>
            <w:noWrap/>
            <w:vAlign w:val="center"/>
            <w:hideMark/>
          </w:tcPr>
          <w:p w14:paraId="53F97854"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60</w:t>
            </w:r>
          </w:p>
        </w:tc>
        <w:tc>
          <w:tcPr>
            <w:tcW w:w="267" w:type="pct"/>
            <w:tcBorders>
              <w:top w:val="nil"/>
              <w:left w:val="nil"/>
              <w:bottom w:val="single" w:sz="4" w:space="0" w:color="auto"/>
              <w:right w:val="single" w:sz="4" w:space="0" w:color="auto"/>
            </w:tcBorders>
            <w:noWrap/>
            <w:vAlign w:val="center"/>
            <w:hideMark/>
          </w:tcPr>
          <w:p w14:paraId="248A003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232" w:type="pct"/>
            <w:tcBorders>
              <w:top w:val="nil"/>
              <w:left w:val="nil"/>
              <w:bottom w:val="single" w:sz="4" w:space="0" w:color="auto"/>
              <w:right w:val="single" w:sz="8" w:space="0" w:color="auto"/>
            </w:tcBorders>
            <w:shd w:val="clear" w:color="000000" w:fill="CCFFCC"/>
            <w:noWrap/>
            <w:vAlign w:val="center"/>
            <w:hideMark/>
          </w:tcPr>
          <w:p w14:paraId="5D360AD3"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60</w:t>
            </w:r>
          </w:p>
        </w:tc>
        <w:tc>
          <w:tcPr>
            <w:tcW w:w="337" w:type="pct"/>
            <w:tcBorders>
              <w:top w:val="nil"/>
              <w:left w:val="nil"/>
              <w:bottom w:val="single" w:sz="4" w:space="0" w:color="auto"/>
              <w:right w:val="single" w:sz="4" w:space="0" w:color="auto"/>
            </w:tcBorders>
            <w:noWrap/>
            <w:vAlign w:val="center"/>
            <w:hideMark/>
          </w:tcPr>
          <w:p w14:paraId="7D4A353D"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kalk</w:t>
            </w:r>
          </w:p>
        </w:tc>
        <w:tc>
          <w:tcPr>
            <w:tcW w:w="298" w:type="pct"/>
            <w:tcBorders>
              <w:top w:val="single" w:sz="4" w:space="0" w:color="auto"/>
              <w:left w:val="nil"/>
              <w:bottom w:val="nil"/>
              <w:right w:val="nil"/>
            </w:tcBorders>
            <w:noWrap/>
            <w:vAlign w:val="center"/>
            <w:hideMark/>
          </w:tcPr>
          <w:p w14:paraId="22E95747"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20,40</w:t>
            </w:r>
          </w:p>
        </w:tc>
        <w:tc>
          <w:tcPr>
            <w:tcW w:w="282" w:type="pct"/>
            <w:tcBorders>
              <w:top w:val="nil"/>
              <w:left w:val="single" w:sz="8" w:space="0" w:color="auto"/>
              <w:bottom w:val="single" w:sz="4" w:space="0" w:color="auto"/>
              <w:right w:val="single" w:sz="4" w:space="0" w:color="auto"/>
            </w:tcBorders>
            <w:noWrap/>
            <w:vAlign w:val="center"/>
            <w:hideMark/>
          </w:tcPr>
          <w:p w14:paraId="6CC60AD8"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1214</w:t>
            </w:r>
          </w:p>
        </w:tc>
        <w:tc>
          <w:tcPr>
            <w:tcW w:w="283" w:type="pct"/>
            <w:tcBorders>
              <w:top w:val="nil"/>
              <w:left w:val="nil"/>
              <w:bottom w:val="single" w:sz="4" w:space="0" w:color="auto"/>
              <w:right w:val="nil"/>
            </w:tcBorders>
            <w:noWrap/>
            <w:vAlign w:val="center"/>
            <w:hideMark/>
          </w:tcPr>
          <w:p w14:paraId="049AE853"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337" w:type="pct"/>
            <w:tcBorders>
              <w:top w:val="nil"/>
              <w:left w:val="single" w:sz="4" w:space="0" w:color="auto"/>
              <w:bottom w:val="nil"/>
              <w:right w:val="single" w:sz="8" w:space="0" w:color="auto"/>
            </w:tcBorders>
            <w:shd w:val="clear" w:color="000000" w:fill="CCFFCC"/>
            <w:noWrap/>
            <w:vAlign w:val="center"/>
            <w:hideMark/>
          </w:tcPr>
          <w:p w14:paraId="45CF6256"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1214</w:t>
            </w:r>
          </w:p>
        </w:tc>
      </w:tr>
      <w:tr w:rsidR="00F80DB1" w:rsidRPr="00F80DB1" w14:paraId="6A46B007" w14:textId="77777777" w:rsidTr="00F80DB1">
        <w:trPr>
          <w:trHeight w:val="282"/>
        </w:trPr>
        <w:tc>
          <w:tcPr>
            <w:tcW w:w="151" w:type="pct"/>
            <w:tcBorders>
              <w:top w:val="nil"/>
              <w:left w:val="single" w:sz="8" w:space="0" w:color="auto"/>
              <w:bottom w:val="single" w:sz="4" w:space="0" w:color="auto"/>
              <w:right w:val="single" w:sz="8" w:space="0" w:color="auto"/>
            </w:tcBorders>
            <w:noWrap/>
            <w:vAlign w:val="center"/>
            <w:hideMark/>
          </w:tcPr>
          <w:p w14:paraId="5029A0D7"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22</w:t>
            </w:r>
          </w:p>
        </w:tc>
        <w:tc>
          <w:tcPr>
            <w:tcW w:w="2287" w:type="pct"/>
            <w:tcBorders>
              <w:top w:val="nil"/>
              <w:left w:val="nil"/>
              <w:bottom w:val="single" w:sz="4" w:space="0" w:color="auto"/>
              <w:right w:val="nil"/>
            </w:tcBorders>
            <w:noWrap/>
            <w:vAlign w:val="center"/>
            <w:hideMark/>
          </w:tcPr>
          <w:p w14:paraId="680C4499" w14:textId="77777777" w:rsidR="00F80DB1" w:rsidRPr="00F80DB1" w:rsidRDefault="00F80DB1" w:rsidP="00F80DB1">
            <w:pPr>
              <w:spacing w:after="0" w:line="240" w:lineRule="auto"/>
              <w:jc w:val="right"/>
              <w:rPr>
                <w:rFonts w:eastAsia="Times New Roman" w:cs="Arial"/>
                <w:i/>
                <w:iCs/>
                <w:szCs w:val="20"/>
                <w:lang w:eastAsia="et-EE"/>
              </w:rPr>
            </w:pPr>
            <w:r w:rsidRPr="00F80DB1">
              <w:rPr>
                <w:rFonts w:eastAsia="Times New Roman" w:cs="Arial"/>
                <w:i/>
                <w:iCs/>
                <w:szCs w:val="20"/>
                <w:lang w:eastAsia="et-EE"/>
              </w:rPr>
              <w:t xml:space="preserve">tagasipööramise koha haarade lõpu sujuv kokku viimine olemasoleva maapinnaga (kruus </w:t>
            </w:r>
            <w:proofErr w:type="spellStart"/>
            <w:r w:rsidRPr="00F80DB1">
              <w:rPr>
                <w:rFonts w:eastAsia="Times New Roman" w:cs="Arial"/>
                <w:i/>
                <w:iCs/>
                <w:szCs w:val="20"/>
                <w:lang w:eastAsia="et-EE"/>
              </w:rPr>
              <w:t>fr</w:t>
            </w:r>
            <w:proofErr w:type="spellEnd"/>
            <w:r w:rsidRPr="00F80DB1">
              <w:rPr>
                <w:rFonts w:eastAsia="Times New Roman" w:cs="Arial"/>
                <w:i/>
                <w:iCs/>
                <w:szCs w:val="20"/>
                <w:lang w:eastAsia="et-EE"/>
              </w:rPr>
              <w:t xml:space="preserve"> 0/63 mm)</w:t>
            </w:r>
          </w:p>
        </w:tc>
        <w:tc>
          <w:tcPr>
            <w:tcW w:w="259" w:type="pct"/>
            <w:tcBorders>
              <w:top w:val="nil"/>
              <w:left w:val="single" w:sz="8" w:space="0" w:color="auto"/>
              <w:bottom w:val="nil"/>
              <w:right w:val="single" w:sz="8" w:space="0" w:color="auto"/>
            </w:tcBorders>
            <w:noWrap/>
            <w:vAlign w:val="center"/>
            <w:hideMark/>
          </w:tcPr>
          <w:p w14:paraId="39B0A262"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m</w:t>
            </w:r>
            <w:r w:rsidRPr="00F80DB1">
              <w:rPr>
                <w:rFonts w:eastAsia="Times New Roman" w:cs="Arial"/>
                <w:szCs w:val="20"/>
                <w:vertAlign w:val="superscript"/>
                <w:lang w:eastAsia="et-EE"/>
              </w:rPr>
              <w:t>3</w:t>
            </w:r>
          </w:p>
        </w:tc>
        <w:tc>
          <w:tcPr>
            <w:tcW w:w="267" w:type="pct"/>
            <w:tcBorders>
              <w:top w:val="nil"/>
              <w:left w:val="nil"/>
              <w:bottom w:val="single" w:sz="4" w:space="0" w:color="auto"/>
              <w:right w:val="single" w:sz="4" w:space="0" w:color="auto"/>
            </w:tcBorders>
            <w:noWrap/>
            <w:vAlign w:val="center"/>
            <w:hideMark/>
          </w:tcPr>
          <w:p w14:paraId="48526CA8"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3</w:t>
            </w:r>
          </w:p>
        </w:tc>
        <w:tc>
          <w:tcPr>
            <w:tcW w:w="267" w:type="pct"/>
            <w:tcBorders>
              <w:top w:val="nil"/>
              <w:left w:val="nil"/>
              <w:bottom w:val="nil"/>
              <w:right w:val="single" w:sz="4" w:space="0" w:color="auto"/>
            </w:tcBorders>
            <w:noWrap/>
            <w:vAlign w:val="center"/>
            <w:hideMark/>
          </w:tcPr>
          <w:p w14:paraId="1D1F47D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232" w:type="pct"/>
            <w:tcBorders>
              <w:top w:val="nil"/>
              <w:left w:val="nil"/>
              <w:bottom w:val="nil"/>
              <w:right w:val="single" w:sz="8" w:space="0" w:color="auto"/>
            </w:tcBorders>
            <w:shd w:val="clear" w:color="000000" w:fill="CCFFCC"/>
            <w:noWrap/>
            <w:vAlign w:val="center"/>
            <w:hideMark/>
          </w:tcPr>
          <w:p w14:paraId="5412EE26"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3</w:t>
            </w:r>
          </w:p>
        </w:tc>
        <w:tc>
          <w:tcPr>
            <w:tcW w:w="337" w:type="pct"/>
            <w:tcBorders>
              <w:top w:val="nil"/>
              <w:left w:val="nil"/>
              <w:bottom w:val="nil"/>
              <w:right w:val="single" w:sz="4" w:space="0" w:color="auto"/>
            </w:tcBorders>
            <w:noWrap/>
            <w:vAlign w:val="center"/>
            <w:hideMark/>
          </w:tcPr>
          <w:p w14:paraId="7546FDBF"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kalk</w:t>
            </w:r>
          </w:p>
        </w:tc>
        <w:tc>
          <w:tcPr>
            <w:tcW w:w="298" w:type="pct"/>
            <w:tcBorders>
              <w:top w:val="single" w:sz="4" w:space="0" w:color="auto"/>
              <w:left w:val="nil"/>
              <w:bottom w:val="nil"/>
              <w:right w:val="nil"/>
            </w:tcBorders>
            <w:noWrap/>
            <w:vAlign w:val="center"/>
            <w:hideMark/>
          </w:tcPr>
          <w:p w14:paraId="3F816F57"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16,80</w:t>
            </w:r>
          </w:p>
        </w:tc>
        <w:tc>
          <w:tcPr>
            <w:tcW w:w="282" w:type="pct"/>
            <w:tcBorders>
              <w:top w:val="nil"/>
              <w:left w:val="single" w:sz="8" w:space="0" w:color="auto"/>
              <w:bottom w:val="nil"/>
              <w:right w:val="single" w:sz="4" w:space="0" w:color="auto"/>
            </w:tcBorders>
            <w:noWrap/>
            <w:vAlign w:val="center"/>
            <w:hideMark/>
          </w:tcPr>
          <w:p w14:paraId="6399264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50</w:t>
            </w:r>
          </w:p>
        </w:tc>
        <w:tc>
          <w:tcPr>
            <w:tcW w:w="283" w:type="pct"/>
            <w:tcBorders>
              <w:top w:val="nil"/>
              <w:left w:val="nil"/>
              <w:bottom w:val="nil"/>
              <w:right w:val="nil"/>
            </w:tcBorders>
            <w:noWrap/>
            <w:vAlign w:val="center"/>
            <w:hideMark/>
          </w:tcPr>
          <w:p w14:paraId="055DA106"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337" w:type="pct"/>
            <w:tcBorders>
              <w:top w:val="single" w:sz="4" w:space="0" w:color="auto"/>
              <w:left w:val="single" w:sz="4" w:space="0" w:color="auto"/>
              <w:bottom w:val="nil"/>
              <w:right w:val="single" w:sz="8" w:space="0" w:color="auto"/>
            </w:tcBorders>
            <w:shd w:val="clear" w:color="000000" w:fill="CCFFCC"/>
            <w:noWrap/>
            <w:vAlign w:val="center"/>
            <w:hideMark/>
          </w:tcPr>
          <w:p w14:paraId="73F71DFF"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50</w:t>
            </w:r>
          </w:p>
        </w:tc>
      </w:tr>
      <w:tr w:rsidR="00F80DB1" w:rsidRPr="00F80DB1" w14:paraId="29BDD804" w14:textId="77777777" w:rsidTr="00F80DB1">
        <w:trPr>
          <w:trHeight w:val="282"/>
        </w:trPr>
        <w:tc>
          <w:tcPr>
            <w:tcW w:w="4663" w:type="pct"/>
            <w:gridSpan w:val="10"/>
            <w:tcBorders>
              <w:top w:val="single" w:sz="8" w:space="0" w:color="auto"/>
              <w:left w:val="single" w:sz="8" w:space="0" w:color="auto"/>
              <w:bottom w:val="single" w:sz="8" w:space="0" w:color="auto"/>
              <w:right w:val="nil"/>
            </w:tcBorders>
            <w:shd w:val="clear" w:color="000000" w:fill="E4DFEC"/>
            <w:vAlign w:val="center"/>
            <w:hideMark/>
          </w:tcPr>
          <w:p w14:paraId="34DBE811"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KOKKU:</w:t>
            </w:r>
          </w:p>
        </w:tc>
        <w:tc>
          <w:tcPr>
            <w:tcW w:w="337" w:type="pct"/>
            <w:tcBorders>
              <w:top w:val="single" w:sz="8" w:space="0" w:color="auto"/>
              <w:left w:val="single" w:sz="4" w:space="0" w:color="auto"/>
              <w:bottom w:val="single" w:sz="8" w:space="0" w:color="auto"/>
              <w:right w:val="single" w:sz="8" w:space="0" w:color="auto"/>
            </w:tcBorders>
            <w:shd w:val="clear" w:color="000000" w:fill="E4DFEC"/>
            <w:noWrap/>
            <w:vAlign w:val="center"/>
            <w:hideMark/>
          </w:tcPr>
          <w:p w14:paraId="7362A0C0"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8517</w:t>
            </w:r>
          </w:p>
        </w:tc>
      </w:tr>
    </w:tbl>
    <w:p w14:paraId="7CF72237" w14:textId="77777777" w:rsidR="00F80DB1" w:rsidRDefault="00F80DB1"/>
    <w:p w14:paraId="67DD9748" w14:textId="77777777" w:rsidR="00F80DB1" w:rsidRDefault="00F80DB1"/>
    <w:p w14:paraId="4537F9E0" w14:textId="77777777" w:rsidR="00F80DB1" w:rsidRDefault="00F80DB1"/>
    <w:p w14:paraId="51B26E9E" w14:textId="77777777" w:rsidR="00F80DB1" w:rsidRDefault="00F80DB1"/>
    <w:p w14:paraId="5671164C" w14:textId="77777777" w:rsidR="00F80DB1" w:rsidRDefault="00F80DB1"/>
    <w:p w14:paraId="18E4C2D9" w14:textId="77777777" w:rsidR="00F80DB1" w:rsidRDefault="00F80DB1" w:rsidP="00F80DB1">
      <w:pPr>
        <w:spacing w:after="0" w:line="240" w:lineRule="auto"/>
      </w:pPr>
    </w:p>
    <w:tbl>
      <w:tblPr>
        <w:tblW w:w="5000" w:type="pct"/>
        <w:tblCellMar>
          <w:left w:w="70" w:type="dxa"/>
          <w:right w:w="70" w:type="dxa"/>
        </w:tblCellMar>
        <w:tblLook w:val="04A0" w:firstRow="1" w:lastRow="0" w:firstColumn="1" w:lastColumn="0" w:noHBand="0" w:noVBand="1"/>
      </w:tblPr>
      <w:tblGrid>
        <w:gridCol w:w="623"/>
        <w:gridCol w:w="9454"/>
        <w:gridCol w:w="1071"/>
        <w:gridCol w:w="1104"/>
        <w:gridCol w:w="1104"/>
        <w:gridCol w:w="959"/>
        <w:gridCol w:w="1393"/>
        <w:gridCol w:w="1232"/>
        <w:gridCol w:w="1166"/>
        <w:gridCol w:w="1170"/>
        <w:gridCol w:w="1393"/>
      </w:tblGrid>
      <w:tr w:rsidR="00F80DB1" w:rsidRPr="00F80DB1" w14:paraId="1CC30498" w14:textId="77777777" w:rsidTr="00751E80">
        <w:trPr>
          <w:trHeight w:val="282"/>
        </w:trPr>
        <w:tc>
          <w:tcPr>
            <w:tcW w:w="151" w:type="pct"/>
            <w:vMerge w:val="restart"/>
            <w:tcBorders>
              <w:top w:val="single" w:sz="8" w:space="0" w:color="auto"/>
              <w:left w:val="single" w:sz="8" w:space="0" w:color="auto"/>
              <w:bottom w:val="single" w:sz="8" w:space="0" w:color="auto"/>
              <w:right w:val="single" w:sz="8" w:space="0" w:color="auto"/>
            </w:tcBorders>
            <w:shd w:val="clear" w:color="000000" w:fill="8DB4E2"/>
            <w:vAlign w:val="center"/>
            <w:hideMark/>
          </w:tcPr>
          <w:p w14:paraId="5E1F9EDA" w14:textId="77777777" w:rsidR="00F80DB1" w:rsidRPr="00F80DB1" w:rsidRDefault="00F80DB1" w:rsidP="00751E80">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Jrk. nr</w:t>
            </w:r>
          </w:p>
        </w:tc>
        <w:tc>
          <w:tcPr>
            <w:tcW w:w="2287" w:type="pct"/>
            <w:vMerge w:val="restart"/>
            <w:tcBorders>
              <w:top w:val="single" w:sz="8" w:space="0" w:color="auto"/>
              <w:left w:val="single" w:sz="8" w:space="0" w:color="auto"/>
              <w:bottom w:val="single" w:sz="8" w:space="0" w:color="auto"/>
              <w:right w:val="single" w:sz="8" w:space="0" w:color="auto"/>
            </w:tcBorders>
            <w:shd w:val="clear" w:color="000000" w:fill="8DB4E2"/>
            <w:noWrap/>
            <w:vAlign w:val="center"/>
            <w:hideMark/>
          </w:tcPr>
          <w:p w14:paraId="7E1DF24D" w14:textId="77777777" w:rsidR="00F80DB1" w:rsidRPr="00F80DB1" w:rsidRDefault="00F80DB1" w:rsidP="00751E80">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Ehitustöö kirjeldus</w:t>
            </w:r>
          </w:p>
        </w:tc>
        <w:tc>
          <w:tcPr>
            <w:tcW w:w="259" w:type="pct"/>
            <w:vMerge w:val="restart"/>
            <w:tcBorders>
              <w:top w:val="single" w:sz="8" w:space="0" w:color="auto"/>
              <w:left w:val="single" w:sz="8" w:space="0" w:color="auto"/>
              <w:bottom w:val="single" w:sz="8" w:space="0" w:color="auto"/>
              <w:right w:val="nil"/>
            </w:tcBorders>
            <w:shd w:val="clear" w:color="000000" w:fill="8DB4E2"/>
            <w:vAlign w:val="center"/>
            <w:hideMark/>
          </w:tcPr>
          <w:p w14:paraId="5DE55D65" w14:textId="77777777" w:rsidR="00F80DB1" w:rsidRPr="00F80DB1" w:rsidRDefault="00F80DB1" w:rsidP="00751E80">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Mõõtühik</w:t>
            </w:r>
          </w:p>
        </w:tc>
        <w:tc>
          <w:tcPr>
            <w:tcW w:w="534" w:type="pct"/>
            <w:gridSpan w:val="2"/>
            <w:tcBorders>
              <w:top w:val="single" w:sz="8" w:space="0" w:color="auto"/>
              <w:left w:val="single" w:sz="8" w:space="0" w:color="auto"/>
              <w:bottom w:val="nil"/>
              <w:right w:val="nil"/>
            </w:tcBorders>
            <w:shd w:val="clear" w:color="000000" w:fill="8DB4E2"/>
            <w:vAlign w:val="center"/>
            <w:hideMark/>
          </w:tcPr>
          <w:p w14:paraId="433CDB69" w14:textId="77777777" w:rsidR="00F80DB1" w:rsidRPr="00F80DB1" w:rsidRDefault="00F80DB1" w:rsidP="00751E80">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Maht</w:t>
            </w:r>
          </w:p>
        </w:tc>
        <w:tc>
          <w:tcPr>
            <w:tcW w:w="232" w:type="pct"/>
            <w:vMerge w:val="restart"/>
            <w:tcBorders>
              <w:top w:val="single" w:sz="8" w:space="0" w:color="auto"/>
              <w:left w:val="single" w:sz="4" w:space="0" w:color="auto"/>
              <w:bottom w:val="single" w:sz="8" w:space="0" w:color="000000"/>
              <w:right w:val="single" w:sz="8" w:space="0" w:color="auto"/>
            </w:tcBorders>
            <w:shd w:val="clear" w:color="000000" w:fill="8DB4E2"/>
            <w:vAlign w:val="center"/>
            <w:hideMark/>
          </w:tcPr>
          <w:p w14:paraId="10BA1E51" w14:textId="77777777" w:rsidR="00F80DB1" w:rsidRPr="00F80DB1" w:rsidRDefault="00F80DB1" w:rsidP="00751E80">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Kokku</w:t>
            </w:r>
          </w:p>
        </w:tc>
        <w:tc>
          <w:tcPr>
            <w:tcW w:w="337" w:type="pct"/>
            <w:vMerge w:val="restart"/>
            <w:tcBorders>
              <w:top w:val="single" w:sz="8" w:space="0" w:color="auto"/>
              <w:left w:val="single" w:sz="8" w:space="0" w:color="auto"/>
              <w:bottom w:val="single" w:sz="8" w:space="0" w:color="000000"/>
              <w:right w:val="single" w:sz="4" w:space="0" w:color="auto"/>
            </w:tcBorders>
            <w:shd w:val="clear" w:color="000000" w:fill="8DB4E2"/>
            <w:noWrap/>
            <w:vAlign w:val="center"/>
            <w:hideMark/>
          </w:tcPr>
          <w:p w14:paraId="4F29D4BA" w14:textId="77777777" w:rsidR="00F80DB1" w:rsidRPr="00F80DB1" w:rsidRDefault="00F80DB1" w:rsidP="00751E80">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Hinde alus</w:t>
            </w:r>
          </w:p>
        </w:tc>
        <w:tc>
          <w:tcPr>
            <w:tcW w:w="298" w:type="pct"/>
            <w:vMerge w:val="restart"/>
            <w:tcBorders>
              <w:top w:val="single" w:sz="8" w:space="0" w:color="auto"/>
              <w:left w:val="single" w:sz="4" w:space="0" w:color="auto"/>
              <w:bottom w:val="single" w:sz="4" w:space="0" w:color="auto"/>
              <w:right w:val="single" w:sz="8" w:space="0" w:color="auto"/>
            </w:tcBorders>
            <w:shd w:val="clear" w:color="000000" w:fill="8DB4E2"/>
            <w:vAlign w:val="center"/>
            <w:hideMark/>
          </w:tcPr>
          <w:p w14:paraId="12D2D278" w14:textId="77777777" w:rsidR="00F80DB1" w:rsidRPr="00F80DB1" w:rsidRDefault="00F80DB1" w:rsidP="00751E80">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Ühiku maksumus (€)</w:t>
            </w:r>
          </w:p>
        </w:tc>
        <w:tc>
          <w:tcPr>
            <w:tcW w:w="902" w:type="pct"/>
            <w:gridSpan w:val="3"/>
            <w:tcBorders>
              <w:top w:val="single" w:sz="8" w:space="0" w:color="auto"/>
              <w:left w:val="nil"/>
              <w:bottom w:val="single" w:sz="4" w:space="0" w:color="auto"/>
              <w:right w:val="single" w:sz="8" w:space="0" w:color="000000"/>
            </w:tcBorders>
            <w:shd w:val="clear" w:color="000000" w:fill="8DB4E2"/>
            <w:vAlign w:val="center"/>
            <w:hideMark/>
          </w:tcPr>
          <w:p w14:paraId="3CE0F27A" w14:textId="77777777" w:rsidR="00F80DB1" w:rsidRPr="00F80DB1" w:rsidRDefault="00F80DB1" w:rsidP="00751E80">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Töö maksumus  (€)</w:t>
            </w:r>
          </w:p>
        </w:tc>
      </w:tr>
      <w:tr w:rsidR="00F80DB1" w:rsidRPr="00F80DB1" w14:paraId="35112F92" w14:textId="77777777" w:rsidTr="00751E80">
        <w:trPr>
          <w:trHeight w:val="282"/>
        </w:trPr>
        <w:tc>
          <w:tcPr>
            <w:tcW w:w="151" w:type="pct"/>
            <w:vMerge/>
            <w:tcBorders>
              <w:top w:val="single" w:sz="8" w:space="0" w:color="auto"/>
              <w:left w:val="single" w:sz="8" w:space="0" w:color="auto"/>
              <w:bottom w:val="single" w:sz="8" w:space="0" w:color="auto"/>
              <w:right w:val="single" w:sz="8" w:space="0" w:color="auto"/>
            </w:tcBorders>
            <w:vAlign w:val="center"/>
            <w:hideMark/>
          </w:tcPr>
          <w:p w14:paraId="0093FFA2" w14:textId="77777777" w:rsidR="00F80DB1" w:rsidRPr="00F80DB1" w:rsidRDefault="00F80DB1" w:rsidP="00751E80">
            <w:pPr>
              <w:spacing w:after="0" w:line="240" w:lineRule="auto"/>
              <w:jc w:val="left"/>
              <w:rPr>
                <w:rFonts w:eastAsia="Times New Roman" w:cs="Arial"/>
                <w:b/>
                <w:bCs/>
                <w:color w:val="000000"/>
                <w:szCs w:val="20"/>
                <w:lang w:eastAsia="et-EE"/>
              </w:rPr>
            </w:pPr>
          </w:p>
        </w:tc>
        <w:tc>
          <w:tcPr>
            <w:tcW w:w="2287" w:type="pct"/>
            <w:vMerge/>
            <w:tcBorders>
              <w:top w:val="single" w:sz="8" w:space="0" w:color="auto"/>
              <w:left w:val="single" w:sz="8" w:space="0" w:color="auto"/>
              <w:bottom w:val="single" w:sz="8" w:space="0" w:color="auto"/>
              <w:right w:val="single" w:sz="8" w:space="0" w:color="auto"/>
            </w:tcBorders>
            <w:vAlign w:val="center"/>
            <w:hideMark/>
          </w:tcPr>
          <w:p w14:paraId="48C2971C" w14:textId="77777777" w:rsidR="00F80DB1" w:rsidRPr="00F80DB1" w:rsidRDefault="00F80DB1" w:rsidP="00751E80">
            <w:pPr>
              <w:spacing w:after="0" w:line="240" w:lineRule="auto"/>
              <w:jc w:val="left"/>
              <w:rPr>
                <w:rFonts w:eastAsia="Times New Roman" w:cs="Arial"/>
                <w:b/>
                <w:bCs/>
                <w:color w:val="000000"/>
                <w:szCs w:val="20"/>
                <w:lang w:eastAsia="et-EE"/>
              </w:rPr>
            </w:pPr>
          </w:p>
        </w:tc>
        <w:tc>
          <w:tcPr>
            <w:tcW w:w="259" w:type="pct"/>
            <w:vMerge/>
            <w:tcBorders>
              <w:top w:val="single" w:sz="8" w:space="0" w:color="auto"/>
              <w:left w:val="single" w:sz="8" w:space="0" w:color="auto"/>
              <w:bottom w:val="single" w:sz="8" w:space="0" w:color="auto"/>
              <w:right w:val="nil"/>
            </w:tcBorders>
            <w:vAlign w:val="center"/>
            <w:hideMark/>
          </w:tcPr>
          <w:p w14:paraId="6C2BDBEC" w14:textId="77777777" w:rsidR="00F80DB1" w:rsidRPr="00F80DB1" w:rsidRDefault="00F80DB1" w:rsidP="00751E80">
            <w:pPr>
              <w:spacing w:after="0" w:line="240" w:lineRule="auto"/>
              <w:jc w:val="left"/>
              <w:rPr>
                <w:rFonts w:eastAsia="Times New Roman" w:cs="Arial"/>
                <w:b/>
                <w:bCs/>
                <w:color w:val="000000"/>
                <w:szCs w:val="20"/>
                <w:lang w:eastAsia="et-EE"/>
              </w:rPr>
            </w:pPr>
          </w:p>
        </w:tc>
        <w:tc>
          <w:tcPr>
            <w:tcW w:w="534" w:type="pct"/>
            <w:gridSpan w:val="2"/>
            <w:tcBorders>
              <w:top w:val="single" w:sz="4" w:space="0" w:color="auto"/>
              <w:left w:val="single" w:sz="8" w:space="0" w:color="auto"/>
              <w:bottom w:val="single" w:sz="4" w:space="0" w:color="auto"/>
              <w:right w:val="nil"/>
            </w:tcBorders>
            <w:shd w:val="clear" w:color="000000" w:fill="8DB4E2"/>
            <w:vAlign w:val="center"/>
            <w:hideMark/>
          </w:tcPr>
          <w:p w14:paraId="69A0CE5D" w14:textId="77777777" w:rsidR="00F80DB1" w:rsidRPr="00F80DB1" w:rsidRDefault="00F80DB1" w:rsidP="00751E80">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Sealhulgas</w:t>
            </w:r>
          </w:p>
        </w:tc>
        <w:tc>
          <w:tcPr>
            <w:tcW w:w="232" w:type="pct"/>
            <w:vMerge/>
            <w:tcBorders>
              <w:top w:val="single" w:sz="8" w:space="0" w:color="auto"/>
              <w:left w:val="single" w:sz="4" w:space="0" w:color="auto"/>
              <w:bottom w:val="single" w:sz="8" w:space="0" w:color="000000"/>
              <w:right w:val="single" w:sz="8" w:space="0" w:color="auto"/>
            </w:tcBorders>
            <w:vAlign w:val="center"/>
            <w:hideMark/>
          </w:tcPr>
          <w:p w14:paraId="5919B9B3" w14:textId="77777777" w:rsidR="00F80DB1" w:rsidRPr="00F80DB1" w:rsidRDefault="00F80DB1" w:rsidP="00751E80">
            <w:pPr>
              <w:spacing w:after="0" w:line="240" w:lineRule="auto"/>
              <w:jc w:val="left"/>
              <w:rPr>
                <w:rFonts w:eastAsia="Times New Roman" w:cs="Arial"/>
                <w:b/>
                <w:bCs/>
                <w:color w:val="000000"/>
                <w:szCs w:val="20"/>
                <w:lang w:eastAsia="et-EE"/>
              </w:rPr>
            </w:pPr>
          </w:p>
        </w:tc>
        <w:tc>
          <w:tcPr>
            <w:tcW w:w="337" w:type="pct"/>
            <w:vMerge/>
            <w:tcBorders>
              <w:top w:val="single" w:sz="8" w:space="0" w:color="auto"/>
              <w:left w:val="single" w:sz="8" w:space="0" w:color="auto"/>
              <w:bottom w:val="single" w:sz="8" w:space="0" w:color="000000"/>
              <w:right w:val="single" w:sz="4" w:space="0" w:color="auto"/>
            </w:tcBorders>
            <w:vAlign w:val="center"/>
            <w:hideMark/>
          </w:tcPr>
          <w:p w14:paraId="4AF5E1CB" w14:textId="77777777" w:rsidR="00F80DB1" w:rsidRPr="00F80DB1" w:rsidRDefault="00F80DB1" w:rsidP="00751E80">
            <w:pPr>
              <w:spacing w:after="0" w:line="240" w:lineRule="auto"/>
              <w:jc w:val="left"/>
              <w:rPr>
                <w:rFonts w:eastAsia="Times New Roman" w:cs="Arial"/>
                <w:b/>
                <w:bCs/>
                <w:color w:val="000000"/>
                <w:szCs w:val="20"/>
                <w:lang w:eastAsia="et-EE"/>
              </w:rPr>
            </w:pPr>
          </w:p>
        </w:tc>
        <w:tc>
          <w:tcPr>
            <w:tcW w:w="298" w:type="pct"/>
            <w:vMerge/>
            <w:tcBorders>
              <w:top w:val="single" w:sz="8" w:space="0" w:color="auto"/>
              <w:left w:val="single" w:sz="4" w:space="0" w:color="auto"/>
              <w:bottom w:val="single" w:sz="4" w:space="0" w:color="auto"/>
              <w:right w:val="single" w:sz="8" w:space="0" w:color="auto"/>
            </w:tcBorders>
            <w:vAlign w:val="center"/>
            <w:hideMark/>
          </w:tcPr>
          <w:p w14:paraId="55E3F373" w14:textId="77777777" w:rsidR="00F80DB1" w:rsidRPr="00F80DB1" w:rsidRDefault="00F80DB1" w:rsidP="00751E80">
            <w:pPr>
              <w:spacing w:after="0" w:line="240" w:lineRule="auto"/>
              <w:jc w:val="left"/>
              <w:rPr>
                <w:rFonts w:eastAsia="Times New Roman" w:cs="Arial"/>
                <w:b/>
                <w:bCs/>
                <w:color w:val="000000"/>
                <w:szCs w:val="20"/>
                <w:lang w:eastAsia="et-EE"/>
              </w:rPr>
            </w:pPr>
          </w:p>
        </w:tc>
        <w:tc>
          <w:tcPr>
            <w:tcW w:w="565" w:type="pct"/>
            <w:gridSpan w:val="2"/>
            <w:tcBorders>
              <w:top w:val="single" w:sz="4" w:space="0" w:color="auto"/>
              <w:left w:val="nil"/>
              <w:bottom w:val="single" w:sz="4" w:space="0" w:color="auto"/>
              <w:right w:val="nil"/>
            </w:tcBorders>
            <w:shd w:val="clear" w:color="000000" w:fill="8DB4E2"/>
            <w:vAlign w:val="center"/>
            <w:hideMark/>
          </w:tcPr>
          <w:p w14:paraId="24FF604A" w14:textId="77777777" w:rsidR="00F80DB1" w:rsidRPr="00F80DB1" w:rsidRDefault="00F80DB1" w:rsidP="00751E80">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Sealhulgas</w:t>
            </w:r>
          </w:p>
        </w:tc>
        <w:tc>
          <w:tcPr>
            <w:tcW w:w="337" w:type="pct"/>
            <w:vMerge w:val="restart"/>
            <w:tcBorders>
              <w:top w:val="nil"/>
              <w:left w:val="single" w:sz="4" w:space="0" w:color="auto"/>
              <w:bottom w:val="single" w:sz="8" w:space="0" w:color="000000"/>
              <w:right w:val="single" w:sz="8" w:space="0" w:color="auto"/>
            </w:tcBorders>
            <w:shd w:val="clear" w:color="000000" w:fill="8DB4E2"/>
            <w:vAlign w:val="center"/>
            <w:hideMark/>
          </w:tcPr>
          <w:p w14:paraId="741DC4BB" w14:textId="77777777" w:rsidR="00F80DB1" w:rsidRPr="00F80DB1" w:rsidRDefault="00F80DB1" w:rsidP="00751E80">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Kõik kokku</w:t>
            </w:r>
          </w:p>
        </w:tc>
      </w:tr>
      <w:tr w:rsidR="00F80DB1" w:rsidRPr="00F80DB1" w14:paraId="31ED63DB" w14:textId="77777777" w:rsidTr="00751E80">
        <w:trPr>
          <w:trHeight w:val="282"/>
        </w:trPr>
        <w:tc>
          <w:tcPr>
            <w:tcW w:w="151" w:type="pct"/>
            <w:vMerge/>
            <w:tcBorders>
              <w:top w:val="single" w:sz="8" w:space="0" w:color="auto"/>
              <w:left w:val="single" w:sz="8" w:space="0" w:color="auto"/>
              <w:bottom w:val="single" w:sz="8" w:space="0" w:color="auto"/>
              <w:right w:val="single" w:sz="8" w:space="0" w:color="auto"/>
            </w:tcBorders>
            <w:vAlign w:val="center"/>
            <w:hideMark/>
          </w:tcPr>
          <w:p w14:paraId="6F5AD4C5" w14:textId="77777777" w:rsidR="00F80DB1" w:rsidRPr="00F80DB1" w:rsidRDefault="00F80DB1" w:rsidP="00751E80">
            <w:pPr>
              <w:spacing w:after="0" w:line="240" w:lineRule="auto"/>
              <w:jc w:val="left"/>
              <w:rPr>
                <w:rFonts w:eastAsia="Times New Roman" w:cs="Arial"/>
                <w:b/>
                <w:bCs/>
                <w:color w:val="000000"/>
                <w:szCs w:val="20"/>
                <w:lang w:eastAsia="et-EE"/>
              </w:rPr>
            </w:pPr>
          </w:p>
        </w:tc>
        <w:tc>
          <w:tcPr>
            <w:tcW w:w="2287" w:type="pct"/>
            <w:vMerge/>
            <w:tcBorders>
              <w:top w:val="single" w:sz="8" w:space="0" w:color="auto"/>
              <w:left w:val="single" w:sz="8" w:space="0" w:color="auto"/>
              <w:bottom w:val="single" w:sz="8" w:space="0" w:color="auto"/>
              <w:right w:val="single" w:sz="8" w:space="0" w:color="auto"/>
            </w:tcBorders>
            <w:vAlign w:val="center"/>
            <w:hideMark/>
          </w:tcPr>
          <w:p w14:paraId="0AA17684" w14:textId="77777777" w:rsidR="00F80DB1" w:rsidRPr="00F80DB1" w:rsidRDefault="00F80DB1" w:rsidP="00751E80">
            <w:pPr>
              <w:spacing w:after="0" w:line="240" w:lineRule="auto"/>
              <w:jc w:val="left"/>
              <w:rPr>
                <w:rFonts w:eastAsia="Times New Roman" w:cs="Arial"/>
                <w:b/>
                <w:bCs/>
                <w:color w:val="000000"/>
                <w:szCs w:val="20"/>
                <w:lang w:eastAsia="et-EE"/>
              </w:rPr>
            </w:pPr>
          </w:p>
        </w:tc>
        <w:tc>
          <w:tcPr>
            <w:tcW w:w="259" w:type="pct"/>
            <w:vMerge/>
            <w:tcBorders>
              <w:top w:val="single" w:sz="8" w:space="0" w:color="auto"/>
              <w:left w:val="single" w:sz="8" w:space="0" w:color="auto"/>
              <w:bottom w:val="single" w:sz="8" w:space="0" w:color="auto"/>
              <w:right w:val="nil"/>
            </w:tcBorders>
            <w:vAlign w:val="center"/>
            <w:hideMark/>
          </w:tcPr>
          <w:p w14:paraId="6F4C5D9F" w14:textId="77777777" w:rsidR="00F80DB1" w:rsidRPr="00F80DB1" w:rsidRDefault="00F80DB1" w:rsidP="00751E80">
            <w:pPr>
              <w:spacing w:after="0" w:line="240" w:lineRule="auto"/>
              <w:jc w:val="left"/>
              <w:rPr>
                <w:rFonts w:eastAsia="Times New Roman" w:cs="Arial"/>
                <w:b/>
                <w:bCs/>
                <w:color w:val="000000"/>
                <w:szCs w:val="20"/>
                <w:lang w:eastAsia="et-EE"/>
              </w:rPr>
            </w:pPr>
          </w:p>
        </w:tc>
        <w:tc>
          <w:tcPr>
            <w:tcW w:w="267" w:type="pct"/>
            <w:tcBorders>
              <w:top w:val="nil"/>
              <w:left w:val="single" w:sz="8" w:space="0" w:color="auto"/>
              <w:bottom w:val="single" w:sz="8" w:space="0" w:color="auto"/>
              <w:right w:val="nil"/>
            </w:tcBorders>
            <w:shd w:val="clear" w:color="000000" w:fill="8DB4E2"/>
            <w:vAlign w:val="center"/>
            <w:hideMark/>
          </w:tcPr>
          <w:p w14:paraId="5FB09B64" w14:textId="77777777" w:rsidR="00F80DB1" w:rsidRPr="00F80DB1" w:rsidRDefault="00F80DB1" w:rsidP="00751E80">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EH1</w:t>
            </w:r>
          </w:p>
        </w:tc>
        <w:tc>
          <w:tcPr>
            <w:tcW w:w="267" w:type="pct"/>
            <w:tcBorders>
              <w:top w:val="nil"/>
              <w:left w:val="single" w:sz="4" w:space="0" w:color="auto"/>
              <w:bottom w:val="single" w:sz="8" w:space="0" w:color="auto"/>
              <w:right w:val="nil"/>
            </w:tcBorders>
            <w:shd w:val="clear" w:color="000000" w:fill="8DB4E2"/>
            <w:vAlign w:val="center"/>
            <w:hideMark/>
          </w:tcPr>
          <w:p w14:paraId="15462445" w14:textId="77777777" w:rsidR="00F80DB1" w:rsidRPr="00F80DB1" w:rsidRDefault="00F80DB1" w:rsidP="00751E80">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EH2</w:t>
            </w:r>
          </w:p>
        </w:tc>
        <w:tc>
          <w:tcPr>
            <w:tcW w:w="232" w:type="pct"/>
            <w:vMerge/>
            <w:tcBorders>
              <w:top w:val="single" w:sz="8" w:space="0" w:color="auto"/>
              <w:left w:val="single" w:sz="4" w:space="0" w:color="auto"/>
              <w:bottom w:val="single" w:sz="8" w:space="0" w:color="000000"/>
              <w:right w:val="single" w:sz="8" w:space="0" w:color="auto"/>
            </w:tcBorders>
            <w:vAlign w:val="center"/>
            <w:hideMark/>
          </w:tcPr>
          <w:p w14:paraId="3EEA35D8" w14:textId="77777777" w:rsidR="00F80DB1" w:rsidRPr="00F80DB1" w:rsidRDefault="00F80DB1" w:rsidP="00751E80">
            <w:pPr>
              <w:spacing w:after="0" w:line="240" w:lineRule="auto"/>
              <w:jc w:val="left"/>
              <w:rPr>
                <w:rFonts w:eastAsia="Times New Roman" w:cs="Arial"/>
                <w:b/>
                <w:bCs/>
                <w:color w:val="000000"/>
                <w:szCs w:val="20"/>
                <w:lang w:eastAsia="et-EE"/>
              </w:rPr>
            </w:pPr>
          </w:p>
        </w:tc>
        <w:tc>
          <w:tcPr>
            <w:tcW w:w="337" w:type="pct"/>
            <w:vMerge/>
            <w:tcBorders>
              <w:top w:val="single" w:sz="8" w:space="0" w:color="auto"/>
              <w:left w:val="single" w:sz="8" w:space="0" w:color="auto"/>
              <w:bottom w:val="single" w:sz="8" w:space="0" w:color="000000"/>
              <w:right w:val="single" w:sz="4" w:space="0" w:color="auto"/>
            </w:tcBorders>
            <w:vAlign w:val="center"/>
            <w:hideMark/>
          </w:tcPr>
          <w:p w14:paraId="3A2083F3" w14:textId="77777777" w:rsidR="00F80DB1" w:rsidRPr="00F80DB1" w:rsidRDefault="00F80DB1" w:rsidP="00751E80">
            <w:pPr>
              <w:spacing w:after="0" w:line="240" w:lineRule="auto"/>
              <w:jc w:val="left"/>
              <w:rPr>
                <w:rFonts w:eastAsia="Times New Roman" w:cs="Arial"/>
                <w:b/>
                <w:bCs/>
                <w:color w:val="000000"/>
                <w:szCs w:val="20"/>
                <w:lang w:eastAsia="et-EE"/>
              </w:rPr>
            </w:pPr>
          </w:p>
        </w:tc>
        <w:tc>
          <w:tcPr>
            <w:tcW w:w="298" w:type="pct"/>
            <w:vMerge/>
            <w:tcBorders>
              <w:top w:val="single" w:sz="8" w:space="0" w:color="auto"/>
              <w:left w:val="single" w:sz="4" w:space="0" w:color="auto"/>
              <w:bottom w:val="single" w:sz="4" w:space="0" w:color="auto"/>
              <w:right w:val="single" w:sz="8" w:space="0" w:color="auto"/>
            </w:tcBorders>
            <w:vAlign w:val="center"/>
            <w:hideMark/>
          </w:tcPr>
          <w:p w14:paraId="0C72CB03" w14:textId="77777777" w:rsidR="00F80DB1" w:rsidRPr="00F80DB1" w:rsidRDefault="00F80DB1" w:rsidP="00751E80">
            <w:pPr>
              <w:spacing w:after="0" w:line="240" w:lineRule="auto"/>
              <w:jc w:val="left"/>
              <w:rPr>
                <w:rFonts w:eastAsia="Times New Roman" w:cs="Arial"/>
                <w:b/>
                <w:bCs/>
                <w:color w:val="000000"/>
                <w:szCs w:val="20"/>
                <w:lang w:eastAsia="et-EE"/>
              </w:rPr>
            </w:pPr>
          </w:p>
        </w:tc>
        <w:tc>
          <w:tcPr>
            <w:tcW w:w="282" w:type="pct"/>
            <w:tcBorders>
              <w:top w:val="nil"/>
              <w:left w:val="nil"/>
              <w:bottom w:val="single" w:sz="8" w:space="0" w:color="auto"/>
              <w:right w:val="nil"/>
            </w:tcBorders>
            <w:shd w:val="clear" w:color="000000" w:fill="8DB4E2"/>
            <w:vAlign w:val="center"/>
            <w:hideMark/>
          </w:tcPr>
          <w:p w14:paraId="2AE2DB60" w14:textId="77777777" w:rsidR="00F80DB1" w:rsidRPr="00F80DB1" w:rsidRDefault="00F80DB1" w:rsidP="00751E80">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EH1</w:t>
            </w:r>
          </w:p>
        </w:tc>
        <w:tc>
          <w:tcPr>
            <w:tcW w:w="283" w:type="pct"/>
            <w:tcBorders>
              <w:top w:val="nil"/>
              <w:left w:val="single" w:sz="4" w:space="0" w:color="auto"/>
              <w:bottom w:val="single" w:sz="8" w:space="0" w:color="auto"/>
              <w:right w:val="nil"/>
            </w:tcBorders>
            <w:shd w:val="clear" w:color="000000" w:fill="8DB4E2"/>
            <w:vAlign w:val="center"/>
            <w:hideMark/>
          </w:tcPr>
          <w:p w14:paraId="5C06CEEF" w14:textId="77777777" w:rsidR="00F80DB1" w:rsidRPr="00F80DB1" w:rsidRDefault="00F80DB1" w:rsidP="00751E80">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EH2</w:t>
            </w:r>
          </w:p>
        </w:tc>
        <w:tc>
          <w:tcPr>
            <w:tcW w:w="337" w:type="pct"/>
            <w:vMerge/>
            <w:tcBorders>
              <w:top w:val="nil"/>
              <w:left w:val="single" w:sz="4" w:space="0" w:color="auto"/>
              <w:bottom w:val="single" w:sz="8" w:space="0" w:color="000000"/>
              <w:right w:val="single" w:sz="8" w:space="0" w:color="auto"/>
            </w:tcBorders>
            <w:vAlign w:val="center"/>
            <w:hideMark/>
          </w:tcPr>
          <w:p w14:paraId="0C3D9798" w14:textId="77777777" w:rsidR="00F80DB1" w:rsidRPr="00F80DB1" w:rsidRDefault="00F80DB1" w:rsidP="00751E80">
            <w:pPr>
              <w:spacing w:after="0" w:line="240" w:lineRule="auto"/>
              <w:jc w:val="left"/>
              <w:rPr>
                <w:rFonts w:eastAsia="Times New Roman" w:cs="Arial"/>
                <w:b/>
                <w:bCs/>
                <w:color w:val="000000"/>
                <w:szCs w:val="20"/>
                <w:lang w:eastAsia="et-EE"/>
              </w:rPr>
            </w:pPr>
          </w:p>
        </w:tc>
      </w:tr>
      <w:tr w:rsidR="00F80DB1" w:rsidRPr="00F80DB1" w14:paraId="798B0262" w14:textId="77777777" w:rsidTr="00751E80">
        <w:trPr>
          <w:trHeight w:val="282"/>
        </w:trPr>
        <w:tc>
          <w:tcPr>
            <w:tcW w:w="151" w:type="pct"/>
            <w:tcBorders>
              <w:top w:val="single" w:sz="8" w:space="0" w:color="auto"/>
              <w:left w:val="single" w:sz="8" w:space="0" w:color="auto"/>
              <w:bottom w:val="single" w:sz="8" w:space="0" w:color="auto"/>
              <w:right w:val="single" w:sz="8" w:space="0" w:color="auto"/>
            </w:tcBorders>
            <w:shd w:val="clear" w:color="000000" w:fill="C5D9F1"/>
            <w:noWrap/>
            <w:vAlign w:val="center"/>
            <w:hideMark/>
          </w:tcPr>
          <w:p w14:paraId="7B1CA6E4" w14:textId="77777777" w:rsidR="00F80DB1" w:rsidRPr="00F80DB1" w:rsidRDefault="00F80DB1" w:rsidP="00751E80">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A</w:t>
            </w:r>
          </w:p>
        </w:tc>
        <w:tc>
          <w:tcPr>
            <w:tcW w:w="2287" w:type="pct"/>
            <w:tcBorders>
              <w:top w:val="single" w:sz="8" w:space="0" w:color="auto"/>
              <w:left w:val="nil"/>
              <w:bottom w:val="single" w:sz="8" w:space="0" w:color="auto"/>
              <w:right w:val="single" w:sz="8" w:space="0" w:color="auto"/>
            </w:tcBorders>
            <w:shd w:val="clear" w:color="000000" w:fill="C5D9F1"/>
            <w:noWrap/>
            <w:vAlign w:val="center"/>
            <w:hideMark/>
          </w:tcPr>
          <w:p w14:paraId="153B6CF8" w14:textId="77777777" w:rsidR="00F80DB1" w:rsidRPr="00F80DB1" w:rsidRDefault="00F80DB1" w:rsidP="00751E80">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B</w:t>
            </w:r>
          </w:p>
        </w:tc>
        <w:tc>
          <w:tcPr>
            <w:tcW w:w="259" w:type="pct"/>
            <w:tcBorders>
              <w:top w:val="single" w:sz="8" w:space="0" w:color="auto"/>
              <w:left w:val="nil"/>
              <w:bottom w:val="single" w:sz="8" w:space="0" w:color="auto"/>
              <w:right w:val="nil"/>
            </w:tcBorders>
            <w:shd w:val="clear" w:color="000000" w:fill="C5D9F1"/>
            <w:noWrap/>
            <w:vAlign w:val="center"/>
            <w:hideMark/>
          </w:tcPr>
          <w:p w14:paraId="23D02E8D" w14:textId="77777777" w:rsidR="00F80DB1" w:rsidRPr="00F80DB1" w:rsidRDefault="00F80DB1" w:rsidP="00751E80">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C</w:t>
            </w:r>
          </w:p>
        </w:tc>
        <w:tc>
          <w:tcPr>
            <w:tcW w:w="267" w:type="pct"/>
            <w:tcBorders>
              <w:top w:val="nil"/>
              <w:left w:val="single" w:sz="8" w:space="0" w:color="auto"/>
              <w:bottom w:val="single" w:sz="8" w:space="0" w:color="auto"/>
              <w:right w:val="nil"/>
            </w:tcBorders>
            <w:shd w:val="clear" w:color="000000" w:fill="C5D9F1"/>
            <w:noWrap/>
            <w:vAlign w:val="center"/>
            <w:hideMark/>
          </w:tcPr>
          <w:p w14:paraId="0496A381" w14:textId="77777777" w:rsidR="00F80DB1" w:rsidRPr="00F80DB1" w:rsidRDefault="00F80DB1" w:rsidP="00751E80">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D</w:t>
            </w:r>
          </w:p>
        </w:tc>
        <w:tc>
          <w:tcPr>
            <w:tcW w:w="267" w:type="pct"/>
            <w:tcBorders>
              <w:top w:val="nil"/>
              <w:left w:val="single" w:sz="4" w:space="0" w:color="auto"/>
              <w:bottom w:val="single" w:sz="8" w:space="0" w:color="auto"/>
              <w:right w:val="nil"/>
            </w:tcBorders>
            <w:shd w:val="clear" w:color="000000" w:fill="C5D9F1"/>
            <w:noWrap/>
            <w:vAlign w:val="center"/>
            <w:hideMark/>
          </w:tcPr>
          <w:p w14:paraId="220B3BE5" w14:textId="77777777" w:rsidR="00F80DB1" w:rsidRPr="00F80DB1" w:rsidRDefault="00F80DB1" w:rsidP="00751E80">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E</w:t>
            </w:r>
          </w:p>
        </w:tc>
        <w:tc>
          <w:tcPr>
            <w:tcW w:w="232" w:type="pct"/>
            <w:tcBorders>
              <w:top w:val="nil"/>
              <w:left w:val="single" w:sz="4" w:space="0" w:color="auto"/>
              <w:bottom w:val="single" w:sz="8" w:space="0" w:color="auto"/>
              <w:right w:val="single" w:sz="8" w:space="0" w:color="auto"/>
            </w:tcBorders>
            <w:shd w:val="clear" w:color="000000" w:fill="C5D9F1"/>
            <w:vAlign w:val="center"/>
            <w:hideMark/>
          </w:tcPr>
          <w:p w14:paraId="2405843A" w14:textId="77777777" w:rsidR="00F80DB1" w:rsidRPr="00F80DB1" w:rsidRDefault="00F80DB1" w:rsidP="00751E80">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F</w:t>
            </w:r>
          </w:p>
        </w:tc>
        <w:tc>
          <w:tcPr>
            <w:tcW w:w="337" w:type="pct"/>
            <w:tcBorders>
              <w:top w:val="nil"/>
              <w:left w:val="nil"/>
              <w:bottom w:val="single" w:sz="8" w:space="0" w:color="auto"/>
              <w:right w:val="nil"/>
            </w:tcBorders>
            <w:shd w:val="clear" w:color="000000" w:fill="C5D9F1"/>
            <w:noWrap/>
            <w:vAlign w:val="center"/>
            <w:hideMark/>
          </w:tcPr>
          <w:p w14:paraId="02AE7C37" w14:textId="77777777" w:rsidR="00F80DB1" w:rsidRPr="00F80DB1" w:rsidRDefault="00F80DB1" w:rsidP="00751E80">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G</w:t>
            </w:r>
          </w:p>
        </w:tc>
        <w:tc>
          <w:tcPr>
            <w:tcW w:w="298" w:type="pct"/>
            <w:tcBorders>
              <w:top w:val="single" w:sz="8" w:space="0" w:color="auto"/>
              <w:left w:val="single" w:sz="4" w:space="0" w:color="auto"/>
              <w:bottom w:val="single" w:sz="8" w:space="0" w:color="auto"/>
              <w:right w:val="single" w:sz="8" w:space="0" w:color="auto"/>
            </w:tcBorders>
            <w:shd w:val="clear" w:color="000000" w:fill="C5D9F1"/>
            <w:noWrap/>
            <w:vAlign w:val="center"/>
            <w:hideMark/>
          </w:tcPr>
          <w:p w14:paraId="7AE006F8" w14:textId="77777777" w:rsidR="00F80DB1" w:rsidRPr="00F80DB1" w:rsidRDefault="00F80DB1" w:rsidP="00751E80">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H</w:t>
            </w:r>
          </w:p>
        </w:tc>
        <w:tc>
          <w:tcPr>
            <w:tcW w:w="282" w:type="pct"/>
            <w:tcBorders>
              <w:top w:val="nil"/>
              <w:left w:val="nil"/>
              <w:bottom w:val="single" w:sz="8" w:space="0" w:color="auto"/>
              <w:right w:val="nil"/>
            </w:tcBorders>
            <w:shd w:val="clear" w:color="000000" w:fill="C5D9F1"/>
            <w:noWrap/>
            <w:vAlign w:val="center"/>
            <w:hideMark/>
          </w:tcPr>
          <w:p w14:paraId="7F7852C0" w14:textId="77777777" w:rsidR="00F80DB1" w:rsidRPr="00F80DB1" w:rsidRDefault="00F80DB1" w:rsidP="00751E80">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I</w:t>
            </w:r>
          </w:p>
        </w:tc>
        <w:tc>
          <w:tcPr>
            <w:tcW w:w="283" w:type="pct"/>
            <w:tcBorders>
              <w:top w:val="nil"/>
              <w:left w:val="single" w:sz="4" w:space="0" w:color="auto"/>
              <w:bottom w:val="single" w:sz="8" w:space="0" w:color="auto"/>
              <w:right w:val="single" w:sz="4" w:space="0" w:color="auto"/>
            </w:tcBorders>
            <w:shd w:val="clear" w:color="000000" w:fill="C5D9F1"/>
            <w:noWrap/>
            <w:vAlign w:val="center"/>
            <w:hideMark/>
          </w:tcPr>
          <w:p w14:paraId="460B8DDB" w14:textId="77777777" w:rsidR="00F80DB1" w:rsidRPr="00F80DB1" w:rsidRDefault="00F80DB1" w:rsidP="00751E80">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J</w:t>
            </w:r>
          </w:p>
        </w:tc>
        <w:tc>
          <w:tcPr>
            <w:tcW w:w="337" w:type="pct"/>
            <w:tcBorders>
              <w:top w:val="nil"/>
              <w:left w:val="nil"/>
              <w:bottom w:val="single" w:sz="8" w:space="0" w:color="auto"/>
              <w:right w:val="single" w:sz="8" w:space="0" w:color="auto"/>
            </w:tcBorders>
            <w:shd w:val="clear" w:color="000000" w:fill="C5D9F1"/>
            <w:noWrap/>
            <w:vAlign w:val="center"/>
            <w:hideMark/>
          </w:tcPr>
          <w:p w14:paraId="444DD902" w14:textId="77777777" w:rsidR="00F80DB1" w:rsidRPr="00F80DB1" w:rsidRDefault="00F80DB1" w:rsidP="00751E80">
            <w:pPr>
              <w:spacing w:after="0" w:line="240" w:lineRule="auto"/>
              <w:jc w:val="center"/>
              <w:rPr>
                <w:rFonts w:eastAsia="Times New Roman" w:cs="Arial"/>
                <w:b/>
                <w:bCs/>
                <w:i/>
                <w:iCs/>
                <w:color w:val="000000"/>
                <w:szCs w:val="20"/>
                <w:lang w:eastAsia="et-EE"/>
              </w:rPr>
            </w:pPr>
            <w:r w:rsidRPr="00F80DB1">
              <w:rPr>
                <w:rFonts w:eastAsia="Times New Roman" w:cs="Arial"/>
                <w:b/>
                <w:bCs/>
                <w:i/>
                <w:iCs/>
                <w:color w:val="000000"/>
                <w:szCs w:val="20"/>
                <w:lang w:eastAsia="et-EE"/>
              </w:rPr>
              <w:t>K</w:t>
            </w:r>
          </w:p>
        </w:tc>
      </w:tr>
      <w:tr w:rsidR="00F80DB1" w:rsidRPr="00F80DB1" w14:paraId="04992DAA" w14:textId="77777777" w:rsidTr="00F80DB1">
        <w:trPr>
          <w:trHeight w:val="282"/>
        </w:trPr>
        <w:tc>
          <w:tcPr>
            <w:tcW w:w="5000" w:type="pct"/>
            <w:gridSpan w:val="11"/>
            <w:tcBorders>
              <w:top w:val="single" w:sz="8" w:space="0" w:color="auto"/>
              <w:left w:val="single" w:sz="8" w:space="0" w:color="auto"/>
              <w:bottom w:val="single" w:sz="8" w:space="0" w:color="auto"/>
              <w:right w:val="single" w:sz="8" w:space="0" w:color="000000"/>
            </w:tcBorders>
            <w:shd w:val="clear" w:color="000000" w:fill="FDE9D9"/>
            <w:noWrap/>
            <w:vAlign w:val="center"/>
            <w:hideMark/>
          </w:tcPr>
          <w:p w14:paraId="7314EB70"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V. Muud tööd</w:t>
            </w:r>
          </w:p>
        </w:tc>
      </w:tr>
      <w:tr w:rsidR="00F80DB1" w:rsidRPr="00F80DB1" w14:paraId="1C90EC97" w14:textId="77777777" w:rsidTr="00F80DB1">
        <w:trPr>
          <w:trHeight w:val="282"/>
        </w:trPr>
        <w:tc>
          <w:tcPr>
            <w:tcW w:w="151" w:type="pct"/>
            <w:tcBorders>
              <w:top w:val="single" w:sz="4" w:space="0" w:color="auto"/>
              <w:left w:val="single" w:sz="8" w:space="0" w:color="auto"/>
              <w:bottom w:val="nil"/>
              <w:right w:val="single" w:sz="8" w:space="0" w:color="auto"/>
            </w:tcBorders>
            <w:noWrap/>
            <w:vAlign w:val="center"/>
            <w:hideMark/>
          </w:tcPr>
          <w:p w14:paraId="03797D8C"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23</w:t>
            </w:r>
          </w:p>
        </w:tc>
        <w:tc>
          <w:tcPr>
            <w:tcW w:w="2287" w:type="pct"/>
            <w:tcBorders>
              <w:top w:val="single" w:sz="4" w:space="0" w:color="auto"/>
              <w:left w:val="nil"/>
              <w:bottom w:val="nil"/>
              <w:right w:val="single" w:sz="8" w:space="0" w:color="auto"/>
            </w:tcBorders>
            <w:vAlign w:val="center"/>
            <w:hideMark/>
          </w:tcPr>
          <w:p w14:paraId="66D20C78" w14:textId="77777777" w:rsidR="00F80DB1" w:rsidRPr="00F80DB1" w:rsidRDefault="00F80DB1" w:rsidP="00F80DB1">
            <w:pPr>
              <w:spacing w:after="0" w:line="240" w:lineRule="auto"/>
              <w:jc w:val="left"/>
              <w:rPr>
                <w:rFonts w:eastAsia="Times New Roman" w:cs="Arial"/>
                <w:szCs w:val="20"/>
                <w:lang w:eastAsia="et-EE"/>
              </w:rPr>
            </w:pPr>
            <w:r w:rsidRPr="00F80DB1">
              <w:rPr>
                <w:rFonts w:eastAsia="Times New Roman" w:cs="Arial"/>
                <w:szCs w:val="20"/>
                <w:lang w:eastAsia="et-EE"/>
              </w:rPr>
              <w:t>Nõuetekohase teostusmõõdistuse koostamine</w:t>
            </w:r>
          </w:p>
        </w:tc>
        <w:tc>
          <w:tcPr>
            <w:tcW w:w="259" w:type="pct"/>
            <w:tcBorders>
              <w:top w:val="single" w:sz="4" w:space="0" w:color="auto"/>
              <w:left w:val="nil"/>
              <w:bottom w:val="nil"/>
              <w:right w:val="nil"/>
            </w:tcBorders>
            <w:noWrap/>
            <w:vAlign w:val="center"/>
            <w:hideMark/>
          </w:tcPr>
          <w:p w14:paraId="233542AB"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töö</w:t>
            </w:r>
          </w:p>
        </w:tc>
        <w:tc>
          <w:tcPr>
            <w:tcW w:w="267" w:type="pct"/>
            <w:tcBorders>
              <w:top w:val="single" w:sz="8" w:space="0" w:color="auto"/>
              <w:left w:val="single" w:sz="8" w:space="0" w:color="auto"/>
              <w:bottom w:val="nil"/>
              <w:right w:val="single" w:sz="4" w:space="0" w:color="auto"/>
            </w:tcBorders>
            <w:noWrap/>
            <w:vAlign w:val="center"/>
            <w:hideMark/>
          </w:tcPr>
          <w:p w14:paraId="4D4B6340"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w:t>
            </w:r>
          </w:p>
        </w:tc>
        <w:tc>
          <w:tcPr>
            <w:tcW w:w="267" w:type="pct"/>
            <w:tcBorders>
              <w:top w:val="single" w:sz="8" w:space="0" w:color="auto"/>
              <w:left w:val="nil"/>
              <w:bottom w:val="nil"/>
              <w:right w:val="nil"/>
            </w:tcBorders>
            <w:noWrap/>
            <w:vAlign w:val="center"/>
            <w:hideMark/>
          </w:tcPr>
          <w:p w14:paraId="602B72E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w:t>
            </w:r>
          </w:p>
        </w:tc>
        <w:tc>
          <w:tcPr>
            <w:tcW w:w="232" w:type="pct"/>
            <w:tcBorders>
              <w:top w:val="single" w:sz="8" w:space="0" w:color="auto"/>
              <w:left w:val="single" w:sz="4" w:space="0" w:color="auto"/>
              <w:bottom w:val="nil"/>
              <w:right w:val="single" w:sz="8" w:space="0" w:color="auto"/>
            </w:tcBorders>
            <w:shd w:val="clear" w:color="000000" w:fill="CCFFCC"/>
            <w:noWrap/>
            <w:vAlign w:val="center"/>
            <w:hideMark/>
          </w:tcPr>
          <w:p w14:paraId="7DE2F967"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w:t>
            </w:r>
          </w:p>
        </w:tc>
        <w:tc>
          <w:tcPr>
            <w:tcW w:w="337" w:type="pct"/>
            <w:tcBorders>
              <w:top w:val="single" w:sz="8" w:space="0" w:color="auto"/>
              <w:left w:val="nil"/>
              <w:bottom w:val="nil"/>
              <w:right w:val="single" w:sz="4" w:space="0" w:color="auto"/>
            </w:tcBorders>
            <w:noWrap/>
            <w:vAlign w:val="center"/>
            <w:hideMark/>
          </w:tcPr>
          <w:p w14:paraId="0786D23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kalk</w:t>
            </w:r>
          </w:p>
        </w:tc>
        <w:tc>
          <w:tcPr>
            <w:tcW w:w="298" w:type="pct"/>
            <w:tcBorders>
              <w:top w:val="single" w:sz="8" w:space="0" w:color="auto"/>
              <w:left w:val="nil"/>
              <w:bottom w:val="nil"/>
              <w:right w:val="single" w:sz="8" w:space="0" w:color="auto"/>
            </w:tcBorders>
            <w:noWrap/>
            <w:vAlign w:val="center"/>
            <w:hideMark/>
          </w:tcPr>
          <w:p w14:paraId="5A3A595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500</w:t>
            </w:r>
          </w:p>
        </w:tc>
        <w:tc>
          <w:tcPr>
            <w:tcW w:w="282" w:type="pct"/>
            <w:tcBorders>
              <w:top w:val="single" w:sz="8" w:space="0" w:color="auto"/>
              <w:left w:val="nil"/>
              <w:bottom w:val="nil"/>
              <w:right w:val="single" w:sz="4" w:space="0" w:color="auto"/>
            </w:tcBorders>
            <w:noWrap/>
            <w:vAlign w:val="center"/>
            <w:hideMark/>
          </w:tcPr>
          <w:p w14:paraId="0B818F7C"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500</w:t>
            </w:r>
          </w:p>
        </w:tc>
        <w:tc>
          <w:tcPr>
            <w:tcW w:w="283" w:type="pct"/>
            <w:tcBorders>
              <w:top w:val="single" w:sz="8" w:space="0" w:color="auto"/>
              <w:left w:val="nil"/>
              <w:bottom w:val="nil"/>
              <w:right w:val="nil"/>
            </w:tcBorders>
            <w:noWrap/>
            <w:vAlign w:val="center"/>
            <w:hideMark/>
          </w:tcPr>
          <w:p w14:paraId="046A42B8"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500</w:t>
            </w:r>
          </w:p>
        </w:tc>
        <w:tc>
          <w:tcPr>
            <w:tcW w:w="337" w:type="pct"/>
            <w:tcBorders>
              <w:top w:val="single" w:sz="8" w:space="0" w:color="auto"/>
              <w:left w:val="single" w:sz="4" w:space="0" w:color="auto"/>
              <w:bottom w:val="nil"/>
              <w:right w:val="single" w:sz="8" w:space="0" w:color="auto"/>
            </w:tcBorders>
            <w:shd w:val="clear" w:color="000000" w:fill="CCFFCC"/>
            <w:noWrap/>
            <w:vAlign w:val="center"/>
            <w:hideMark/>
          </w:tcPr>
          <w:p w14:paraId="7B8E48EF"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1000</w:t>
            </w:r>
          </w:p>
        </w:tc>
      </w:tr>
      <w:tr w:rsidR="00F80DB1" w:rsidRPr="00F80DB1" w14:paraId="42243C11" w14:textId="77777777" w:rsidTr="00F80DB1">
        <w:trPr>
          <w:trHeight w:val="282"/>
        </w:trPr>
        <w:tc>
          <w:tcPr>
            <w:tcW w:w="151" w:type="pct"/>
            <w:tcBorders>
              <w:top w:val="single" w:sz="4" w:space="0" w:color="auto"/>
              <w:left w:val="single" w:sz="8" w:space="0" w:color="auto"/>
              <w:bottom w:val="single" w:sz="4" w:space="0" w:color="auto"/>
              <w:right w:val="single" w:sz="8" w:space="0" w:color="auto"/>
            </w:tcBorders>
            <w:noWrap/>
            <w:vAlign w:val="center"/>
            <w:hideMark/>
          </w:tcPr>
          <w:p w14:paraId="7ED128C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24</w:t>
            </w:r>
          </w:p>
        </w:tc>
        <w:tc>
          <w:tcPr>
            <w:tcW w:w="2287" w:type="pct"/>
            <w:tcBorders>
              <w:top w:val="single" w:sz="4" w:space="0" w:color="auto"/>
              <w:left w:val="nil"/>
              <w:bottom w:val="single" w:sz="4" w:space="0" w:color="auto"/>
              <w:right w:val="nil"/>
            </w:tcBorders>
            <w:vAlign w:val="center"/>
            <w:hideMark/>
          </w:tcPr>
          <w:p w14:paraId="39157464" w14:textId="77777777" w:rsidR="00F80DB1" w:rsidRPr="00F80DB1" w:rsidRDefault="00F80DB1" w:rsidP="00F80DB1">
            <w:pPr>
              <w:spacing w:after="0" w:line="240" w:lineRule="auto"/>
              <w:jc w:val="left"/>
              <w:rPr>
                <w:rFonts w:eastAsia="Times New Roman" w:cs="Arial"/>
                <w:szCs w:val="20"/>
                <w:lang w:eastAsia="et-EE"/>
              </w:rPr>
            </w:pPr>
            <w:r w:rsidRPr="00F80DB1">
              <w:rPr>
                <w:rFonts w:eastAsia="Times New Roman" w:cs="Arial"/>
                <w:szCs w:val="20"/>
                <w:lang w:eastAsia="et-EE"/>
              </w:rPr>
              <w:t>Liiklusmärgi 221 "Anna teed" komplekti paigaldamine</w:t>
            </w:r>
          </w:p>
        </w:tc>
        <w:tc>
          <w:tcPr>
            <w:tcW w:w="259" w:type="pct"/>
            <w:tcBorders>
              <w:top w:val="single" w:sz="4" w:space="0" w:color="auto"/>
              <w:left w:val="single" w:sz="8" w:space="0" w:color="auto"/>
              <w:bottom w:val="single" w:sz="4" w:space="0" w:color="auto"/>
              <w:right w:val="single" w:sz="8" w:space="0" w:color="auto"/>
            </w:tcBorders>
            <w:noWrap/>
            <w:vAlign w:val="center"/>
            <w:hideMark/>
          </w:tcPr>
          <w:p w14:paraId="071EF8F9"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komplekt</w:t>
            </w:r>
          </w:p>
        </w:tc>
        <w:tc>
          <w:tcPr>
            <w:tcW w:w="267" w:type="pct"/>
            <w:tcBorders>
              <w:top w:val="single" w:sz="4" w:space="0" w:color="auto"/>
              <w:left w:val="nil"/>
              <w:bottom w:val="single" w:sz="4" w:space="0" w:color="auto"/>
              <w:right w:val="nil"/>
            </w:tcBorders>
            <w:noWrap/>
            <w:vAlign w:val="center"/>
            <w:hideMark/>
          </w:tcPr>
          <w:p w14:paraId="4A42175D"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w:t>
            </w:r>
          </w:p>
        </w:tc>
        <w:tc>
          <w:tcPr>
            <w:tcW w:w="267" w:type="pct"/>
            <w:tcBorders>
              <w:top w:val="single" w:sz="4" w:space="0" w:color="auto"/>
              <w:left w:val="single" w:sz="4" w:space="0" w:color="auto"/>
              <w:bottom w:val="single" w:sz="4" w:space="0" w:color="auto"/>
              <w:right w:val="nil"/>
            </w:tcBorders>
            <w:noWrap/>
            <w:vAlign w:val="center"/>
            <w:hideMark/>
          </w:tcPr>
          <w:p w14:paraId="6487196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232" w:type="pct"/>
            <w:tcBorders>
              <w:top w:val="single" w:sz="4" w:space="0" w:color="auto"/>
              <w:left w:val="single" w:sz="4" w:space="0" w:color="auto"/>
              <w:bottom w:val="single" w:sz="4" w:space="0" w:color="auto"/>
              <w:right w:val="single" w:sz="8" w:space="0" w:color="auto"/>
            </w:tcBorders>
            <w:shd w:val="clear" w:color="000000" w:fill="CCFFCC"/>
            <w:noWrap/>
            <w:vAlign w:val="center"/>
            <w:hideMark/>
          </w:tcPr>
          <w:p w14:paraId="2DE5B332"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w:t>
            </w:r>
          </w:p>
        </w:tc>
        <w:tc>
          <w:tcPr>
            <w:tcW w:w="337" w:type="pct"/>
            <w:tcBorders>
              <w:top w:val="single" w:sz="4" w:space="0" w:color="auto"/>
              <w:left w:val="nil"/>
              <w:bottom w:val="single" w:sz="4" w:space="0" w:color="auto"/>
              <w:right w:val="single" w:sz="4" w:space="0" w:color="auto"/>
            </w:tcBorders>
            <w:noWrap/>
            <w:vAlign w:val="center"/>
            <w:hideMark/>
          </w:tcPr>
          <w:p w14:paraId="601862E6"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kalk</w:t>
            </w:r>
          </w:p>
        </w:tc>
        <w:tc>
          <w:tcPr>
            <w:tcW w:w="298" w:type="pct"/>
            <w:tcBorders>
              <w:top w:val="single" w:sz="4" w:space="0" w:color="auto"/>
              <w:left w:val="nil"/>
              <w:bottom w:val="single" w:sz="4" w:space="0" w:color="auto"/>
              <w:right w:val="nil"/>
            </w:tcBorders>
            <w:noWrap/>
            <w:vAlign w:val="center"/>
            <w:hideMark/>
          </w:tcPr>
          <w:p w14:paraId="2296F450"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179,00</w:t>
            </w:r>
          </w:p>
        </w:tc>
        <w:tc>
          <w:tcPr>
            <w:tcW w:w="282" w:type="pct"/>
            <w:tcBorders>
              <w:top w:val="single" w:sz="4" w:space="0" w:color="auto"/>
              <w:left w:val="single" w:sz="8" w:space="0" w:color="auto"/>
              <w:bottom w:val="single" w:sz="4" w:space="0" w:color="auto"/>
              <w:right w:val="single" w:sz="4" w:space="0" w:color="auto"/>
            </w:tcBorders>
            <w:noWrap/>
            <w:vAlign w:val="center"/>
            <w:hideMark/>
          </w:tcPr>
          <w:p w14:paraId="142763FA"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179</w:t>
            </w:r>
          </w:p>
        </w:tc>
        <w:tc>
          <w:tcPr>
            <w:tcW w:w="283" w:type="pct"/>
            <w:tcBorders>
              <w:top w:val="single" w:sz="4" w:space="0" w:color="auto"/>
              <w:left w:val="nil"/>
              <w:bottom w:val="single" w:sz="4" w:space="0" w:color="auto"/>
              <w:right w:val="nil"/>
            </w:tcBorders>
            <w:noWrap/>
            <w:vAlign w:val="center"/>
            <w:hideMark/>
          </w:tcPr>
          <w:p w14:paraId="4633292A"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337" w:type="pct"/>
            <w:tcBorders>
              <w:top w:val="single" w:sz="4" w:space="0" w:color="auto"/>
              <w:left w:val="single" w:sz="4" w:space="0" w:color="auto"/>
              <w:bottom w:val="single" w:sz="4" w:space="0" w:color="auto"/>
              <w:right w:val="single" w:sz="8" w:space="0" w:color="auto"/>
            </w:tcBorders>
            <w:shd w:val="clear" w:color="000000" w:fill="CCFFCC"/>
            <w:noWrap/>
            <w:vAlign w:val="center"/>
            <w:hideMark/>
          </w:tcPr>
          <w:p w14:paraId="33BF04B4"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179</w:t>
            </w:r>
          </w:p>
        </w:tc>
      </w:tr>
      <w:tr w:rsidR="00F80DB1" w:rsidRPr="00F80DB1" w14:paraId="5D08592A" w14:textId="77777777" w:rsidTr="00F80DB1">
        <w:trPr>
          <w:trHeight w:val="282"/>
        </w:trPr>
        <w:tc>
          <w:tcPr>
            <w:tcW w:w="151" w:type="pct"/>
            <w:tcBorders>
              <w:top w:val="nil"/>
              <w:left w:val="single" w:sz="8" w:space="0" w:color="auto"/>
              <w:bottom w:val="nil"/>
              <w:right w:val="single" w:sz="8" w:space="0" w:color="auto"/>
            </w:tcBorders>
            <w:noWrap/>
            <w:vAlign w:val="center"/>
            <w:hideMark/>
          </w:tcPr>
          <w:p w14:paraId="0321276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25</w:t>
            </w:r>
          </w:p>
        </w:tc>
        <w:tc>
          <w:tcPr>
            <w:tcW w:w="2287" w:type="pct"/>
            <w:tcBorders>
              <w:top w:val="nil"/>
              <w:left w:val="nil"/>
              <w:bottom w:val="single" w:sz="4" w:space="0" w:color="auto"/>
              <w:right w:val="nil"/>
            </w:tcBorders>
            <w:vAlign w:val="center"/>
            <w:hideMark/>
          </w:tcPr>
          <w:p w14:paraId="29F0677E" w14:textId="77777777" w:rsidR="00F80DB1" w:rsidRPr="00F80DB1" w:rsidRDefault="00F80DB1" w:rsidP="00F80DB1">
            <w:pPr>
              <w:spacing w:after="0" w:line="240" w:lineRule="auto"/>
              <w:jc w:val="left"/>
              <w:rPr>
                <w:rFonts w:eastAsia="Times New Roman" w:cs="Arial"/>
                <w:szCs w:val="20"/>
                <w:lang w:eastAsia="et-EE"/>
              </w:rPr>
            </w:pPr>
            <w:r w:rsidRPr="00F80DB1">
              <w:rPr>
                <w:rFonts w:eastAsia="Times New Roman" w:cs="Arial"/>
                <w:szCs w:val="20"/>
                <w:lang w:eastAsia="et-EE"/>
              </w:rPr>
              <w:t>Liiklusmärgi 644 "Tee nimetus" komplekti paigaldamine</w:t>
            </w:r>
          </w:p>
        </w:tc>
        <w:tc>
          <w:tcPr>
            <w:tcW w:w="259" w:type="pct"/>
            <w:tcBorders>
              <w:top w:val="nil"/>
              <w:left w:val="single" w:sz="8" w:space="0" w:color="auto"/>
              <w:bottom w:val="single" w:sz="4" w:space="0" w:color="auto"/>
              <w:right w:val="single" w:sz="8" w:space="0" w:color="auto"/>
            </w:tcBorders>
            <w:noWrap/>
            <w:vAlign w:val="center"/>
            <w:hideMark/>
          </w:tcPr>
          <w:p w14:paraId="06BF098C"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komplekt</w:t>
            </w:r>
          </w:p>
        </w:tc>
        <w:tc>
          <w:tcPr>
            <w:tcW w:w="267" w:type="pct"/>
            <w:tcBorders>
              <w:top w:val="nil"/>
              <w:left w:val="nil"/>
              <w:bottom w:val="single" w:sz="4" w:space="0" w:color="auto"/>
              <w:right w:val="nil"/>
            </w:tcBorders>
            <w:noWrap/>
            <w:vAlign w:val="center"/>
            <w:hideMark/>
          </w:tcPr>
          <w:p w14:paraId="69DDEFE3"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w:t>
            </w:r>
          </w:p>
        </w:tc>
        <w:tc>
          <w:tcPr>
            <w:tcW w:w="267" w:type="pct"/>
            <w:tcBorders>
              <w:top w:val="nil"/>
              <w:left w:val="single" w:sz="4" w:space="0" w:color="auto"/>
              <w:bottom w:val="single" w:sz="4" w:space="0" w:color="auto"/>
              <w:right w:val="nil"/>
            </w:tcBorders>
            <w:noWrap/>
            <w:vAlign w:val="center"/>
            <w:hideMark/>
          </w:tcPr>
          <w:p w14:paraId="0248C1DE"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232" w:type="pct"/>
            <w:tcBorders>
              <w:top w:val="nil"/>
              <w:left w:val="single" w:sz="4" w:space="0" w:color="auto"/>
              <w:bottom w:val="single" w:sz="4" w:space="0" w:color="auto"/>
              <w:right w:val="single" w:sz="8" w:space="0" w:color="auto"/>
            </w:tcBorders>
            <w:shd w:val="clear" w:color="000000" w:fill="CCFFCC"/>
            <w:noWrap/>
            <w:vAlign w:val="center"/>
            <w:hideMark/>
          </w:tcPr>
          <w:p w14:paraId="3C42126D"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w:t>
            </w:r>
          </w:p>
        </w:tc>
        <w:tc>
          <w:tcPr>
            <w:tcW w:w="337" w:type="pct"/>
            <w:tcBorders>
              <w:top w:val="nil"/>
              <w:left w:val="nil"/>
              <w:bottom w:val="single" w:sz="4" w:space="0" w:color="auto"/>
              <w:right w:val="single" w:sz="4" w:space="0" w:color="auto"/>
            </w:tcBorders>
            <w:noWrap/>
            <w:vAlign w:val="center"/>
            <w:hideMark/>
          </w:tcPr>
          <w:p w14:paraId="4DC9C2F4"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kalk</w:t>
            </w:r>
          </w:p>
        </w:tc>
        <w:tc>
          <w:tcPr>
            <w:tcW w:w="298" w:type="pct"/>
            <w:tcBorders>
              <w:top w:val="nil"/>
              <w:left w:val="nil"/>
              <w:bottom w:val="single" w:sz="4" w:space="0" w:color="auto"/>
              <w:right w:val="nil"/>
            </w:tcBorders>
            <w:noWrap/>
            <w:vAlign w:val="center"/>
            <w:hideMark/>
          </w:tcPr>
          <w:p w14:paraId="5048F5F0"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104,00</w:t>
            </w:r>
          </w:p>
        </w:tc>
        <w:tc>
          <w:tcPr>
            <w:tcW w:w="282" w:type="pct"/>
            <w:tcBorders>
              <w:top w:val="nil"/>
              <w:left w:val="single" w:sz="8" w:space="0" w:color="auto"/>
              <w:bottom w:val="single" w:sz="4" w:space="0" w:color="auto"/>
              <w:right w:val="single" w:sz="4" w:space="0" w:color="auto"/>
            </w:tcBorders>
            <w:noWrap/>
            <w:vAlign w:val="center"/>
            <w:hideMark/>
          </w:tcPr>
          <w:p w14:paraId="1A0FD63A"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104</w:t>
            </w:r>
          </w:p>
        </w:tc>
        <w:tc>
          <w:tcPr>
            <w:tcW w:w="283" w:type="pct"/>
            <w:tcBorders>
              <w:top w:val="nil"/>
              <w:left w:val="nil"/>
              <w:bottom w:val="single" w:sz="4" w:space="0" w:color="auto"/>
              <w:right w:val="nil"/>
            </w:tcBorders>
            <w:noWrap/>
            <w:vAlign w:val="center"/>
            <w:hideMark/>
          </w:tcPr>
          <w:p w14:paraId="6C9A20F8"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337" w:type="pct"/>
            <w:tcBorders>
              <w:top w:val="nil"/>
              <w:left w:val="single" w:sz="4" w:space="0" w:color="auto"/>
              <w:bottom w:val="nil"/>
              <w:right w:val="single" w:sz="8" w:space="0" w:color="auto"/>
            </w:tcBorders>
            <w:shd w:val="clear" w:color="000000" w:fill="CCFFCC"/>
            <w:noWrap/>
            <w:vAlign w:val="center"/>
            <w:hideMark/>
          </w:tcPr>
          <w:p w14:paraId="6FEFC93F"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104</w:t>
            </w:r>
          </w:p>
        </w:tc>
      </w:tr>
      <w:tr w:rsidR="00F80DB1" w:rsidRPr="00F80DB1" w14:paraId="02211A26" w14:textId="77777777" w:rsidTr="00F80DB1">
        <w:trPr>
          <w:trHeight w:val="282"/>
        </w:trPr>
        <w:tc>
          <w:tcPr>
            <w:tcW w:w="151" w:type="pct"/>
            <w:tcBorders>
              <w:top w:val="single" w:sz="4" w:space="0" w:color="auto"/>
              <w:left w:val="single" w:sz="8" w:space="0" w:color="auto"/>
              <w:bottom w:val="single" w:sz="4" w:space="0" w:color="auto"/>
              <w:right w:val="single" w:sz="8" w:space="0" w:color="auto"/>
            </w:tcBorders>
            <w:noWrap/>
            <w:vAlign w:val="center"/>
            <w:hideMark/>
          </w:tcPr>
          <w:p w14:paraId="24519406"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26</w:t>
            </w:r>
          </w:p>
        </w:tc>
        <w:tc>
          <w:tcPr>
            <w:tcW w:w="2287" w:type="pct"/>
            <w:tcBorders>
              <w:top w:val="nil"/>
              <w:left w:val="nil"/>
              <w:bottom w:val="single" w:sz="4" w:space="0" w:color="auto"/>
              <w:right w:val="nil"/>
            </w:tcBorders>
            <w:vAlign w:val="center"/>
            <w:hideMark/>
          </w:tcPr>
          <w:p w14:paraId="68A87601" w14:textId="77777777" w:rsidR="00F80DB1" w:rsidRPr="00F80DB1" w:rsidRDefault="00F80DB1" w:rsidP="00F80DB1">
            <w:pPr>
              <w:spacing w:after="0" w:line="240" w:lineRule="auto"/>
              <w:jc w:val="left"/>
              <w:rPr>
                <w:rFonts w:eastAsia="Times New Roman" w:cs="Arial"/>
                <w:szCs w:val="20"/>
                <w:lang w:eastAsia="et-EE"/>
              </w:rPr>
            </w:pPr>
            <w:r w:rsidRPr="00F80DB1">
              <w:rPr>
                <w:rFonts w:eastAsia="Times New Roman" w:cs="Arial"/>
                <w:szCs w:val="20"/>
                <w:lang w:eastAsia="et-EE"/>
              </w:rPr>
              <w:t>Liiklusmärgi 341 "Massipiirang" komplekti paigaldamine</w:t>
            </w:r>
          </w:p>
        </w:tc>
        <w:tc>
          <w:tcPr>
            <w:tcW w:w="259" w:type="pct"/>
            <w:tcBorders>
              <w:top w:val="nil"/>
              <w:left w:val="single" w:sz="8" w:space="0" w:color="auto"/>
              <w:bottom w:val="single" w:sz="4" w:space="0" w:color="auto"/>
              <w:right w:val="single" w:sz="8" w:space="0" w:color="auto"/>
            </w:tcBorders>
            <w:noWrap/>
            <w:vAlign w:val="center"/>
            <w:hideMark/>
          </w:tcPr>
          <w:p w14:paraId="21C3FDAD"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komplekt</w:t>
            </w:r>
          </w:p>
        </w:tc>
        <w:tc>
          <w:tcPr>
            <w:tcW w:w="267" w:type="pct"/>
            <w:tcBorders>
              <w:top w:val="nil"/>
              <w:left w:val="nil"/>
              <w:bottom w:val="single" w:sz="4" w:space="0" w:color="auto"/>
              <w:right w:val="nil"/>
            </w:tcBorders>
            <w:noWrap/>
            <w:vAlign w:val="center"/>
            <w:hideMark/>
          </w:tcPr>
          <w:p w14:paraId="76E78C3E"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w:t>
            </w:r>
          </w:p>
        </w:tc>
        <w:tc>
          <w:tcPr>
            <w:tcW w:w="267" w:type="pct"/>
            <w:tcBorders>
              <w:top w:val="nil"/>
              <w:left w:val="single" w:sz="4" w:space="0" w:color="auto"/>
              <w:bottom w:val="single" w:sz="4" w:space="0" w:color="auto"/>
              <w:right w:val="nil"/>
            </w:tcBorders>
            <w:noWrap/>
            <w:vAlign w:val="center"/>
            <w:hideMark/>
          </w:tcPr>
          <w:p w14:paraId="2BFC21C8"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232" w:type="pct"/>
            <w:tcBorders>
              <w:top w:val="nil"/>
              <w:left w:val="single" w:sz="4" w:space="0" w:color="auto"/>
              <w:bottom w:val="single" w:sz="4" w:space="0" w:color="auto"/>
              <w:right w:val="single" w:sz="8" w:space="0" w:color="auto"/>
            </w:tcBorders>
            <w:shd w:val="clear" w:color="000000" w:fill="CCFFCC"/>
            <w:noWrap/>
            <w:vAlign w:val="center"/>
            <w:hideMark/>
          </w:tcPr>
          <w:p w14:paraId="02A8C7DB"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w:t>
            </w:r>
          </w:p>
        </w:tc>
        <w:tc>
          <w:tcPr>
            <w:tcW w:w="337" w:type="pct"/>
            <w:tcBorders>
              <w:top w:val="nil"/>
              <w:left w:val="nil"/>
              <w:bottom w:val="single" w:sz="4" w:space="0" w:color="auto"/>
              <w:right w:val="single" w:sz="4" w:space="0" w:color="auto"/>
            </w:tcBorders>
            <w:noWrap/>
            <w:vAlign w:val="center"/>
            <w:hideMark/>
          </w:tcPr>
          <w:p w14:paraId="2007DA0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kalk</w:t>
            </w:r>
          </w:p>
        </w:tc>
        <w:tc>
          <w:tcPr>
            <w:tcW w:w="298" w:type="pct"/>
            <w:tcBorders>
              <w:top w:val="nil"/>
              <w:left w:val="nil"/>
              <w:bottom w:val="single" w:sz="4" w:space="0" w:color="auto"/>
              <w:right w:val="nil"/>
            </w:tcBorders>
            <w:noWrap/>
            <w:vAlign w:val="center"/>
            <w:hideMark/>
          </w:tcPr>
          <w:p w14:paraId="684309BE"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179,00</w:t>
            </w:r>
          </w:p>
        </w:tc>
        <w:tc>
          <w:tcPr>
            <w:tcW w:w="282" w:type="pct"/>
            <w:tcBorders>
              <w:top w:val="nil"/>
              <w:left w:val="single" w:sz="8" w:space="0" w:color="auto"/>
              <w:bottom w:val="single" w:sz="4" w:space="0" w:color="auto"/>
              <w:right w:val="single" w:sz="4" w:space="0" w:color="auto"/>
            </w:tcBorders>
            <w:noWrap/>
            <w:vAlign w:val="center"/>
            <w:hideMark/>
          </w:tcPr>
          <w:p w14:paraId="6ED9A366"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179</w:t>
            </w:r>
          </w:p>
        </w:tc>
        <w:tc>
          <w:tcPr>
            <w:tcW w:w="283" w:type="pct"/>
            <w:tcBorders>
              <w:top w:val="nil"/>
              <w:left w:val="nil"/>
              <w:bottom w:val="single" w:sz="4" w:space="0" w:color="auto"/>
              <w:right w:val="nil"/>
            </w:tcBorders>
            <w:noWrap/>
            <w:vAlign w:val="center"/>
            <w:hideMark/>
          </w:tcPr>
          <w:p w14:paraId="2E5E770B"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337" w:type="pct"/>
            <w:tcBorders>
              <w:top w:val="single" w:sz="4" w:space="0" w:color="auto"/>
              <w:left w:val="single" w:sz="4" w:space="0" w:color="auto"/>
              <w:bottom w:val="nil"/>
              <w:right w:val="single" w:sz="8" w:space="0" w:color="auto"/>
            </w:tcBorders>
            <w:shd w:val="clear" w:color="000000" w:fill="CCFFCC"/>
            <w:noWrap/>
            <w:vAlign w:val="center"/>
            <w:hideMark/>
          </w:tcPr>
          <w:p w14:paraId="7909A58D"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179</w:t>
            </w:r>
          </w:p>
        </w:tc>
      </w:tr>
      <w:tr w:rsidR="00F80DB1" w:rsidRPr="00F80DB1" w14:paraId="6332F3AE" w14:textId="77777777" w:rsidTr="00F80DB1">
        <w:trPr>
          <w:trHeight w:val="282"/>
        </w:trPr>
        <w:tc>
          <w:tcPr>
            <w:tcW w:w="151" w:type="pct"/>
            <w:tcBorders>
              <w:top w:val="nil"/>
              <w:left w:val="single" w:sz="8" w:space="0" w:color="auto"/>
              <w:bottom w:val="nil"/>
              <w:right w:val="single" w:sz="8" w:space="0" w:color="auto"/>
            </w:tcBorders>
            <w:noWrap/>
            <w:vAlign w:val="center"/>
            <w:hideMark/>
          </w:tcPr>
          <w:p w14:paraId="4AF4C419"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27</w:t>
            </w:r>
          </w:p>
        </w:tc>
        <w:tc>
          <w:tcPr>
            <w:tcW w:w="2287" w:type="pct"/>
            <w:tcBorders>
              <w:top w:val="nil"/>
              <w:left w:val="nil"/>
              <w:bottom w:val="nil"/>
              <w:right w:val="nil"/>
            </w:tcBorders>
            <w:vAlign w:val="center"/>
            <w:hideMark/>
          </w:tcPr>
          <w:p w14:paraId="2B13D7F1" w14:textId="77777777" w:rsidR="00F80DB1" w:rsidRPr="00F80DB1" w:rsidRDefault="00F80DB1" w:rsidP="00F80DB1">
            <w:pPr>
              <w:spacing w:after="0" w:line="240" w:lineRule="auto"/>
              <w:jc w:val="left"/>
              <w:rPr>
                <w:rFonts w:eastAsia="Times New Roman" w:cs="Arial"/>
                <w:szCs w:val="20"/>
                <w:lang w:eastAsia="et-EE"/>
              </w:rPr>
            </w:pPr>
            <w:r w:rsidRPr="00F80DB1">
              <w:rPr>
                <w:rFonts w:eastAsia="Times New Roman" w:cs="Arial"/>
                <w:szCs w:val="20"/>
                <w:lang w:eastAsia="et-EE"/>
              </w:rPr>
              <w:t>Liiklusmärgi 891b "Välja arvatud" komplekti paigaldamine</w:t>
            </w:r>
          </w:p>
        </w:tc>
        <w:tc>
          <w:tcPr>
            <w:tcW w:w="259" w:type="pct"/>
            <w:tcBorders>
              <w:top w:val="nil"/>
              <w:left w:val="single" w:sz="8" w:space="0" w:color="auto"/>
              <w:bottom w:val="nil"/>
              <w:right w:val="single" w:sz="8" w:space="0" w:color="auto"/>
            </w:tcBorders>
            <w:noWrap/>
            <w:vAlign w:val="center"/>
            <w:hideMark/>
          </w:tcPr>
          <w:p w14:paraId="334FEF66" w14:textId="77777777" w:rsidR="00F80DB1" w:rsidRPr="00F80DB1" w:rsidRDefault="00F80DB1" w:rsidP="00F80DB1">
            <w:pPr>
              <w:spacing w:after="0" w:line="240" w:lineRule="auto"/>
              <w:jc w:val="center"/>
              <w:rPr>
                <w:rFonts w:eastAsia="Times New Roman" w:cs="Arial"/>
                <w:szCs w:val="20"/>
                <w:lang w:eastAsia="et-EE"/>
              </w:rPr>
            </w:pPr>
            <w:r w:rsidRPr="00F80DB1">
              <w:rPr>
                <w:rFonts w:eastAsia="Times New Roman" w:cs="Arial"/>
                <w:szCs w:val="20"/>
                <w:lang w:eastAsia="et-EE"/>
              </w:rPr>
              <w:t>komplekt</w:t>
            </w:r>
          </w:p>
        </w:tc>
        <w:tc>
          <w:tcPr>
            <w:tcW w:w="267" w:type="pct"/>
            <w:tcBorders>
              <w:top w:val="nil"/>
              <w:left w:val="nil"/>
              <w:bottom w:val="nil"/>
              <w:right w:val="nil"/>
            </w:tcBorders>
            <w:noWrap/>
            <w:vAlign w:val="center"/>
            <w:hideMark/>
          </w:tcPr>
          <w:p w14:paraId="1C9FF466"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w:t>
            </w:r>
          </w:p>
        </w:tc>
        <w:tc>
          <w:tcPr>
            <w:tcW w:w="267" w:type="pct"/>
            <w:tcBorders>
              <w:top w:val="nil"/>
              <w:left w:val="single" w:sz="4" w:space="0" w:color="auto"/>
              <w:bottom w:val="nil"/>
              <w:right w:val="nil"/>
            </w:tcBorders>
            <w:noWrap/>
            <w:vAlign w:val="center"/>
            <w:hideMark/>
          </w:tcPr>
          <w:p w14:paraId="3F6FA673"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232" w:type="pct"/>
            <w:tcBorders>
              <w:top w:val="nil"/>
              <w:left w:val="single" w:sz="4" w:space="0" w:color="auto"/>
              <w:bottom w:val="nil"/>
              <w:right w:val="single" w:sz="8" w:space="0" w:color="auto"/>
            </w:tcBorders>
            <w:shd w:val="clear" w:color="000000" w:fill="CCFFCC"/>
            <w:noWrap/>
            <w:vAlign w:val="center"/>
            <w:hideMark/>
          </w:tcPr>
          <w:p w14:paraId="395168DD"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w:t>
            </w:r>
          </w:p>
        </w:tc>
        <w:tc>
          <w:tcPr>
            <w:tcW w:w="337" w:type="pct"/>
            <w:tcBorders>
              <w:top w:val="nil"/>
              <w:left w:val="nil"/>
              <w:bottom w:val="nil"/>
              <w:right w:val="single" w:sz="4" w:space="0" w:color="auto"/>
            </w:tcBorders>
            <w:noWrap/>
            <w:vAlign w:val="center"/>
            <w:hideMark/>
          </w:tcPr>
          <w:p w14:paraId="0330AD06"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kalk</w:t>
            </w:r>
          </w:p>
        </w:tc>
        <w:tc>
          <w:tcPr>
            <w:tcW w:w="298" w:type="pct"/>
            <w:tcBorders>
              <w:top w:val="nil"/>
              <w:left w:val="nil"/>
              <w:bottom w:val="nil"/>
              <w:right w:val="nil"/>
            </w:tcBorders>
            <w:noWrap/>
            <w:vAlign w:val="center"/>
            <w:hideMark/>
          </w:tcPr>
          <w:p w14:paraId="7D6A5E46"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104,00</w:t>
            </w:r>
          </w:p>
        </w:tc>
        <w:tc>
          <w:tcPr>
            <w:tcW w:w="282" w:type="pct"/>
            <w:tcBorders>
              <w:top w:val="nil"/>
              <w:left w:val="single" w:sz="8" w:space="0" w:color="auto"/>
              <w:bottom w:val="nil"/>
              <w:right w:val="single" w:sz="4" w:space="0" w:color="auto"/>
            </w:tcBorders>
            <w:noWrap/>
            <w:vAlign w:val="center"/>
            <w:hideMark/>
          </w:tcPr>
          <w:p w14:paraId="74AF8BE1"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104</w:t>
            </w:r>
          </w:p>
        </w:tc>
        <w:tc>
          <w:tcPr>
            <w:tcW w:w="283" w:type="pct"/>
            <w:tcBorders>
              <w:top w:val="nil"/>
              <w:left w:val="nil"/>
              <w:bottom w:val="nil"/>
              <w:right w:val="nil"/>
            </w:tcBorders>
            <w:noWrap/>
            <w:vAlign w:val="center"/>
            <w:hideMark/>
          </w:tcPr>
          <w:p w14:paraId="0D962F9A" w14:textId="77777777" w:rsidR="00F80DB1" w:rsidRPr="00F80DB1" w:rsidRDefault="00F80DB1" w:rsidP="00F80DB1">
            <w:pPr>
              <w:spacing w:after="0" w:line="240" w:lineRule="auto"/>
              <w:jc w:val="center"/>
              <w:rPr>
                <w:rFonts w:eastAsia="Times New Roman" w:cs="Arial"/>
                <w:color w:val="000000"/>
                <w:szCs w:val="20"/>
                <w:lang w:eastAsia="et-EE"/>
              </w:rPr>
            </w:pPr>
            <w:r w:rsidRPr="00F80DB1">
              <w:rPr>
                <w:rFonts w:eastAsia="Times New Roman" w:cs="Arial"/>
                <w:color w:val="000000"/>
                <w:szCs w:val="20"/>
                <w:lang w:eastAsia="et-EE"/>
              </w:rPr>
              <w:t> </w:t>
            </w:r>
          </w:p>
        </w:tc>
        <w:tc>
          <w:tcPr>
            <w:tcW w:w="337" w:type="pct"/>
            <w:tcBorders>
              <w:top w:val="single" w:sz="4" w:space="0" w:color="auto"/>
              <w:left w:val="single" w:sz="4" w:space="0" w:color="auto"/>
              <w:bottom w:val="nil"/>
              <w:right w:val="single" w:sz="8" w:space="0" w:color="auto"/>
            </w:tcBorders>
            <w:shd w:val="clear" w:color="000000" w:fill="CCFFCC"/>
            <w:noWrap/>
            <w:vAlign w:val="center"/>
            <w:hideMark/>
          </w:tcPr>
          <w:p w14:paraId="55ACD9F8"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104</w:t>
            </w:r>
          </w:p>
        </w:tc>
      </w:tr>
      <w:tr w:rsidR="00F80DB1" w:rsidRPr="00F80DB1" w14:paraId="1A0F08A9" w14:textId="77777777" w:rsidTr="00F80DB1">
        <w:trPr>
          <w:trHeight w:val="282"/>
        </w:trPr>
        <w:tc>
          <w:tcPr>
            <w:tcW w:w="4663" w:type="pct"/>
            <w:gridSpan w:val="10"/>
            <w:tcBorders>
              <w:top w:val="single" w:sz="8" w:space="0" w:color="auto"/>
              <w:left w:val="single" w:sz="8" w:space="0" w:color="auto"/>
              <w:bottom w:val="single" w:sz="8" w:space="0" w:color="auto"/>
              <w:right w:val="nil"/>
            </w:tcBorders>
            <w:shd w:val="clear" w:color="000000" w:fill="E4DFEC"/>
            <w:vAlign w:val="center"/>
            <w:hideMark/>
          </w:tcPr>
          <w:p w14:paraId="34BB4C54"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KOKKU:</w:t>
            </w:r>
          </w:p>
        </w:tc>
        <w:tc>
          <w:tcPr>
            <w:tcW w:w="337" w:type="pct"/>
            <w:tcBorders>
              <w:top w:val="single" w:sz="8" w:space="0" w:color="auto"/>
              <w:left w:val="single" w:sz="4" w:space="0" w:color="auto"/>
              <w:bottom w:val="single" w:sz="8" w:space="0" w:color="auto"/>
              <w:right w:val="single" w:sz="8" w:space="0" w:color="auto"/>
            </w:tcBorders>
            <w:shd w:val="clear" w:color="000000" w:fill="E4DFEC"/>
            <w:noWrap/>
            <w:vAlign w:val="center"/>
            <w:hideMark/>
          </w:tcPr>
          <w:p w14:paraId="106BFE7F" w14:textId="777777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1566</w:t>
            </w:r>
          </w:p>
        </w:tc>
      </w:tr>
      <w:tr w:rsidR="00F80DB1" w:rsidRPr="00F80DB1" w14:paraId="02D4F15E" w14:textId="77777777" w:rsidTr="00F80DB1">
        <w:trPr>
          <w:trHeight w:val="282"/>
        </w:trPr>
        <w:tc>
          <w:tcPr>
            <w:tcW w:w="2438" w:type="pct"/>
            <w:gridSpan w:val="2"/>
            <w:tcBorders>
              <w:top w:val="nil"/>
              <w:left w:val="nil"/>
              <w:bottom w:val="nil"/>
              <w:right w:val="nil"/>
            </w:tcBorders>
            <w:noWrap/>
            <w:vAlign w:val="center"/>
            <w:hideMark/>
          </w:tcPr>
          <w:p w14:paraId="4DCBE98D" w14:textId="77777777" w:rsidR="00F80DB1" w:rsidRPr="00F80DB1" w:rsidRDefault="00F80DB1" w:rsidP="00F80DB1">
            <w:pPr>
              <w:spacing w:after="0" w:line="240" w:lineRule="auto"/>
              <w:jc w:val="left"/>
              <w:rPr>
                <w:rFonts w:eastAsia="Times New Roman" w:cs="Arial"/>
                <w:color w:val="000000"/>
                <w:szCs w:val="20"/>
                <w:lang w:eastAsia="et-EE"/>
              </w:rPr>
            </w:pPr>
            <w:r w:rsidRPr="00F80DB1">
              <w:rPr>
                <w:rFonts w:eastAsia="Times New Roman" w:cs="Arial"/>
                <w:color w:val="000000"/>
                <w:szCs w:val="20"/>
                <w:lang w:eastAsia="et-EE"/>
              </w:rPr>
              <w:t>Märkused:</w:t>
            </w:r>
          </w:p>
        </w:tc>
        <w:tc>
          <w:tcPr>
            <w:tcW w:w="259" w:type="pct"/>
            <w:tcBorders>
              <w:top w:val="nil"/>
              <w:left w:val="nil"/>
              <w:bottom w:val="nil"/>
              <w:right w:val="nil"/>
            </w:tcBorders>
            <w:noWrap/>
            <w:vAlign w:val="center"/>
            <w:hideMark/>
          </w:tcPr>
          <w:p w14:paraId="22CB9BDE" w14:textId="77777777" w:rsidR="00F80DB1" w:rsidRPr="00F80DB1" w:rsidRDefault="00F80DB1" w:rsidP="00F80DB1">
            <w:pPr>
              <w:spacing w:after="0" w:line="240" w:lineRule="auto"/>
              <w:jc w:val="left"/>
              <w:rPr>
                <w:rFonts w:eastAsia="Times New Roman" w:cs="Arial"/>
                <w:color w:val="000000"/>
                <w:szCs w:val="20"/>
                <w:lang w:eastAsia="et-EE"/>
              </w:rPr>
            </w:pPr>
          </w:p>
        </w:tc>
        <w:tc>
          <w:tcPr>
            <w:tcW w:w="267" w:type="pct"/>
            <w:tcBorders>
              <w:top w:val="nil"/>
              <w:left w:val="nil"/>
              <w:bottom w:val="nil"/>
              <w:right w:val="nil"/>
            </w:tcBorders>
            <w:noWrap/>
            <w:vAlign w:val="center"/>
            <w:hideMark/>
          </w:tcPr>
          <w:p w14:paraId="78275EB9" w14:textId="77777777" w:rsidR="00F80DB1" w:rsidRPr="00F80DB1" w:rsidRDefault="00F80DB1" w:rsidP="00F80DB1">
            <w:pPr>
              <w:spacing w:after="0" w:line="240" w:lineRule="auto"/>
              <w:jc w:val="left"/>
              <w:rPr>
                <w:rFonts w:ascii="Times New Roman" w:eastAsia="Times New Roman" w:hAnsi="Times New Roman"/>
                <w:szCs w:val="20"/>
                <w:lang w:eastAsia="et-EE"/>
              </w:rPr>
            </w:pPr>
          </w:p>
        </w:tc>
        <w:tc>
          <w:tcPr>
            <w:tcW w:w="267" w:type="pct"/>
            <w:tcBorders>
              <w:top w:val="nil"/>
              <w:left w:val="nil"/>
              <w:bottom w:val="nil"/>
              <w:right w:val="nil"/>
            </w:tcBorders>
            <w:noWrap/>
            <w:vAlign w:val="center"/>
            <w:hideMark/>
          </w:tcPr>
          <w:p w14:paraId="1969DF90" w14:textId="77777777" w:rsidR="00F80DB1" w:rsidRPr="00F80DB1" w:rsidRDefault="00F80DB1" w:rsidP="00F80DB1">
            <w:pPr>
              <w:spacing w:after="0" w:line="240" w:lineRule="auto"/>
              <w:jc w:val="left"/>
              <w:rPr>
                <w:rFonts w:ascii="Times New Roman" w:eastAsia="Times New Roman" w:hAnsi="Times New Roman"/>
                <w:szCs w:val="20"/>
                <w:lang w:eastAsia="et-EE"/>
              </w:rPr>
            </w:pPr>
          </w:p>
        </w:tc>
        <w:tc>
          <w:tcPr>
            <w:tcW w:w="232" w:type="pct"/>
            <w:tcBorders>
              <w:top w:val="nil"/>
              <w:left w:val="nil"/>
              <w:bottom w:val="nil"/>
              <w:right w:val="nil"/>
            </w:tcBorders>
            <w:noWrap/>
            <w:vAlign w:val="center"/>
            <w:hideMark/>
          </w:tcPr>
          <w:p w14:paraId="0DB250A3" w14:textId="77777777" w:rsidR="00F80DB1" w:rsidRPr="00F80DB1" w:rsidRDefault="00F80DB1" w:rsidP="00F80DB1">
            <w:pPr>
              <w:spacing w:after="0" w:line="240" w:lineRule="auto"/>
              <w:jc w:val="left"/>
              <w:rPr>
                <w:rFonts w:ascii="Times New Roman" w:eastAsia="Times New Roman" w:hAnsi="Times New Roman"/>
                <w:szCs w:val="20"/>
                <w:lang w:eastAsia="et-EE"/>
              </w:rPr>
            </w:pPr>
          </w:p>
        </w:tc>
        <w:tc>
          <w:tcPr>
            <w:tcW w:w="1200" w:type="pct"/>
            <w:gridSpan w:val="4"/>
            <w:tcBorders>
              <w:top w:val="single" w:sz="8" w:space="0" w:color="auto"/>
              <w:left w:val="single" w:sz="8" w:space="0" w:color="auto"/>
              <w:bottom w:val="single" w:sz="4" w:space="0" w:color="auto"/>
              <w:right w:val="single" w:sz="4" w:space="0" w:color="000000"/>
            </w:tcBorders>
            <w:noWrap/>
            <w:vAlign w:val="center"/>
            <w:hideMark/>
          </w:tcPr>
          <w:p w14:paraId="0CCC2EF8"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Teede osamaksumused kokku</w:t>
            </w:r>
          </w:p>
        </w:tc>
        <w:tc>
          <w:tcPr>
            <w:tcW w:w="337" w:type="pct"/>
            <w:tcBorders>
              <w:top w:val="nil"/>
              <w:left w:val="nil"/>
              <w:bottom w:val="nil"/>
              <w:right w:val="single" w:sz="8" w:space="0" w:color="auto"/>
            </w:tcBorders>
            <w:noWrap/>
            <w:vAlign w:val="center"/>
            <w:hideMark/>
          </w:tcPr>
          <w:p w14:paraId="1032AAF3" w14:textId="77777777" w:rsidR="00F80DB1" w:rsidRPr="00F80DB1" w:rsidRDefault="00F80DB1" w:rsidP="00F80DB1">
            <w:pPr>
              <w:spacing w:after="0" w:line="240" w:lineRule="auto"/>
              <w:jc w:val="right"/>
              <w:rPr>
                <w:rFonts w:eastAsia="Times New Roman" w:cs="Arial"/>
                <w:color w:val="000000"/>
                <w:szCs w:val="20"/>
                <w:lang w:eastAsia="et-EE"/>
              </w:rPr>
            </w:pPr>
            <w:r w:rsidRPr="00F80DB1">
              <w:rPr>
                <w:rFonts w:eastAsia="Times New Roman" w:cs="Arial"/>
                <w:color w:val="000000"/>
                <w:szCs w:val="20"/>
                <w:lang w:eastAsia="et-EE"/>
              </w:rPr>
              <w:t>13 561 €</w:t>
            </w:r>
          </w:p>
        </w:tc>
      </w:tr>
      <w:tr w:rsidR="00F80DB1" w:rsidRPr="00F80DB1" w14:paraId="2BB88392" w14:textId="77777777" w:rsidTr="00F80DB1">
        <w:trPr>
          <w:trHeight w:val="282"/>
        </w:trPr>
        <w:tc>
          <w:tcPr>
            <w:tcW w:w="2438" w:type="pct"/>
            <w:gridSpan w:val="2"/>
            <w:tcBorders>
              <w:top w:val="nil"/>
              <w:left w:val="nil"/>
              <w:bottom w:val="nil"/>
              <w:right w:val="nil"/>
            </w:tcBorders>
            <w:noWrap/>
            <w:vAlign w:val="center"/>
            <w:hideMark/>
          </w:tcPr>
          <w:p w14:paraId="3E3C4265" w14:textId="77777777" w:rsidR="00F80DB1" w:rsidRPr="00F80DB1" w:rsidRDefault="00F80DB1" w:rsidP="00F80DB1">
            <w:pPr>
              <w:spacing w:after="0" w:line="240" w:lineRule="auto"/>
              <w:jc w:val="left"/>
              <w:rPr>
                <w:rFonts w:eastAsia="Times New Roman" w:cs="Arial"/>
                <w:color w:val="000000"/>
                <w:szCs w:val="20"/>
                <w:lang w:eastAsia="et-EE"/>
              </w:rPr>
            </w:pPr>
            <w:r w:rsidRPr="00F80DB1">
              <w:rPr>
                <w:rFonts w:eastAsia="Times New Roman" w:cs="Arial"/>
                <w:color w:val="000000"/>
                <w:szCs w:val="20"/>
                <w:lang w:eastAsia="et-EE"/>
              </w:rPr>
              <w:t>1. Ehitustööde ligikaudse maksumuse arvestamisel on peamiselt juhindutud teadustöö vahearuandest:</w:t>
            </w:r>
          </w:p>
        </w:tc>
        <w:tc>
          <w:tcPr>
            <w:tcW w:w="259" w:type="pct"/>
            <w:tcBorders>
              <w:top w:val="nil"/>
              <w:left w:val="nil"/>
              <w:bottom w:val="nil"/>
              <w:right w:val="nil"/>
            </w:tcBorders>
            <w:noWrap/>
            <w:vAlign w:val="center"/>
            <w:hideMark/>
          </w:tcPr>
          <w:p w14:paraId="28CBECB8" w14:textId="77777777" w:rsidR="00F80DB1" w:rsidRPr="00F80DB1" w:rsidRDefault="00F80DB1" w:rsidP="00F80DB1">
            <w:pPr>
              <w:spacing w:after="0" w:line="240" w:lineRule="auto"/>
              <w:jc w:val="left"/>
              <w:rPr>
                <w:rFonts w:eastAsia="Times New Roman" w:cs="Arial"/>
                <w:color w:val="000000"/>
                <w:szCs w:val="20"/>
                <w:lang w:eastAsia="et-EE"/>
              </w:rPr>
            </w:pPr>
          </w:p>
        </w:tc>
        <w:tc>
          <w:tcPr>
            <w:tcW w:w="267" w:type="pct"/>
            <w:tcBorders>
              <w:top w:val="nil"/>
              <w:left w:val="nil"/>
              <w:bottom w:val="nil"/>
              <w:right w:val="nil"/>
            </w:tcBorders>
            <w:noWrap/>
            <w:vAlign w:val="center"/>
            <w:hideMark/>
          </w:tcPr>
          <w:p w14:paraId="32451906" w14:textId="77777777" w:rsidR="00F80DB1" w:rsidRPr="00F80DB1" w:rsidRDefault="00F80DB1" w:rsidP="00F80DB1">
            <w:pPr>
              <w:spacing w:after="0" w:line="240" w:lineRule="auto"/>
              <w:jc w:val="left"/>
              <w:rPr>
                <w:rFonts w:ascii="Times New Roman" w:eastAsia="Times New Roman" w:hAnsi="Times New Roman"/>
                <w:szCs w:val="20"/>
                <w:lang w:eastAsia="et-EE"/>
              </w:rPr>
            </w:pPr>
          </w:p>
        </w:tc>
        <w:tc>
          <w:tcPr>
            <w:tcW w:w="267" w:type="pct"/>
            <w:tcBorders>
              <w:top w:val="nil"/>
              <w:left w:val="nil"/>
              <w:bottom w:val="nil"/>
              <w:right w:val="nil"/>
            </w:tcBorders>
            <w:noWrap/>
            <w:vAlign w:val="center"/>
            <w:hideMark/>
          </w:tcPr>
          <w:p w14:paraId="1FDDCE47" w14:textId="77777777" w:rsidR="00F80DB1" w:rsidRPr="00F80DB1" w:rsidRDefault="00F80DB1" w:rsidP="00F80DB1">
            <w:pPr>
              <w:spacing w:after="0" w:line="240" w:lineRule="auto"/>
              <w:jc w:val="left"/>
              <w:rPr>
                <w:rFonts w:ascii="Times New Roman" w:eastAsia="Times New Roman" w:hAnsi="Times New Roman"/>
                <w:szCs w:val="20"/>
                <w:lang w:eastAsia="et-EE"/>
              </w:rPr>
            </w:pPr>
          </w:p>
        </w:tc>
        <w:tc>
          <w:tcPr>
            <w:tcW w:w="232" w:type="pct"/>
            <w:tcBorders>
              <w:top w:val="nil"/>
              <w:left w:val="nil"/>
              <w:bottom w:val="nil"/>
              <w:right w:val="nil"/>
            </w:tcBorders>
            <w:noWrap/>
            <w:vAlign w:val="center"/>
            <w:hideMark/>
          </w:tcPr>
          <w:p w14:paraId="1B3F3E21" w14:textId="77777777" w:rsidR="00F80DB1" w:rsidRPr="00F80DB1" w:rsidRDefault="00F80DB1" w:rsidP="00F80DB1">
            <w:pPr>
              <w:spacing w:after="0" w:line="240" w:lineRule="auto"/>
              <w:jc w:val="left"/>
              <w:rPr>
                <w:rFonts w:ascii="Times New Roman" w:eastAsia="Times New Roman" w:hAnsi="Times New Roman"/>
                <w:szCs w:val="20"/>
                <w:lang w:eastAsia="et-EE"/>
              </w:rPr>
            </w:pPr>
          </w:p>
        </w:tc>
        <w:tc>
          <w:tcPr>
            <w:tcW w:w="1200" w:type="pct"/>
            <w:gridSpan w:val="4"/>
            <w:tcBorders>
              <w:top w:val="single" w:sz="4" w:space="0" w:color="auto"/>
              <w:left w:val="single" w:sz="8" w:space="0" w:color="auto"/>
              <w:bottom w:val="single" w:sz="4" w:space="0" w:color="auto"/>
              <w:right w:val="single" w:sz="4" w:space="0" w:color="000000"/>
            </w:tcBorders>
            <w:noWrap/>
            <w:vAlign w:val="center"/>
            <w:hideMark/>
          </w:tcPr>
          <w:p w14:paraId="643F44A3"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Kuivendussüsteem kokku</w:t>
            </w:r>
          </w:p>
        </w:tc>
        <w:tc>
          <w:tcPr>
            <w:tcW w:w="337" w:type="pct"/>
            <w:tcBorders>
              <w:top w:val="single" w:sz="4" w:space="0" w:color="auto"/>
              <w:left w:val="nil"/>
              <w:bottom w:val="nil"/>
              <w:right w:val="single" w:sz="8" w:space="0" w:color="auto"/>
            </w:tcBorders>
            <w:noWrap/>
            <w:vAlign w:val="center"/>
            <w:hideMark/>
          </w:tcPr>
          <w:p w14:paraId="6A391A72" w14:textId="6E28CE0B" w:rsidR="00F80DB1" w:rsidRPr="00F80DB1" w:rsidRDefault="00F80DB1" w:rsidP="00F80DB1">
            <w:pPr>
              <w:spacing w:after="0" w:line="240" w:lineRule="auto"/>
              <w:jc w:val="right"/>
              <w:rPr>
                <w:rFonts w:eastAsia="Times New Roman" w:cs="Arial"/>
                <w:color w:val="000000"/>
                <w:szCs w:val="20"/>
                <w:lang w:eastAsia="et-EE"/>
              </w:rPr>
            </w:pPr>
            <w:r w:rsidRPr="00F80DB1">
              <w:rPr>
                <w:rFonts w:eastAsia="Times New Roman" w:cs="Arial"/>
                <w:color w:val="000000"/>
                <w:szCs w:val="20"/>
                <w:lang w:eastAsia="et-EE"/>
              </w:rPr>
              <w:t xml:space="preserve">4 </w:t>
            </w:r>
            <w:r w:rsidR="00F259CA">
              <w:rPr>
                <w:rFonts w:eastAsia="Times New Roman" w:cs="Arial"/>
                <w:color w:val="000000"/>
                <w:szCs w:val="20"/>
                <w:lang w:eastAsia="et-EE"/>
              </w:rPr>
              <w:t>302</w:t>
            </w:r>
            <w:r w:rsidRPr="00F80DB1">
              <w:rPr>
                <w:rFonts w:eastAsia="Times New Roman" w:cs="Arial"/>
                <w:color w:val="000000"/>
                <w:szCs w:val="20"/>
                <w:lang w:eastAsia="et-EE"/>
              </w:rPr>
              <w:t xml:space="preserve"> €</w:t>
            </w:r>
          </w:p>
        </w:tc>
      </w:tr>
      <w:tr w:rsidR="00F80DB1" w:rsidRPr="00F80DB1" w14:paraId="43DAE5B5" w14:textId="77777777" w:rsidTr="00F80DB1">
        <w:trPr>
          <w:trHeight w:val="282"/>
        </w:trPr>
        <w:tc>
          <w:tcPr>
            <w:tcW w:w="2438" w:type="pct"/>
            <w:gridSpan w:val="2"/>
            <w:tcBorders>
              <w:top w:val="nil"/>
              <w:left w:val="nil"/>
              <w:bottom w:val="nil"/>
              <w:right w:val="nil"/>
            </w:tcBorders>
            <w:noWrap/>
            <w:vAlign w:val="center"/>
            <w:hideMark/>
          </w:tcPr>
          <w:p w14:paraId="609C510D" w14:textId="77777777" w:rsidR="00F80DB1" w:rsidRPr="00F80DB1" w:rsidRDefault="00F80DB1" w:rsidP="00F80DB1">
            <w:pPr>
              <w:spacing w:after="0" w:line="240" w:lineRule="auto"/>
              <w:jc w:val="left"/>
              <w:rPr>
                <w:rFonts w:eastAsia="Times New Roman" w:cs="Arial"/>
                <w:color w:val="000000"/>
                <w:szCs w:val="20"/>
                <w:lang w:eastAsia="et-EE"/>
              </w:rPr>
            </w:pPr>
            <w:r w:rsidRPr="00F80DB1">
              <w:rPr>
                <w:rFonts w:eastAsia="Times New Roman" w:cs="Arial"/>
                <w:color w:val="000000"/>
                <w:szCs w:val="20"/>
                <w:lang w:eastAsia="et-EE"/>
              </w:rPr>
              <w:t>"Teetööde ühikhinnad ja nende prognoos aastani 2022" Tallinn 2013, TTÜ Logistikainstituut</w:t>
            </w:r>
          </w:p>
        </w:tc>
        <w:tc>
          <w:tcPr>
            <w:tcW w:w="259" w:type="pct"/>
            <w:tcBorders>
              <w:top w:val="nil"/>
              <w:left w:val="nil"/>
              <w:bottom w:val="nil"/>
              <w:right w:val="nil"/>
            </w:tcBorders>
            <w:noWrap/>
            <w:vAlign w:val="center"/>
            <w:hideMark/>
          </w:tcPr>
          <w:p w14:paraId="67DE57D5" w14:textId="77777777" w:rsidR="00F80DB1" w:rsidRPr="00F80DB1" w:rsidRDefault="00F80DB1" w:rsidP="00F80DB1">
            <w:pPr>
              <w:spacing w:after="0" w:line="240" w:lineRule="auto"/>
              <w:jc w:val="left"/>
              <w:rPr>
                <w:rFonts w:eastAsia="Times New Roman" w:cs="Arial"/>
                <w:color w:val="000000"/>
                <w:szCs w:val="20"/>
                <w:lang w:eastAsia="et-EE"/>
              </w:rPr>
            </w:pPr>
          </w:p>
        </w:tc>
        <w:tc>
          <w:tcPr>
            <w:tcW w:w="267" w:type="pct"/>
            <w:tcBorders>
              <w:top w:val="nil"/>
              <w:left w:val="nil"/>
              <w:bottom w:val="nil"/>
              <w:right w:val="nil"/>
            </w:tcBorders>
            <w:noWrap/>
            <w:vAlign w:val="center"/>
            <w:hideMark/>
          </w:tcPr>
          <w:p w14:paraId="57DC66BC" w14:textId="77777777" w:rsidR="00F80DB1" w:rsidRPr="00F80DB1" w:rsidRDefault="00F80DB1" w:rsidP="00F80DB1">
            <w:pPr>
              <w:spacing w:after="0" w:line="240" w:lineRule="auto"/>
              <w:jc w:val="left"/>
              <w:rPr>
                <w:rFonts w:ascii="Times New Roman" w:eastAsia="Times New Roman" w:hAnsi="Times New Roman"/>
                <w:szCs w:val="20"/>
                <w:lang w:eastAsia="et-EE"/>
              </w:rPr>
            </w:pPr>
          </w:p>
        </w:tc>
        <w:tc>
          <w:tcPr>
            <w:tcW w:w="267" w:type="pct"/>
            <w:tcBorders>
              <w:top w:val="nil"/>
              <w:left w:val="nil"/>
              <w:bottom w:val="nil"/>
              <w:right w:val="nil"/>
            </w:tcBorders>
            <w:noWrap/>
            <w:vAlign w:val="center"/>
            <w:hideMark/>
          </w:tcPr>
          <w:p w14:paraId="3D5E2AC4" w14:textId="77777777" w:rsidR="00F80DB1" w:rsidRPr="00F80DB1" w:rsidRDefault="00F80DB1" w:rsidP="00F80DB1">
            <w:pPr>
              <w:spacing w:after="0" w:line="240" w:lineRule="auto"/>
              <w:jc w:val="left"/>
              <w:rPr>
                <w:rFonts w:ascii="Times New Roman" w:eastAsia="Times New Roman" w:hAnsi="Times New Roman"/>
                <w:szCs w:val="20"/>
                <w:lang w:eastAsia="et-EE"/>
              </w:rPr>
            </w:pPr>
          </w:p>
        </w:tc>
        <w:tc>
          <w:tcPr>
            <w:tcW w:w="232" w:type="pct"/>
            <w:tcBorders>
              <w:top w:val="nil"/>
              <w:left w:val="nil"/>
              <w:bottom w:val="nil"/>
              <w:right w:val="nil"/>
            </w:tcBorders>
            <w:noWrap/>
            <w:vAlign w:val="center"/>
            <w:hideMark/>
          </w:tcPr>
          <w:p w14:paraId="609B6D54" w14:textId="77777777" w:rsidR="00F80DB1" w:rsidRPr="00F80DB1" w:rsidRDefault="00F80DB1" w:rsidP="00F80DB1">
            <w:pPr>
              <w:spacing w:after="0" w:line="240" w:lineRule="auto"/>
              <w:jc w:val="left"/>
              <w:rPr>
                <w:rFonts w:ascii="Times New Roman" w:eastAsia="Times New Roman" w:hAnsi="Times New Roman"/>
                <w:szCs w:val="20"/>
                <w:lang w:eastAsia="et-EE"/>
              </w:rPr>
            </w:pPr>
          </w:p>
        </w:tc>
        <w:tc>
          <w:tcPr>
            <w:tcW w:w="1200" w:type="pct"/>
            <w:gridSpan w:val="4"/>
            <w:tcBorders>
              <w:top w:val="single" w:sz="4" w:space="0" w:color="auto"/>
              <w:left w:val="single" w:sz="8" w:space="0" w:color="auto"/>
              <w:bottom w:val="single" w:sz="8" w:space="0" w:color="auto"/>
              <w:right w:val="single" w:sz="4" w:space="0" w:color="000000"/>
            </w:tcBorders>
            <w:noWrap/>
            <w:vAlign w:val="center"/>
            <w:hideMark/>
          </w:tcPr>
          <w:p w14:paraId="45BE1E56"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Käibemaks 24%</w:t>
            </w:r>
          </w:p>
        </w:tc>
        <w:tc>
          <w:tcPr>
            <w:tcW w:w="337" w:type="pct"/>
            <w:tcBorders>
              <w:top w:val="single" w:sz="4" w:space="0" w:color="auto"/>
              <w:left w:val="nil"/>
              <w:bottom w:val="single" w:sz="8" w:space="0" w:color="auto"/>
              <w:right w:val="single" w:sz="8" w:space="0" w:color="auto"/>
            </w:tcBorders>
            <w:noWrap/>
            <w:vAlign w:val="center"/>
            <w:hideMark/>
          </w:tcPr>
          <w:p w14:paraId="299E9585" w14:textId="10F6FBF0" w:rsidR="00F80DB1" w:rsidRPr="00F80DB1" w:rsidRDefault="00F80DB1" w:rsidP="00F80DB1">
            <w:pPr>
              <w:spacing w:after="0" w:line="240" w:lineRule="auto"/>
              <w:jc w:val="right"/>
              <w:rPr>
                <w:rFonts w:eastAsia="Times New Roman" w:cs="Arial"/>
                <w:color w:val="000000"/>
                <w:szCs w:val="20"/>
                <w:lang w:eastAsia="et-EE"/>
              </w:rPr>
            </w:pPr>
            <w:r w:rsidRPr="00F80DB1">
              <w:rPr>
                <w:rFonts w:eastAsia="Times New Roman" w:cs="Arial"/>
                <w:color w:val="000000"/>
                <w:szCs w:val="20"/>
                <w:lang w:eastAsia="et-EE"/>
              </w:rPr>
              <w:t>4 2</w:t>
            </w:r>
            <w:r w:rsidR="00F259CA">
              <w:rPr>
                <w:rFonts w:eastAsia="Times New Roman" w:cs="Arial"/>
                <w:color w:val="000000"/>
                <w:szCs w:val="20"/>
                <w:lang w:eastAsia="et-EE"/>
              </w:rPr>
              <w:t>87</w:t>
            </w:r>
            <w:r w:rsidRPr="00F80DB1">
              <w:rPr>
                <w:rFonts w:eastAsia="Times New Roman" w:cs="Arial"/>
                <w:color w:val="000000"/>
                <w:szCs w:val="20"/>
                <w:lang w:eastAsia="et-EE"/>
              </w:rPr>
              <w:t xml:space="preserve"> €</w:t>
            </w:r>
          </w:p>
        </w:tc>
      </w:tr>
      <w:tr w:rsidR="00F80DB1" w:rsidRPr="00F80DB1" w14:paraId="23AB2F6A" w14:textId="77777777" w:rsidTr="00F80DB1">
        <w:trPr>
          <w:trHeight w:val="282"/>
        </w:trPr>
        <w:tc>
          <w:tcPr>
            <w:tcW w:w="151" w:type="pct"/>
            <w:tcBorders>
              <w:top w:val="nil"/>
              <w:left w:val="nil"/>
              <w:bottom w:val="nil"/>
              <w:right w:val="nil"/>
            </w:tcBorders>
            <w:noWrap/>
            <w:vAlign w:val="center"/>
            <w:hideMark/>
          </w:tcPr>
          <w:p w14:paraId="3FAB3B27" w14:textId="77777777" w:rsidR="00F80DB1" w:rsidRPr="00F80DB1" w:rsidRDefault="00F80DB1" w:rsidP="00F80DB1">
            <w:pPr>
              <w:spacing w:after="0" w:line="240" w:lineRule="auto"/>
              <w:jc w:val="right"/>
              <w:rPr>
                <w:rFonts w:eastAsia="Times New Roman" w:cs="Arial"/>
                <w:color w:val="000000"/>
                <w:szCs w:val="20"/>
                <w:lang w:eastAsia="et-EE"/>
              </w:rPr>
            </w:pPr>
          </w:p>
        </w:tc>
        <w:tc>
          <w:tcPr>
            <w:tcW w:w="2287" w:type="pct"/>
            <w:tcBorders>
              <w:top w:val="nil"/>
              <w:left w:val="nil"/>
              <w:bottom w:val="nil"/>
              <w:right w:val="nil"/>
            </w:tcBorders>
            <w:noWrap/>
            <w:vAlign w:val="center"/>
            <w:hideMark/>
          </w:tcPr>
          <w:p w14:paraId="27091E50" w14:textId="77777777" w:rsidR="00F80DB1" w:rsidRPr="00F80DB1" w:rsidRDefault="00F80DB1" w:rsidP="00F80DB1">
            <w:pPr>
              <w:spacing w:after="0" w:line="240" w:lineRule="auto"/>
              <w:jc w:val="left"/>
              <w:rPr>
                <w:rFonts w:ascii="Times New Roman" w:eastAsia="Times New Roman" w:hAnsi="Times New Roman"/>
                <w:szCs w:val="20"/>
                <w:lang w:eastAsia="et-EE"/>
              </w:rPr>
            </w:pPr>
          </w:p>
        </w:tc>
        <w:tc>
          <w:tcPr>
            <w:tcW w:w="259" w:type="pct"/>
            <w:tcBorders>
              <w:top w:val="nil"/>
              <w:left w:val="nil"/>
              <w:bottom w:val="nil"/>
              <w:right w:val="nil"/>
            </w:tcBorders>
            <w:noWrap/>
            <w:vAlign w:val="center"/>
            <w:hideMark/>
          </w:tcPr>
          <w:p w14:paraId="23DCA00E" w14:textId="77777777" w:rsidR="00F80DB1" w:rsidRPr="00F80DB1" w:rsidRDefault="00F80DB1" w:rsidP="00F80DB1">
            <w:pPr>
              <w:spacing w:after="0" w:line="240" w:lineRule="auto"/>
              <w:jc w:val="left"/>
              <w:rPr>
                <w:rFonts w:ascii="Times New Roman" w:eastAsia="Times New Roman" w:hAnsi="Times New Roman"/>
                <w:szCs w:val="20"/>
                <w:lang w:eastAsia="et-EE"/>
              </w:rPr>
            </w:pPr>
          </w:p>
        </w:tc>
        <w:tc>
          <w:tcPr>
            <w:tcW w:w="267" w:type="pct"/>
            <w:tcBorders>
              <w:top w:val="nil"/>
              <w:left w:val="nil"/>
              <w:bottom w:val="nil"/>
              <w:right w:val="nil"/>
            </w:tcBorders>
            <w:noWrap/>
            <w:vAlign w:val="center"/>
            <w:hideMark/>
          </w:tcPr>
          <w:p w14:paraId="61F50D61" w14:textId="77777777" w:rsidR="00F80DB1" w:rsidRPr="00F80DB1" w:rsidRDefault="00F80DB1" w:rsidP="00F80DB1">
            <w:pPr>
              <w:spacing w:after="0" w:line="240" w:lineRule="auto"/>
              <w:jc w:val="left"/>
              <w:rPr>
                <w:rFonts w:ascii="Times New Roman" w:eastAsia="Times New Roman" w:hAnsi="Times New Roman"/>
                <w:szCs w:val="20"/>
                <w:lang w:eastAsia="et-EE"/>
              </w:rPr>
            </w:pPr>
          </w:p>
        </w:tc>
        <w:tc>
          <w:tcPr>
            <w:tcW w:w="267" w:type="pct"/>
            <w:tcBorders>
              <w:top w:val="nil"/>
              <w:left w:val="nil"/>
              <w:bottom w:val="nil"/>
              <w:right w:val="nil"/>
            </w:tcBorders>
            <w:noWrap/>
            <w:vAlign w:val="center"/>
            <w:hideMark/>
          </w:tcPr>
          <w:p w14:paraId="110F2958" w14:textId="77777777" w:rsidR="00F80DB1" w:rsidRPr="00F80DB1" w:rsidRDefault="00F80DB1" w:rsidP="00F80DB1">
            <w:pPr>
              <w:spacing w:after="0" w:line="240" w:lineRule="auto"/>
              <w:jc w:val="left"/>
              <w:rPr>
                <w:rFonts w:ascii="Times New Roman" w:eastAsia="Times New Roman" w:hAnsi="Times New Roman"/>
                <w:szCs w:val="20"/>
                <w:lang w:eastAsia="et-EE"/>
              </w:rPr>
            </w:pPr>
          </w:p>
        </w:tc>
        <w:tc>
          <w:tcPr>
            <w:tcW w:w="232" w:type="pct"/>
            <w:tcBorders>
              <w:top w:val="nil"/>
              <w:left w:val="nil"/>
              <w:bottom w:val="nil"/>
              <w:right w:val="nil"/>
            </w:tcBorders>
            <w:noWrap/>
            <w:vAlign w:val="center"/>
            <w:hideMark/>
          </w:tcPr>
          <w:p w14:paraId="0DB1C60D" w14:textId="77777777" w:rsidR="00F80DB1" w:rsidRPr="00F80DB1" w:rsidRDefault="00F80DB1" w:rsidP="00F80DB1">
            <w:pPr>
              <w:spacing w:after="0" w:line="240" w:lineRule="auto"/>
              <w:jc w:val="left"/>
              <w:rPr>
                <w:rFonts w:ascii="Times New Roman" w:eastAsia="Times New Roman" w:hAnsi="Times New Roman"/>
                <w:szCs w:val="20"/>
                <w:lang w:eastAsia="et-EE"/>
              </w:rPr>
            </w:pPr>
          </w:p>
        </w:tc>
        <w:tc>
          <w:tcPr>
            <w:tcW w:w="1200" w:type="pct"/>
            <w:gridSpan w:val="4"/>
            <w:tcBorders>
              <w:top w:val="single" w:sz="8" w:space="0" w:color="auto"/>
              <w:left w:val="single" w:sz="8" w:space="0" w:color="auto"/>
              <w:bottom w:val="single" w:sz="8" w:space="0" w:color="auto"/>
              <w:right w:val="single" w:sz="4" w:space="0" w:color="000000"/>
            </w:tcBorders>
            <w:shd w:val="clear" w:color="000000" w:fill="CCFFCC"/>
            <w:noWrap/>
            <w:vAlign w:val="center"/>
            <w:hideMark/>
          </w:tcPr>
          <w:p w14:paraId="78079339" w14:textId="77777777" w:rsidR="00F80DB1" w:rsidRPr="00F80DB1" w:rsidRDefault="00F80DB1" w:rsidP="00F80DB1">
            <w:pPr>
              <w:spacing w:after="0" w:line="240" w:lineRule="auto"/>
              <w:jc w:val="center"/>
              <w:rPr>
                <w:rFonts w:eastAsia="Times New Roman" w:cs="Arial"/>
                <w:b/>
                <w:bCs/>
                <w:color w:val="000000"/>
                <w:szCs w:val="20"/>
                <w:lang w:eastAsia="et-EE"/>
              </w:rPr>
            </w:pPr>
            <w:r w:rsidRPr="00F80DB1">
              <w:rPr>
                <w:rFonts w:eastAsia="Times New Roman" w:cs="Arial"/>
                <w:b/>
                <w:bCs/>
                <w:color w:val="000000"/>
                <w:szCs w:val="20"/>
                <w:lang w:eastAsia="et-EE"/>
              </w:rPr>
              <w:t>Kogumaksumus</w:t>
            </w:r>
          </w:p>
        </w:tc>
        <w:tc>
          <w:tcPr>
            <w:tcW w:w="337" w:type="pct"/>
            <w:tcBorders>
              <w:top w:val="nil"/>
              <w:left w:val="nil"/>
              <w:bottom w:val="single" w:sz="8" w:space="0" w:color="auto"/>
              <w:right w:val="single" w:sz="8" w:space="0" w:color="auto"/>
            </w:tcBorders>
            <w:shd w:val="clear" w:color="000000" w:fill="CCFFCC"/>
            <w:noWrap/>
            <w:vAlign w:val="center"/>
            <w:hideMark/>
          </w:tcPr>
          <w:p w14:paraId="55A7DBE1" w14:textId="434BEE77" w:rsidR="00F80DB1" w:rsidRPr="00F80DB1" w:rsidRDefault="00F80DB1" w:rsidP="00F80DB1">
            <w:pPr>
              <w:spacing w:after="0" w:line="240" w:lineRule="auto"/>
              <w:jc w:val="right"/>
              <w:rPr>
                <w:rFonts w:eastAsia="Times New Roman" w:cs="Arial"/>
                <w:b/>
                <w:bCs/>
                <w:color w:val="000000"/>
                <w:szCs w:val="20"/>
                <w:lang w:eastAsia="et-EE"/>
              </w:rPr>
            </w:pPr>
            <w:r w:rsidRPr="00F80DB1">
              <w:rPr>
                <w:rFonts w:eastAsia="Times New Roman" w:cs="Arial"/>
                <w:b/>
                <w:bCs/>
                <w:color w:val="000000"/>
                <w:szCs w:val="20"/>
                <w:lang w:eastAsia="et-EE"/>
              </w:rPr>
              <w:t xml:space="preserve">22 </w:t>
            </w:r>
            <w:r w:rsidR="00F259CA">
              <w:rPr>
                <w:rFonts w:eastAsia="Times New Roman" w:cs="Arial"/>
                <w:b/>
                <w:bCs/>
                <w:color w:val="000000"/>
                <w:szCs w:val="20"/>
                <w:lang w:eastAsia="et-EE"/>
              </w:rPr>
              <w:t>151</w:t>
            </w:r>
            <w:r w:rsidRPr="00F80DB1">
              <w:rPr>
                <w:rFonts w:eastAsia="Times New Roman" w:cs="Arial"/>
                <w:b/>
                <w:bCs/>
                <w:color w:val="000000"/>
                <w:szCs w:val="20"/>
                <w:lang w:eastAsia="et-EE"/>
              </w:rPr>
              <w:t xml:space="preserve"> €</w:t>
            </w:r>
          </w:p>
        </w:tc>
      </w:tr>
    </w:tbl>
    <w:p w14:paraId="2C2BE929" w14:textId="77777777" w:rsidR="00703480" w:rsidRDefault="00703480"/>
    <w:p w14:paraId="7EEA05E5" w14:textId="77777777" w:rsidR="00703480" w:rsidRDefault="00703480" w:rsidP="00703480">
      <w:pPr>
        <w:spacing w:after="0" w:line="240" w:lineRule="auto"/>
      </w:pPr>
    </w:p>
    <w:p w14:paraId="35C140A4" w14:textId="77777777" w:rsidR="00703480" w:rsidRDefault="00703480"/>
    <w:p w14:paraId="2806C639" w14:textId="77777777" w:rsidR="00703480" w:rsidRDefault="00703480"/>
    <w:p w14:paraId="45CE7B93" w14:textId="77777777" w:rsidR="00703480" w:rsidRDefault="00703480"/>
    <w:p w14:paraId="2A1B006E" w14:textId="77777777" w:rsidR="00703480" w:rsidRDefault="00703480"/>
    <w:p w14:paraId="491DFF43" w14:textId="77777777" w:rsidR="00703480" w:rsidRDefault="00703480"/>
    <w:p w14:paraId="28A7CEE4" w14:textId="77777777" w:rsidR="00703480" w:rsidRDefault="00703480"/>
    <w:p w14:paraId="74849C7E" w14:textId="77777777" w:rsidR="00703480" w:rsidRDefault="00703480"/>
    <w:p w14:paraId="75A0425C" w14:textId="77777777" w:rsidR="00703480" w:rsidRDefault="00703480"/>
    <w:p w14:paraId="0EF8A7CF" w14:textId="77777777" w:rsidR="00085F68" w:rsidRPr="00265FA1" w:rsidRDefault="00085F68" w:rsidP="00053C07">
      <w:pPr>
        <w:rPr>
          <w:sz w:val="2"/>
          <w:szCs w:val="2"/>
        </w:rPr>
      </w:pPr>
    </w:p>
    <w:sectPr w:rsidR="00085F68" w:rsidRPr="00265FA1" w:rsidSect="00A31353">
      <w:pgSz w:w="23808" w:h="16840" w:orient="landscape" w:code="8"/>
      <w:pgMar w:top="1418" w:right="1418" w:bottom="1418" w:left="1701" w:header="709"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EBB847" w14:textId="77777777" w:rsidR="00462AFE" w:rsidRDefault="00462AFE" w:rsidP="008A122D">
      <w:pPr>
        <w:spacing w:after="0" w:line="240" w:lineRule="auto"/>
      </w:pPr>
      <w:r>
        <w:separator/>
      </w:r>
    </w:p>
  </w:endnote>
  <w:endnote w:type="continuationSeparator" w:id="0">
    <w:p w14:paraId="214EE0B2" w14:textId="77777777" w:rsidR="00462AFE" w:rsidRDefault="00462AFE" w:rsidP="008A122D">
      <w:pPr>
        <w:spacing w:after="0" w:line="240" w:lineRule="auto"/>
      </w:pPr>
      <w:r>
        <w:continuationSeparator/>
      </w:r>
    </w:p>
  </w:endnote>
  <w:endnote w:type="continuationNotice" w:id="1">
    <w:p w14:paraId="55049EB2" w14:textId="77777777" w:rsidR="00462AFE" w:rsidRDefault="00462AF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Lucida Sans Unicode">
    <w:panose1 w:val="020B0602030504020204"/>
    <w:charset w:val="BA"/>
    <w:family w:val="swiss"/>
    <w:pitch w:val="variable"/>
    <w:sig w:usb0="80000AFF" w:usb1="0000396B" w:usb2="00000000" w:usb3="00000000" w:csb0="000000B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BA"/>
    <w:family w:val="modern"/>
    <w:pitch w:val="fixed"/>
    <w:sig w:usb0="E00006FF" w:usb1="0000FCFF" w:usb2="00000001" w:usb3="00000000" w:csb0="0000019F" w:csb1="00000000"/>
  </w:font>
  <w:font w:name="Arial-BoldMT">
    <w:altName w:val="Arial"/>
    <w:panose1 w:val="00000000000000000000"/>
    <w:charset w:val="BA"/>
    <w:family w:val="auto"/>
    <w:notTrueType/>
    <w:pitch w:val="default"/>
    <w:sig w:usb0="00000005" w:usb1="00000000" w:usb2="00000000" w:usb3="00000000" w:csb0="00000080" w:csb1="00000000"/>
  </w:font>
  <w:font w:name="ArialMT">
    <w:altName w:val="MS Mincho"/>
    <w:charset w:val="00"/>
    <w:family w:val="auto"/>
    <w:pitch w:val="variable"/>
    <w:sig w:usb0="00000287" w:usb1="000000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7D55A6" w14:textId="77777777" w:rsidR="00E9207A" w:rsidRDefault="00E9207A" w:rsidP="001315AE">
    <w:pPr>
      <w:pStyle w:val="Jalus"/>
      <w:tabs>
        <w:tab w:val="clear" w:pos="4536"/>
      </w:tabs>
      <w:rPr>
        <w:rFonts w:ascii="Cambria" w:eastAsia="Times New Roman" w:hAnsi="Cambria"/>
      </w:rPr>
    </w:pPr>
    <w:r>
      <w:rPr>
        <w:rFonts w:ascii="Cambria" w:eastAsia="Times New Roman" w:hAnsi="Cambria"/>
      </w:rPr>
      <w:t xml:space="preserve">Piiber Projekt OÜ </w:t>
    </w:r>
    <w:r>
      <w:rPr>
        <w:rFonts w:ascii="Cambria" w:eastAsia="Times New Roman" w:hAnsi="Cambria"/>
      </w:rPr>
      <w:tab/>
      <w:t>Objekti aadress: Pärnumaa, Lääneranna vald,</w:t>
    </w:r>
  </w:p>
  <w:p w14:paraId="234B9DFE" w14:textId="77777777" w:rsidR="00E9207A" w:rsidRPr="00B1497D" w:rsidRDefault="00E9207A" w:rsidP="001315AE">
    <w:pPr>
      <w:pStyle w:val="Jalus"/>
      <w:tabs>
        <w:tab w:val="clear" w:pos="4536"/>
      </w:tabs>
      <w:rPr>
        <w:rFonts w:ascii="Cambria" w:eastAsia="Times New Roman" w:hAnsi="Cambria"/>
      </w:rPr>
    </w:pPr>
    <w:r>
      <w:rPr>
        <w:rFonts w:ascii="Cambria" w:eastAsia="Times New Roman" w:hAnsi="Cambria"/>
      </w:rPr>
      <w:t xml:space="preserve">Projekteerija: </w:t>
    </w:r>
    <w:r w:rsidR="00000000">
      <w:rPr>
        <w:noProof/>
      </w:rPr>
      <w:pict w14:anchorId="2E28F64C">
        <v:group id="Group 441" o:spid="_x0000_s1035" style="position:absolute;left:0;text-align:left;margin-left:0;margin-top:0;width:610.8pt;height:64.8pt;flip:y;z-index:251680256;mso-width-percent:1000;mso-height-percent:910;mso-position-horizontal:center;mso-position-horizontal-relative:page;mso-position-vertical:bottom;mso-position-vertical-relative:page;mso-width-percent:1000;mso-height-percent:910;mso-height-relative:bottom-margin-area" coordorigin="8,9" coordsize="12208,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" o:allowincell="f">
          <v:shapetype id="_x0000_t32" coordsize="21600,21600" o:spt="32" o:oned="t" path="m,l21600,21600e" filled="f">
            <v:path arrowok="t" fillok="f" o:connecttype="none"/>
            <o:lock v:ext="edit" shapetype="t"/>
          </v:shapetype>
          <v:shape id="AutoShape 4" o:spid="_x0000_s1036" type="#_x0000_t32" style="position:absolute;left:9;top:1433;width:1220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IqsccAAADcAAAADwAAAGRycy9kb3ducmV2LnhtbESPQWsCMRSE7wX/Q3hCL1KzLlupq1Fs&#10;QWhpKWh78PjYPDeLm5clibr11zcFocdhZr5hFqvetuJMPjSOFUzGGQjiyumGawXfX5uHJxAhImts&#10;HZOCHwqwWg7uFlhqd+EtnXexFgnCoUQFJsaulDJUhiyGseuIk3dw3mJM0tdSe7wkuG1lnmVTabHh&#10;tGCwoxdD1XF3sgqe3zfX4rH+nPkTvY2u5iPb591Rqfthv56DiNTH//Ct/aoVFEUOf2fS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YiqxxwAAANwAAAAPAAAAAAAA&#10;AAAAAAAAAKECAABkcnMvZG93bnJldi54bWxQSwUGAAAAAAQABAD5AAAAlQMAAAAA&#10;" strokecolor="#31849b"/>
          <v:rect id="Rectangle 443" o:spid="_x0000_s1037" style="position:absolute;left:8;top:9;width:4031;height:14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QfIcUA&#10;AADcAAAADwAAAGRycy9kb3ducmV2LnhtbESPQWvCQBSE74X+h+UJvUjdWEUkdZUiSIMIYrSeH9nX&#10;JJh9G7PbJP57VxB6HGbmG2ax6k0lWmpcaVnBeBSBIM6sLjlXcDpu3ucgnEfWWFkmBTdysFq+viww&#10;1rbjA7Wpz0WAsItRQeF9HUvpsoIMupGtiYP3axuDPsgml7rBLsBNJT+iaCYNlhwWCqxpXVB2Sf+M&#10;gi7bt+fj7lvuh+fE8jW5rtOfrVJvg/7rE4Sn3v+Hn+1EK5hOJ/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pB8hxQAAANwAAAAPAAAAAAAAAAAAAAAAAJgCAABkcnMv&#10;ZG93bnJldi54bWxQSwUGAAAAAAQABAD1AAAAigMAAAAA&#10;" filled="f" stroked="f"/>
          <w10:wrap anchorx="page" anchory="page"/>
        </v:group>
      </w:pict>
    </w:r>
    <w:r w:rsidR="00000000">
      <w:rPr>
        <w:noProof/>
      </w:rPr>
      <w:pict w14:anchorId="747D7BAD">
        <v:rect id="Rectangle 444" o:spid="_x0000_s1039" style="position:absolute;left:0;text-align:left;margin-left:31.7pt;margin-top:778.85pt;width:7.15pt;height:62.6pt;z-index:251682304;visibility:visible;mso-height-percent:900;mso-position-horizontal-relative:page;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" fillcolor="#4bacc6" strokecolor="#4f81bd">
          <w10:wrap anchorx="margin" anchory="page"/>
        </v:rect>
      </w:pict>
    </w:r>
    <w:r w:rsidR="00000000">
      <w:rPr>
        <w:noProof/>
      </w:rPr>
      <w:pict w14:anchorId="0CFE9349">
        <v:rect id="Rectangle 445" o:spid="_x0000_s1038" style="position:absolute;left:0;text-align:left;margin-left:556.1pt;margin-top:778.85pt;width:7.2pt;height:62.6pt;z-index:251681280;visibility:visible;mso-height-percent:900;mso-position-horizontal-relative:page;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" fillcolor="#4bacc6" strokecolor="#4f81bd">
          <w10:wrap anchorx="margin" anchory="page"/>
        </v:rect>
      </w:pict>
    </w:r>
    <w:r>
      <w:rPr>
        <w:rFonts w:ascii="Cambria" w:eastAsia="Times New Roman" w:hAnsi="Cambria"/>
      </w:rPr>
      <w:t>Andre Näkk</w:t>
    </w:r>
    <w:r>
      <w:rPr>
        <w:rFonts w:ascii="Cambria" w:eastAsia="Times New Roman" w:hAnsi="Cambria"/>
      </w:rPr>
      <w:tab/>
      <w:t xml:space="preserve">Palatu küla ja Käru küla                                </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60FDFF" w14:textId="4E6D8E4F" w:rsidR="00C77BCE" w:rsidRDefault="00C77BCE" w:rsidP="00033AE6">
    <w:pPr>
      <w:pStyle w:val="Jalus"/>
      <w:tabs>
        <w:tab w:val="clear" w:pos="4536"/>
      </w:tabs>
      <w:rPr>
        <w:rFonts w:ascii="Cambria" w:eastAsia="Times New Roman" w:hAnsi="Cambria"/>
      </w:rPr>
    </w:pPr>
    <w:r>
      <w:rPr>
        <w:rFonts w:ascii="Cambria" w:eastAsia="Times New Roman" w:hAnsi="Cambria"/>
      </w:rPr>
      <w:t xml:space="preserve">Piiber Projekt OÜ </w:t>
    </w:r>
    <w:r>
      <w:rPr>
        <w:rFonts w:ascii="Cambria" w:eastAsia="Times New Roman" w:hAnsi="Cambria"/>
      </w:rPr>
      <w:tab/>
      <w:t xml:space="preserve">Objekti aadress: Valga maakond, Hummuli vald, Kulli küla </w:t>
    </w:r>
  </w:p>
  <w:p w14:paraId="71FCDB80" w14:textId="5E3B45EA" w:rsidR="00C77BCE" w:rsidRPr="00033AE6" w:rsidRDefault="00C77BCE" w:rsidP="00033AE6">
    <w:pPr>
      <w:pStyle w:val="Jalus"/>
      <w:tabs>
        <w:tab w:val="clear" w:pos="4536"/>
      </w:tabs>
      <w:rPr>
        <w:rFonts w:ascii="Cambria" w:eastAsia="Times New Roman" w:hAnsi="Cambria"/>
      </w:rPr>
    </w:pPr>
    <w:r>
      <w:rPr>
        <w:rFonts w:ascii="Cambria" w:eastAsia="Times New Roman" w:hAnsi="Cambria"/>
      </w:rPr>
      <w:t xml:space="preserve">Projekteerija: </w:t>
    </w:r>
    <w:r>
      <w:rPr>
        <w:noProof/>
      </w:rPr>
      <mc:AlternateContent>
        <mc:Choice Requires="wpg">
          <w:drawing>
            <wp:anchor distT="0" distB="0" distL="114300" distR="114300" simplePos="0" relativeHeight="251632128" behindDoc="0" locked="0" layoutInCell="0" allowOverlap="1" wp14:anchorId="0CABDFBB" wp14:editId="51B66B32">
              <wp:simplePos x="0" y="0"/>
              <wp:positionH relativeFrom="page">
                <wp:align>center</wp:align>
              </wp:positionH>
              <wp:positionV relativeFrom="page">
                <wp:align>bottom</wp:align>
              </wp:positionV>
              <wp:extent cx="7757160" cy="822960"/>
              <wp:effectExtent l="0" t="0" r="0" b="0"/>
              <wp:wrapNone/>
              <wp:docPr id="18" name="Group 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7757160" cy="822960"/>
                        <a:chOff x="8" y="9"/>
                        <a:chExt cx="12208" cy="1439"/>
                      </a:xfrm>
                    </wpg:grpSpPr>
                    <wps:wsp>
                      <wps:cNvPr id="19" name="AutoShape 4"/>
                      <wps:cNvCnPr>
                        <a:cxnSpLocks noChangeShapeType="1"/>
                      </wps:cNvCnPr>
                      <wps:spPr bwMode="auto">
                        <a:xfrm>
                          <a:off x="9" y="1433"/>
                          <a:ext cx="12207" cy="0"/>
                        </a:xfrm>
                        <a:prstGeom prst="straightConnector1">
                          <a:avLst/>
                        </a:prstGeom>
                        <a:noFill/>
                        <a:ln w="9525">
                          <a:solidFill>
                            <a:srgbClr val="31849B"/>
                          </a:solidFill>
                          <a:round/>
                          <a:headEnd/>
                          <a:tailEnd/>
                        </a:ln>
                        <a:extLst>
                          <a:ext uri="{909E8E84-426E-40DD-AFC4-6F175D3DCCD1}">
                            <a14:hiddenFill xmlns:a14="http://schemas.microsoft.com/office/drawing/2010/main">
                              <a:noFill/>
                            </a14:hiddenFill>
                          </a:ext>
                        </a:extLst>
                      </wps:spPr>
                      <wps:bodyPr/>
                    </wps:wsp>
                    <wps:wsp>
                      <wps:cNvPr id="20" name="Rectangle 443"/>
                      <wps:cNvSpPr>
                        <a:spLocks noChangeArrowheads="1"/>
                      </wps:cNvSpPr>
                      <wps:spPr bwMode="auto">
                        <a:xfrm>
                          <a:off x="8" y="9"/>
                          <a:ext cx="4031" cy="1439"/>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100000</wp14:pctWidth>
              </wp14:sizeRelH>
              <wp14:sizeRelV relativeFrom="bottomMargin">
                <wp14:pctHeight>91000</wp14:pctHeight>
              </wp14:sizeRelV>
            </wp:anchor>
          </w:drawing>
        </mc:Choice>
        <mc:Fallback>
          <w:pict>
            <v:group w14:anchorId="28C4B09A" id="Group 441" o:spid="_x0000_s1026" style="position:absolute;margin-left:0;margin-top:0;width:610.8pt;height:64.8pt;flip:y;z-index:251658240;mso-width-percent:1000;mso-height-percent:910;mso-position-horizontal:center;mso-position-horizontal-relative:page;mso-position-vertical:bottom;mso-position-vertical-relative:page;mso-width-percent:1000;mso-height-percent:910;mso-height-relative:bottom-margin-area" coordorigin="8,9" coordsize="12208,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" o:allowincell="f">
              <v:shapetype id="_x0000_t32" coordsize="21600,21600" o:spt="32" o:oned="t" path="m,l21600,21600e" filled="f">
                <v:path arrowok="t" fillok="f" o:connecttype="none"/>
                <o:lock v:ext="edit" shapetype="t"/>
              </v:shapetype>
              <v:shape id="AutoShape 4" o:spid="_x0000_s1027" type="#_x0000_t32" style="position:absolute;left:9;top:1433;width:122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" strokecolor="#31849b"/>
              <v:rect id="Rectangle 443" o:spid="_x0000_s1028" style="position:absolute;left:8;top:9;width:4031;height:1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" filled="f" stroked="f"/>
              <w10:wrap anchorx="page" anchory="page"/>
            </v:group>
          </w:pict>
        </mc:Fallback>
      </mc:AlternateContent>
    </w:r>
    <w:r>
      <w:rPr>
        <w:noProof/>
      </w:rPr>
      <mc:AlternateContent>
        <mc:Choice Requires="wps">
          <w:drawing>
            <wp:anchor distT="0" distB="0" distL="114300" distR="114300" simplePos="0" relativeHeight="251634176" behindDoc="0" locked="0" layoutInCell="1" allowOverlap="1" wp14:anchorId="38B2B046" wp14:editId="783DAB4A">
              <wp:simplePos x="0" y="0"/>
              <wp:positionH relativeFrom="page">
                <wp:posOffset>402590</wp:posOffset>
              </wp:positionH>
              <wp:positionV relativeFrom="page">
                <wp:posOffset>9891395</wp:posOffset>
              </wp:positionV>
              <wp:extent cx="90805" cy="795020"/>
              <wp:effectExtent l="0" t="0" r="4445" b="8890"/>
              <wp:wrapNone/>
              <wp:docPr id="17" name="Rectangle 4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795020"/>
                      </a:xfrm>
                      <a:prstGeom prst="rect">
                        <a:avLst/>
                      </a:prstGeom>
                      <a:solidFill>
                        <a:srgbClr val="4BACC6"/>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90000</wp14:pctHeight>
              </wp14:sizeRelV>
            </wp:anchor>
          </w:drawing>
        </mc:Choice>
        <mc:Fallback>
          <w:pict>
            <v:rect w14:anchorId="5F589F3C" id="Rectangle 444" o:spid="_x0000_s1026" style="position:absolute;margin-left:31.7pt;margin-top:778.85pt;width:7.15pt;height:62.6pt;z-index:251658242;visibility:visible;mso-wrap-style:square;mso-width-percent:0;mso-height-percent:900;mso-wrap-distance-left:9pt;mso-wrap-distance-top:0;mso-wrap-distance-right:9pt;mso-wrap-distance-bottom:0;mso-position-horizontal:absolute;mso-position-horizontal-relative:page;mso-position-vertical:absolute;mso-position-vertical-relative:page;mso-width-percent:0;mso-height-percent:90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" fillcolor="#4bacc6" strokecolor="#4f81bd">
              <w10:wrap anchorx="page" anchory="page"/>
            </v:rect>
          </w:pict>
        </mc:Fallback>
      </mc:AlternateContent>
    </w:r>
    <w:r>
      <w:rPr>
        <w:noProof/>
      </w:rPr>
      <mc:AlternateContent>
        <mc:Choice Requires="wps">
          <w:drawing>
            <wp:anchor distT="0" distB="0" distL="114300" distR="114300" simplePos="0" relativeHeight="251633152" behindDoc="0" locked="0" layoutInCell="1" allowOverlap="1" wp14:anchorId="3A2145C3" wp14:editId="1EA15960">
              <wp:simplePos x="0" y="0"/>
              <wp:positionH relativeFrom="page">
                <wp:posOffset>7062470</wp:posOffset>
              </wp:positionH>
              <wp:positionV relativeFrom="page">
                <wp:posOffset>9891395</wp:posOffset>
              </wp:positionV>
              <wp:extent cx="91440" cy="795020"/>
              <wp:effectExtent l="0" t="0" r="3810" b="8890"/>
              <wp:wrapNone/>
              <wp:docPr id="16" name="Rectangle 4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 cy="795020"/>
                      </a:xfrm>
                      <a:prstGeom prst="rect">
                        <a:avLst/>
                      </a:prstGeom>
                      <a:solidFill>
                        <a:srgbClr val="4BACC6"/>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90000</wp14:pctHeight>
              </wp14:sizeRelV>
            </wp:anchor>
          </w:drawing>
        </mc:Choice>
        <mc:Fallback>
          <w:pict>
            <v:rect w14:anchorId="58ADCA4A" id="Rectangle 445" o:spid="_x0000_s1026" style="position:absolute;margin-left:556.1pt;margin-top:778.85pt;width:7.2pt;height:62.6pt;z-index:251658241;visibility:visible;mso-wrap-style:square;mso-width-percent:0;mso-height-percent:900;mso-wrap-distance-left:9pt;mso-wrap-distance-top:0;mso-wrap-distance-right:9pt;mso-wrap-distance-bottom:0;mso-position-horizontal:absolute;mso-position-horizontal-relative:page;mso-position-vertical:absolute;mso-position-vertical-relative:page;mso-width-percent:0;mso-height-percent:90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" fillcolor="#4bacc6" strokecolor="#4f81bd">
              <w10:wrap anchorx="page" anchory="page"/>
            </v:rect>
          </w:pict>
        </mc:Fallback>
      </mc:AlternateContent>
    </w:r>
    <w:r>
      <w:rPr>
        <w:rFonts w:ascii="Cambria" w:eastAsia="Times New Roman" w:hAnsi="Cambria"/>
      </w:rPr>
      <w:t>Andre Näkk                                                                     Tõlliste vald, Paju ja Jaanikese küla</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A6B7E" w14:textId="77777777" w:rsidR="004A634C" w:rsidRPr="001331DB" w:rsidRDefault="004A634C" w:rsidP="00F55992">
    <w:pPr>
      <w:pStyle w:val="Jalus"/>
      <w:tabs>
        <w:tab w:val="clear" w:pos="4536"/>
        <w:tab w:val="clear" w:pos="9072"/>
        <w:tab w:val="right" w:pos="7371"/>
      </w:tabs>
      <w:ind w:left="-284"/>
      <w:jc w:val="right"/>
      <w:rPr>
        <w:rFonts w:eastAsia="Times New Roman" w:cs="Arial"/>
        <w:i/>
        <w:iCs/>
        <w:color w:val="4472C4"/>
        <w:szCs w:val="20"/>
      </w:rPr>
    </w:pPr>
    <w:r>
      <w:rPr>
        <w:noProof/>
      </w:rPr>
      <mc:AlternateContent>
        <mc:Choice Requires="wpg">
          <w:drawing>
            <wp:anchor distT="0" distB="0" distL="114300" distR="114300" simplePos="0" relativeHeight="251668992" behindDoc="0" locked="0" layoutInCell="0" allowOverlap="1" wp14:anchorId="083BBB99" wp14:editId="76988078">
              <wp:simplePos x="0" y="0"/>
              <wp:positionH relativeFrom="page">
                <wp:posOffset>-9525</wp:posOffset>
              </wp:positionH>
              <wp:positionV relativeFrom="page">
                <wp:posOffset>6760210</wp:posOffset>
              </wp:positionV>
              <wp:extent cx="10800080" cy="791845"/>
              <wp:effectExtent l="0" t="0" r="20320" b="8255"/>
              <wp:wrapNone/>
              <wp:docPr id="1786141487" name="Rühm 17861414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10800080" cy="791845"/>
                        <a:chOff x="-93" y="9"/>
                        <a:chExt cx="17302" cy="1476"/>
                      </a:xfrm>
                    </wpg:grpSpPr>
                    <wps:wsp>
                      <wps:cNvPr id="1334968660" name="AutoShape 4"/>
                      <wps:cNvCnPr>
                        <a:cxnSpLocks noChangeShapeType="1"/>
                      </wps:cNvCnPr>
                      <wps:spPr bwMode="auto">
                        <a:xfrm>
                          <a:off x="-93" y="1485"/>
                          <a:ext cx="17302" cy="0"/>
                        </a:xfrm>
                        <a:prstGeom prst="straightConnector1">
                          <a:avLst/>
                        </a:prstGeom>
                        <a:noFill/>
                        <a:ln w="9525">
                          <a:solidFill>
                            <a:srgbClr val="4472C4"/>
                          </a:solidFill>
                          <a:round/>
                          <a:headEnd/>
                          <a:tailEnd/>
                        </a:ln>
                      </wps:spPr>
                      <wps:bodyPr/>
                    </wps:wsp>
                    <wps:wsp>
                      <wps:cNvPr id="841929590" name="Rectangle 443"/>
                      <wps:cNvSpPr>
                        <a:spLocks noChangeArrowheads="1"/>
                      </wps:cNvSpPr>
                      <wps:spPr bwMode="auto">
                        <a:xfrm>
                          <a:off x="8" y="9"/>
                          <a:ext cx="4031" cy="1439"/>
                        </a:xfrm>
                        <a:prstGeom prst="rect">
                          <a:avLst/>
                        </a:prstGeom>
                        <a:noFill/>
                        <a:ln>
                          <a:noFill/>
                        </a:ln>
                      </wps:spPr>
                      <wps:bodyPr rot="0" vert="horz" wrap="square" lIns="91440" tIns="45720" rIns="91440" bIns="45720" anchor="t" anchorCtr="0" upright="1">
                        <a:noAutofit/>
                      </wps:bodyPr>
                    </wps:wsp>
                  </wpg:wgp>
                </a:graphicData>
              </a:graphic>
              <wp14:sizeRelH relativeFrom="page">
                <wp14:pctWidth>0</wp14:pctWidth>
              </wp14:sizeRelH>
              <wp14:sizeRelV relativeFrom="bottomMargin">
                <wp14:pctHeight>0</wp14:pctHeight>
              </wp14:sizeRelV>
            </wp:anchor>
          </w:drawing>
        </mc:Choice>
        <mc:Fallback>
          <w:pict>
            <v:group w14:anchorId="14F9ECBB" id="Rühm 1786141487" o:spid="_x0000_s1026" style="position:absolute;margin-left:-.75pt;margin-top:532.3pt;width:850.4pt;height:62.35pt;flip:y;z-index:251911209;mso-position-horizontal-relative:page;mso-position-vertical-relative:page;mso-height-relative:bottom-margin-area" coordorigin="-93,9" coordsize="17302,1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" o:allowincell="f">
              <v:shapetype id="_x0000_t32" coordsize="21600,21600" o:spt="32" o:oned="t" path="m,l21600,21600e" filled="f">
                <v:path arrowok="t" fillok="f" o:connecttype="none"/>
                <o:lock v:ext="edit" shapetype="t"/>
              </v:shapetype>
              <v:shape id="AutoShape 4" o:spid="_x0000_s1027" type="#_x0000_t32" style="position:absolute;left:-93;top:1485;width:173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" strokecolor="#4472c4"/>
              <v:rect id="Rectangle 443" o:spid="_x0000_s1028" style="position:absolute;left:8;top:9;width:4031;height:1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" filled="f" stroked="f"/>
              <w10:wrap anchorx="page" anchory="page"/>
            </v:group>
          </w:pict>
        </mc:Fallback>
      </mc:AlternateContent>
    </w:r>
    <w:r>
      <w:rPr>
        <w:noProof/>
      </w:rPr>
      <mc:AlternateContent>
        <mc:Choice Requires="wps">
          <w:drawing>
            <wp:anchor distT="0" distB="0" distL="114300" distR="114300" simplePos="0" relativeHeight="251670016" behindDoc="0" locked="0" layoutInCell="1" allowOverlap="1" wp14:anchorId="53857C05" wp14:editId="42F3B28B">
              <wp:simplePos x="0" y="0"/>
              <wp:positionH relativeFrom="page">
                <wp:posOffset>583565</wp:posOffset>
              </wp:positionH>
              <wp:positionV relativeFrom="page">
                <wp:posOffset>6769100</wp:posOffset>
              </wp:positionV>
              <wp:extent cx="90170" cy="791845"/>
              <wp:effectExtent l="0" t="0" r="24130" b="27305"/>
              <wp:wrapNone/>
              <wp:docPr id="2096247000" name="Ristkülik 20962470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91845"/>
                      </a:xfrm>
                      <a:prstGeom prst="rect">
                        <a:avLst/>
                      </a:prstGeom>
                      <a:solidFill>
                        <a:srgbClr val="4472C4"/>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0EEEC6F4" id="Ristkülik 2096247000" o:spid="_x0000_s1026" style="position:absolute;margin-left:45.95pt;margin-top:533pt;width:7.1pt;height:62.35pt;z-index:25191223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" fillcolor="#4472c4" strokecolor="#4f81bd">
              <w10:wrap anchorx="page" anchory="page"/>
            </v:rect>
          </w:pict>
        </mc:Fallback>
      </mc:AlternateContent>
    </w:r>
    <w:r w:rsidRPr="001331DB">
      <w:rPr>
        <w:rFonts w:eastAsia="Times New Roman" w:cs="Arial"/>
        <w:i/>
        <w:iCs/>
        <w:color w:val="4472C4"/>
        <w:szCs w:val="20"/>
      </w:rPr>
      <w:t>Töö nr. PP-202</w:t>
    </w:r>
    <w:r>
      <w:rPr>
        <w:rFonts w:eastAsia="Times New Roman" w:cs="Arial"/>
        <w:i/>
        <w:iCs/>
        <w:color w:val="4472C4"/>
        <w:szCs w:val="20"/>
      </w:rPr>
      <w:t>5</w:t>
    </w:r>
    <w:r w:rsidRPr="001331DB">
      <w:rPr>
        <w:rFonts w:eastAsia="Times New Roman" w:cs="Arial"/>
        <w:i/>
        <w:iCs/>
        <w:color w:val="4472C4"/>
        <w:szCs w:val="20"/>
      </w:rPr>
      <w:t>-</w:t>
    </w:r>
    <w:r>
      <w:rPr>
        <w:rFonts w:eastAsia="Times New Roman" w:cs="Arial"/>
        <w:i/>
        <w:iCs/>
        <w:color w:val="4472C4"/>
        <w:szCs w:val="20"/>
      </w:rPr>
      <w:t>EP</w:t>
    </w:r>
    <w:r w:rsidRPr="001331DB">
      <w:rPr>
        <w:rFonts w:eastAsia="Times New Roman" w:cs="Arial"/>
        <w:i/>
        <w:iCs/>
        <w:color w:val="4472C4"/>
        <w:szCs w:val="20"/>
      </w:rPr>
      <w:t>-</w:t>
    </w:r>
    <w:r>
      <w:rPr>
        <w:rFonts w:eastAsia="Times New Roman" w:cs="Arial"/>
        <w:i/>
        <w:iCs/>
        <w:color w:val="4472C4"/>
        <w:szCs w:val="20"/>
      </w:rPr>
      <w:t>4</w:t>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1331DB">
      <w:rPr>
        <w:rFonts w:eastAsia="Times New Roman" w:cs="Arial"/>
        <w:i/>
        <w:iCs/>
        <w:color w:val="4472C4"/>
        <w:szCs w:val="20"/>
      </w:rPr>
      <w:t xml:space="preserve">Objekti asukoht: </w:t>
    </w:r>
    <w:r>
      <w:rPr>
        <w:rFonts w:eastAsia="Times New Roman" w:cs="Arial"/>
        <w:i/>
        <w:iCs/>
        <w:color w:val="4472C4"/>
        <w:szCs w:val="20"/>
      </w:rPr>
      <w:t>Pärnu</w:t>
    </w:r>
    <w:r w:rsidRPr="001331DB">
      <w:rPr>
        <w:rFonts w:eastAsia="Times New Roman" w:cs="Arial"/>
        <w:i/>
        <w:iCs/>
        <w:color w:val="4472C4"/>
        <w:szCs w:val="20"/>
      </w:rPr>
      <w:t xml:space="preserve"> maakond,</w:t>
    </w:r>
  </w:p>
  <w:p w14:paraId="5B2A7E4A" w14:textId="77777777" w:rsidR="004A634C" w:rsidRPr="001331DB" w:rsidRDefault="004A634C" w:rsidP="004A634C">
    <w:pPr>
      <w:pStyle w:val="Jalus"/>
      <w:tabs>
        <w:tab w:val="clear" w:pos="4536"/>
        <w:tab w:val="clear" w:pos="9072"/>
      </w:tabs>
      <w:jc w:val="right"/>
      <w:rPr>
        <w:rFonts w:eastAsia="Times New Roman" w:cs="Arial"/>
        <w:i/>
        <w:iCs/>
        <w:color w:val="4472C4"/>
      </w:rPr>
    </w:pP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Pr>
        <w:rFonts w:eastAsia="Times New Roman" w:cs="Arial"/>
        <w:i/>
        <w:iCs/>
        <w:color w:val="4472C4"/>
        <w:szCs w:val="20"/>
      </w:rPr>
      <w:t>Pärnu linn</w:t>
    </w:r>
    <w:r w:rsidRPr="00E46600">
      <w:rPr>
        <w:rFonts w:eastAsia="Times New Roman" w:cs="Arial"/>
        <w:i/>
        <w:iCs/>
        <w:color w:val="4472C4"/>
        <w:szCs w:val="20"/>
      </w:rPr>
      <w:t xml:space="preserve">, </w:t>
    </w:r>
    <w:r>
      <w:rPr>
        <w:rFonts w:eastAsia="Times New Roman" w:cs="Arial"/>
        <w:i/>
        <w:iCs/>
        <w:color w:val="4472C4"/>
      </w:rPr>
      <w:t xml:space="preserve">Lindi </w:t>
    </w:r>
    <w:r w:rsidRPr="001331DB">
      <w:rPr>
        <w:rFonts w:eastAsia="Times New Roman" w:cs="Arial"/>
        <w:i/>
        <w:iCs/>
        <w:color w:val="4472C4"/>
      </w:rPr>
      <w:t>küla</w:t>
    </w:r>
    <w:r>
      <w:rPr>
        <w:noProof/>
      </w:rPr>
      <mc:AlternateContent>
        <mc:Choice Requires="wps">
          <w:drawing>
            <wp:anchor distT="0" distB="0" distL="114300" distR="114300" simplePos="0" relativeHeight="251671040" behindDoc="0" locked="0" layoutInCell="1" allowOverlap="1" wp14:anchorId="1A155976" wp14:editId="4015CAF9">
              <wp:simplePos x="0" y="0"/>
              <wp:positionH relativeFrom="page">
                <wp:posOffset>10016490</wp:posOffset>
              </wp:positionH>
              <wp:positionV relativeFrom="page">
                <wp:posOffset>6769100</wp:posOffset>
              </wp:positionV>
              <wp:extent cx="90170" cy="791845"/>
              <wp:effectExtent l="0" t="0" r="24130" b="27305"/>
              <wp:wrapNone/>
              <wp:docPr id="1500669302" name="Ristkülik 15006693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91845"/>
                      </a:xfrm>
                      <a:prstGeom prst="rect">
                        <a:avLst/>
                      </a:prstGeom>
                      <a:solidFill>
                        <a:srgbClr val="4472C4"/>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08E22B54" id="Ristkülik 1500669302" o:spid="_x0000_s1026" style="position:absolute;margin-left:788.7pt;margin-top:533pt;width:7.1pt;height:62.35pt;z-index:25191325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" fillcolor="#4472c4" strokecolor="#4f81bd">
              <w10:wrap anchorx="page" anchory="page"/>
            </v:rect>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FCB2BC" w14:textId="77777777" w:rsidR="000F3A9C" w:rsidRPr="00E96BD0" w:rsidRDefault="000F3A9C" w:rsidP="001813CD">
    <w:pPr>
      <w:pStyle w:val="Jalus"/>
      <w:tabs>
        <w:tab w:val="clear" w:pos="4536"/>
        <w:tab w:val="clear" w:pos="9072"/>
        <w:tab w:val="left" w:pos="4111"/>
        <w:tab w:val="right" w:pos="8787"/>
      </w:tabs>
      <w:ind w:left="-284"/>
      <w:jc w:val="right"/>
      <w:rPr>
        <w:rFonts w:eastAsia="Times New Roman" w:cs="Arial"/>
        <w:i/>
        <w:iCs/>
        <w:color w:val="4472C4"/>
      </w:rPr>
    </w:pPr>
    <w:r w:rsidRPr="00E96BD0">
      <w:rPr>
        <w:rFonts w:eastAsia="Times New Roman" w:cs="Arial"/>
        <w:i/>
        <w:iCs/>
        <w:color w:val="4472C4"/>
        <w:szCs w:val="20"/>
      </w:rPr>
      <w:t>Töö nr. PP-202</w:t>
    </w:r>
    <w:r>
      <w:rPr>
        <w:rFonts w:eastAsia="Times New Roman" w:cs="Arial"/>
        <w:i/>
        <w:iCs/>
        <w:color w:val="4472C4"/>
        <w:szCs w:val="20"/>
      </w:rPr>
      <w:t>5</w:t>
    </w:r>
    <w:r w:rsidRPr="00E96BD0">
      <w:rPr>
        <w:rFonts w:eastAsia="Times New Roman" w:cs="Arial"/>
        <w:i/>
        <w:iCs/>
        <w:color w:val="4472C4"/>
        <w:szCs w:val="20"/>
      </w:rPr>
      <w:t>-</w:t>
    </w:r>
    <w:r>
      <w:rPr>
        <w:rFonts w:eastAsia="Times New Roman" w:cs="Arial"/>
        <w:i/>
        <w:iCs/>
        <w:color w:val="4472C4"/>
        <w:szCs w:val="20"/>
      </w:rPr>
      <w:t>U</w:t>
    </w:r>
    <w:r w:rsidRPr="00E96BD0">
      <w:rPr>
        <w:rFonts w:eastAsia="Times New Roman" w:cs="Arial"/>
        <w:i/>
        <w:iCs/>
        <w:color w:val="4472C4"/>
        <w:szCs w:val="20"/>
      </w:rPr>
      <w:t>-</w:t>
    </w:r>
    <w:r>
      <w:rPr>
        <w:rFonts w:eastAsia="Times New Roman" w:cs="Arial"/>
        <w:i/>
        <w:iCs/>
        <w:color w:val="4472C4"/>
        <w:szCs w:val="20"/>
      </w:rPr>
      <w:t>4</w:t>
    </w:r>
    <w:r>
      <w:rPr>
        <w:rFonts w:eastAsia="Times New Roman" w:cs="Arial"/>
        <w:i/>
        <w:iCs/>
        <w:color w:val="4472C4"/>
      </w:rPr>
      <w:tab/>
    </w:r>
    <w:r>
      <w:rPr>
        <w:rFonts w:eastAsia="Times New Roman" w:cs="Arial"/>
        <w:i/>
        <w:iCs/>
        <w:color w:val="4472C4"/>
      </w:rPr>
      <w:tab/>
    </w:r>
    <w:r w:rsidRPr="00E96BD0">
      <w:rPr>
        <w:rFonts w:eastAsia="Times New Roman" w:cs="Arial"/>
        <w:i/>
        <w:iCs/>
        <w:color w:val="4472C4"/>
      </w:rPr>
      <w:t xml:space="preserve">Objekti asukoht: </w:t>
    </w:r>
    <w:r>
      <w:rPr>
        <w:rFonts w:eastAsia="Times New Roman" w:cs="Arial"/>
        <w:i/>
        <w:iCs/>
        <w:color w:val="4472C4"/>
      </w:rPr>
      <w:t>Pärnu maakond</w:t>
    </w:r>
    <w:r w:rsidRPr="00E96BD0">
      <w:rPr>
        <w:rFonts w:eastAsia="Times New Roman" w:cs="Arial"/>
        <w:i/>
        <w:iCs/>
        <w:color w:val="4472C4"/>
      </w:rPr>
      <w:t>,</w:t>
    </w:r>
  </w:p>
  <w:p w14:paraId="566181E7" w14:textId="77777777" w:rsidR="000F3A9C" w:rsidRPr="00E96BD0" w:rsidRDefault="000F3A9C" w:rsidP="001813CD">
    <w:pPr>
      <w:pStyle w:val="Jalus"/>
      <w:tabs>
        <w:tab w:val="clear" w:pos="4536"/>
        <w:tab w:val="clear" w:pos="9072"/>
        <w:tab w:val="right" w:pos="8647"/>
      </w:tabs>
      <w:jc w:val="right"/>
      <w:rPr>
        <w:rFonts w:eastAsia="Times New Roman" w:cs="Arial"/>
        <w:i/>
        <w:iCs/>
        <w:color w:val="4472C4"/>
      </w:rPr>
    </w:pPr>
    <w:r>
      <w:rPr>
        <w:rFonts w:eastAsia="Times New Roman" w:cs="Arial"/>
        <w:i/>
        <w:iCs/>
        <w:color w:val="4472C4"/>
      </w:rPr>
      <w:tab/>
      <w:t xml:space="preserve">      Pärnu linn</w:t>
    </w:r>
    <w:r w:rsidRPr="00E96BD0">
      <w:rPr>
        <w:rFonts w:eastAsia="Times New Roman" w:cs="Arial"/>
        <w:i/>
        <w:iCs/>
        <w:color w:val="4472C4"/>
      </w:rPr>
      <w:t>,</w:t>
    </w:r>
    <w:r>
      <w:rPr>
        <w:noProof/>
      </w:rPr>
      <mc:AlternateContent>
        <mc:Choice Requires="wpg">
          <w:drawing>
            <wp:anchor distT="0" distB="0" distL="114300" distR="114300" simplePos="0" relativeHeight="251677184" behindDoc="0" locked="0" layoutInCell="0" allowOverlap="1" wp14:anchorId="18F98FD2" wp14:editId="390F2F8D">
              <wp:simplePos x="0" y="0"/>
              <wp:positionH relativeFrom="page">
                <wp:align>center</wp:align>
              </wp:positionH>
              <wp:positionV relativeFrom="page">
                <wp:align>bottom</wp:align>
              </wp:positionV>
              <wp:extent cx="7539355" cy="814705"/>
              <wp:effectExtent l="9525" t="5080" r="13970" b="0"/>
              <wp:wrapNone/>
              <wp:docPr id="1316368905" name="Group 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7539355" cy="814705"/>
                        <a:chOff x="8" y="9"/>
                        <a:chExt cx="12208" cy="1439"/>
                      </a:xfrm>
                    </wpg:grpSpPr>
                    <wps:wsp>
                      <wps:cNvPr id="54819333" name="AutoShape 4"/>
                      <wps:cNvCnPr>
                        <a:cxnSpLocks noChangeShapeType="1"/>
                      </wps:cNvCnPr>
                      <wps:spPr bwMode="auto">
                        <a:xfrm>
                          <a:off x="9" y="1433"/>
                          <a:ext cx="12207" cy="0"/>
                        </a:xfrm>
                        <a:prstGeom prst="straightConnector1">
                          <a:avLst/>
                        </a:prstGeom>
                        <a:noFill/>
                        <a:ln w="9525">
                          <a:solidFill>
                            <a:srgbClr val="4472C4"/>
                          </a:solidFill>
                          <a:round/>
                          <a:headEnd/>
                          <a:tailEnd/>
                        </a:ln>
                        <a:extLst>
                          <a:ext uri="{909E8E84-426E-40DD-AFC4-6F175D3DCCD1}">
                            <a14:hiddenFill xmlns:a14="http://schemas.microsoft.com/office/drawing/2010/main">
                              <a:noFill/>
                            </a14:hiddenFill>
                          </a:ext>
                        </a:extLst>
                      </wps:spPr>
                      <wps:bodyPr/>
                    </wps:wsp>
                    <wps:wsp>
                      <wps:cNvPr id="83491340" name="Rectangle 443"/>
                      <wps:cNvSpPr>
                        <a:spLocks noChangeArrowheads="1"/>
                      </wps:cNvSpPr>
                      <wps:spPr bwMode="auto">
                        <a:xfrm>
                          <a:off x="8" y="9"/>
                          <a:ext cx="4031" cy="1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100000</wp14:pctWidth>
              </wp14:sizeRelH>
              <wp14:sizeRelV relativeFrom="bottomMargin">
                <wp14:pctHeight>91000</wp14:pctHeight>
              </wp14:sizeRelV>
            </wp:anchor>
          </w:drawing>
        </mc:Choice>
        <mc:Fallback>
          <w:pict>
            <v:group w14:anchorId="56902D01" id="Group 441" o:spid="_x0000_s1026" style="position:absolute;margin-left:0;margin-top:0;width:593.65pt;height:64.15pt;flip:y;z-index:251921449;mso-width-percent:1000;mso-height-percent:910;mso-position-horizontal:center;mso-position-horizontal-relative:page;mso-position-vertical:bottom;mso-position-vertical-relative:page;mso-width-percent:1000;mso-height-percent:910;mso-height-relative:bottom-margin-area" coordorigin="8,9" coordsize="12208,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" o:allowincell="f">
              <v:shapetype id="_x0000_t32" coordsize="21600,21600" o:spt="32" o:oned="t" path="m,l21600,21600e" filled="f">
                <v:path arrowok="t" fillok="f" o:connecttype="none"/>
                <o:lock v:ext="edit" shapetype="t"/>
              </v:shapetype>
              <v:shape id="AutoShape 4" o:spid="_x0000_s1027" type="#_x0000_t32" style="position:absolute;left:9;top:1433;width:122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" strokecolor="#4472c4"/>
              <v:rect id="Rectangle 443" o:spid="_x0000_s1028" style="position:absolute;left:8;top:9;width:4031;height:1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" filled="f" stroked="f"/>
              <w10:wrap anchorx="page" anchory="page"/>
            </v:group>
          </w:pict>
        </mc:Fallback>
      </mc:AlternateContent>
    </w:r>
    <w:r>
      <w:rPr>
        <w:noProof/>
      </w:rPr>
      <mc:AlternateContent>
        <mc:Choice Requires="wps">
          <w:drawing>
            <wp:anchor distT="0" distB="0" distL="114300" distR="114300" simplePos="0" relativeHeight="251679232" behindDoc="0" locked="0" layoutInCell="1" allowOverlap="1" wp14:anchorId="169FF9E9" wp14:editId="12431047">
              <wp:simplePos x="0" y="0"/>
              <wp:positionH relativeFrom="page">
                <wp:posOffset>583565</wp:posOffset>
              </wp:positionH>
              <wp:positionV relativeFrom="page">
                <wp:posOffset>9883140</wp:posOffset>
              </wp:positionV>
              <wp:extent cx="90170" cy="790575"/>
              <wp:effectExtent l="10795" t="7620" r="13335" b="11430"/>
              <wp:wrapNone/>
              <wp:docPr id="1102405263" name="Rectangle 4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90575"/>
                      </a:xfrm>
                      <a:prstGeom prst="rect">
                        <a:avLst/>
                      </a:prstGeom>
                      <a:solidFill>
                        <a:srgbClr val="4472C4"/>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90000</wp14:pctHeight>
              </wp14:sizeRelV>
            </wp:anchor>
          </w:drawing>
        </mc:Choice>
        <mc:Fallback>
          <w:pict>
            <v:rect w14:anchorId="79BA18F7" id="Rectangle 444" o:spid="_x0000_s1026" style="position:absolute;margin-left:45.95pt;margin-top:778.2pt;width:7.1pt;height:62.25pt;z-index:251923497;visibility:visible;mso-wrap-style:square;mso-width-percent:0;mso-height-percent:900;mso-wrap-distance-left:9pt;mso-wrap-distance-top:0;mso-wrap-distance-right:9pt;mso-wrap-distance-bottom:0;mso-position-horizontal:absolute;mso-position-horizontal-relative:page;mso-position-vertical:absolute;mso-position-vertical-relative:page;mso-width-percent:0;mso-height-percent:90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" fillcolor="#4472c4" strokecolor="#4f81bd">
              <w10:wrap anchorx="page" anchory="page"/>
            </v:rect>
          </w:pict>
        </mc:Fallback>
      </mc:AlternateContent>
    </w:r>
    <w:r>
      <w:rPr>
        <w:noProof/>
      </w:rPr>
      <mc:AlternateContent>
        <mc:Choice Requires="wps">
          <w:drawing>
            <wp:anchor distT="0" distB="0" distL="114300" distR="114300" simplePos="0" relativeHeight="251678208" behindDoc="0" locked="0" layoutInCell="1" allowOverlap="1" wp14:anchorId="31D422D9" wp14:editId="3249BB5F">
              <wp:simplePos x="0" y="0"/>
              <wp:positionH relativeFrom="page">
                <wp:posOffset>6884035</wp:posOffset>
              </wp:positionH>
              <wp:positionV relativeFrom="page">
                <wp:posOffset>9883140</wp:posOffset>
              </wp:positionV>
              <wp:extent cx="90170" cy="799465"/>
              <wp:effectExtent l="10795" t="11430" r="13335" b="8255"/>
              <wp:wrapNone/>
              <wp:docPr id="308671900" name="Rectangle 4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99465"/>
                      </a:xfrm>
                      <a:prstGeom prst="rect">
                        <a:avLst/>
                      </a:prstGeom>
                      <a:solidFill>
                        <a:srgbClr val="4472C4"/>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90000</wp14:pctHeight>
              </wp14:sizeRelV>
            </wp:anchor>
          </w:drawing>
        </mc:Choice>
        <mc:Fallback>
          <w:pict>
            <v:rect w14:anchorId="52956B59" id="Rectangle 445" o:spid="_x0000_s1026" style="position:absolute;margin-left:542.05pt;margin-top:778.2pt;width:7.1pt;height:62.95pt;z-index:251922473;visibility:visible;mso-wrap-style:square;mso-width-percent:0;mso-height-percent:900;mso-wrap-distance-left:9pt;mso-wrap-distance-top:0;mso-wrap-distance-right:9pt;mso-wrap-distance-bottom:0;mso-position-horizontal:absolute;mso-position-horizontal-relative:page;mso-position-vertical:absolute;mso-position-vertical-relative:page;mso-width-percent:0;mso-height-percent:90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" fillcolor="#4472c4" strokecolor="#4f81bd">
              <w10:wrap anchorx="page" anchory="page"/>
            </v:rect>
          </w:pict>
        </mc:Fallback>
      </mc:AlternateContent>
    </w:r>
    <w:r>
      <w:rPr>
        <w:rFonts w:eastAsia="Times New Roman" w:cs="Arial"/>
        <w:i/>
        <w:iCs/>
        <w:color w:val="4472C4"/>
      </w:rPr>
      <w:t xml:space="preserve"> Lindi</w:t>
    </w:r>
    <w:r w:rsidRPr="00E96BD0">
      <w:rPr>
        <w:rFonts w:eastAsia="Times New Roman" w:cs="Arial"/>
        <w:i/>
        <w:iCs/>
        <w:color w:val="4472C4"/>
      </w:rPr>
      <w:t xml:space="preserve"> küla </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302B8" w14:textId="77777777" w:rsidR="004A634C" w:rsidRPr="00E96BD0" w:rsidRDefault="004A634C" w:rsidP="004A634C">
    <w:pPr>
      <w:pStyle w:val="Jalus"/>
      <w:tabs>
        <w:tab w:val="clear" w:pos="4536"/>
        <w:tab w:val="clear" w:pos="9072"/>
        <w:tab w:val="left" w:pos="4111"/>
        <w:tab w:val="right" w:pos="8787"/>
      </w:tabs>
      <w:ind w:left="-284"/>
      <w:jc w:val="right"/>
      <w:rPr>
        <w:rFonts w:eastAsia="Times New Roman" w:cs="Arial"/>
        <w:i/>
        <w:iCs/>
        <w:color w:val="4472C4"/>
      </w:rPr>
    </w:pPr>
    <w:r w:rsidRPr="00E96BD0">
      <w:rPr>
        <w:rFonts w:eastAsia="Times New Roman" w:cs="Arial"/>
        <w:i/>
        <w:iCs/>
        <w:color w:val="4472C4"/>
        <w:szCs w:val="20"/>
      </w:rPr>
      <w:t>Töö nr. PP-202</w:t>
    </w:r>
    <w:r>
      <w:rPr>
        <w:rFonts w:eastAsia="Times New Roman" w:cs="Arial"/>
        <w:i/>
        <w:iCs/>
        <w:color w:val="4472C4"/>
        <w:szCs w:val="20"/>
      </w:rPr>
      <w:t>5</w:t>
    </w:r>
    <w:r w:rsidRPr="00E96BD0">
      <w:rPr>
        <w:rFonts w:eastAsia="Times New Roman" w:cs="Arial"/>
        <w:i/>
        <w:iCs/>
        <w:color w:val="4472C4"/>
        <w:szCs w:val="20"/>
      </w:rPr>
      <w:t>-</w:t>
    </w:r>
    <w:r>
      <w:rPr>
        <w:rFonts w:eastAsia="Times New Roman" w:cs="Arial"/>
        <w:i/>
        <w:iCs/>
        <w:color w:val="4472C4"/>
        <w:szCs w:val="20"/>
      </w:rPr>
      <w:t>EP</w:t>
    </w:r>
    <w:r w:rsidRPr="00E96BD0">
      <w:rPr>
        <w:rFonts w:eastAsia="Times New Roman" w:cs="Arial"/>
        <w:i/>
        <w:iCs/>
        <w:color w:val="4472C4"/>
        <w:szCs w:val="20"/>
      </w:rPr>
      <w:t>-</w:t>
    </w:r>
    <w:r>
      <w:rPr>
        <w:rFonts w:eastAsia="Times New Roman" w:cs="Arial"/>
        <w:i/>
        <w:iCs/>
        <w:color w:val="4472C4"/>
        <w:szCs w:val="20"/>
      </w:rPr>
      <w:t>4</w:t>
    </w:r>
    <w:r>
      <w:rPr>
        <w:rFonts w:eastAsia="Times New Roman" w:cs="Arial"/>
        <w:i/>
        <w:iCs/>
        <w:color w:val="4472C4"/>
      </w:rPr>
      <w:tab/>
    </w:r>
    <w:r>
      <w:rPr>
        <w:rFonts w:eastAsia="Times New Roman" w:cs="Arial"/>
        <w:i/>
        <w:iCs/>
        <w:color w:val="4472C4"/>
      </w:rPr>
      <w:tab/>
    </w:r>
    <w:r w:rsidRPr="00E96BD0">
      <w:rPr>
        <w:rFonts w:eastAsia="Times New Roman" w:cs="Arial"/>
        <w:i/>
        <w:iCs/>
        <w:color w:val="4472C4"/>
      </w:rPr>
      <w:t xml:space="preserve">Objekti asukoht: </w:t>
    </w:r>
    <w:r>
      <w:rPr>
        <w:rFonts w:eastAsia="Times New Roman" w:cs="Arial"/>
        <w:i/>
        <w:iCs/>
        <w:color w:val="4472C4"/>
      </w:rPr>
      <w:t>Pärnu maakond</w:t>
    </w:r>
    <w:r w:rsidRPr="00E96BD0">
      <w:rPr>
        <w:rFonts w:eastAsia="Times New Roman" w:cs="Arial"/>
        <w:i/>
        <w:iCs/>
        <w:color w:val="4472C4"/>
      </w:rPr>
      <w:t>,</w:t>
    </w:r>
  </w:p>
  <w:p w14:paraId="643C2E19" w14:textId="77777777" w:rsidR="004A634C" w:rsidRPr="00E96BD0" w:rsidRDefault="004A634C" w:rsidP="004A634C">
    <w:pPr>
      <w:pStyle w:val="Jalus"/>
      <w:tabs>
        <w:tab w:val="clear" w:pos="4536"/>
        <w:tab w:val="clear" w:pos="9072"/>
        <w:tab w:val="right" w:pos="8647"/>
      </w:tabs>
      <w:jc w:val="right"/>
      <w:rPr>
        <w:rFonts w:eastAsia="Times New Roman" w:cs="Arial"/>
        <w:i/>
        <w:iCs/>
        <w:color w:val="4472C4"/>
      </w:rPr>
    </w:pPr>
    <w:r>
      <w:rPr>
        <w:rFonts w:eastAsia="Times New Roman" w:cs="Arial"/>
        <w:i/>
        <w:iCs/>
        <w:color w:val="4472C4"/>
      </w:rPr>
      <w:tab/>
      <w:t xml:space="preserve">      Pärnu linn</w:t>
    </w:r>
    <w:r w:rsidRPr="00E96BD0">
      <w:rPr>
        <w:rFonts w:eastAsia="Times New Roman" w:cs="Arial"/>
        <w:i/>
        <w:iCs/>
        <w:color w:val="4472C4"/>
      </w:rPr>
      <w:t>,</w:t>
    </w:r>
    <w:r>
      <w:rPr>
        <w:noProof/>
      </w:rPr>
      <mc:AlternateContent>
        <mc:Choice Requires="wpg">
          <w:drawing>
            <wp:anchor distT="0" distB="0" distL="114300" distR="114300" simplePos="0" relativeHeight="251663872" behindDoc="0" locked="0" layoutInCell="0" allowOverlap="1" wp14:anchorId="73C16C97" wp14:editId="5E6FD231">
              <wp:simplePos x="0" y="0"/>
              <wp:positionH relativeFrom="page">
                <wp:align>center</wp:align>
              </wp:positionH>
              <wp:positionV relativeFrom="page">
                <wp:align>bottom</wp:align>
              </wp:positionV>
              <wp:extent cx="7539355" cy="814705"/>
              <wp:effectExtent l="9525" t="5080" r="13970" b="0"/>
              <wp:wrapNone/>
              <wp:docPr id="36973110" name="Group 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7539355" cy="814705"/>
                        <a:chOff x="8" y="9"/>
                        <a:chExt cx="12208" cy="1439"/>
                      </a:xfrm>
                    </wpg:grpSpPr>
                    <wps:wsp>
                      <wps:cNvPr id="275256396" name="AutoShape 4"/>
                      <wps:cNvCnPr>
                        <a:cxnSpLocks noChangeShapeType="1"/>
                      </wps:cNvCnPr>
                      <wps:spPr bwMode="auto">
                        <a:xfrm>
                          <a:off x="9" y="1433"/>
                          <a:ext cx="12207" cy="0"/>
                        </a:xfrm>
                        <a:prstGeom prst="straightConnector1">
                          <a:avLst/>
                        </a:prstGeom>
                        <a:noFill/>
                        <a:ln w="9525">
                          <a:solidFill>
                            <a:srgbClr val="4472C4"/>
                          </a:solidFill>
                          <a:round/>
                          <a:headEnd/>
                          <a:tailEnd/>
                        </a:ln>
                        <a:extLst>
                          <a:ext uri="{909E8E84-426E-40DD-AFC4-6F175D3DCCD1}">
                            <a14:hiddenFill xmlns:a14="http://schemas.microsoft.com/office/drawing/2010/main">
                              <a:noFill/>
                            </a14:hiddenFill>
                          </a:ext>
                        </a:extLst>
                      </wps:spPr>
                      <wps:bodyPr/>
                    </wps:wsp>
                    <wps:wsp>
                      <wps:cNvPr id="265609138" name="Rectangle 443"/>
                      <wps:cNvSpPr>
                        <a:spLocks noChangeArrowheads="1"/>
                      </wps:cNvSpPr>
                      <wps:spPr bwMode="auto">
                        <a:xfrm>
                          <a:off x="8" y="9"/>
                          <a:ext cx="4031" cy="1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100000</wp14:pctWidth>
              </wp14:sizeRelH>
              <wp14:sizeRelV relativeFrom="bottomMargin">
                <wp14:pctHeight>91000</wp14:pctHeight>
              </wp14:sizeRelV>
            </wp:anchor>
          </w:drawing>
        </mc:Choice>
        <mc:Fallback>
          <w:pict>
            <v:group w14:anchorId="01182C36" id="Group 441" o:spid="_x0000_s1026" style="position:absolute;margin-left:0;margin-top:0;width:593.65pt;height:64.15pt;flip:y;z-index:251903017;mso-width-percent:1000;mso-height-percent:910;mso-position-horizontal:center;mso-position-horizontal-relative:page;mso-position-vertical:bottom;mso-position-vertical-relative:page;mso-width-percent:1000;mso-height-percent:910;mso-height-relative:bottom-margin-area" coordorigin="8,9" coordsize="12208,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" o:allowincell="f">
              <v:shapetype id="_x0000_t32" coordsize="21600,21600" o:spt="32" o:oned="t" path="m,l21600,21600e" filled="f">
                <v:path arrowok="t" fillok="f" o:connecttype="none"/>
                <o:lock v:ext="edit" shapetype="t"/>
              </v:shapetype>
              <v:shape id="AutoShape 4" o:spid="_x0000_s1027" type="#_x0000_t32" style="position:absolute;left:9;top:1433;width:122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" strokecolor="#4472c4"/>
              <v:rect id="Rectangle 443" o:spid="_x0000_s1028" style="position:absolute;left:8;top:9;width:4031;height:1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" filled="f" stroked="f"/>
              <w10:wrap anchorx="page" anchory="page"/>
            </v:group>
          </w:pict>
        </mc:Fallback>
      </mc:AlternateContent>
    </w:r>
    <w:r>
      <w:rPr>
        <w:noProof/>
      </w:rPr>
      <mc:AlternateContent>
        <mc:Choice Requires="wps">
          <w:drawing>
            <wp:anchor distT="0" distB="0" distL="114300" distR="114300" simplePos="0" relativeHeight="251665920" behindDoc="0" locked="0" layoutInCell="1" allowOverlap="1" wp14:anchorId="02DF8D07" wp14:editId="5531F63F">
              <wp:simplePos x="0" y="0"/>
              <wp:positionH relativeFrom="page">
                <wp:posOffset>583565</wp:posOffset>
              </wp:positionH>
              <wp:positionV relativeFrom="page">
                <wp:posOffset>9883140</wp:posOffset>
              </wp:positionV>
              <wp:extent cx="90170" cy="790575"/>
              <wp:effectExtent l="10795" t="7620" r="13335" b="11430"/>
              <wp:wrapNone/>
              <wp:docPr id="1930036253" name="Rectangle 4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90575"/>
                      </a:xfrm>
                      <a:prstGeom prst="rect">
                        <a:avLst/>
                      </a:prstGeom>
                      <a:solidFill>
                        <a:srgbClr val="4472C4"/>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90000</wp14:pctHeight>
              </wp14:sizeRelV>
            </wp:anchor>
          </w:drawing>
        </mc:Choice>
        <mc:Fallback>
          <w:pict>
            <v:rect w14:anchorId="5BEB8B95" id="Rectangle 444" o:spid="_x0000_s1026" style="position:absolute;margin-left:45.95pt;margin-top:778.2pt;width:7.1pt;height:62.25pt;z-index:251905065;visibility:visible;mso-wrap-style:square;mso-width-percent:0;mso-height-percent:900;mso-wrap-distance-left:9pt;mso-wrap-distance-top:0;mso-wrap-distance-right:9pt;mso-wrap-distance-bottom:0;mso-position-horizontal:absolute;mso-position-horizontal-relative:page;mso-position-vertical:absolute;mso-position-vertical-relative:page;mso-width-percent:0;mso-height-percent:90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" fillcolor="#4472c4" strokecolor="#4f81bd">
              <w10:wrap anchorx="page" anchory="page"/>
            </v:rect>
          </w:pict>
        </mc:Fallback>
      </mc:AlternateContent>
    </w:r>
    <w:r>
      <w:rPr>
        <w:noProof/>
      </w:rPr>
      <mc:AlternateContent>
        <mc:Choice Requires="wps">
          <w:drawing>
            <wp:anchor distT="0" distB="0" distL="114300" distR="114300" simplePos="0" relativeHeight="251664896" behindDoc="0" locked="0" layoutInCell="1" allowOverlap="1" wp14:anchorId="78C0AB46" wp14:editId="12778BDA">
              <wp:simplePos x="0" y="0"/>
              <wp:positionH relativeFrom="page">
                <wp:posOffset>6884035</wp:posOffset>
              </wp:positionH>
              <wp:positionV relativeFrom="page">
                <wp:posOffset>9883140</wp:posOffset>
              </wp:positionV>
              <wp:extent cx="90170" cy="799465"/>
              <wp:effectExtent l="10795" t="11430" r="13335" b="8255"/>
              <wp:wrapNone/>
              <wp:docPr id="306453381" name="Rectangle 4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99465"/>
                      </a:xfrm>
                      <a:prstGeom prst="rect">
                        <a:avLst/>
                      </a:prstGeom>
                      <a:solidFill>
                        <a:srgbClr val="4472C4"/>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90000</wp14:pctHeight>
              </wp14:sizeRelV>
            </wp:anchor>
          </w:drawing>
        </mc:Choice>
        <mc:Fallback>
          <w:pict>
            <v:rect w14:anchorId="5A784B5A" id="Rectangle 445" o:spid="_x0000_s1026" style="position:absolute;margin-left:542.05pt;margin-top:778.2pt;width:7.1pt;height:62.95pt;z-index:251904041;visibility:visible;mso-wrap-style:square;mso-width-percent:0;mso-height-percent:900;mso-wrap-distance-left:9pt;mso-wrap-distance-top:0;mso-wrap-distance-right:9pt;mso-wrap-distance-bottom:0;mso-position-horizontal:absolute;mso-position-horizontal-relative:page;mso-position-vertical:absolute;mso-position-vertical-relative:page;mso-width-percent:0;mso-height-percent:90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" fillcolor="#4472c4" strokecolor="#4f81bd">
              <w10:wrap anchorx="page" anchory="page"/>
            </v:rect>
          </w:pict>
        </mc:Fallback>
      </mc:AlternateContent>
    </w:r>
    <w:r>
      <w:rPr>
        <w:rFonts w:eastAsia="Times New Roman" w:cs="Arial"/>
        <w:i/>
        <w:iCs/>
        <w:color w:val="4472C4"/>
      </w:rPr>
      <w:t xml:space="preserve"> Lindi</w:t>
    </w:r>
    <w:r w:rsidRPr="00E96BD0">
      <w:rPr>
        <w:rFonts w:eastAsia="Times New Roman" w:cs="Arial"/>
        <w:i/>
        <w:iCs/>
        <w:color w:val="4472C4"/>
      </w:rPr>
      <w:t xml:space="preserve"> küla </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9C1678" w14:textId="77777777" w:rsidR="00F55992" w:rsidRPr="001331DB" w:rsidRDefault="00F55992" w:rsidP="00F55992">
    <w:pPr>
      <w:pStyle w:val="Jalus"/>
      <w:tabs>
        <w:tab w:val="clear" w:pos="4536"/>
        <w:tab w:val="clear" w:pos="9072"/>
      </w:tabs>
      <w:ind w:left="-284"/>
      <w:jc w:val="right"/>
      <w:rPr>
        <w:rFonts w:eastAsia="Times New Roman" w:cs="Arial"/>
        <w:i/>
        <w:iCs/>
        <w:color w:val="4472C4"/>
        <w:szCs w:val="20"/>
      </w:rPr>
    </w:pPr>
    <w:r>
      <w:rPr>
        <w:noProof/>
      </w:rPr>
      <mc:AlternateContent>
        <mc:Choice Requires="wpg">
          <w:drawing>
            <wp:anchor distT="0" distB="0" distL="114300" distR="114300" simplePos="0" relativeHeight="251673088" behindDoc="0" locked="0" layoutInCell="0" allowOverlap="1" wp14:anchorId="42809D95" wp14:editId="5B2A3C5D">
              <wp:simplePos x="0" y="0"/>
              <wp:positionH relativeFrom="page">
                <wp:posOffset>1270</wp:posOffset>
              </wp:positionH>
              <wp:positionV relativeFrom="page">
                <wp:posOffset>9876155</wp:posOffset>
              </wp:positionV>
              <wp:extent cx="15119985" cy="877570"/>
              <wp:effectExtent l="10795" t="0" r="13970" b="0"/>
              <wp:wrapNone/>
              <wp:docPr id="1625333255" name="Rühm 16253332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15119985" cy="877570"/>
                        <a:chOff x="8" y="9"/>
                        <a:chExt cx="12208" cy="1439"/>
                      </a:xfrm>
                    </wpg:grpSpPr>
                    <wps:wsp>
                      <wps:cNvPr id="1764140361" name="AutoShape 4"/>
                      <wps:cNvCnPr>
                        <a:cxnSpLocks noChangeShapeType="1"/>
                      </wps:cNvCnPr>
                      <wps:spPr bwMode="auto">
                        <a:xfrm>
                          <a:off x="9" y="1433"/>
                          <a:ext cx="12207" cy="0"/>
                        </a:xfrm>
                        <a:prstGeom prst="straightConnector1">
                          <a:avLst/>
                        </a:prstGeom>
                        <a:noFill/>
                        <a:ln w="9525">
                          <a:solidFill>
                            <a:srgbClr val="4472C4"/>
                          </a:solidFill>
                          <a:round/>
                          <a:headEnd/>
                          <a:tailEnd/>
                        </a:ln>
                        <a:extLst>
                          <a:ext uri="{909E8E84-426E-40DD-AFC4-6F175D3DCCD1}">
                            <a14:hiddenFill xmlns:a14="http://schemas.microsoft.com/office/drawing/2010/main">
                              <a:noFill/>
                            </a14:hiddenFill>
                          </a:ext>
                        </a:extLst>
                      </wps:spPr>
                      <wps:bodyPr/>
                    </wps:wsp>
                    <wps:wsp>
                      <wps:cNvPr id="927511274" name="Rectangle 443"/>
                      <wps:cNvSpPr>
                        <a:spLocks noChangeArrowheads="1"/>
                      </wps:cNvSpPr>
                      <wps:spPr bwMode="auto">
                        <a:xfrm>
                          <a:off x="8" y="9"/>
                          <a:ext cx="4031" cy="1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bottomMargin">
                <wp14:pctHeight>0</wp14:pctHeight>
              </wp14:sizeRelV>
            </wp:anchor>
          </w:drawing>
        </mc:Choice>
        <mc:Fallback>
          <w:pict>
            <v:group w14:anchorId="31CB6575" id="Rühm 1625333255" o:spid="_x0000_s1026" style="position:absolute;margin-left:.1pt;margin-top:777.65pt;width:1190.55pt;height:69.1pt;flip:y;z-index:251917353;mso-position-horizontal-relative:page;mso-position-vertical-relative:page;mso-height-relative:bottom-margin-area" coordorigin="8,9" coordsize="12208,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" o:allowincell="f">
              <v:shapetype id="_x0000_t32" coordsize="21600,21600" o:spt="32" o:oned="t" path="m,l21600,21600e" filled="f">
                <v:path arrowok="t" fillok="f" o:connecttype="none"/>
                <o:lock v:ext="edit" shapetype="t"/>
              </v:shapetype>
              <v:shape id="AutoShape 4" o:spid="_x0000_s1027" type="#_x0000_t32" style="position:absolute;left:9;top:1433;width:122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" strokecolor="#4472c4"/>
              <v:rect id="Rectangle 443" o:spid="_x0000_s1028" style="position:absolute;left:8;top:9;width:4031;height:1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" filled="f" stroked="f"/>
              <w10:wrap anchorx="page" anchory="page"/>
            </v:group>
          </w:pict>
        </mc:Fallback>
      </mc:AlternateContent>
    </w:r>
    <w:r>
      <w:rPr>
        <w:noProof/>
      </w:rPr>
      <mc:AlternateContent>
        <mc:Choice Requires="wps">
          <w:drawing>
            <wp:anchor distT="0" distB="0" distL="114300" distR="114300" simplePos="0" relativeHeight="251675136" behindDoc="0" locked="0" layoutInCell="1" allowOverlap="1" wp14:anchorId="7E5A9073" wp14:editId="736495B8">
              <wp:simplePos x="0" y="0"/>
              <wp:positionH relativeFrom="page">
                <wp:posOffset>583565</wp:posOffset>
              </wp:positionH>
              <wp:positionV relativeFrom="page">
                <wp:posOffset>9883140</wp:posOffset>
              </wp:positionV>
              <wp:extent cx="90170" cy="791845"/>
              <wp:effectExtent l="12065" t="5715" r="12065" b="12065"/>
              <wp:wrapNone/>
              <wp:docPr id="324799408" name="Ristkülik 324799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91845"/>
                      </a:xfrm>
                      <a:prstGeom prst="rect">
                        <a:avLst/>
                      </a:prstGeom>
                      <a:solidFill>
                        <a:srgbClr val="4472C4"/>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2A121BDD" id="Ristkülik 324799408" o:spid="_x0000_s1026" style="position:absolute;margin-left:45.95pt;margin-top:778.2pt;width:7.1pt;height:62.35pt;z-index:25191940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" fillcolor="#4472c4" strokecolor="#4f81bd">
              <w10:wrap anchorx="page" anchory="page"/>
            </v:rect>
          </w:pict>
        </mc:Fallback>
      </mc:AlternateContent>
    </w:r>
    <w:r>
      <w:rPr>
        <w:noProof/>
      </w:rPr>
      <mc:AlternateContent>
        <mc:Choice Requires="wps">
          <w:drawing>
            <wp:anchor distT="0" distB="0" distL="114300" distR="114300" simplePos="0" relativeHeight="251674112" behindDoc="0" locked="0" layoutInCell="1" allowOverlap="1" wp14:anchorId="74D09D1D" wp14:editId="022869AF">
              <wp:simplePos x="0" y="0"/>
              <wp:positionH relativeFrom="page">
                <wp:posOffset>14373225</wp:posOffset>
              </wp:positionH>
              <wp:positionV relativeFrom="page">
                <wp:posOffset>9883140</wp:posOffset>
              </wp:positionV>
              <wp:extent cx="90170" cy="791845"/>
              <wp:effectExtent l="9525" t="5715" r="5080" b="12065"/>
              <wp:wrapNone/>
              <wp:docPr id="1304986578" name="Ristkülik 13049865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91845"/>
                      </a:xfrm>
                      <a:prstGeom prst="rect">
                        <a:avLst/>
                      </a:prstGeom>
                      <a:solidFill>
                        <a:srgbClr val="4472C4"/>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16563FD2" id="Ristkülik 1304986578" o:spid="_x0000_s1026" style="position:absolute;margin-left:1131.75pt;margin-top:778.2pt;width:7.1pt;height:62.35pt;z-index:25191837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" fillcolor="#4472c4" strokecolor="#4f81bd">
              <w10:wrap anchorx="page" anchory="page"/>
            </v:rect>
          </w:pict>
        </mc:Fallback>
      </mc:AlternateContent>
    </w:r>
    <w:r w:rsidRPr="001331DB">
      <w:rPr>
        <w:rFonts w:eastAsia="Times New Roman" w:cs="Arial"/>
        <w:i/>
        <w:iCs/>
        <w:color w:val="4472C4"/>
        <w:szCs w:val="20"/>
      </w:rPr>
      <w:t>Töö nr. PP-202</w:t>
    </w:r>
    <w:r>
      <w:rPr>
        <w:rFonts w:eastAsia="Times New Roman" w:cs="Arial"/>
        <w:i/>
        <w:iCs/>
        <w:color w:val="4472C4"/>
        <w:szCs w:val="20"/>
      </w:rPr>
      <w:t>5</w:t>
    </w:r>
    <w:r w:rsidRPr="001331DB">
      <w:rPr>
        <w:rFonts w:eastAsia="Times New Roman" w:cs="Arial"/>
        <w:i/>
        <w:iCs/>
        <w:color w:val="4472C4"/>
        <w:szCs w:val="20"/>
      </w:rPr>
      <w:t>-</w:t>
    </w:r>
    <w:r>
      <w:rPr>
        <w:rFonts w:eastAsia="Times New Roman" w:cs="Arial"/>
        <w:i/>
        <w:iCs/>
        <w:color w:val="4472C4"/>
        <w:szCs w:val="20"/>
      </w:rPr>
      <w:t>EP-4</w:t>
    </w:r>
    <w:r w:rsidRPr="004A409B">
      <w:rPr>
        <w:rFonts w:eastAsia="Times New Roman" w:cs="Arial"/>
        <w:color w:val="4472C4"/>
        <w:szCs w:val="20"/>
      </w:rPr>
      <w:tab/>
    </w:r>
    <w:r w:rsidRPr="004A409B">
      <w:rPr>
        <w:rFonts w:eastAsia="Times New Roman" w:cs="Arial"/>
        <w:color w:val="4472C4"/>
        <w:szCs w:val="20"/>
      </w:rPr>
      <w:tab/>
    </w:r>
    <w:r w:rsidRPr="004A409B">
      <w:rPr>
        <w:rFonts w:eastAsia="Times New Roman" w:cs="Arial"/>
        <w:color w:val="4472C4"/>
        <w:szCs w:val="20"/>
      </w:rPr>
      <w:tab/>
    </w:r>
    <w:r w:rsidRPr="004A409B">
      <w:rPr>
        <w:rFonts w:eastAsia="Times New Roman" w:cs="Arial"/>
        <w:color w:val="4472C4"/>
        <w:szCs w:val="20"/>
      </w:rPr>
      <w:tab/>
    </w:r>
    <w:r w:rsidRPr="004A409B">
      <w:rPr>
        <w:rFonts w:eastAsia="Times New Roman" w:cs="Arial"/>
        <w:color w:val="4472C4"/>
        <w:szCs w:val="20"/>
      </w:rPr>
      <w:tab/>
    </w:r>
    <w:r w:rsidRPr="004A409B">
      <w:rPr>
        <w:rFonts w:eastAsia="Times New Roman" w:cs="Arial"/>
        <w:color w:val="4472C4"/>
        <w:szCs w:val="20"/>
      </w:rPr>
      <w:tab/>
    </w:r>
    <w:r w:rsidRPr="004A409B">
      <w:rPr>
        <w:rFonts w:eastAsia="Times New Roman" w:cs="Arial"/>
        <w:color w:val="4472C4"/>
        <w:szCs w:val="20"/>
      </w:rPr>
      <w:tab/>
    </w:r>
    <w:r w:rsidRPr="004A409B">
      <w:rPr>
        <w:rFonts w:eastAsia="Times New Roman" w:cs="Arial"/>
        <w:color w:val="4472C4"/>
        <w:szCs w:val="20"/>
      </w:rPr>
      <w:tab/>
    </w:r>
    <w:r w:rsidRPr="004A409B">
      <w:rPr>
        <w:rFonts w:eastAsia="Times New Roman" w:cs="Arial"/>
        <w:color w:val="4472C4"/>
        <w:szCs w:val="20"/>
      </w:rPr>
      <w:tab/>
    </w:r>
    <w:r w:rsidRPr="004A409B">
      <w:rPr>
        <w:rFonts w:eastAsia="Times New Roman" w:cs="Arial"/>
        <w:color w:val="4472C4"/>
        <w:szCs w:val="20"/>
      </w:rPr>
      <w:tab/>
    </w:r>
    <w:r w:rsidRPr="004A409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1331DB">
      <w:rPr>
        <w:rFonts w:eastAsia="Times New Roman" w:cs="Arial"/>
        <w:i/>
        <w:iCs/>
        <w:color w:val="4472C4"/>
        <w:szCs w:val="20"/>
      </w:rPr>
      <w:t xml:space="preserve">Objekti asukoht: </w:t>
    </w:r>
    <w:r>
      <w:rPr>
        <w:rFonts w:eastAsia="Times New Roman" w:cs="Arial"/>
        <w:i/>
        <w:iCs/>
        <w:color w:val="4472C4"/>
        <w:szCs w:val="20"/>
      </w:rPr>
      <w:t>Pärnu</w:t>
    </w:r>
    <w:r w:rsidRPr="001331DB">
      <w:rPr>
        <w:rFonts w:eastAsia="Times New Roman" w:cs="Arial"/>
        <w:i/>
        <w:iCs/>
        <w:color w:val="4472C4"/>
        <w:szCs w:val="20"/>
      </w:rPr>
      <w:t xml:space="preserve"> maakond,</w:t>
    </w:r>
  </w:p>
  <w:p w14:paraId="6C16D1EF" w14:textId="77777777" w:rsidR="00F55992" w:rsidRPr="004A409B" w:rsidRDefault="00F55992" w:rsidP="00F55992">
    <w:pPr>
      <w:pStyle w:val="Jalus"/>
      <w:tabs>
        <w:tab w:val="clear" w:pos="4536"/>
        <w:tab w:val="left" w:pos="5265"/>
      </w:tabs>
      <w:jc w:val="right"/>
      <w:rPr>
        <w:rFonts w:eastAsia="Times New Roman" w:cs="Arial"/>
        <w:color w:val="4472C4"/>
        <w:szCs w:val="20"/>
      </w:rPr>
    </w:pPr>
    <w:r w:rsidRPr="009A318B">
      <w:rPr>
        <w:rFonts w:eastAsia="Times New Roman" w:cs="Arial"/>
        <w:color w:val="4472C4"/>
        <w:szCs w:val="20"/>
      </w:rPr>
      <w:tab/>
    </w:r>
    <w:r>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Pr>
        <w:rFonts w:eastAsia="Times New Roman" w:cs="Arial"/>
        <w:i/>
        <w:iCs/>
        <w:color w:val="4472C4"/>
        <w:szCs w:val="20"/>
      </w:rPr>
      <w:t>Pärnu linn</w:t>
    </w:r>
    <w:r w:rsidRPr="00E46600">
      <w:rPr>
        <w:rFonts w:eastAsia="Times New Roman" w:cs="Arial"/>
        <w:i/>
        <w:iCs/>
        <w:color w:val="4472C4"/>
        <w:szCs w:val="20"/>
      </w:rPr>
      <w:t>,</w:t>
    </w:r>
    <w:r>
      <w:rPr>
        <w:rFonts w:eastAsia="Times New Roman" w:cs="Arial"/>
        <w:color w:val="4472C4"/>
        <w:szCs w:val="20"/>
      </w:rPr>
      <w:t xml:space="preserve"> </w:t>
    </w:r>
    <w:r>
      <w:rPr>
        <w:rFonts w:eastAsia="Times New Roman" w:cs="Arial"/>
        <w:i/>
        <w:iCs/>
        <w:color w:val="4472C4"/>
      </w:rPr>
      <w:t>Lindi</w:t>
    </w:r>
    <w:r w:rsidRPr="001331DB">
      <w:rPr>
        <w:rFonts w:eastAsia="Times New Roman" w:cs="Arial"/>
        <w:i/>
        <w:iCs/>
        <w:color w:val="4472C4"/>
      </w:rPr>
      <w:t xml:space="preserve"> küla</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B05868" w14:textId="7A724482" w:rsidR="00091EF0" w:rsidRPr="00E96BD0" w:rsidRDefault="00091EF0" w:rsidP="00091EF0">
    <w:pPr>
      <w:pStyle w:val="Jalus"/>
      <w:tabs>
        <w:tab w:val="clear" w:pos="4536"/>
        <w:tab w:val="clear" w:pos="9072"/>
        <w:tab w:val="left" w:pos="4111"/>
        <w:tab w:val="right" w:pos="8787"/>
      </w:tabs>
      <w:ind w:left="-284"/>
      <w:jc w:val="right"/>
      <w:rPr>
        <w:rFonts w:eastAsia="Times New Roman" w:cs="Arial"/>
        <w:i/>
        <w:iCs/>
        <w:color w:val="4472C4"/>
      </w:rPr>
    </w:pPr>
    <w:r w:rsidRPr="00E96BD0">
      <w:rPr>
        <w:rFonts w:eastAsia="Times New Roman" w:cs="Arial"/>
        <w:i/>
        <w:iCs/>
        <w:color w:val="4472C4"/>
        <w:szCs w:val="20"/>
      </w:rPr>
      <w:t>Töö nr. PP-202</w:t>
    </w:r>
    <w:r>
      <w:rPr>
        <w:rFonts w:eastAsia="Times New Roman" w:cs="Arial"/>
        <w:i/>
        <w:iCs/>
        <w:color w:val="4472C4"/>
        <w:szCs w:val="20"/>
      </w:rPr>
      <w:t>5</w:t>
    </w:r>
    <w:r w:rsidRPr="00E96BD0">
      <w:rPr>
        <w:rFonts w:eastAsia="Times New Roman" w:cs="Arial"/>
        <w:i/>
        <w:iCs/>
        <w:color w:val="4472C4"/>
        <w:szCs w:val="20"/>
      </w:rPr>
      <w:t>-</w:t>
    </w:r>
    <w:r>
      <w:rPr>
        <w:rFonts w:eastAsia="Times New Roman" w:cs="Arial"/>
        <w:i/>
        <w:iCs/>
        <w:color w:val="4472C4"/>
        <w:szCs w:val="20"/>
      </w:rPr>
      <w:t>EP</w:t>
    </w:r>
    <w:r w:rsidRPr="00E96BD0">
      <w:rPr>
        <w:rFonts w:eastAsia="Times New Roman" w:cs="Arial"/>
        <w:i/>
        <w:iCs/>
        <w:color w:val="4472C4"/>
        <w:szCs w:val="20"/>
      </w:rPr>
      <w:t>-</w:t>
    </w:r>
    <w:r>
      <w:rPr>
        <w:rFonts w:eastAsia="Times New Roman" w:cs="Arial"/>
        <w:i/>
        <w:iCs/>
        <w:color w:val="4472C4"/>
        <w:szCs w:val="20"/>
      </w:rPr>
      <w:t>4</w:t>
    </w:r>
    <w:r>
      <w:rPr>
        <w:rFonts w:eastAsia="Times New Roman" w:cs="Arial"/>
        <w:i/>
        <w:iCs/>
        <w:color w:val="4472C4"/>
      </w:rPr>
      <w:tab/>
    </w:r>
    <w:r>
      <w:rPr>
        <w:rFonts w:eastAsia="Times New Roman" w:cs="Arial"/>
        <w:i/>
        <w:iCs/>
        <w:color w:val="4472C4"/>
      </w:rPr>
      <w:tab/>
    </w:r>
    <w:r w:rsidRPr="00E96BD0">
      <w:rPr>
        <w:rFonts w:eastAsia="Times New Roman" w:cs="Arial"/>
        <w:i/>
        <w:iCs/>
        <w:color w:val="4472C4"/>
      </w:rPr>
      <w:t xml:space="preserve">Objekti asukoht: </w:t>
    </w:r>
    <w:r>
      <w:rPr>
        <w:rFonts w:eastAsia="Times New Roman" w:cs="Arial"/>
        <w:i/>
        <w:iCs/>
        <w:color w:val="4472C4"/>
      </w:rPr>
      <w:t>Pärnu maakond</w:t>
    </w:r>
    <w:r w:rsidRPr="00E96BD0">
      <w:rPr>
        <w:rFonts w:eastAsia="Times New Roman" w:cs="Arial"/>
        <w:i/>
        <w:iCs/>
        <w:color w:val="4472C4"/>
      </w:rPr>
      <w:t>,</w:t>
    </w:r>
  </w:p>
  <w:p w14:paraId="0A3C8EE3" w14:textId="77777777" w:rsidR="00091EF0" w:rsidRPr="00E96BD0" w:rsidRDefault="00091EF0" w:rsidP="00091EF0">
    <w:pPr>
      <w:pStyle w:val="Jalus"/>
      <w:tabs>
        <w:tab w:val="clear" w:pos="4536"/>
        <w:tab w:val="clear" w:pos="9072"/>
        <w:tab w:val="right" w:pos="8647"/>
      </w:tabs>
      <w:jc w:val="right"/>
      <w:rPr>
        <w:rFonts w:eastAsia="Times New Roman" w:cs="Arial"/>
        <w:i/>
        <w:iCs/>
        <w:color w:val="4472C4"/>
      </w:rPr>
    </w:pPr>
    <w:r>
      <w:rPr>
        <w:rFonts w:eastAsia="Times New Roman" w:cs="Arial"/>
        <w:i/>
        <w:iCs/>
        <w:color w:val="4472C4"/>
      </w:rPr>
      <w:tab/>
      <w:t xml:space="preserve">      Pärnu linn</w:t>
    </w:r>
    <w:r w:rsidRPr="00E96BD0">
      <w:rPr>
        <w:rFonts w:eastAsia="Times New Roman" w:cs="Arial"/>
        <w:i/>
        <w:iCs/>
        <w:color w:val="4472C4"/>
      </w:rPr>
      <w:t>,</w:t>
    </w:r>
    <w:r>
      <w:rPr>
        <w:noProof/>
      </w:rPr>
      <mc:AlternateContent>
        <mc:Choice Requires="wpg">
          <w:drawing>
            <wp:anchor distT="0" distB="0" distL="114300" distR="114300" simplePos="0" relativeHeight="251647488" behindDoc="0" locked="0" layoutInCell="0" allowOverlap="1" wp14:anchorId="50424CAB" wp14:editId="1A840A6C">
              <wp:simplePos x="0" y="0"/>
              <wp:positionH relativeFrom="page">
                <wp:align>center</wp:align>
              </wp:positionH>
              <wp:positionV relativeFrom="page">
                <wp:align>bottom</wp:align>
              </wp:positionV>
              <wp:extent cx="7539355" cy="814705"/>
              <wp:effectExtent l="9525" t="5080" r="13970" b="0"/>
              <wp:wrapNone/>
              <wp:docPr id="2019521982" name="Group 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7539355" cy="814705"/>
                        <a:chOff x="8" y="9"/>
                        <a:chExt cx="12208" cy="1439"/>
                      </a:xfrm>
                    </wpg:grpSpPr>
                    <wps:wsp>
                      <wps:cNvPr id="1196394660" name="AutoShape 4"/>
                      <wps:cNvCnPr>
                        <a:cxnSpLocks noChangeShapeType="1"/>
                      </wps:cNvCnPr>
                      <wps:spPr bwMode="auto">
                        <a:xfrm>
                          <a:off x="9" y="1433"/>
                          <a:ext cx="12207" cy="0"/>
                        </a:xfrm>
                        <a:prstGeom prst="straightConnector1">
                          <a:avLst/>
                        </a:prstGeom>
                        <a:noFill/>
                        <a:ln w="9525">
                          <a:solidFill>
                            <a:srgbClr val="4472C4"/>
                          </a:solidFill>
                          <a:round/>
                          <a:headEnd/>
                          <a:tailEnd/>
                        </a:ln>
                        <a:extLst>
                          <a:ext uri="{909E8E84-426E-40DD-AFC4-6F175D3DCCD1}">
                            <a14:hiddenFill xmlns:a14="http://schemas.microsoft.com/office/drawing/2010/main">
                              <a:noFill/>
                            </a14:hiddenFill>
                          </a:ext>
                        </a:extLst>
                      </wps:spPr>
                      <wps:bodyPr/>
                    </wps:wsp>
                    <wps:wsp>
                      <wps:cNvPr id="1735065708" name="Rectangle 443"/>
                      <wps:cNvSpPr>
                        <a:spLocks noChangeArrowheads="1"/>
                      </wps:cNvSpPr>
                      <wps:spPr bwMode="auto">
                        <a:xfrm>
                          <a:off x="8" y="9"/>
                          <a:ext cx="4031" cy="1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100000</wp14:pctWidth>
              </wp14:sizeRelH>
              <wp14:sizeRelV relativeFrom="bottomMargin">
                <wp14:pctHeight>91000</wp14:pctHeight>
              </wp14:sizeRelV>
            </wp:anchor>
          </w:drawing>
        </mc:Choice>
        <mc:Fallback>
          <w:pict>
            <v:group w14:anchorId="53940388" id="Group 441" o:spid="_x0000_s1026" style="position:absolute;margin-left:0;margin-top:0;width:593.65pt;height:64.15pt;flip:y;z-index:251878441;mso-width-percent:1000;mso-height-percent:910;mso-position-horizontal:center;mso-position-horizontal-relative:page;mso-position-vertical:bottom;mso-position-vertical-relative:page;mso-width-percent:1000;mso-height-percent:910;mso-height-relative:bottom-margin-area" coordorigin="8,9" coordsize="12208,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" o:allowincell="f">
              <v:shapetype id="_x0000_t32" coordsize="21600,21600" o:spt="32" o:oned="t" path="m,l21600,21600e" filled="f">
                <v:path arrowok="t" fillok="f" o:connecttype="none"/>
                <o:lock v:ext="edit" shapetype="t"/>
              </v:shapetype>
              <v:shape id="AutoShape 4" o:spid="_x0000_s1027" type="#_x0000_t32" style="position:absolute;left:9;top:1433;width:122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" strokecolor="#4472c4"/>
              <v:rect id="Rectangle 443" o:spid="_x0000_s1028" style="position:absolute;left:8;top:9;width:4031;height:1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" filled="f" stroked="f"/>
              <w10:wrap anchorx="page" anchory="page"/>
            </v:group>
          </w:pict>
        </mc:Fallback>
      </mc:AlternateContent>
    </w:r>
    <w:r>
      <w:rPr>
        <w:noProof/>
      </w:rPr>
      <mc:AlternateContent>
        <mc:Choice Requires="wps">
          <w:drawing>
            <wp:anchor distT="0" distB="0" distL="114300" distR="114300" simplePos="0" relativeHeight="251649536" behindDoc="0" locked="0" layoutInCell="1" allowOverlap="1" wp14:anchorId="5690A3F4" wp14:editId="05EEB5DD">
              <wp:simplePos x="0" y="0"/>
              <wp:positionH relativeFrom="page">
                <wp:posOffset>583565</wp:posOffset>
              </wp:positionH>
              <wp:positionV relativeFrom="page">
                <wp:posOffset>9883140</wp:posOffset>
              </wp:positionV>
              <wp:extent cx="90170" cy="790575"/>
              <wp:effectExtent l="10795" t="7620" r="13335" b="11430"/>
              <wp:wrapNone/>
              <wp:docPr id="1280457305" name="Rectangle 4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90575"/>
                      </a:xfrm>
                      <a:prstGeom prst="rect">
                        <a:avLst/>
                      </a:prstGeom>
                      <a:solidFill>
                        <a:srgbClr val="4472C4"/>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90000</wp14:pctHeight>
              </wp14:sizeRelV>
            </wp:anchor>
          </w:drawing>
        </mc:Choice>
        <mc:Fallback>
          <w:pict>
            <v:rect w14:anchorId="7D4F91DD" id="Rectangle 444" o:spid="_x0000_s1026" style="position:absolute;margin-left:45.95pt;margin-top:778.2pt;width:7.1pt;height:62.25pt;z-index:251880489;visibility:visible;mso-wrap-style:square;mso-width-percent:0;mso-height-percent:900;mso-wrap-distance-left:9pt;mso-wrap-distance-top:0;mso-wrap-distance-right:9pt;mso-wrap-distance-bottom:0;mso-position-horizontal:absolute;mso-position-horizontal-relative:page;mso-position-vertical:absolute;mso-position-vertical-relative:page;mso-width-percent:0;mso-height-percent:90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" fillcolor="#4472c4" strokecolor="#4f81bd">
              <w10:wrap anchorx="page" anchory="page"/>
            </v:rect>
          </w:pict>
        </mc:Fallback>
      </mc:AlternateContent>
    </w:r>
    <w:r>
      <w:rPr>
        <w:noProof/>
      </w:rPr>
      <mc:AlternateContent>
        <mc:Choice Requires="wps">
          <w:drawing>
            <wp:anchor distT="0" distB="0" distL="114300" distR="114300" simplePos="0" relativeHeight="251648512" behindDoc="0" locked="0" layoutInCell="1" allowOverlap="1" wp14:anchorId="31C39A2E" wp14:editId="37FEA7B6">
              <wp:simplePos x="0" y="0"/>
              <wp:positionH relativeFrom="page">
                <wp:posOffset>6884035</wp:posOffset>
              </wp:positionH>
              <wp:positionV relativeFrom="page">
                <wp:posOffset>9883140</wp:posOffset>
              </wp:positionV>
              <wp:extent cx="90170" cy="799465"/>
              <wp:effectExtent l="10795" t="11430" r="13335" b="8255"/>
              <wp:wrapNone/>
              <wp:docPr id="1635276793" name="Rectangle 4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99465"/>
                      </a:xfrm>
                      <a:prstGeom prst="rect">
                        <a:avLst/>
                      </a:prstGeom>
                      <a:solidFill>
                        <a:srgbClr val="4472C4"/>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90000</wp14:pctHeight>
              </wp14:sizeRelV>
            </wp:anchor>
          </w:drawing>
        </mc:Choice>
        <mc:Fallback>
          <w:pict>
            <v:rect w14:anchorId="476302F4" id="Rectangle 445" o:spid="_x0000_s1026" style="position:absolute;margin-left:542.05pt;margin-top:778.2pt;width:7.1pt;height:62.95pt;z-index:251879465;visibility:visible;mso-wrap-style:square;mso-width-percent:0;mso-height-percent:900;mso-wrap-distance-left:9pt;mso-wrap-distance-top:0;mso-wrap-distance-right:9pt;mso-wrap-distance-bottom:0;mso-position-horizontal:absolute;mso-position-horizontal-relative:page;mso-position-vertical:absolute;mso-position-vertical-relative:page;mso-width-percent:0;mso-height-percent:90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" fillcolor="#4472c4" strokecolor="#4f81bd">
              <w10:wrap anchorx="page" anchory="page"/>
            </v:rect>
          </w:pict>
        </mc:Fallback>
      </mc:AlternateContent>
    </w:r>
    <w:r>
      <w:rPr>
        <w:rFonts w:eastAsia="Times New Roman" w:cs="Arial"/>
        <w:i/>
        <w:iCs/>
        <w:color w:val="4472C4"/>
      </w:rPr>
      <w:t xml:space="preserve"> Lindi</w:t>
    </w:r>
    <w:r w:rsidRPr="00E96BD0">
      <w:rPr>
        <w:rFonts w:eastAsia="Times New Roman" w:cs="Arial"/>
        <w:i/>
        <w:iCs/>
        <w:color w:val="4472C4"/>
      </w:rPr>
      <w:t xml:space="preserve"> küla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51561" w14:textId="2381E10E" w:rsidR="006073C9" w:rsidRPr="001331DB" w:rsidRDefault="006073C9" w:rsidP="00091EF0">
    <w:pPr>
      <w:pStyle w:val="Jalus"/>
      <w:tabs>
        <w:tab w:val="clear" w:pos="4536"/>
        <w:tab w:val="clear" w:pos="9072"/>
        <w:tab w:val="right" w:pos="7371"/>
      </w:tabs>
      <w:ind w:left="-284"/>
      <w:jc w:val="right"/>
      <w:rPr>
        <w:rFonts w:eastAsia="Times New Roman" w:cs="Arial"/>
        <w:i/>
        <w:iCs/>
        <w:color w:val="4472C4"/>
        <w:szCs w:val="20"/>
      </w:rPr>
    </w:pPr>
    <w:r>
      <w:rPr>
        <w:noProof/>
      </w:rPr>
      <mc:AlternateContent>
        <mc:Choice Requires="wpg">
          <w:drawing>
            <wp:anchor distT="0" distB="0" distL="114300" distR="114300" simplePos="0" relativeHeight="251643392" behindDoc="0" locked="0" layoutInCell="0" allowOverlap="1" wp14:anchorId="6BB8E578" wp14:editId="2F481D23">
              <wp:simplePos x="0" y="0"/>
              <wp:positionH relativeFrom="page">
                <wp:posOffset>-9525</wp:posOffset>
              </wp:positionH>
              <wp:positionV relativeFrom="page">
                <wp:posOffset>6760210</wp:posOffset>
              </wp:positionV>
              <wp:extent cx="10800080" cy="791845"/>
              <wp:effectExtent l="0" t="0" r="20320" b="8255"/>
              <wp:wrapNone/>
              <wp:docPr id="759833267" name="Rühm 7598332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10800080" cy="791845"/>
                        <a:chOff x="-93" y="9"/>
                        <a:chExt cx="17302" cy="1476"/>
                      </a:xfrm>
                    </wpg:grpSpPr>
                    <wps:wsp>
                      <wps:cNvPr id="1420116283" name="AutoShape 4"/>
                      <wps:cNvCnPr>
                        <a:cxnSpLocks noChangeShapeType="1"/>
                      </wps:cNvCnPr>
                      <wps:spPr bwMode="auto">
                        <a:xfrm>
                          <a:off x="-93" y="1485"/>
                          <a:ext cx="17302" cy="0"/>
                        </a:xfrm>
                        <a:prstGeom prst="straightConnector1">
                          <a:avLst/>
                        </a:prstGeom>
                        <a:noFill/>
                        <a:ln w="9525">
                          <a:solidFill>
                            <a:srgbClr val="4472C4"/>
                          </a:solidFill>
                          <a:round/>
                          <a:headEnd/>
                          <a:tailEnd/>
                        </a:ln>
                      </wps:spPr>
                      <wps:bodyPr/>
                    </wps:wsp>
                    <wps:wsp>
                      <wps:cNvPr id="2071821954" name="Rectangle 443"/>
                      <wps:cNvSpPr>
                        <a:spLocks noChangeArrowheads="1"/>
                      </wps:cNvSpPr>
                      <wps:spPr bwMode="auto">
                        <a:xfrm>
                          <a:off x="8" y="9"/>
                          <a:ext cx="4031" cy="1439"/>
                        </a:xfrm>
                        <a:prstGeom prst="rect">
                          <a:avLst/>
                        </a:prstGeom>
                        <a:noFill/>
                        <a:ln>
                          <a:noFill/>
                        </a:ln>
                      </wps:spPr>
                      <wps:bodyPr rot="0" vert="horz" wrap="square" lIns="91440" tIns="45720" rIns="91440" bIns="45720" anchor="t" anchorCtr="0" upright="1">
                        <a:noAutofit/>
                      </wps:bodyPr>
                    </wps:wsp>
                  </wpg:wgp>
                </a:graphicData>
              </a:graphic>
              <wp14:sizeRelH relativeFrom="page">
                <wp14:pctWidth>0</wp14:pctWidth>
              </wp14:sizeRelH>
              <wp14:sizeRelV relativeFrom="bottomMargin">
                <wp14:pctHeight>0</wp14:pctHeight>
              </wp14:sizeRelV>
            </wp:anchor>
          </w:drawing>
        </mc:Choice>
        <mc:Fallback>
          <w:pict>
            <v:group w14:anchorId="4F397011" id="Rühm 759833267" o:spid="_x0000_s1026" style="position:absolute;margin-left:-.75pt;margin-top:532.3pt;width:850.4pt;height:62.35pt;flip:y;z-index:251872297;mso-position-horizontal-relative:page;mso-position-vertical-relative:page;mso-height-relative:bottom-margin-area" coordorigin="-93,9" coordsize="17302,1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" o:allowincell="f">
              <v:shapetype id="_x0000_t32" coordsize="21600,21600" o:spt="32" o:oned="t" path="m,l21600,21600e" filled="f">
                <v:path arrowok="t" fillok="f" o:connecttype="none"/>
                <o:lock v:ext="edit" shapetype="t"/>
              </v:shapetype>
              <v:shape id="AutoShape 4" o:spid="_x0000_s1027" type="#_x0000_t32" style="position:absolute;left:-93;top:1485;width:173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" strokecolor="#4472c4"/>
              <v:rect id="Rectangle 443" o:spid="_x0000_s1028" style="position:absolute;left:8;top:9;width:4031;height:1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" filled="f" stroked="f"/>
              <w10:wrap anchorx="page" anchory="page"/>
            </v:group>
          </w:pict>
        </mc:Fallback>
      </mc:AlternateContent>
    </w:r>
    <w:r>
      <w:rPr>
        <w:noProof/>
      </w:rPr>
      <mc:AlternateContent>
        <mc:Choice Requires="wps">
          <w:drawing>
            <wp:anchor distT="0" distB="0" distL="114300" distR="114300" simplePos="0" relativeHeight="251644416" behindDoc="0" locked="0" layoutInCell="1" allowOverlap="1" wp14:anchorId="7C929AF5" wp14:editId="1F4FA1A4">
              <wp:simplePos x="0" y="0"/>
              <wp:positionH relativeFrom="page">
                <wp:posOffset>583565</wp:posOffset>
              </wp:positionH>
              <wp:positionV relativeFrom="page">
                <wp:posOffset>6769100</wp:posOffset>
              </wp:positionV>
              <wp:extent cx="90170" cy="791845"/>
              <wp:effectExtent l="0" t="0" r="24130" b="27305"/>
              <wp:wrapNone/>
              <wp:docPr id="1530870673" name="Ristkülik 15308706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91845"/>
                      </a:xfrm>
                      <a:prstGeom prst="rect">
                        <a:avLst/>
                      </a:prstGeom>
                      <a:solidFill>
                        <a:srgbClr val="4472C4"/>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0BA3DCF1" id="Ristkülik 1530870673" o:spid="_x0000_s1026" style="position:absolute;margin-left:45.95pt;margin-top:533pt;width:7.1pt;height:62.35pt;z-index:25187332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" fillcolor="#4472c4" strokecolor="#4f81bd">
              <w10:wrap anchorx="page" anchory="page"/>
            </v:rect>
          </w:pict>
        </mc:Fallback>
      </mc:AlternateContent>
    </w:r>
    <w:r w:rsidRPr="001331DB">
      <w:rPr>
        <w:rFonts w:eastAsia="Times New Roman" w:cs="Arial"/>
        <w:i/>
        <w:iCs/>
        <w:color w:val="4472C4"/>
        <w:szCs w:val="20"/>
      </w:rPr>
      <w:t>Töö nr. PP-202</w:t>
    </w:r>
    <w:r w:rsidR="00091EF0">
      <w:rPr>
        <w:rFonts w:eastAsia="Times New Roman" w:cs="Arial"/>
        <w:i/>
        <w:iCs/>
        <w:color w:val="4472C4"/>
        <w:szCs w:val="20"/>
      </w:rPr>
      <w:t>5</w:t>
    </w:r>
    <w:r w:rsidRPr="001331DB">
      <w:rPr>
        <w:rFonts w:eastAsia="Times New Roman" w:cs="Arial"/>
        <w:i/>
        <w:iCs/>
        <w:color w:val="4472C4"/>
        <w:szCs w:val="20"/>
      </w:rPr>
      <w:t>-</w:t>
    </w:r>
    <w:r>
      <w:rPr>
        <w:rFonts w:eastAsia="Times New Roman" w:cs="Arial"/>
        <w:i/>
        <w:iCs/>
        <w:color w:val="4472C4"/>
        <w:szCs w:val="20"/>
      </w:rPr>
      <w:t>EP</w:t>
    </w:r>
    <w:r w:rsidRPr="001331DB">
      <w:rPr>
        <w:rFonts w:eastAsia="Times New Roman" w:cs="Arial"/>
        <w:i/>
        <w:iCs/>
        <w:color w:val="4472C4"/>
        <w:szCs w:val="20"/>
      </w:rPr>
      <w:t>-</w:t>
    </w:r>
    <w:r w:rsidR="00091EF0">
      <w:rPr>
        <w:rFonts w:eastAsia="Times New Roman" w:cs="Arial"/>
        <w:i/>
        <w:iCs/>
        <w:color w:val="4472C4"/>
        <w:szCs w:val="20"/>
      </w:rPr>
      <w:t>4</w:t>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00D20555" w:rsidRPr="009A318B">
      <w:rPr>
        <w:rFonts w:eastAsia="Times New Roman" w:cs="Arial"/>
        <w:color w:val="4472C4"/>
        <w:szCs w:val="20"/>
      </w:rPr>
      <w:tab/>
    </w:r>
    <w:r w:rsidRPr="001331DB">
      <w:rPr>
        <w:rFonts w:eastAsia="Times New Roman" w:cs="Arial"/>
        <w:i/>
        <w:iCs/>
        <w:color w:val="4472C4"/>
        <w:szCs w:val="20"/>
      </w:rPr>
      <w:t xml:space="preserve">Objekti asukoht: </w:t>
    </w:r>
    <w:r w:rsidR="00091EF0">
      <w:rPr>
        <w:rFonts w:eastAsia="Times New Roman" w:cs="Arial"/>
        <w:i/>
        <w:iCs/>
        <w:color w:val="4472C4"/>
        <w:szCs w:val="20"/>
      </w:rPr>
      <w:t>Pärnu</w:t>
    </w:r>
    <w:r w:rsidRPr="001331DB">
      <w:rPr>
        <w:rFonts w:eastAsia="Times New Roman" w:cs="Arial"/>
        <w:i/>
        <w:iCs/>
        <w:color w:val="4472C4"/>
        <w:szCs w:val="20"/>
      </w:rPr>
      <w:t xml:space="preserve"> maakond,</w:t>
    </w:r>
  </w:p>
  <w:p w14:paraId="3DB1DEB0" w14:textId="54F5E958" w:rsidR="006073C9" w:rsidRPr="001331DB" w:rsidRDefault="006073C9" w:rsidP="00091EF0">
    <w:pPr>
      <w:pStyle w:val="Jalus"/>
      <w:tabs>
        <w:tab w:val="clear" w:pos="4536"/>
        <w:tab w:val="clear" w:pos="9072"/>
      </w:tabs>
      <w:jc w:val="right"/>
      <w:rPr>
        <w:rFonts w:eastAsia="Times New Roman" w:cs="Arial"/>
        <w:i/>
        <w:iCs/>
        <w:color w:val="4472C4"/>
      </w:rPr>
    </w:pP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00091EF0">
      <w:rPr>
        <w:rFonts w:eastAsia="Times New Roman" w:cs="Arial"/>
        <w:i/>
        <w:iCs/>
        <w:color w:val="4472C4"/>
        <w:szCs w:val="20"/>
      </w:rPr>
      <w:t>Pärnu</w:t>
    </w:r>
    <w:r>
      <w:rPr>
        <w:rFonts w:eastAsia="Times New Roman" w:cs="Arial"/>
        <w:i/>
        <w:iCs/>
        <w:color w:val="4472C4"/>
        <w:szCs w:val="20"/>
      </w:rPr>
      <w:t xml:space="preserve"> linn</w:t>
    </w:r>
    <w:r w:rsidRPr="00E46600">
      <w:rPr>
        <w:rFonts w:eastAsia="Times New Roman" w:cs="Arial"/>
        <w:i/>
        <w:iCs/>
        <w:color w:val="4472C4"/>
        <w:szCs w:val="20"/>
      </w:rPr>
      <w:t xml:space="preserve">, </w:t>
    </w:r>
    <w:r w:rsidR="00091EF0">
      <w:rPr>
        <w:rFonts w:eastAsia="Times New Roman" w:cs="Arial"/>
        <w:i/>
        <w:iCs/>
        <w:color w:val="4472C4"/>
      </w:rPr>
      <w:t>Lindi</w:t>
    </w:r>
    <w:r>
      <w:rPr>
        <w:rFonts w:eastAsia="Times New Roman" w:cs="Arial"/>
        <w:i/>
        <w:iCs/>
        <w:color w:val="4472C4"/>
      </w:rPr>
      <w:t xml:space="preserve"> </w:t>
    </w:r>
    <w:r w:rsidRPr="001331DB">
      <w:rPr>
        <w:rFonts w:eastAsia="Times New Roman" w:cs="Arial"/>
        <w:i/>
        <w:iCs/>
        <w:color w:val="4472C4"/>
      </w:rPr>
      <w:t>küla</w:t>
    </w:r>
    <w:r>
      <w:rPr>
        <w:noProof/>
      </w:rPr>
      <mc:AlternateContent>
        <mc:Choice Requires="wps">
          <w:drawing>
            <wp:anchor distT="0" distB="0" distL="114300" distR="114300" simplePos="0" relativeHeight="251645440" behindDoc="0" locked="0" layoutInCell="1" allowOverlap="1" wp14:anchorId="4CF8D523" wp14:editId="01158147">
              <wp:simplePos x="0" y="0"/>
              <wp:positionH relativeFrom="page">
                <wp:posOffset>10016490</wp:posOffset>
              </wp:positionH>
              <wp:positionV relativeFrom="page">
                <wp:posOffset>6769100</wp:posOffset>
              </wp:positionV>
              <wp:extent cx="90170" cy="791845"/>
              <wp:effectExtent l="0" t="0" r="24130" b="27305"/>
              <wp:wrapNone/>
              <wp:docPr id="1508156622" name="Ristkülik 15081566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91845"/>
                      </a:xfrm>
                      <a:prstGeom prst="rect">
                        <a:avLst/>
                      </a:prstGeom>
                      <a:solidFill>
                        <a:srgbClr val="4472C4"/>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52A28083" id="Ristkülik 1508156622" o:spid="_x0000_s1026" style="position:absolute;margin-left:788.7pt;margin-top:533pt;width:7.1pt;height:62.35pt;z-index:2518743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" fillcolor="#4472c4" strokecolor="#4f81bd">
              <w10:wrap anchorx="page" anchory="page"/>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0E63E1" w14:textId="61BD080B" w:rsidR="003E2B82" w:rsidRPr="001331DB" w:rsidRDefault="003E2B82" w:rsidP="00D20555">
    <w:pPr>
      <w:pStyle w:val="Jalus"/>
      <w:tabs>
        <w:tab w:val="clear" w:pos="4536"/>
        <w:tab w:val="clear" w:pos="9072"/>
      </w:tabs>
      <w:ind w:left="-284"/>
      <w:rPr>
        <w:rFonts w:eastAsia="Times New Roman" w:cs="Arial"/>
        <w:i/>
        <w:iCs/>
        <w:color w:val="4472C4"/>
        <w:szCs w:val="20"/>
      </w:rPr>
    </w:pPr>
    <w:r>
      <w:rPr>
        <w:noProof/>
      </w:rPr>
      <mc:AlternateContent>
        <mc:Choice Requires="wpg">
          <w:drawing>
            <wp:anchor distT="0" distB="0" distL="114300" distR="114300" simplePos="0" relativeHeight="251636224" behindDoc="0" locked="0" layoutInCell="0" allowOverlap="1" wp14:anchorId="49F5FA19" wp14:editId="41A400EB">
              <wp:simplePos x="0" y="0"/>
              <wp:positionH relativeFrom="page">
                <wp:posOffset>1270</wp:posOffset>
              </wp:positionH>
              <wp:positionV relativeFrom="page">
                <wp:posOffset>9876155</wp:posOffset>
              </wp:positionV>
              <wp:extent cx="15119985" cy="877570"/>
              <wp:effectExtent l="10795" t="0" r="13970" b="0"/>
              <wp:wrapNone/>
              <wp:docPr id="29" name="Rühm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15119985" cy="877570"/>
                        <a:chOff x="8" y="9"/>
                        <a:chExt cx="12208" cy="1439"/>
                      </a:xfrm>
                    </wpg:grpSpPr>
                    <wps:wsp>
                      <wps:cNvPr id="30" name="AutoShape 4"/>
                      <wps:cNvCnPr>
                        <a:cxnSpLocks noChangeShapeType="1"/>
                      </wps:cNvCnPr>
                      <wps:spPr bwMode="auto">
                        <a:xfrm>
                          <a:off x="9" y="1433"/>
                          <a:ext cx="12207" cy="0"/>
                        </a:xfrm>
                        <a:prstGeom prst="straightConnector1">
                          <a:avLst/>
                        </a:prstGeom>
                        <a:noFill/>
                        <a:ln w="9525">
                          <a:solidFill>
                            <a:srgbClr val="4472C4"/>
                          </a:solidFill>
                          <a:round/>
                          <a:headEnd/>
                          <a:tailEnd/>
                        </a:ln>
                        <a:extLst>
                          <a:ext uri="{909E8E84-426E-40DD-AFC4-6F175D3DCCD1}">
                            <a14:hiddenFill xmlns:a14="http://schemas.microsoft.com/office/drawing/2010/main">
                              <a:noFill/>
                            </a14:hiddenFill>
                          </a:ext>
                        </a:extLst>
                      </wps:spPr>
                      <wps:bodyPr/>
                    </wps:wsp>
                    <wps:wsp>
                      <wps:cNvPr id="31" name="Rectangle 443"/>
                      <wps:cNvSpPr>
                        <a:spLocks noChangeArrowheads="1"/>
                      </wps:cNvSpPr>
                      <wps:spPr bwMode="auto">
                        <a:xfrm>
                          <a:off x="8" y="9"/>
                          <a:ext cx="4031" cy="1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bottomMargin">
                <wp14:pctHeight>0</wp14:pctHeight>
              </wp14:sizeRelV>
            </wp:anchor>
          </w:drawing>
        </mc:Choice>
        <mc:Fallback>
          <w:pict>
            <v:group w14:anchorId="1E6922C6" id="Rühm 29" o:spid="_x0000_s1026" style="position:absolute;margin-left:.1pt;margin-top:777.65pt;width:1190.55pt;height:69.1pt;flip:y;z-index:251814953;mso-position-horizontal-relative:page;mso-position-vertical-relative:page;mso-height-relative:bottom-margin-area" coordorigin="8,9" coordsize="12208,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" o:allowincell="f">
              <v:shapetype id="_x0000_t32" coordsize="21600,21600" o:spt="32" o:oned="t" path="m,l21600,21600e" filled="f">
                <v:path arrowok="t" fillok="f" o:connecttype="none"/>
                <o:lock v:ext="edit" shapetype="t"/>
              </v:shapetype>
              <v:shape id="AutoShape 4" o:spid="_x0000_s1027" type="#_x0000_t32" style="position:absolute;left:9;top:1433;width:122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" strokecolor="#4472c4"/>
              <v:rect id="Rectangle 443" o:spid="_x0000_s1028" style="position:absolute;left:8;top:9;width:4031;height:1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w10:wrap anchorx="page" anchory="page"/>
            </v:group>
          </w:pict>
        </mc:Fallback>
      </mc:AlternateContent>
    </w:r>
    <w:r>
      <w:rPr>
        <w:noProof/>
      </w:rPr>
      <mc:AlternateContent>
        <mc:Choice Requires="wps">
          <w:drawing>
            <wp:anchor distT="0" distB="0" distL="114300" distR="114300" simplePos="0" relativeHeight="251638272" behindDoc="0" locked="0" layoutInCell="1" allowOverlap="1" wp14:anchorId="7C886B38" wp14:editId="5AD4AC1A">
              <wp:simplePos x="0" y="0"/>
              <wp:positionH relativeFrom="page">
                <wp:posOffset>583565</wp:posOffset>
              </wp:positionH>
              <wp:positionV relativeFrom="page">
                <wp:posOffset>9883140</wp:posOffset>
              </wp:positionV>
              <wp:extent cx="90170" cy="791845"/>
              <wp:effectExtent l="12065" t="5715" r="12065" b="12065"/>
              <wp:wrapNone/>
              <wp:docPr id="28" name="Ristkülik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91845"/>
                      </a:xfrm>
                      <a:prstGeom prst="rect">
                        <a:avLst/>
                      </a:prstGeom>
                      <a:solidFill>
                        <a:srgbClr val="4472C4"/>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7640593A" id="Ristkülik 28" o:spid="_x0000_s1026" style="position:absolute;margin-left:45.95pt;margin-top:778.2pt;width:7.1pt;height:62.35pt;z-index:25181700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" fillcolor="#4472c4" strokecolor="#4f81bd">
              <w10:wrap anchorx="page" anchory="page"/>
            </v:rect>
          </w:pict>
        </mc:Fallback>
      </mc:AlternateContent>
    </w:r>
    <w:r>
      <w:rPr>
        <w:noProof/>
      </w:rPr>
      <mc:AlternateContent>
        <mc:Choice Requires="wps">
          <w:drawing>
            <wp:anchor distT="0" distB="0" distL="114300" distR="114300" simplePos="0" relativeHeight="251637248" behindDoc="0" locked="0" layoutInCell="1" allowOverlap="1" wp14:anchorId="188630E4" wp14:editId="75FF7B8E">
              <wp:simplePos x="0" y="0"/>
              <wp:positionH relativeFrom="page">
                <wp:posOffset>14373225</wp:posOffset>
              </wp:positionH>
              <wp:positionV relativeFrom="page">
                <wp:posOffset>9883140</wp:posOffset>
              </wp:positionV>
              <wp:extent cx="90170" cy="791845"/>
              <wp:effectExtent l="9525" t="5715" r="5080" b="12065"/>
              <wp:wrapNone/>
              <wp:docPr id="27" name="Ristkülik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91845"/>
                      </a:xfrm>
                      <a:prstGeom prst="rect">
                        <a:avLst/>
                      </a:prstGeom>
                      <a:solidFill>
                        <a:srgbClr val="4472C4"/>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0A06AD62" id="Ristkülik 27" o:spid="_x0000_s1026" style="position:absolute;margin-left:1131.75pt;margin-top:778.2pt;width:7.1pt;height:62.35pt;z-index:25181597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" fillcolor="#4472c4" strokecolor="#4f81bd">
              <w10:wrap anchorx="page" anchory="page"/>
            </v:rect>
          </w:pict>
        </mc:Fallback>
      </mc:AlternateContent>
    </w:r>
    <w:r w:rsidRPr="001331DB">
      <w:rPr>
        <w:rFonts w:eastAsia="Times New Roman" w:cs="Arial"/>
        <w:i/>
        <w:iCs/>
        <w:color w:val="4472C4"/>
        <w:szCs w:val="20"/>
      </w:rPr>
      <w:t>Töö nr. PP-202</w:t>
    </w:r>
    <w:r w:rsidR="00D20555">
      <w:rPr>
        <w:rFonts w:eastAsia="Times New Roman" w:cs="Arial"/>
        <w:i/>
        <w:iCs/>
        <w:color w:val="4472C4"/>
        <w:szCs w:val="20"/>
      </w:rPr>
      <w:t>5</w:t>
    </w:r>
    <w:r w:rsidRPr="001331DB">
      <w:rPr>
        <w:rFonts w:eastAsia="Times New Roman" w:cs="Arial"/>
        <w:i/>
        <w:iCs/>
        <w:color w:val="4472C4"/>
        <w:szCs w:val="20"/>
      </w:rPr>
      <w:t>-</w:t>
    </w:r>
    <w:r>
      <w:rPr>
        <w:rFonts w:eastAsia="Times New Roman" w:cs="Arial"/>
        <w:i/>
        <w:iCs/>
        <w:color w:val="4472C4"/>
        <w:szCs w:val="20"/>
      </w:rPr>
      <w:t>EP-</w:t>
    </w:r>
    <w:r w:rsidR="00D20555">
      <w:rPr>
        <w:rFonts w:eastAsia="Times New Roman" w:cs="Arial"/>
        <w:i/>
        <w:iCs/>
        <w:color w:val="4472C4"/>
        <w:szCs w:val="20"/>
      </w:rPr>
      <w:t>4</w:t>
    </w:r>
    <w:r w:rsidRPr="004A409B">
      <w:rPr>
        <w:rFonts w:eastAsia="Times New Roman" w:cs="Arial"/>
        <w:color w:val="4472C4"/>
        <w:szCs w:val="20"/>
      </w:rPr>
      <w:tab/>
    </w:r>
    <w:r w:rsidRPr="004A409B">
      <w:rPr>
        <w:rFonts w:eastAsia="Times New Roman" w:cs="Arial"/>
        <w:color w:val="4472C4"/>
        <w:szCs w:val="20"/>
      </w:rPr>
      <w:tab/>
    </w:r>
    <w:r w:rsidRPr="004A409B">
      <w:rPr>
        <w:rFonts w:eastAsia="Times New Roman" w:cs="Arial"/>
        <w:color w:val="4472C4"/>
        <w:szCs w:val="20"/>
      </w:rPr>
      <w:tab/>
    </w:r>
    <w:r w:rsidRPr="004A409B">
      <w:rPr>
        <w:rFonts w:eastAsia="Times New Roman" w:cs="Arial"/>
        <w:color w:val="4472C4"/>
        <w:szCs w:val="20"/>
      </w:rPr>
      <w:tab/>
    </w:r>
    <w:r w:rsidRPr="004A409B">
      <w:rPr>
        <w:rFonts w:eastAsia="Times New Roman" w:cs="Arial"/>
        <w:color w:val="4472C4"/>
        <w:szCs w:val="20"/>
      </w:rPr>
      <w:tab/>
    </w:r>
    <w:r w:rsidRPr="004A409B">
      <w:rPr>
        <w:rFonts w:eastAsia="Times New Roman" w:cs="Arial"/>
        <w:color w:val="4472C4"/>
        <w:szCs w:val="20"/>
      </w:rPr>
      <w:tab/>
    </w:r>
    <w:r w:rsidRPr="004A409B">
      <w:rPr>
        <w:rFonts w:eastAsia="Times New Roman" w:cs="Arial"/>
        <w:color w:val="4472C4"/>
        <w:szCs w:val="20"/>
      </w:rPr>
      <w:tab/>
    </w:r>
    <w:r w:rsidRPr="004A409B">
      <w:rPr>
        <w:rFonts w:eastAsia="Times New Roman" w:cs="Arial"/>
        <w:color w:val="4472C4"/>
        <w:szCs w:val="20"/>
      </w:rPr>
      <w:tab/>
    </w:r>
    <w:r w:rsidRPr="004A409B">
      <w:rPr>
        <w:rFonts w:eastAsia="Times New Roman" w:cs="Arial"/>
        <w:color w:val="4472C4"/>
        <w:szCs w:val="20"/>
      </w:rPr>
      <w:tab/>
    </w:r>
    <w:r w:rsidRPr="004A409B">
      <w:rPr>
        <w:rFonts w:eastAsia="Times New Roman" w:cs="Arial"/>
        <w:color w:val="4472C4"/>
        <w:szCs w:val="20"/>
      </w:rPr>
      <w:tab/>
    </w:r>
    <w:r w:rsidRPr="004A409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00D20555" w:rsidRPr="009A318B">
      <w:rPr>
        <w:rFonts w:eastAsia="Times New Roman" w:cs="Arial"/>
        <w:color w:val="4472C4"/>
        <w:szCs w:val="20"/>
      </w:rPr>
      <w:tab/>
    </w:r>
    <w:r w:rsidRPr="009A318B">
      <w:rPr>
        <w:rFonts w:eastAsia="Times New Roman" w:cs="Arial"/>
        <w:color w:val="4472C4"/>
        <w:szCs w:val="20"/>
      </w:rPr>
      <w:tab/>
    </w:r>
    <w:r w:rsidRPr="001331DB">
      <w:rPr>
        <w:rFonts w:eastAsia="Times New Roman" w:cs="Arial"/>
        <w:i/>
        <w:iCs/>
        <w:color w:val="4472C4"/>
        <w:szCs w:val="20"/>
      </w:rPr>
      <w:t xml:space="preserve">Objekti asukoht: </w:t>
    </w:r>
    <w:r w:rsidR="00D20555">
      <w:rPr>
        <w:rFonts w:eastAsia="Times New Roman" w:cs="Arial"/>
        <w:i/>
        <w:iCs/>
        <w:color w:val="4472C4"/>
        <w:szCs w:val="20"/>
      </w:rPr>
      <w:t>Pärnu</w:t>
    </w:r>
    <w:r w:rsidRPr="001331DB">
      <w:rPr>
        <w:rFonts w:eastAsia="Times New Roman" w:cs="Arial"/>
        <w:i/>
        <w:iCs/>
        <w:color w:val="4472C4"/>
        <w:szCs w:val="20"/>
      </w:rPr>
      <w:t xml:space="preserve"> maakond,</w:t>
    </w:r>
  </w:p>
  <w:p w14:paraId="161AB2C4" w14:textId="56DC5CF5" w:rsidR="003E2B82" w:rsidRPr="004A409B" w:rsidRDefault="003E2B82" w:rsidP="00D20555">
    <w:pPr>
      <w:pStyle w:val="Jalus"/>
      <w:tabs>
        <w:tab w:val="clear" w:pos="4536"/>
        <w:tab w:val="left" w:pos="5265"/>
      </w:tabs>
      <w:jc w:val="right"/>
      <w:rPr>
        <w:rFonts w:eastAsia="Times New Roman" w:cs="Arial"/>
        <w:color w:val="4472C4"/>
        <w:szCs w:val="20"/>
      </w:rPr>
    </w:pPr>
    <w:r w:rsidRPr="009A318B">
      <w:rPr>
        <w:rFonts w:eastAsia="Times New Roman" w:cs="Arial"/>
        <w:color w:val="4472C4"/>
        <w:szCs w:val="20"/>
      </w:rPr>
      <w:tab/>
    </w:r>
    <w:r>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00D20555">
      <w:rPr>
        <w:rFonts w:eastAsia="Times New Roman" w:cs="Arial"/>
        <w:i/>
        <w:iCs/>
        <w:color w:val="4472C4"/>
        <w:szCs w:val="20"/>
      </w:rPr>
      <w:t>Pärnu</w:t>
    </w:r>
    <w:r w:rsidR="00E21CA4">
      <w:rPr>
        <w:rFonts w:eastAsia="Times New Roman" w:cs="Arial"/>
        <w:i/>
        <w:iCs/>
        <w:color w:val="4472C4"/>
        <w:szCs w:val="20"/>
      </w:rPr>
      <w:t xml:space="preserve"> linn</w:t>
    </w:r>
    <w:r w:rsidRPr="00E46600">
      <w:rPr>
        <w:rFonts w:eastAsia="Times New Roman" w:cs="Arial"/>
        <w:i/>
        <w:iCs/>
        <w:color w:val="4472C4"/>
        <w:szCs w:val="20"/>
      </w:rPr>
      <w:t>,</w:t>
    </w:r>
    <w:r>
      <w:rPr>
        <w:rFonts w:eastAsia="Times New Roman" w:cs="Arial"/>
        <w:color w:val="4472C4"/>
        <w:szCs w:val="20"/>
      </w:rPr>
      <w:t xml:space="preserve"> </w:t>
    </w:r>
    <w:r w:rsidR="00D20555">
      <w:rPr>
        <w:rFonts w:eastAsia="Times New Roman" w:cs="Arial"/>
        <w:i/>
        <w:iCs/>
        <w:color w:val="4472C4"/>
      </w:rPr>
      <w:t>Lindi</w:t>
    </w:r>
    <w:r w:rsidRPr="001331DB">
      <w:rPr>
        <w:rFonts w:eastAsia="Times New Roman" w:cs="Arial"/>
        <w:i/>
        <w:iCs/>
        <w:color w:val="4472C4"/>
      </w:rPr>
      <w:t xml:space="preserve"> küla</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7A8EFC" w14:textId="66D3AB23" w:rsidR="00D70BC7" w:rsidRPr="00E96BD0" w:rsidRDefault="00D70BC7" w:rsidP="00D20555">
    <w:pPr>
      <w:pStyle w:val="Jalus"/>
      <w:tabs>
        <w:tab w:val="clear" w:pos="4536"/>
        <w:tab w:val="clear" w:pos="9072"/>
        <w:tab w:val="left" w:pos="4111"/>
        <w:tab w:val="right" w:pos="8787"/>
      </w:tabs>
      <w:ind w:left="-284"/>
      <w:jc w:val="right"/>
      <w:rPr>
        <w:rFonts w:eastAsia="Times New Roman" w:cs="Arial"/>
        <w:i/>
        <w:iCs/>
        <w:color w:val="4472C4"/>
      </w:rPr>
    </w:pPr>
    <w:r w:rsidRPr="00E96BD0">
      <w:rPr>
        <w:rFonts w:eastAsia="Times New Roman" w:cs="Arial"/>
        <w:i/>
        <w:iCs/>
        <w:color w:val="4472C4"/>
        <w:szCs w:val="20"/>
      </w:rPr>
      <w:t>Töö nr. PP-202</w:t>
    </w:r>
    <w:r w:rsidR="00D20555">
      <w:rPr>
        <w:rFonts w:eastAsia="Times New Roman" w:cs="Arial"/>
        <w:i/>
        <w:iCs/>
        <w:color w:val="4472C4"/>
        <w:szCs w:val="20"/>
      </w:rPr>
      <w:t>5</w:t>
    </w:r>
    <w:r w:rsidRPr="00E96BD0">
      <w:rPr>
        <w:rFonts w:eastAsia="Times New Roman" w:cs="Arial"/>
        <w:i/>
        <w:iCs/>
        <w:color w:val="4472C4"/>
        <w:szCs w:val="20"/>
      </w:rPr>
      <w:t>-</w:t>
    </w:r>
    <w:r>
      <w:rPr>
        <w:rFonts w:eastAsia="Times New Roman" w:cs="Arial"/>
        <w:i/>
        <w:iCs/>
        <w:color w:val="4472C4"/>
        <w:szCs w:val="20"/>
      </w:rPr>
      <w:t>EP</w:t>
    </w:r>
    <w:r w:rsidRPr="00E96BD0">
      <w:rPr>
        <w:rFonts w:eastAsia="Times New Roman" w:cs="Arial"/>
        <w:i/>
        <w:iCs/>
        <w:color w:val="4472C4"/>
        <w:szCs w:val="20"/>
      </w:rPr>
      <w:t>-</w:t>
    </w:r>
    <w:r w:rsidR="00D20555">
      <w:rPr>
        <w:rFonts w:eastAsia="Times New Roman" w:cs="Arial"/>
        <w:i/>
        <w:iCs/>
        <w:color w:val="4472C4"/>
        <w:szCs w:val="20"/>
      </w:rPr>
      <w:t>4</w:t>
    </w:r>
    <w:r>
      <w:rPr>
        <w:rFonts w:eastAsia="Times New Roman" w:cs="Arial"/>
        <w:i/>
        <w:iCs/>
        <w:color w:val="4472C4"/>
      </w:rPr>
      <w:tab/>
    </w:r>
    <w:r>
      <w:rPr>
        <w:rFonts w:eastAsia="Times New Roman" w:cs="Arial"/>
        <w:i/>
        <w:iCs/>
        <w:color w:val="4472C4"/>
      </w:rPr>
      <w:tab/>
    </w:r>
    <w:r w:rsidR="00564F22">
      <w:rPr>
        <w:rFonts w:eastAsia="Times New Roman" w:cs="Arial"/>
        <w:i/>
        <w:iCs/>
        <w:color w:val="4472C4"/>
      </w:rPr>
      <w:tab/>
    </w:r>
    <w:r w:rsidR="00564F22">
      <w:rPr>
        <w:rFonts w:eastAsia="Times New Roman" w:cs="Arial"/>
        <w:i/>
        <w:iCs/>
        <w:color w:val="4472C4"/>
      </w:rPr>
      <w:tab/>
    </w:r>
    <w:r w:rsidR="00564F22">
      <w:rPr>
        <w:rFonts w:eastAsia="Times New Roman" w:cs="Arial"/>
        <w:i/>
        <w:iCs/>
        <w:color w:val="4472C4"/>
      </w:rPr>
      <w:tab/>
    </w:r>
    <w:r w:rsidRPr="00E96BD0">
      <w:rPr>
        <w:rFonts w:eastAsia="Times New Roman" w:cs="Arial"/>
        <w:i/>
        <w:iCs/>
        <w:color w:val="4472C4"/>
      </w:rPr>
      <w:t xml:space="preserve">Objekti asukoht: </w:t>
    </w:r>
    <w:r w:rsidR="00D20555">
      <w:rPr>
        <w:rFonts w:eastAsia="Times New Roman" w:cs="Arial"/>
        <w:i/>
        <w:iCs/>
        <w:color w:val="4472C4"/>
      </w:rPr>
      <w:t>Pärnu</w:t>
    </w:r>
    <w:r>
      <w:rPr>
        <w:rFonts w:eastAsia="Times New Roman" w:cs="Arial"/>
        <w:i/>
        <w:iCs/>
        <w:color w:val="4472C4"/>
      </w:rPr>
      <w:t xml:space="preserve"> maakond</w:t>
    </w:r>
    <w:r w:rsidRPr="00E96BD0">
      <w:rPr>
        <w:rFonts w:eastAsia="Times New Roman" w:cs="Arial"/>
        <w:i/>
        <w:iCs/>
        <w:color w:val="4472C4"/>
      </w:rPr>
      <w:t>,</w:t>
    </w:r>
  </w:p>
  <w:p w14:paraId="6ACC1D81" w14:textId="531BCE57" w:rsidR="00D70BC7" w:rsidRPr="00E96BD0" w:rsidRDefault="00D20555" w:rsidP="00D70BC7">
    <w:pPr>
      <w:pStyle w:val="Jalus"/>
      <w:tabs>
        <w:tab w:val="clear" w:pos="4536"/>
        <w:tab w:val="clear" w:pos="9072"/>
        <w:tab w:val="right" w:pos="8647"/>
      </w:tabs>
      <w:jc w:val="right"/>
      <w:rPr>
        <w:rFonts w:eastAsia="Times New Roman" w:cs="Arial"/>
        <w:i/>
        <w:iCs/>
        <w:color w:val="4472C4"/>
      </w:rPr>
    </w:pPr>
    <w:r>
      <w:rPr>
        <w:rFonts w:eastAsia="Times New Roman" w:cs="Arial"/>
        <w:i/>
        <w:iCs/>
        <w:color w:val="4472C4"/>
      </w:rPr>
      <w:t>Pärnu</w:t>
    </w:r>
    <w:r w:rsidR="00D70BC7">
      <w:rPr>
        <w:rFonts w:eastAsia="Times New Roman" w:cs="Arial"/>
        <w:i/>
        <w:iCs/>
        <w:color w:val="4472C4"/>
      </w:rPr>
      <w:t xml:space="preserve"> linn</w:t>
    </w:r>
    <w:r w:rsidR="00D70BC7" w:rsidRPr="00E96BD0">
      <w:rPr>
        <w:rFonts w:eastAsia="Times New Roman" w:cs="Arial"/>
        <w:i/>
        <w:iCs/>
        <w:color w:val="4472C4"/>
      </w:rPr>
      <w:t>,</w:t>
    </w:r>
    <w:r w:rsidR="00D70BC7">
      <w:rPr>
        <w:noProof/>
      </w:rPr>
      <mc:AlternateContent>
        <mc:Choice Requires="wpg">
          <w:drawing>
            <wp:anchor distT="0" distB="0" distL="114300" distR="114300" simplePos="0" relativeHeight="251639296" behindDoc="0" locked="0" layoutInCell="0" allowOverlap="1" wp14:anchorId="3394D467" wp14:editId="6FA534AE">
              <wp:simplePos x="0" y="0"/>
              <wp:positionH relativeFrom="page">
                <wp:align>center</wp:align>
              </wp:positionH>
              <wp:positionV relativeFrom="page">
                <wp:align>bottom</wp:align>
              </wp:positionV>
              <wp:extent cx="7542530" cy="819150"/>
              <wp:effectExtent l="9525" t="0" r="8255" b="0"/>
              <wp:wrapNone/>
              <wp:docPr id="882781784" name="Rühm 8827817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7542530" cy="819150"/>
                        <a:chOff x="8" y="9"/>
                        <a:chExt cx="12208" cy="1439"/>
                      </a:xfrm>
                    </wpg:grpSpPr>
                    <wps:wsp>
                      <wps:cNvPr id="1740555227" name="AutoShape 4"/>
                      <wps:cNvCnPr>
                        <a:cxnSpLocks noChangeShapeType="1"/>
                      </wps:cNvCnPr>
                      <wps:spPr bwMode="auto">
                        <a:xfrm>
                          <a:off x="9" y="1433"/>
                          <a:ext cx="12207" cy="0"/>
                        </a:xfrm>
                        <a:prstGeom prst="straightConnector1">
                          <a:avLst/>
                        </a:prstGeom>
                        <a:noFill/>
                        <a:ln w="9525">
                          <a:solidFill>
                            <a:srgbClr val="4472C4"/>
                          </a:solidFill>
                          <a:round/>
                          <a:headEnd/>
                          <a:tailEnd/>
                        </a:ln>
                        <a:extLst>
                          <a:ext uri="{909E8E84-426E-40DD-AFC4-6F175D3DCCD1}">
                            <a14:hiddenFill xmlns:a14="http://schemas.microsoft.com/office/drawing/2010/main">
                              <a:noFill/>
                            </a14:hiddenFill>
                          </a:ext>
                        </a:extLst>
                      </wps:spPr>
                      <wps:bodyPr/>
                    </wps:wsp>
                    <wps:wsp>
                      <wps:cNvPr id="212753369" name="Rectangle 443"/>
                      <wps:cNvSpPr>
                        <a:spLocks noChangeArrowheads="1"/>
                      </wps:cNvSpPr>
                      <wps:spPr bwMode="auto">
                        <a:xfrm>
                          <a:off x="8" y="9"/>
                          <a:ext cx="4031" cy="1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100000</wp14:pctWidth>
              </wp14:sizeRelH>
              <wp14:sizeRelV relativeFrom="bottomMargin">
                <wp14:pctHeight>91000</wp14:pctHeight>
              </wp14:sizeRelV>
            </wp:anchor>
          </w:drawing>
        </mc:Choice>
        <mc:Fallback>
          <w:pict>
            <v:group w14:anchorId="6BE1C3FE" id="Rühm 882781784" o:spid="_x0000_s1026" style="position:absolute;margin-left:0;margin-top:0;width:593.9pt;height:64.5pt;flip:y;z-index:251862057;mso-width-percent:1000;mso-height-percent:910;mso-position-horizontal:center;mso-position-horizontal-relative:page;mso-position-vertical:bottom;mso-position-vertical-relative:page;mso-width-percent:1000;mso-height-percent:910;mso-height-relative:bottom-margin-area" coordorigin="8,9" coordsize="12208,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" o:allowincell="f">
              <v:shapetype id="_x0000_t32" coordsize="21600,21600" o:spt="32" o:oned="t" path="m,l21600,21600e" filled="f">
                <v:path arrowok="t" fillok="f" o:connecttype="none"/>
                <o:lock v:ext="edit" shapetype="t"/>
              </v:shapetype>
              <v:shape id="AutoShape 4" o:spid="_x0000_s1027" type="#_x0000_t32" style="position:absolute;left:9;top:1433;width:122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" strokecolor="#4472c4"/>
              <v:rect id="Rectangle 443" o:spid="_x0000_s1028" style="position:absolute;left:8;top:9;width:4031;height:1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" filled="f" stroked="f"/>
              <w10:wrap anchorx="page" anchory="page"/>
            </v:group>
          </w:pict>
        </mc:Fallback>
      </mc:AlternateContent>
    </w:r>
    <w:r w:rsidR="00D70BC7">
      <w:rPr>
        <w:noProof/>
      </w:rPr>
      <mc:AlternateContent>
        <mc:Choice Requires="wps">
          <w:drawing>
            <wp:anchor distT="0" distB="0" distL="114300" distR="114300" simplePos="0" relativeHeight="251641344" behindDoc="0" locked="0" layoutInCell="1" allowOverlap="1" wp14:anchorId="2FE2D912" wp14:editId="38307CB4">
              <wp:simplePos x="0" y="0"/>
              <wp:positionH relativeFrom="page">
                <wp:posOffset>583565</wp:posOffset>
              </wp:positionH>
              <wp:positionV relativeFrom="page">
                <wp:posOffset>14311630</wp:posOffset>
              </wp:positionV>
              <wp:extent cx="90000" cy="796290"/>
              <wp:effectExtent l="0" t="0" r="24765" b="27940"/>
              <wp:wrapNone/>
              <wp:docPr id="2108805690" name="Ristkülik 21088056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000" cy="796290"/>
                      </a:xfrm>
                      <a:prstGeom prst="rect">
                        <a:avLst/>
                      </a:prstGeom>
                      <a:solidFill>
                        <a:srgbClr val="4472C4"/>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90000</wp14:pctHeight>
              </wp14:sizeRelV>
            </wp:anchor>
          </w:drawing>
        </mc:Choice>
        <mc:Fallback>
          <w:pict>
            <v:rect w14:anchorId="0F28366B" id="Ristkülik 2108805690" o:spid="_x0000_s1026" style="position:absolute;margin-left:45.95pt;margin-top:1126.9pt;width:7.1pt;height:62.7pt;z-index:251864105;visibility:visible;mso-wrap-style:square;mso-width-percent:0;mso-height-percent:900;mso-wrap-distance-left:9pt;mso-wrap-distance-top:0;mso-wrap-distance-right:9pt;mso-wrap-distance-bottom:0;mso-position-horizontal:absolute;mso-position-horizontal-relative:page;mso-position-vertical:absolute;mso-position-vertical-relative:page;mso-width-percent:0;mso-height-percent:90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" fillcolor="#4472c4" strokecolor="#4f81bd">
              <w10:wrap anchorx="page" anchory="page"/>
            </v:rect>
          </w:pict>
        </mc:Fallback>
      </mc:AlternateContent>
    </w:r>
    <w:r w:rsidR="00D70BC7">
      <w:rPr>
        <w:noProof/>
      </w:rPr>
      <mc:AlternateContent>
        <mc:Choice Requires="wps">
          <w:drawing>
            <wp:anchor distT="0" distB="0" distL="114300" distR="114300" simplePos="0" relativeHeight="251640320" behindDoc="0" locked="0" layoutInCell="1" allowOverlap="1" wp14:anchorId="34684B20" wp14:editId="6FC8CEC5">
              <wp:simplePos x="0" y="0"/>
              <wp:positionH relativeFrom="page">
                <wp:posOffset>10020300</wp:posOffset>
              </wp:positionH>
              <wp:positionV relativeFrom="page">
                <wp:posOffset>14311630</wp:posOffset>
              </wp:positionV>
              <wp:extent cx="90000" cy="796290"/>
              <wp:effectExtent l="0" t="0" r="24765" b="27940"/>
              <wp:wrapNone/>
              <wp:docPr id="1829156772" name="Ristkülik 18291567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000" cy="796290"/>
                      </a:xfrm>
                      <a:prstGeom prst="rect">
                        <a:avLst/>
                      </a:prstGeom>
                      <a:solidFill>
                        <a:srgbClr val="4472C4"/>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90000</wp14:pctHeight>
              </wp14:sizeRelV>
            </wp:anchor>
          </w:drawing>
        </mc:Choice>
        <mc:Fallback>
          <w:pict>
            <v:rect w14:anchorId="04A8F204" id="Ristkülik 1829156772" o:spid="_x0000_s1026" style="position:absolute;margin-left:789pt;margin-top:1126.9pt;width:7.1pt;height:62.7pt;z-index:251863081;visibility:visible;mso-wrap-style:square;mso-width-percent:0;mso-height-percent:900;mso-wrap-distance-left:9pt;mso-wrap-distance-top:0;mso-wrap-distance-right:9pt;mso-wrap-distance-bottom:0;mso-position-horizontal:absolute;mso-position-horizontal-relative:page;mso-position-vertical:absolute;mso-position-vertical-relative:page;mso-width-percent:0;mso-height-percent:90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" fillcolor="#4472c4" strokecolor="#4f81bd">
              <w10:wrap anchorx="page" anchory="page"/>
            </v:rect>
          </w:pict>
        </mc:Fallback>
      </mc:AlternateContent>
    </w:r>
    <w:r w:rsidR="00D70BC7">
      <w:rPr>
        <w:rFonts w:eastAsia="Times New Roman" w:cs="Arial"/>
        <w:i/>
        <w:iCs/>
        <w:color w:val="4472C4"/>
      </w:rPr>
      <w:t xml:space="preserve"> </w:t>
    </w:r>
    <w:r>
      <w:rPr>
        <w:rFonts w:eastAsia="Times New Roman" w:cs="Arial"/>
        <w:i/>
        <w:iCs/>
        <w:color w:val="4472C4"/>
      </w:rPr>
      <w:t>Lindi</w:t>
    </w:r>
    <w:r w:rsidR="00D70BC7" w:rsidRPr="00E96BD0">
      <w:rPr>
        <w:rFonts w:eastAsia="Times New Roman" w:cs="Arial"/>
        <w:i/>
        <w:iCs/>
        <w:color w:val="4472C4"/>
      </w:rPr>
      <w:t xml:space="preserve"> kül</w:t>
    </w:r>
    <w:r>
      <w:rPr>
        <w:rFonts w:eastAsia="Times New Roman" w:cs="Arial"/>
        <w:i/>
        <w:iCs/>
        <w:color w:val="4472C4"/>
      </w:rPr>
      <w:t>a</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292A99" w14:textId="77777777" w:rsidR="00D20555" w:rsidRPr="00E96BD0" w:rsidRDefault="00D20555" w:rsidP="00D20555">
    <w:pPr>
      <w:pStyle w:val="Jalus"/>
      <w:tabs>
        <w:tab w:val="clear" w:pos="4536"/>
        <w:tab w:val="clear" w:pos="9072"/>
        <w:tab w:val="left" w:pos="4111"/>
        <w:tab w:val="right" w:pos="8787"/>
      </w:tabs>
      <w:ind w:left="-284"/>
      <w:jc w:val="right"/>
      <w:rPr>
        <w:rFonts w:eastAsia="Times New Roman" w:cs="Arial"/>
        <w:i/>
        <w:iCs/>
        <w:color w:val="4472C4"/>
      </w:rPr>
    </w:pPr>
    <w:r w:rsidRPr="00E96BD0">
      <w:rPr>
        <w:rFonts w:eastAsia="Times New Roman" w:cs="Arial"/>
        <w:i/>
        <w:iCs/>
        <w:color w:val="4472C4"/>
        <w:szCs w:val="20"/>
      </w:rPr>
      <w:t>Töö nr. PP-202</w:t>
    </w:r>
    <w:r>
      <w:rPr>
        <w:rFonts w:eastAsia="Times New Roman" w:cs="Arial"/>
        <w:i/>
        <w:iCs/>
        <w:color w:val="4472C4"/>
        <w:szCs w:val="20"/>
      </w:rPr>
      <w:t>5</w:t>
    </w:r>
    <w:r w:rsidRPr="00E96BD0">
      <w:rPr>
        <w:rFonts w:eastAsia="Times New Roman" w:cs="Arial"/>
        <w:i/>
        <w:iCs/>
        <w:color w:val="4472C4"/>
        <w:szCs w:val="20"/>
      </w:rPr>
      <w:t>-</w:t>
    </w:r>
    <w:r>
      <w:rPr>
        <w:rFonts w:eastAsia="Times New Roman" w:cs="Arial"/>
        <w:i/>
        <w:iCs/>
        <w:color w:val="4472C4"/>
        <w:szCs w:val="20"/>
      </w:rPr>
      <w:t>EP</w:t>
    </w:r>
    <w:r w:rsidRPr="00E96BD0">
      <w:rPr>
        <w:rFonts w:eastAsia="Times New Roman" w:cs="Arial"/>
        <w:i/>
        <w:iCs/>
        <w:color w:val="4472C4"/>
        <w:szCs w:val="20"/>
      </w:rPr>
      <w:t>-</w:t>
    </w:r>
    <w:r>
      <w:rPr>
        <w:rFonts w:eastAsia="Times New Roman" w:cs="Arial"/>
        <w:i/>
        <w:iCs/>
        <w:color w:val="4472C4"/>
        <w:szCs w:val="20"/>
      </w:rPr>
      <w:t>4</w:t>
    </w:r>
    <w:r>
      <w:rPr>
        <w:rFonts w:eastAsia="Times New Roman" w:cs="Arial"/>
        <w:i/>
        <w:iCs/>
        <w:color w:val="4472C4"/>
      </w:rPr>
      <w:tab/>
    </w:r>
    <w:r>
      <w:rPr>
        <w:rFonts w:eastAsia="Times New Roman" w:cs="Arial"/>
        <w:i/>
        <w:iCs/>
        <w:color w:val="4472C4"/>
      </w:rPr>
      <w:tab/>
    </w:r>
    <w:r w:rsidRPr="00E96BD0">
      <w:rPr>
        <w:rFonts w:eastAsia="Times New Roman" w:cs="Arial"/>
        <w:i/>
        <w:iCs/>
        <w:color w:val="4472C4"/>
      </w:rPr>
      <w:t xml:space="preserve">Objekti asukoht: </w:t>
    </w:r>
    <w:r>
      <w:rPr>
        <w:rFonts w:eastAsia="Times New Roman" w:cs="Arial"/>
        <w:i/>
        <w:iCs/>
        <w:color w:val="4472C4"/>
      </w:rPr>
      <w:t>Pärnu maakond</w:t>
    </w:r>
    <w:r w:rsidRPr="00E96BD0">
      <w:rPr>
        <w:rFonts w:eastAsia="Times New Roman" w:cs="Arial"/>
        <w:i/>
        <w:iCs/>
        <w:color w:val="4472C4"/>
      </w:rPr>
      <w:t>,</w:t>
    </w:r>
  </w:p>
  <w:p w14:paraId="18541F74" w14:textId="77777777" w:rsidR="00D20555" w:rsidRPr="00E96BD0" w:rsidRDefault="00D20555" w:rsidP="00D20555">
    <w:pPr>
      <w:pStyle w:val="Jalus"/>
      <w:tabs>
        <w:tab w:val="clear" w:pos="4536"/>
        <w:tab w:val="clear" w:pos="9072"/>
        <w:tab w:val="right" w:pos="8647"/>
      </w:tabs>
      <w:jc w:val="right"/>
      <w:rPr>
        <w:rFonts w:eastAsia="Times New Roman" w:cs="Arial"/>
        <w:i/>
        <w:iCs/>
        <w:color w:val="4472C4"/>
      </w:rPr>
    </w:pPr>
    <w:r>
      <w:rPr>
        <w:rFonts w:eastAsia="Times New Roman" w:cs="Arial"/>
        <w:i/>
        <w:iCs/>
        <w:color w:val="4472C4"/>
      </w:rPr>
      <w:tab/>
      <w:t xml:space="preserve">      Pärnu linn</w:t>
    </w:r>
    <w:r w:rsidRPr="00E96BD0">
      <w:rPr>
        <w:rFonts w:eastAsia="Times New Roman" w:cs="Arial"/>
        <w:i/>
        <w:iCs/>
        <w:color w:val="4472C4"/>
      </w:rPr>
      <w:t>,</w:t>
    </w:r>
    <w:r>
      <w:rPr>
        <w:noProof/>
      </w:rPr>
      <mc:AlternateContent>
        <mc:Choice Requires="wpg">
          <w:drawing>
            <wp:anchor distT="0" distB="0" distL="114300" distR="114300" simplePos="0" relativeHeight="251652608" behindDoc="0" locked="0" layoutInCell="0" allowOverlap="1" wp14:anchorId="6E475FF5" wp14:editId="43392A65">
              <wp:simplePos x="0" y="0"/>
              <wp:positionH relativeFrom="page">
                <wp:align>center</wp:align>
              </wp:positionH>
              <wp:positionV relativeFrom="page">
                <wp:align>bottom</wp:align>
              </wp:positionV>
              <wp:extent cx="7539355" cy="814705"/>
              <wp:effectExtent l="9525" t="5080" r="13970" b="0"/>
              <wp:wrapNone/>
              <wp:docPr id="1943038116" name="Group 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7539355" cy="814705"/>
                        <a:chOff x="8" y="9"/>
                        <a:chExt cx="12208" cy="1439"/>
                      </a:xfrm>
                    </wpg:grpSpPr>
                    <wps:wsp>
                      <wps:cNvPr id="224485882" name="AutoShape 4"/>
                      <wps:cNvCnPr>
                        <a:cxnSpLocks noChangeShapeType="1"/>
                      </wps:cNvCnPr>
                      <wps:spPr bwMode="auto">
                        <a:xfrm>
                          <a:off x="9" y="1433"/>
                          <a:ext cx="12207" cy="0"/>
                        </a:xfrm>
                        <a:prstGeom prst="straightConnector1">
                          <a:avLst/>
                        </a:prstGeom>
                        <a:noFill/>
                        <a:ln w="9525">
                          <a:solidFill>
                            <a:srgbClr val="4472C4"/>
                          </a:solidFill>
                          <a:round/>
                          <a:headEnd/>
                          <a:tailEnd/>
                        </a:ln>
                        <a:extLst>
                          <a:ext uri="{909E8E84-426E-40DD-AFC4-6F175D3DCCD1}">
                            <a14:hiddenFill xmlns:a14="http://schemas.microsoft.com/office/drawing/2010/main">
                              <a:noFill/>
                            </a14:hiddenFill>
                          </a:ext>
                        </a:extLst>
                      </wps:spPr>
                      <wps:bodyPr/>
                    </wps:wsp>
                    <wps:wsp>
                      <wps:cNvPr id="1931249894" name="Rectangle 443"/>
                      <wps:cNvSpPr>
                        <a:spLocks noChangeArrowheads="1"/>
                      </wps:cNvSpPr>
                      <wps:spPr bwMode="auto">
                        <a:xfrm>
                          <a:off x="8" y="9"/>
                          <a:ext cx="4031" cy="1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100000</wp14:pctWidth>
              </wp14:sizeRelH>
              <wp14:sizeRelV relativeFrom="bottomMargin">
                <wp14:pctHeight>91000</wp14:pctHeight>
              </wp14:sizeRelV>
            </wp:anchor>
          </w:drawing>
        </mc:Choice>
        <mc:Fallback>
          <w:pict>
            <v:group w14:anchorId="1387B5A9" id="Group 441" o:spid="_x0000_s1026" style="position:absolute;margin-left:0;margin-top:0;width:593.65pt;height:64.15pt;flip:y;z-index:251886633;mso-width-percent:1000;mso-height-percent:910;mso-position-horizontal:center;mso-position-horizontal-relative:page;mso-position-vertical:bottom;mso-position-vertical-relative:page;mso-width-percent:1000;mso-height-percent:910;mso-height-relative:bottom-margin-area" coordorigin="8,9" coordsize="12208,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" o:allowincell="f">
              <v:shapetype id="_x0000_t32" coordsize="21600,21600" o:spt="32" o:oned="t" path="m,l21600,21600e" filled="f">
                <v:path arrowok="t" fillok="f" o:connecttype="none"/>
                <o:lock v:ext="edit" shapetype="t"/>
              </v:shapetype>
              <v:shape id="AutoShape 4" o:spid="_x0000_s1027" type="#_x0000_t32" style="position:absolute;left:9;top:1433;width:122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" strokecolor="#4472c4"/>
              <v:rect id="Rectangle 443" o:spid="_x0000_s1028" style="position:absolute;left:8;top:9;width:4031;height:1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" filled="f" stroked="f"/>
              <w10:wrap anchorx="page" anchory="page"/>
            </v:group>
          </w:pict>
        </mc:Fallback>
      </mc:AlternateContent>
    </w:r>
    <w:r>
      <w:rPr>
        <w:noProof/>
      </w:rPr>
      <mc:AlternateContent>
        <mc:Choice Requires="wps">
          <w:drawing>
            <wp:anchor distT="0" distB="0" distL="114300" distR="114300" simplePos="0" relativeHeight="251654656" behindDoc="0" locked="0" layoutInCell="1" allowOverlap="1" wp14:anchorId="031C5038" wp14:editId="703E1A8E">
              <wp:simplePos x="0" y="0"/>
              <wp:positionH relativeFrom="page">
                <wp:posOffset>583565</wp:posOffset>
              </wp:positionH>
              <wp:positionV relativeFrom="page">
                <wp:posOffset>9883140</wp:posOffset>
              </wp:positionV>
              <wp:extent cx="90170" cy="790575"/>
              <wp:effectExtent l="10795" t="7620" r="13335" b="11430"/>
              <wp:wrapNone/>
              <wp:docPr id="435512024" name="Rectangle 4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90575"/>
                      </a:xfrm>
                      <a:prstGeom prst="rect">
                        <a:avLst/>
                      </a:prstGeom>
                      <a:solidFill>
                        <a:srgbClr val="4472C4"/>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90000</wp14:pctHeight>
              </wp14:sizeRelV>
            </wp:anchor>
          </w:drawing>
        </mc:Choice>
        <mc:Fallback>
          <w:pict>
            <v:rect w14:anchorId="19950668" id="Rectangle 444" o:spid="_x0000_s1026" style="position:absolute;margin-left:45.95pt;margin-top:778.2pt;width:7.1pt;height:62.25pt;z-index:251888681;visibility:visible;mso-wrap-style:square;mso-width-percent:0;mso-height-percent:900;mso-wrap-distance-left:9pt;mso-wrap-distance-top:0;mso-wrap-distance-right:9pt;mso-wrap-distance-bottom:0;mso-position-horizontal:absolute;mso-position-horizontal-relative:page;mso-position-vertical:absolute;mso-position-vertical-relative:page;mso-width-percent:0;mso-height-percent:90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" fillcolor="#4472c4" strokecolor="#4f81bd">
              <w10:wrap anchorx="page" anchory="page"/>
            </v:rect>
          </w:pict>
        </mc:Fallback>
      </mc:AlternateContent>
    </w:r>
    <w:r>
      <w:rPr>
        <w:noProof/>
      </w:rPr>
      <mc:AlternateContent>
        <mc:Choice Requires="wps">
          <w:drawing>
            <wp:anchor distT="0" distB="0" distL="114300" distR="114300" simplePos="0" relativeHeight="251653632" behindDoc="0" locked="0" layoutInCell="1" allowOverlap="1" wp14:anchorId="198DABDB" wp14:editId="6B06BB1C">
              <wp:simplePos x="0" y="0"/>
              <wp:positionH relativeFrom="page">
                <wp:posOffset>6884035</wp:posOffset>
              </wp:positionH>
              <wp:positionV relativeFrom="page">
                <wp:posOffset>9883140</wp:posOffset>
              </wp:positionV>
              <wp:extent cx="90170" cy="799465"/>
              <wp:effectExtent l="10795" t="11430" r="13335" b="8255"/>
              <wp:wrapNone/>
              <wp:docPr id="672696135" name="Rectangle 4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99465"/>
                      </a:xfrm>
                      <a:prstGeom prst="rect">
                        <a:avLst/>
                      </a:prstGeom>
                      <a:solidFill>
                        <a:srgbClr val="4472C4"/>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90000</wp14:pctHeight>
              </wp14:sizeRelV>
            </wp:anchor>
          </w:drawing>
        </mc:Choice>
        <mc:Fallback>
          <w:pict>
            <v:rect w14:anchorId="22F4236C" id="Rectangle 445" o:spid="_x0000_s1026" style="position:absolute;margin-left:542.05pt;margin-top:778.2pt;width:7.1pt;height:62.95pt;z-index:251887657;visibility:visible;mso-wrap-style:square;mso-width-percent:0;mso-height-percent:900;mso-wrap-distance-left:9pt;mso-wrap-distance-top:0;mso-wrap-distance-right:9pt;mso-wrap-distance-bottom:0;mso-position-horizontal:absolute;mso-position-horizontal-relative:page;mso-position-vertical:absolute;mso-position-vertical-relative:page;mso-width-percent:0;mso-height-percent:90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" fillcolor="#4472c4" strokecolor="#4f81bd">
              <w10:wrap anchorx="page" anchory="page"/>
            </v:rect>
          </w:pict>
        </mc:Fallback>
      </mc:AlternateContent>
    </w:r>
    <w:r>
      <w:rPr>
        <w:rFonts w:eastAsia="Times New Roman" w:cs="Arial"/>
        <w:i/>
        <w:iCs/>
        <w:color w:val="4472C4"/>
      </w:rPr>
      <w:t xml:space="preserve"> Lindi</w:t>
    </w:r>
    <w:r w:rsidRPr="00E96BD0">
      <w:rPr>
        <w:rFonts w:eastAsia="Times New Roman" w:cs="Arial"/>
        <w:i/>
        <w:iCs/>
        <w:color w:val="4472C4"/>
      </w:rPr>
      <w:t xml:space="preserve"> küla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94E5E" w14:textId="77777777" w:rsidR="0083547A" w:rsidRPr="001331DB" w:rsidRDefault="0083547A" w:rsidP="004A634C">
    <w:pPr>
      <w:pStyle w:val="Jalus"/>
      <w:tabs>
        <w:tab w:val="clear" w:pos="4536"/>
        <w:tab w:val="clear" w:pos="9072"/>
      </w:tabs>
      <w:ind w:left="-284"/>
      <w:jc w:val="right"/>
      <w:rPr>
        <w:rFonts w:eastAsia="Times New Roman" w:cs="Arial"/>
        <w:i/>
        <w:iCs/>
        <w:color w:val="4472C4"/>
        <w:szCs w:val="20"/>
      </w:rPr>
    </w:pPr>
    <w:r>
      <w:rPr>
        <w:noProof/>
      </w:rPr>
      <mc:AlternateContent>
        <mc:Choice Requires="wpg">
          <w:drawing>
            <wp:anchor distT="0" distB="0" distL="114300" distR="114300" simplePos="0" relativeHeight="251656704" behindDoc="0" locked="0" layoutInCell="0" allowOverlap="1" wp14:anchorId="71C541A9" wp14:editId="3774DD57">
              <wp:simplePos x="0" y="0"/>
              <wp:positionH relativeFrom="page">
                <wp:posOffset>1270</wp:posOffset>
              </wp:positionH>
              <wp:positionV relativeFrom="page">
                <wp:posOffset>9876155</wp:posOffset>
              </wp:positionV>
              <wp:extent cx="15119985" cy="877570"/>
              <wp:effectExtent l="10795" t="0" r="13970" b="0"/>
              <wp:wrapNone/>
              <wp:docPr id="1297236210" name="Rühm 12972362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15119985" cy="877570"/>
                        <a:chOff x="8" y="9"/>
                        <a:chExt cx="12208" cy="1439"/>
                      </a:xfrm>
                    </wpg:grpSpPr>
                    <wps:wsp>
                      <wps:cNvPr id="2083082224" name="AutoShape 4"/>
                      <wps:cNvCnPr>
                        <a:cxnSpLocks noChangeShapeType="1"/>
                      </wps:cNvCnPr>
                      <wps:spPr bwMode="auto">
                        <a:xfrm>
                          <a:off x="9" y="1433"/>
                          <a:ext cx="12207" cy="0"/>
                        </a:xfrm>
                        <a:prstGeom prst="straightConnector1">
                          <a:avLst/>
                        </a:prstGeom>
                        <a:noFill/>
                        <a:ln w="9525">
                          <a:solidFill>
                            <a:srgbClr val="4472C4"/>
                          </a:solidFill>
                          <a:round/>
                          <a:headEnd/>
                          <a:tailEnd/>
                        </a:ln>
                        <a:extLst>
                          <a:ext uri="{909E8E84-426E-40DD-AFC4-6F175D3DCCD1}">
                            <a14:hiddenFill xmlns:a14="http://schemas.microsoft.com/office/drawing/2010/main">
                              <a:noFill/>
                            </a14:hiddenFill>
                          </a:ext>
                        </a:extLst>
                      </wps:spPr>
                      <wps:bodyPr/>
                    </wps:wsp>
                    <wps:wsp>
                      <wps:cNvPr id="902677364" name="Rectangle 443"/>
                      <wps:cNvSpPr>
                        <a:spLocks noChangeArrowheads="1"/>
                      </wps:cNvSpPr>
                      <wps:spPr bwMode="auto">
                        <a:xfrm>
                          <a:off x="8" y="9"/>
                          <a:ext cx="4031" cy="1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bottomMargin">
                <wp14:pctHeight>0</wp14:pctHeight>
              </wp14:sizeRelV>
            </wp:anchor>
          </w:drawing>
        </mc:Choice>
        <mc:Fallback>
          <w:pict>
            <v:group w14:anchorId="06481E74" id="Rühm 1297236210" o:spid="_x0000_s1026" style="position:absolute;margin-left:.1pt;margin-top:777.65pt;width:1190.55pt;height:69.1pt;flip:y;z-index:251892777;mso-position-horizontal-relative:page;mso-position-vertical-relative:page;mso-height-relative:bottom-margin-area" coordorigin="8,9" coordsize="12208,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" o:allowincell="f">
              <v:shapetype id="_x0000_t32" coordsize="21600,21600" o:spt="32" o:oned="t" path="m,l21600,21600e" filled="f">
                <v:path arrowok="t" fillok="f" o:connecttype="none"/>
                <o:lock v:ext="edit" shapetype="t"/>
              </v:shapetype>
              <v:shape id="AutoShape 4" o:spid="_x0000_s1027" type="#_x0000_t32" style="position:absolute;left:9;top:1433;width:122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" strokecolor="#4472c4"/>
              <v:rect id="Rectangle 443" o:spid="_x0000_s1028" style="position:absolute;left:8;top:9;width:4031;height:1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" filled="f" stroked="f"/>
              <w10:wrap anchorx="page" anchory="page"/>
            </v:group>
          </w:pict>
        </mc:Fallback>
      </mc:AlternateContent>
    </w:r>
    <w:r>
      <w:rPr>
        <w:noProof/>
      </w:rPr>
      <mc:AlternateContent>
        <mc:Choice Requires="wps">
          <w:drawing>
            <wp:anchor distT="0" distB="0" distL="114300" distR="114300" simplePos="0" relativeHeight="251658752" behindDoc="0" locked="0" layoutInCell="1" allowOverlap="1" wp14:anchorId="195C30A5" wp14:editId="00C2DBD9">
              <wp:simplePos x="0" y="0"/>
              <wp:positionH relativeFrom="page">
                <wp:posOffset>583565</wp:posOffset>
              </wp:positionH>
              <wp:positionV relativeFrom="page">
                <wp:posOffset>9883140</wp:posOffset>
              </wp:positionV>
              <wp:extent cx="90170" cy="791845"/>
              <wp:effectExtent l="12065" t="5715" r="12065" b="12065"/>
              <wp:wrapNone/>
              <wp:docPr id="1640508184" name="Ristkülik 1640508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91845"/>
                      </a:xfrm>
                      <a:prstGeom prst="rect">
                        <a:avLst/>
                      </a:prstGeom>
                      <a:solidFill>
                        <a:srgbClr val="4472C4"/>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59FBBAB6" id="Ristkülik 1640508184" o:spid="_x0000_s1026" style="position:absolute;margin-left:45.95pt;margin-top:778.2pt;width:7.1pt;height:62.35pt;z-index:25189482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" fillcolor="#4472c4" strokecolor="#4f81bd">
              <w10:wrap anchorx="page" anchory="page"/>
            </v:rect>
          </w:pict>
        </mc:Fallback>
      </mc:AlternateContent>
    </w:r>
    <w:r>
      <w:rPr>
        <w:noProof/>
      </w:rPr>
      <mc:AlternateContent>
        <mc:Choice Requires="wps">
          <w:drawing>
            <wp:anchor distT="0" distB="0" distL="114300" distR="114300" simplePos="0" relativeHeight="251657728" behindDoc="0" locked="0" layoutInCell="1" allowOverlap="1" wp14:anchorId="4E78C642" wp14:editId="0A5AB530">
              <wp:simplePos x="0" y="0"/>
              <wp:positionH relativeFrom="page">
                <wp:posOffset>14373225</wp:posOffset>
              </wp:positionH>
              <wp:positionV relativeFrom="page">
                <wp:posOffset>9883140</wp:posOffset>
              </wp:positionV>
              <wp:extent cx="90170" cy="791845"/>
              <wp:effectExtent l="9525" t="5715" r="5080" b="12065"/>
              <wp:wrapNone/>
              <wp:docPr id="1549747322" name="Ristkülik 15497473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91845"/>
                      </a:xfrm>
                      <a:prstGeom prst="rect">
                        <a:avLst/>
                      </a:prstGeom>
                      <a:solidFill>
                        <a:srgbClr val="4472C4"/>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3D9EA734" id="Ristkülik 1549747322" o:spid="_x0000_s1026" style="position:absolute;margin-left:1131.75pt;margin-top:778.2pt;width:7.1pt;height:62.35pt;z-index:25189380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" fillcolor="#4472c4" strokecolor="#4f81bd">
              <w10:wrap anchorx="page" anchory="page"/>
            </v:rect>
          </w:pict>
        </mc:Fallback>
      </mc:AlternateContent>
    </w:r>
    <w:r w:rsidRPr="001331DB">
      <w:rPr>
        <w:rFonts w:eastAsia="Times New Roman" w:cs="Arial"/>
        <w:i/>
        <w:iCs/>
        <w:color w:val="4472C4"/>
        <w:szCs w:val="20"/>
      </w:rPr>
      <w:t>Töö nr. PP-202</w:t>
    </w:r>
    <w:r>
      <w:rPr>
        <w:rFonts w:eastAsia="Times New Roman" w:cs="Arial"/>
        <w:i/>
        <w:iCs/>
        <w:color w:val="4472C4"/>
        <w:szCs w:val="20"/>
      </w:rPr>
      <w:t>5</w:t>
    </w:r>
    <w:r w:rsidRPr="001331DB">
      <w:rPr>
        <w:rFonts w:eastAsia="Times New Roman" w:cs="Arial"/>
        <w:i/>
        <w:iCs/>
        <w:color w:val="4472C4"/>
        <w:szCs w:val="20"/>
      </w:rPr>
      <w:t>-</w:t>
    </w:r>
    <w:r>
      <w:rPr>
        <w:rFonts w:eastAsia="Times New Roman" w:cs="Arial"/>
        <w:i/>
        <w:iCs/>
        <w:color w:val="4472C4"/>
        <w:szCs w:val="20"/>
      </w:rPr>
      <w:t>EP-4</w:t>
    </w:r>
    <w:r w:rsidRPr="004A409B">
      <w:rPr>
        <w:rFonts w:eastAsia="Times New Roman" w:cs="Arial"/>
        <w:color w:val="4472C4"/>
        <w:szCs w:val="20"/>
      </w:rPr>
      <w:tab/>
    </w:r>
    <w:r w:rsidRPr="004A409B">
      <w:rPr>
        <w:rFonts w:eastAsia="Times New Roman" w:cs="Arial"/>
        <w:color w:val="4472C4"/>
        <w:szCs w:val="20"/>
      </w:rPr>
      <w:tab/>
    </w:r>
    <w:r w:rsidRPr="004A409B">
      <w:rPr>
        <w:rFonts w:eastAsia="Times New Roman" w:cs="Arial"/>
        <w:color w:val="4472C4"/>
        <w:szCs w:val="20"/>
      </w:rPr>
      <w:tab/>
    </w:r>
    <w:r w:rsidRPr="004A409B">
      <w:rPr>
        <w:rFonts w:eastAsia="Times New Roman" w:cs="Arial"/>
        <w:color w:val="4472C4"/>
        <w:szCs w:val="20"/>
      </w:rPr>
      <w:tab/>
    </w:r>
    <w:r w:rsidRPr="004A409B">
      <w:rPr>
        <w:rFonts w:eastAsia="Times New Roman" w:cs="Arial"/>
        <w:color w:val="4472C4"/>
        <w:szCs w:val="20"/>
      </w:rPr>
      <w:tab/>
    </w:r>
    <w:r w:rsidRPr="004A409B">
      <w:rPr>
        <w:rFonts w:eastAsia="Times New Roman" w:cs="Arial"/>
        <w:color w:val="4472C4"/>
        <w:szCs w:val="20"/>
      </w:rPr>
      <w:tab/>
    </w:r>
    <w:r w:rsidRPr="004A409B">
      <w:rPr>
        <w:rFonts w:eastAsia="Times New Roman" w:cs="Arial"/>
        <w:color w:val="4472C4"/>
        <w:szCs w:val="20"/>
      </w:rPr>
      <w:tab/>
    </w:r>
    <w:r w:rsidRPr="004A409B">
      <w:rPr>
        <w:rFonts w:eastAsia="Times New Roman" w:cs="Arial"/>
        <w:color w:val="4472C4"/>
        <w:szCs w:val="20"/>
      </w:rPr>
      <w:tab/>
    </w:r>
    <w:r w:rsidRPr="004A409B">
      <w:rPr>
        <w:rFonts w:eastAsia="Times New Roman" w:cs="Arial"/>
        <w:color w:val="4472C4"/>
        <w:szCs w:val="20"/>
      </w:rPr>
      <w:tab/>
    </w:r>
    <w:r w:rsidRPr="004A409B">
      <w:rPr>
        <w:rFonts w:eastAsia="Times New Roman" w:cs="Arial"/>
        <w:color w:val="4472C4"/>
        <w:szCs w:val="20"/>
      </w:rPr>
      <w:tab/>
    </w:r>
    <w:r w:rsidRPr="004A409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1331DB">
      <w:rPr>
        <w:rFonts w:eastAsia="Times New Roman" w:cs="Arial"/>
        <w:i/>
        <w:iCs/>
        <w:color w:val="4472C4"/>
        <w:szCs w:val="20"/>
      </w:rPr>
      <w:t xml:space="preserve">Objekti asukoht: </w:t>
    </w:r>
    <w:r>
      <w:rPr>
        <w:rFonts w:eastAsia="Times New Roman" w:cs="Arial"/>
        <w:i/>
        <w:iCs/>
        <w:color w:val="4472C4"/>
        <w:szCs w:val="20"/>
      </w:rPr>
      <w:t>Pärnu</w:t>
    </w:r>
    <w:r w:rsidRPr="001331DB">
      <w:rPr>
        <w:rFonts w:eastAsia="Times New Roman" w:cs="Arial"/>
        <w:i/>
        <w:iCs/>
        <w:color w:val="4472C4"/>
        <w:szCs w:val="20"/>
      </w:rPr>
      <w:t xml:space="preserve"> maakond,</w:t>
    </w:r>
  </w:p>
  <w:p w14:paraId="055039C7" w14:textId="77777777" w:rsidR="0083547A" w:rsidRPr="004A409B" w:rsidRDefault="0083547A" w:rsidP="0083547A">
    <w:pPr>
      <w:pStyle w:val="Jalus"/>
      <w:tabs>
        <w:tab w:val="clear" w:pos="4536"/>
        <w:tab w:val="left" w:pos="5265"/>
      </w:tabs>
      <w:jc w:val="right"/>
      <w:rPr>
        <w:rFonts w:eastAsia="Times New Roman" w:cs="Arial"/>
        <w:color w:val="4472C4"/>
        <w:szCs w:val="20"/>
      </w:rPr>
    </w:pPr>
    <w:r w:rsidRPr="009A318B">
      <w:rPr>
        <w:rFonts w:eastAsia="Times New Roman" w:cs="Arial"/>
        <w:color w:val="4472C4"/>
        <w:szCs w:val="20"/>
      </w:rPr>
      <w:tab/>
    </w:r>
    <w:r>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sidRPr="009A318B">
      <w:rPr>
        <w:rFonts w:eastAsia="Times New Roman" w:cs="Arial"/>
        <w:color w:val="4472C4"/>
        <w:szCs w:val="20"/>
      </w:rPr>
      <w:tab/>
    </w:r>
    <w:r>
      <w:rPr>
        <w:rFonts w:eastAsia="Times New Roman" w:cs="Arial"/>
        <w:i/>
        <w:iCs/>
        <w:color w:val="4472C4"/>
        <w:szCs w:val="20"/>
      </w:rPr>
      <w:t>Pärnu linn</w:t>
    </w:r>
    <w:r w:rsidRPr="00E46600">
      <w:rPr>
        <w:rFonts w:eastAsia="Times New Roman" w:cs="Arial"/>
        <w:i/>
        <w:iCs/>
        <w:color w:val="4472C4"/>
        <w:szCs w:val="20"/>
      </w:rPr>
      <w:t>,</w:t>
    </w:r>
    <w:r>
      <w:rPr>
        <w:rFonts w:eastAsia="Times New Roman" w:cs="Arial"/>
        <w:color w:val="4472C4"/>
        <w:szCs w:val="20"/>
      </w:rPr>
      <w:t xml:space="preserve"> </w:t>
    </w:r>
    <w:r>
      <w:rPr>
        <w:rFonts w:eastAsia="Times New Roman" w:cs="Arial"/>
        <w:i/>
        <w:iCs/>
        <w:color w:val="4472C4"/>
      </w:rPr>
      <w:t>Lindi</w:t>
    </w:r>
    <w:r w:rsidRPr="001331DB">
      <w:rPr>
        <w:rFonts w:eastAsia="Times New Roman" w:cs="Arial"/>
        <w:i/>
        <w:iCs/>
        <w:color w:val="4472C4"/>
      </w:rPr>
      <w:t xml:space="preserve"> küla</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007C35" w14:textId="77777777" w:rsidR="004210B9" w:rsidRPr="00033AE6" w:rsidRDefault="004210B9" w:rsidP="00033AE6">
    <w:pPr>
      <w:pStyle w:val="Jalus"/>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12AB3B" w14:textId="77777777" w:rsidR="004A634C" w:rsidRPr="00E96BD0" w:rsidRDefault="004A634C" w:rsidP="004A634C">
    <w:pPr>
      <w:pStyle w:val="Jalus"/>
      <w:tabs>
        <w:tab w:val="clear" w:pos="4536"/>
        <w:tab w:val="clear" w:pos="9072"/>
        <w:tab w:val="left" w:pos="4111"/>
        <w:tab w:val="right" w:pos="8787"/>
      </w:tabs>
      <w:ind w:left="-284"/>
      <w:jc w:val="right"/>
      <w:rPr>
        <w:rFonts w:eastAsia="Times New Roman" w:cs="Arial"/>
        <w:i/>
        <w:iCs/>
        <w:color w:val="4472C4"/>
      </w:rPr>
    </w:pPr>
    <w:r w:rsidRPr="00E96BD0">
      <w:rPr>
        <w:rFonts w:eastAsia="Times New Roman" w:cs="Arial"/>
        <w:i/>
        <w:iCs/>
        <w:color w:val="4472C4"/>
        <w:szCs w:val="20"/>
      </w:rPr>
      <w:t>Töö nr. PP-202</w:t>
    </w:r>
    <w:r>
      <w:rPr>
        <w:rFonts w:eastAsia="Times New Roman" w:cs="Arial"/>
        <w:i/>
        <w:iCs/>
        <w:color w:val="4472C4"/>
        <w:szCs w:val="20"/>
      </w:rPr>
      <w:t>5</w:t>
    </w:r>
    <w:r w:rsidRPr="00E96BD0">
      <w:rPr>
        <w:rFonts w:eastAsia="Times New Roman" w:cs="Arial"/>
        <w:i/>
        <w:iCs/>
        <w:color w:val="4472C4"/>
        <w:szCs w:val="20"/>
      </w:rPr>
      <w:t>-</w:t>
    </w:r>
    <w:r>
      <w:rPr>
        <w:rFonts w:eastAsia="Times New Roman" w:cs="Arial"/>
        <w:i/>
        <w:iCs/>
        <w:color w:val="4472C4"/>
        <w:szCs w:val="20"/>
      </w:rPr>
      <w:t>EP</w:t>
    </w:r>
    <w:r w:rsidRPr="00E96BD0">
      <w:rPr>
        <w:rFonts w:eastAsia="Times New Roman" w:cs="Arial"/>
        <w:i/>
        <w:iCs/>
        <w:color w:val="4472C4"/>
        <w:szCs w:val="20"/>
      </w:rPr>
      <w:t>-</w:t>
    </w:r>
    <w:r>
      <w:rPr>
        <w:rFonts w:eastAsia="Times New Roman" w:cs="Arial"/>
        <w:i/>
        <w:iCs/>
        <w:color w:val="4472C4"/>
        <w:szCs w:val="20"/>
      </w:rPr>
      <w:t>4</w:t>
    </w:r>
    <w:r>
      <w:rPr>
        <w:rFonts w:eastAsia="Times New Roman" w:cs="Arial"/>
        <w:i/>
        <w:iCs/>
        <w:color w:val="4472C4"/>
      </w:rPr>
      <w:tab/>
    </w:r>
    <w:r>
      <w:rPr>
        <w:rFonts w:eastAsia="Times New Roman" w:cs="Arial"/>
        <w:i/>
        <w:iCs/>
        <w:color w:val="4472C4"/>
      </w:rPr>
      <w:tab/>
    </w:r>
    <w:r w:rsidRPr="00E96BD0">
      <w:rPr>
        <w:rFonts w:eastAsia="Times New Roman" w:cs="Arial"/>
        <w:i/>
        <w:iCs/>
        <w:color w:val="4472C4"/>
      </w:rPr>
      <w:t xml:space="preserve">Objekti asukoht: </w:t>
    </w:r>
    <w:r>
      <w:rPr>
        <w:rFonts w:eastAsia="Times New Roman" w:cs="Arial"/>
        <w:i/>
        <w:iCs/>
        <w:color w:val="4472C4"/>
      </w:rPr>
      <w:t>Pärnu maakond</w:t>
    </w:r>
    <w:r w:rsidRPr="00E96BD0">
      <w:rPr>
        <w:rFonts w:eastAsia="Times New Roman" w:cs="Arial"/>
        <w:i/>
        <w:iCs/>
        <w:color w:val="4472C4"/>
      </w:rPr>
      <w:t>,</w:t>
    </w:r>
  </w:p>
  <w:p w14:paraId="423FB96B" w14:textId="77777777" w:rsidR="004A634C" w:rsidRPr="00E96BD0" w:rsidRDefault="004A634C" w:rsidP="004A634C">
    <w:pPr>
      <w:pStyle w:val="Jalus"/>
      <w:tabs>
        <w:tab w:val="clear" w:pos="4536"/>
        <w:tab w:val="clear" w:pos="9072"/>
        <w:tab w:val="right" w:pos="8647"/>
      </w:tabs>
      <w:jc w:val="right"/>
      <w:rPr>
        <w:rFonts w:eastAsia="Times New Roman" w:cs="Arial"/>
        <w:i/>
        <w:iCs/>
        <w:color w:val="4472C4"/>
      </w:rPr>
    </w:pPr>
    <w:r>
      <w:rPr>
        <w:rFonts w:eastAsia="Times New Roman" w:cs="Arial"/>
        <w:i/>
        <w:iCs/>
        <w:color w:val="4472C4"/>
      </w:rPr>
      <w:tab/>
      <w:t xml:space="preserve">      Pärnu linn</w:t>
    </w:r>
    <w:r w:rsidRPr="00E96BD0">
      <w:rPr>
        <w:rFonts w:eastAsia="Times New Roman" w:cs="Arial"/>
        <w:i/>
        <w:iCs/>
        <w:color w:val="4472C4"/>
      </w:rPr>
      <w:t>,</w:t>
    </w:r>
    <w:r>
      <w:rPr>
        <w:noProof/>
      </w:rPr>
      <mc:AlternateContent>
        <mc:Choice Requires="wpg">
          <w:drawing>
            <wp:anchor distT="0" distB="0" distL="114300" distR="114300" simplePos="0" relativeHeight="251660800" behindDoc="0" locked="0" layoutInCell="0" allowOverlap="1" wp14:anchorId="21B9268C" wp14:editId="5708992E">
              <wp:simplePos x="0" y="0"/>
              <wp:positionH relativeFrom="page">
                <wp:align>center</wp:align>
              </wp:positionH>
              <wp:positionV relativeFrom="page">
                <wp:align>bottom</wp:align>
              </wp:positionV>
              <wp:extent cx="7539355" cy="814705"/>
              <wp:effectExtent l="9525" t="5080" r="13970" b="0"/>
              <wp:wrapNone/>
              <wp:docPr id="1055900419" name="Group 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7539355" cy="814705"/>
                        <a:chOff x="8" y="9"/>
                        <a:chExt cx="12208" cy="1439"/>
                      </a:xfrm>
                    </wpg:grpSpPr>
                    <wps:wsp>
                      <wps:cNvPr id="1767622810" name="AutoShape 4"/>
                      <wps:cNvCnPr>
                        <a:cxnSpLocks noChangeShapeType="1"/>
                      </wps:cNvCnPr>
                      <wps:spPr bwMode="auto">
                        <a:xfrm>
                          <a:off x="9" y="1433"/>
                          <a:ext cx="12207" cy="0"/>
                        </a:xfrm>
                        <a:prstGeom prst="straightConnector1">
                          <a:avLst/>
                        </a:prstGeom>
                        <a:noFill/>
                        <a:ln w="9525">
                          <a:solidFill>
                            <a:srgbClr val="4472C4"/>
                          </a:solidFill>
                          <a:round/>
                          <a:headEnd/>
                          <a:tailEnd/>
                        </a:ln>
                        <a:extLst>
                          <a:ext uri="{909E8E84-426E-40DD-AFC4-6F175D3DCCD1}">
                            <a14:hiddenFill xmlns:a14="http://schemas.microsoft.com/office/drawing/2010/main">
                              <a:noFill/>
                            </a14:hiddenFill>
                          </a:ext>
                        </a:extLst>
                      </wps:spPr>
                      <wps:bodyPr/>
                    </wps:wsp>
                    <wps:wsp>
                      <wps:cNvPr id="356012534" name="Rectangle 443"/>
                      <wps:cNvSpPr>
                        <a:spLocks noChangeArrowheads="1"/>
                      </wps:cNvSpPr>
                      <wps:spPr bwMode="auto">
                        <a:xfrm>
                          <a:off x="8" y="9"/>
                          <a:ext cx="4031" cy="1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100000</wp14:pctWidth>
              </wp14:sizeRelH>
              <wp14:sizeRelV relativeFrom="bottomMargin">
                <wp14:pctHeight>91000</wp14:pctHeight>
              </wp14:sizeRelV>
            </wp:anchor>
          </w:drawing>
        </mc:Choice>
        <mc:Fallback>
          <w:pict>
            <v:group w14:anchorId="18739828" id="Group 441" o:spid="_x0000_s1026" style="position:absolute;margin-left:0;margin-top:0;width:593.65pt;height:64.15pt;flip:y;z-index:251898921;mso-width-percent:1000;mso-height-percent:910;mso-position-horizontal:center;mso-position-horizontal-relative:page;mso-position-vertical:bottom;mso-position-vertical-relative:page;mso-width-percent:1000;mso-height-percent:910;mso-height-relative:bottom-margin-area" coordorigin="8,9" coordsize="12208,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" o:allowincell="f">
              <v:shapetype id="_x0000_t32" coordsize="21600,21600" o:spt="32" o:oned="t" path="m,l21600,21600e" filled="f">
                <v:path arrowok="t" fillok="f" o:connecttype="none"/>
                <o:lock v:ext="edit" shapetype="t"/>
              </v:shapetype>
              <v:shape id="AutoShape 4" o:spid="_x0000_s1027" type="#_x0000_t32" style="position:absolute;left:9;top:1433;width:122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" strokecolor="#4472c4"/>
              <v:rect id="Rectangle 443" o:spid="_x0000_s1028" style="position:absolute;left:8;top:9;width:4031;height:1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" filled="f" stroked="f"/>
              <w10:wrap anchorx="page" anchory="page"/>
            </v:group>
          </w:pict>
        </mc:Fallback>
      </mc:AlternateContent>
    </w:r>
    <w:r>
      <w:rPr>
        <w:noProof/>
      </w:rPr>
      <mc:AlternateContent>
        <mc:Choice Requires="wps">
          <w:drawing>
            <wp:anchor distT="0" distB="0" distL="114300" distR="114300" simplePos="0" relativeHeight="251662848" behindDoc="0" locked="0" layoutInCell="1" allowOverlap="1" wp14:anchorId="7FE96F1F" wp14:editId="3958EA4E">
              <wp:simplePos x="0" y="0"/>
              <wp:positionH relativeFrom="page">
                <wp:posOffset>583565</wp:posOffset>
              </wp:positionH>
              <wp:positionV relativeFrom="page">
                <wp:posOffset>9883140</wp:posOffset>
              </wp:positionV>
              <wp:extent cx="90170" cy="790575"/>
              <wp:effectExtent l="10795" t="7620" r="13335" b="11430"/>
              <wp:wrapNone/>
              <wp:docPr id="538355486" name="Rectangle 4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90575"/>
                      </a:xfrm>
                      <a:prstGeom prst="rect">
                        <a:avLst/>
                      </a:prstGeom>
                      <a:solidFill>
                        <a:srgbClr val="4472C4"/>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90000</wp14:pctHeight>
              </wp14:sizeRelV>
            </wp:anchor>
          </w:drawing>
        </mc:Choice>
        <mc:Fallback>
          <w:pict>
            <v:rect w14:anchorId="1FC1F3C4" id="Rectangle 444" o:spid="_x0000_s1026" style="position:absolute;margin-left:45.95pt;margin-top:778.2pt;width:7.1pt;height:62.25pt;z-index:251900969;visibility:visible;mso-wrap-style:square;mso-width-percent:0;mso-height-percent:900;mso-wrap-distance-left:9pt;mso-wrap-distance-top:0;mso-wrap-distance-right:9pt;mso-wrap-distance-bottom:0;mso-position-horizontal:absolute;mso-position-horizontal-relative:page;mso-position-vertical:absolute;mso-position-vertical-relative:page;mso-width-percent:0;mso-height-percent:90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" fillcolor="#4472c4" strokecolor="#4f81bd">
              <w10:wrap anchorx="page" anchory="page"/>
            </v:rect>
          </w:pict>
        </mc:Fallback>
      </mc:AlternateContent>
    </w:r>
    <w:r>
      <w:rPr>
        <w:noProof/>
      </w:rPr>
      <mc:AlternateContent>
        <mc:Choice Requires="wps">
          <w:drawing>
            <wp:anchor distT="0" distB="0" distL="114300" distR="114300" simplePos="0" relativeHeight="251661824" behindDoc="0" locked="0" layoutInCell="1" allowOverlap="1" wp14:anchorId="2321777F" wp14:editId="55F20FB6">
              <wp:simplePos x="0" y="0"/>
              <wp:positionH relativeFrom="page">
                <wp:posOffset>6884035</wp:posOffset>
              </wp:positionH>
              <wp:positionV relativeFrom="page">
                <wp:posOffset>9883140</wp:posOffset>
              </wp:positionV>
              <wp:extent cx="90170" cy="799465"/>
              <wp:effectExtent l="10795" t="11430" r="13335" b="8255"/>
              <wp:wrapNone/>
              <wp:docPr id="1229519583" name="Rectangle 4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99465"/>
                      </a:xfrm>
                      <a:prstGeom prst="rect">
                        <a:avLst/>
                      </a:prstGeom>
                      <a:solidFill>
                        <a:srgbClr val="4472C4"/>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90000</wp14:pctHeight>
              </wp14:sizeRelV>
            </wp:anchor>
          </w:drawing>
        </mc:Choice>
        <mc:Fallback>
          <w:pict>
            <v:rect w14:anchorId="1ECEF343" id="Rectangle 445" o:spid="_x0000_s1026" style="position:absolute;margin-left:542.05pt;margin-top:778.2pt;width:7.1pt;height:62.95pt;z-index:251899945;visibility:visible;mso-wrap-style:square;mso-width-percent:0;mso-height-percent:900;mso-wrap-distance-left:9pt;mso-wrap-distance-top:0;mso-wrap-distance-right:9pt;mso-wrap-distance-bottom:0;mso-position-horizontal:absolute;mso-position-horizontal-relative:page;mso-position-vertical:absolute;mso-position-vertical-relative:page;mso-width-percent:0;mso-height-percent:90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" fillcolor="#4472c4" strokecolor="#4f81bd">
              <w10:wrap anchorx="page" anchory="page"/>
            </v:rect>
          </w:pict>
        </mc:Fallback>
      </mc:AlternateContent>
    </w:r>
    <w:r>
      <w:rPr>
        <w:rFonts w:eastAsia="Times New Roman" w:cs="Arial"/>
        <w:i/>
        <w:iCs/>
        <w:color w:val="4472C4"/>
      </w:rPr>
      <w:t xml:space="preserve"> Lindi</w:t>
    </w:r>
    <w:r w:rsidRPr="00E96BD0">
      <w:rPr>
        <w:rFonts w:eastAsia="Times New Roman" w:cs="Arial"/>
        <w:i/>
        <w:iCs/>
        <w:color w:val="4472C4"/>
      </w:rPr>
      <w:t xml:space="preserve"> küla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18359F" w14:textId="77777777" w:rsidR="00462AFE" w:rsidRDefault="00462AFE" w:rsidP="008A122D">
      <w:pPr>
        <w:spacing w:after="0" w:line="240" w:lineRule="auto"/>
      </w:pPr>
      <w:r>
        <w:separator/>
      </w:r>
    </w:p>
  </w:footnote>
  <w:footnote w:type="continuationSeparator" w:id="0">
    <w:p w14:paraId="4EFA6D26" w14:textId="77777777" w:rsidR="00462AFE" w:rsidRDefault="00462AFE" w:rsidP="008A122D">
      <w:pPr>
        <w:spacing w:after="0" w:line="240" w:lineRule="auto"/>
      </w:pPr>
      <w:r>
        <w:continuationSeparator/>
      </w:r>
    </w:p>
  </w:footnote>
  <w:footnote w:type="continuationNotice" w:id="1">
    <w:p w14:paraId="6A5D36F2" w14:textId="77777777" w:rsidR="00462AFE" w:rsidRDefault="00462AF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947" w:type="pct"/>
      <w:tblLook w:val="04A0" w:firstRow="1" w:lastRow="0" w:firstColumn="1" w:lastColumn="0" w:noHBand="0" w:noVBand="1"/>
    </w:tblPr>
    <w:tblGrid>
      <w:gridCol w:w="4347"/>
      <w:gridCol w:w="4347"/>
    </w:tblGrid>
    <w:tr w:rsidR="00E9207A" w:rsidRPr="006B1E00" w14:paraId="6C31228B" w14:textId="77777777" w:rsidTr="00CE2EF5">
      <w:trPr>
        <w:trHeight w:val="845"/>
      </w:trPr>
      <w:tc>
        <w:tcPr>
          <w:tcW w:w="2500" w:type="pct"/>
          <w:tcBorders>
            <w:bottom w:val="single" w:sz="4" w:space="0" w:color="4472C4"/>
            <w:right w:val="nil"/>
          </w:tcBorders>
          <w:shd w:val="clear" w:color="auto" w:fill="FFFFFF"/>
          <w:vAlign w:val="bottom"/>
        </w:tcPr>
        <w:p w14:paraId="1D651FAE" w14:textId="77777777" w:rsidR="00E9207A" w:rsidRPr="00CE2EF5" w:rsidRDefault="00E9207A" w:rsidP="00CE2EF5">
          <w:pPr>
            <w:pStyle w:val="Pis"/>
            <w:jc w:val="left"/>
            <w:rPr>
              <w:rFonts w:eastAsia="Times New Roman" w:cs="Arial"/>
              <w:i/>
              <w:iCs/>
              <w:color w:val="4472C4"/>
              <w:sz w:val="24"/>
              <w:szCs w:val="24"/>
            </w:rPr>
          </w:pPr>
          <w:proofErr w:type="spellStart"/>
          <w:r>
            <w:rPr>
              <w:rFonts w:eastAsia="Times New Roman" w:cs="Arial"/>
              <w:i/>
              <w:iCs/>
              <w:color w:val="4472C4"/>
              <w:sz w:val="24"/>
              <w:szCs w:val="24"/>
            </w:rPr>
            <w:t>Puudova</w:t>
          </w:r>
          <w:proofErr w:type="spellEnd"/>
          <w:r>
            <w:rPr>
              <w:rFonts w:eastAsia="Times New Roman" w:cs="Arial"/>
              <w:i/>
              <w:iCs/>
              <w:color w:val="4472C4"/>
              <w:sz w:val="24"/>
              <w:szCs w:val="24"/>
            </w:rPr>
            <w:t xml:space="preserve"> tee ehitamine</w:t>
          </w:r>
        </w:p>
        <w:p w14:paraId="4B7D069D" w14:textId="77777777" w:rsidR="00E9207A" w:rsidRPr="00CE2EF5" w:rsidRDefault="00E9207A" w:rsidP="00CE2EF5">
          <w:pPr>
            <w:pStyle w:val="Pis"/>
            <w:spacing w:after="240"/>
            <w:jc w:val="left"/>
            <w:rPr>
              <w:rFonts w:eastAsia="Times New Roman" w:cs="Arial"/>
              <w:i/>
              <w:iCs/>
              <w:color w:val="4472C4"/>
              <w:szCs w:val="20"/>
            </w:rPr>
          </w:pPr>
          <w:r w:rsidRPr="00CE2EF5">
            <w:rPr>
              <w:rFonts w:eastAsia="Times New Roman" w:cs="Arial"/>
              <w:i/>
              <w:iCs/>
              <w:color w:val="4472C4"/>
              <w:szCs w:val="20"/>
            </w:rPr>
            <w:t>Uurimistööde aruanne. Versioon:V01</w:t>
          </w:r>
        </w:p>
      </w:tc>
      <w:tc>
        <w:tcPr>
          <w:tcW w:w="2500" w:type="pct"/>
          <w:tcBorders>
            <w:bottom w:val="single" w:sz="4" w:space="0" w:color="4472C4"/>
          </w:tcBorders>
          <w:shd w:val="clear" w:color="auto" w:fill="FFFFFF"/>
        </w:tcPr>
        <w:p w14:paraId="16739BEA" w14:textId="77777777" w:rsidR="00E9207A" w:rsidRPr="00CE2EF5" w:rsidRDefault="00000000" w:rsidP="00E96BD0">
          <w:pPr>
            <w:pStyle w:val="Pis"/>
            <w:rPr>
              <w:rFonts w:ascii="Cambria" w:eastAsia="Times New Roman" w:hAnsi="Cambria"/>
              <w:i/>
              <w:iCs/>
              <w:color w:val="4472C4"/>
              <w:sz w:val="24"/>
              <w:szCs w:val="24"/>
            </w:rPr>
          </w:pPr>
          <w:r>
            <w:rPr>
              <w:rFonts w:eastAsia="Times New Roman"/>
              <w:i/>
              <w:iCs/>
              <w:noProof/>
              <w:color w:val="2F5496"/>
              <w:sz w:val="26"/>
            </w:rPr>
            <w:pict w14:anchorId="755DE5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lt 42" o:spid="_x0000_s1040" type="#_x0000_t75" style="position:absolute;left:0;text-align:left;margin-left:97.8pt;margin-top:.05pt;width:100.65pt;height:35.45pt;z-index:251683328;visibility:visible;mso-position-horizontal-relative:margin;mso-position-vertical-relative:margin">
                <v:imagedata r:id="rId1" o:title=""/>
                <w10:wrap type="square" anchorx="margin" anchory="margin"/>
              </v:shape>
            </w:pict>
          </w:r>
        </w:p>
      </w:tc>
    </w:tr>
  </w:tbl>
  <w:p w14:paraId="340713BA" w14:textId="77777777" w:rsidR="00E9207A" w:rsidRPr="00E96BD0" w:rsidRDefault="00E9207A" w:rsidP="004F6E7E">
    <w:pPr>
      <w:pStyle w:val="Pis"/>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Vrvilineloetelutabel7rhk1"/>
      <w:tblW w:w="4947" w:type="pct"/>
      <w:tblLook w:val="04A0" w:firstRow="1" w:lastRow="0" w:firstColumn="1" w:lastColumn="0" w:noHBand="0" w:noVBand="1"/>
    </w:tblPr>
    <w:tblGrid>
      <w:gridCol w:w="4347"/>
      <w:gridCol w:w="4347"/>
    </w:tblGrid>
    <w:tr w:rsidR="004A634C" w:rsidRPr="006B1E00" w14:paraId="39F43CD7" w14:textId="77777777" w:rsidTr="00143B52">
      <w:trPr>
        <w:cnfStyle w:val="100000000000" w:firstRow="1" w:lastRow="0" w:firstColumn="0" w:lastColumn="0" w:oddVBand="0" w:evenVBand="0" w:oddHBand="0" w:evenHBand="0" w:firstRowFirstColumn="0" w:firstRowLastColumn="0" w:lastRowFirstColumn="0" w:lastRowLastColumn="0"/>
        <w:trHeight w:val="845"/>
      </w:trPr>
      <w:tc>
        <w:tcPr>
          <w:cnfStyle w:val="001000000100" w:firstRow="0" w:lastRow="0" w:firstColumn="1" w:lastColumn="0" w:oddVBand="0" w:evenVBand="0" w:oddHBand="0" w:evenHBand="0" w:firstRowFirstColumn="1" w:firstRowLastColumn="0" w:lastRowFirstColumn="0" w:lastRowLastColumn="0"/>
          <w:tcW w:w="2500" w:type="pct"/>
          <w:vAlign w:val="bottom"/>
        </w:tcPr>
        <w:p w14:paraId="3F4DA418" w14:textId="77777777" w:rsidR="004A634C" w:rsidRPr="009C127A" w:rsidRDefault="004A634C" w:rsidP="004A634C">
          <w:pPr>
            <w:pStyle w:val="Pis"/>
            <w:jc w:val="left"/>
            <w:rPr>
              <w:rFonts w:eastAsia="Times New Roman" w:cs="Arial"/>
              <w:color w:val="4472C4" w:themeColor="accent1"/>
              <w:sz w:val="24"/>
              <w:szCs w:val="24"/>
            </w:rPr>
          </w:pPr>
          <w:r>
            <w:rPr>
              <w:rFonts w:eastAsia="Times New Roman" w:cs="Arial"/>
              <w:color w:val="4472C4" w:themeColor="accent1"/>
              <w:sz w:val="24"/>
              <w:szCs w:val="24"/>
            </w:rPr>
            <w:t>Lindimetsa tee</w:t>
          </w:r>
          <w:r w:rsidRPr="009C127A">
            <w:rPr>
              <w:rFonts w:eastAsia="Times New Roman" w:cs="Arial"/>
              <w:color w:val="4472C4" w:themeColor="accent1"/>
              <w:sz w:val="24"/>
              <w:szCs w:val="24"/>
            </w:rPr>
            <w:t xml:space="preserve"> ehitamine</w:t>
          </w:r>
        </w:p>
        <w:p w14:paraId="209D0776" w14:textId="77777777" w:rsidR="004A634C" w:rsidRPr="009C127A" w:rsidRDefault="004A634C" w:rsidP="004A634C">
          <w:pPr>
            <w:pStyle w:val="Pis"/>
            <w:spacing w:line="360" w:lineRule="auto"/>
            <w:jc w:val="left"/>
            <w:rPr>
              <w:rFonts w:eastAsia="Times New Roman" w:cs="Arial"/>
              <w:color w:val="4472C4" w:themeColor="accent1"/>
              <w:sz w:val="20"/>
              <w:szCs w:val="20"/>
            </w:rPr>
          </w:pPr>
          <w:r w:rsidRPr="009C127A">
            <w:rPr>
              <w:rFonts w:eastAsia="Times New Roman" w:cs="Arial"/>
              <w:color w:val="4472C4" w:themeColor="accent1"/>
              <w:sz w:val="20"/>
              <w:szCs w:val="20"/>
            </w:rPr>
            <w:t>Ehitusprojekt. Versioon:V0</w:t>
          </w:r>
          <w:r>
            <w:rPr>
              <w:rFonts w:eastAsia="Times New Roman" w:cs="Arial"/>
              <w:color w:val="4472C4" w:themeColor="accent1"/>
              <w:sz w:val="20"/>
              <w:szCs w:val="20"/>
            </w:rPr>
            <w:t>1</w:t>
          </w:r>
        </w:p>
      </w:tc>
      <w:tc>
        <w:tcPr>
          <w:tcW w:w="2500" w:type="pct"/>
        </w:tcPr>
        <w:p w14:paraId="4333EC12" w14:textId="77777777" w:rsidR="004A634C" w:rsidRDefault="004A634C" w:rsidP="004A634C">
          <w:pPr>
            <w:pStyle w:val="Pis"/>
            <w:cnfStyle w:val="100000000000" w:firstRow="1" w:lastRow="0" w:firstColumn="0" w:lastColumn="0" w:oddVBand="0" w:evenVBand="0" w:oddHBand="0" w:evenHBand="0" w:firstRowFirstColumn="0" w:firstRowLastColumn="0" w:lastRowFirstColumn="0" w:lastRowLastColumn="0"/>
            <w:rPr>
              <w:rFonts w:ascii="Cambria" w:eastAsia="Times New Roman" w:hAnsi="Cambria"/>
              <w:color w:val="4472C4" w:themeColor="accent1"/>
              <w:sz w:val="24"/>
              <w:szCs w:val="24"/>
            </w:rPr>
          </w:pPr>
          <w:r w:rsidRPr="00EF2FBF">
            <w:rPr>
              <w:noProof/>
            </w:rPr>
            <w:drawing>
              <wp:anchor distT="0" distB="0" distL="114300" distR="114300" simplePos="0" relativeHeight="251667968" behindDoc="0" locked="0" layoutInCell="1" allowOverlap="1" wp14:anchorId="3F144ADF" wp14:editId="08892E46">
                <wp:simplePos x="0" y="0"/>
                <wp:positionH relativeFrom="margin">
                  <wp:posOffset>2963723</wp:posOffset>
                </wp:positionH>
                <wp:positionV relativeFrom="margin">
                  <wp:posOffset>0</wp:posOffset>
                </wp:positionV>
                <wp:extent cx="1278000" cy="450000"/>
                <wp:effectExtent l="0" t="0" r="0" b="7620"/>
                <wp:wrapSquare wrapText="bothSides"/>
                <wp:docPr id="1395714701" name="Picture 1238600852" descr="Pilt, millel on kujutatud tekst, Font, logo, Graafika&#10;&#10;Tehisintellekti genereeritud sisu ei pruugi olla õi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590075" name="Picture 1238600852" descr="Pilt, millel on kujutatud tekst, Font, logo, Graafika&#10;&#10;Tehisintellekti genereeritud sisu ei pruugi olla õi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78000" cy="4500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69CED6D3" w14:textId="77777777" w:rsidR="004A634C" w:rsidRPr="005B396F" w:rsidRDefault="004A634C" w:rsidP="004A634C">
    <w:pPr>
      <w:pStyle w:val="Pis"/>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947" w:type="pct"/>
      <w:tblLook w:val="04A0" w:firstRow="1" w:lastRow="0" w:firstColumn="1" w:lastColumn="0" w:noHBand="0" w:noVBand="1"/>
    </w:tblPr>
    <w:tblGrid>
      <w:gridCol w:w="4347"/>
      <w:gridCol w:w="4347"/>
    </w:tblGrid>
    <w:tr w:rsidR="000F3A9C" w:rsidRPr="006B1E00" w14:paraId="1EC12013" w14:textId="77777777" w:rsidTr="00E5555A">
      <w:trPr>
        <w:trHeight w:val="845"/>
      </w:trPr>
      <w:tc>
        <w:tcPr>
          <w:tcW w:w="2500" w:type="pct"/>
          <w:tcBorders>
            <w:bottom w:val="single" w:sz="4" w:space="0" w:color="4472C4"/>
            <w:right w:val="nil"/>
          </w:tcBorders>
          <w:shd w:val="clear" w:color="auto" w:fill="FFFFFF"/>
          <w:vAlign w:val="bottom"/>
        </w:tcPr>
        <w:p w14:paraId="3537D119" w14:textId="77777777" w:rsidR="000F3A9C" w:rsidRPr="00CE2EF5" w:rsidRDefault="000F3A9C" w:rsidP="001813CD">
          <w:pPr>
            <w:pStyle w:val="Pis"/>
            <w:jc w:val="left"/>
            <w:rPr>
              <w:rFonts w:eastAsia="Times New Roman" w:cs="Arial"/>
              <w:i/>
              <w:iCs/>
              <w:color w:val="4472C4"/>
              <w:sz w:val="24"/>
              <w:szCs w:val="24"/>
            </w:rPr>
          </w:pPr>
          <w:r>
            <w:rPr>
              <w:rFonts w:eastAsia="Times New Roman" w:cs="Arial"/>
              <w:i/>
              <w:iCs/>
              <w:color w:val="4472C4"/>
              <w:sz w:val="24"/>
              <w:szCs w:val="24"/>
            </w:rPr>
            <w:t>Lindimetsa tee ehitamine</w:t>
          </w:r>
        </w:p>
        <w:p w14:paraId="395D7D15" w14:textId="77777777" w:rsidR="000F3A9C" w:rsidRPr="00CE2EF5" w:rsidRDefault="000F3A9C" w:rsidP="001813CD">
          <w:pPr>
            <w:pStyle w:val="Pis"/>
            <w:spacing w:line="360" w:lineRule="auto"/>
            <w:jc w:val="left"/>
            <w:rPr>
              <w:rFonts w:eastAsia="Times New Roman" w:cs="Arial"/>
              <w:i/>
              <w:iCs/>
              <w:color w:val="4472C4"/>
              <w:szCs w:val="20"/>
            </w:rPr>
          </w:pPr>
          <w:r w:rsidRPr="00CE2EF5">
            <w:rPr>
              <w:rFonts w:eastAsia="Times New Roman" w:cs="Arial"/>
              <w:i/>
              <w:iCs/>
              <w:color w:val="4472C4"/>
              <w:szCs w:val="20"/>
            </w:rPr>
            <w:t>Uurimistööde aruanne. Versioon:V01</w:t>
          </w:r>
        </w:p>
      </w:tc>
      <w:tc>
        <w:tcPr>
          <w:tcW w:w="2500" w:type="pct"/>
          <w:tcBorders>
            <w:bottom w:val="single" w:sz="4" w:space="0" w:color="4472C4"/>
          </w:tcBorders>
          <w:shd w:val="clear" w:color="auto" w:fill="FFFFFF"/>
        </w:tcPr>
        <w:p w14:paraId="52944FAA" w14:textId="77777777" w:rsidR="000F3A9C" w:rsidRPr="00CE2EF5" w:rsidRDefault="000F3A9C" w:rsidP="001813CD">
          <w:pPr>
            <w:pStyle w:val="Pis"/>
            <w:rPr>
              <w:rFonts w:ascii="Cambria" w:eastAsia="Times New Roman" w:hAnsi="Cambria"/>
              <w:i/>
              <w:iCs/>
              <w:color w:val="4472C4"/>
              <w:sz w:val="24"/>
              <w:szCs w:val="24"/>
            </w:rPr>
          </w:pPr>
          <w:r w:rsidRPr="00CE2EF5">
            <w:rPr>
              <w:rFonts w:eastAsia="Times New Roman"/>
              <w:i/>
              <w:iCs/>
              <w:noProof/>
              <w:color w:val="2F5496"/>
              <w:sz w:val="26"/>
            </w:rPr>
            <w:drawing>
              <wp:anchor distT="0" distB="0" distL="114300" distR="114300" simplePos="0" relativeHeight="251676160" behindDoc="0" locked="0" layoutInCell="1" allowOverlap="1" wp14:anchorId="3A8F699B" wp14:editId="2AD329F0">
                <wp:simplePos x="0" y="0"/>
                <wp:positionH relativeFrom="margin">
                  <wp:posOffset>1242060</wp:posOffset>
                </wp:positionH>
                <wp:positionV relativeFrom="margin">
                  <wp:posOffset>635</wp:posOffset>
                </wp:positionV>
                <wp:extent cx="1278255" cy="450215"/>
                <wp:effectExtent l="0" t="0" r="0" b="0"/>
                <wp:wrapSquare wrapText="bothSides"/>
                <wp:docPr id="869247239" name="Pilt 42" descr="Pilt, millel on kujutatud tekst, Font, logo, Graafika&#10;&#10;Tehisintellekti genereeritud sisu ei pruugi olla õi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503535" name="Pilt 42" descr="Pilt, millel on kujutatud tekst, Font, logo, Graafika&#10;&#10;Tehisintellekti genereeritud sisu ei pruugi olla õig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78255" cy="45021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1F84148" w14:textId="77777777" w:rsidR="000F3A9C" w:rsidRPr="00E96BD0" w:rsidRDefault="000F3A9C" w:rsidP="001813CD">
    <w:pPr>
      <w:pStyle w:val="Pis"/>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947" w:type="pct"/>
      <w:tblLook w:val="04A0" w:firstRow="1" w:lastRow="0" w:firstColumn="1" w:lastColumn="0" w:noHBand="0" w:noVBand="1"/>
    </w:tblPr>
    <w:tblGrid>
      <w:gridCol w:w="4347"/>
      <w:gridCol w:w="4347"/>
    </w:tblGrid>
    <w:tr w:rsidR="004A634C" w:rsidRPr="006B1E00" w14:paraId="2FBEFDE4" w14:textId="77777777" w:rsidTr="00143B52">
      <w:trPr>
        <w:trHeight w:val="845"/>
      </w:trPr>
      <w:tc>
        <w:tcPr>
          <w:tcW w:w="2500" w:type="pct"/>
          <w:tcBorders>
            <w:bottom w:val="single" w:sz="4" w:space="0" w:color="4472C4"/>
            <w:right w:val="nil"/>
          </w:tcBorders>
          <w:shd w:val="clear" w:color="auto" w:fill="FFFFFF"/>
          <w:vAlign w:val="bottom"/>
        </w:tcPr>
        <w:p w14:paraId="29CECBA9" w14:textId="77777777" w:rsidR="004A634C" w:rsidRPr="00CE2EF5" w:rsidRDefault="004A634C" w:rsidP="004A634C">
          <w:pPr>
            <w:pStyle w:val="Pis"/>
            <w:jc w:val="left"/>
            <w:rPr>
              <w:rFonts w:eastAsia="Times New Roman" w:cs="Arial"/>
              <w:i/>
              <w:iCs/>
              <w:color w:val="4472C4"/>
              <w:sz w:val="24"/>
              <w:szCs w:val="24"/>
            </w:rPr>
          </w:pPr>
          <w:r>
            <w:rPr>
              <w:rFonts w:eastAsia="Times New Roman" w:cs="Arial"/>
              <w:i/>
              <w:iCs/>
              <w:color w:val="4472C4"/>
              <w:sz w:val="24"/>
              <w:szCs w:val="24"/>
            </w:rPr>
            <w:t>Lindimetsa tee</w:t>
          </w:r>
          <w:r w:rsidRPr="00CE2EF5">
            <w:rPr>
              <w:rFonts w:eastAsia="Times New Roman" w:cs="Arial"/>
              <w:i/>
              <w:iCs/>
              <w:color w:val="4472C4"/>
              <w:sz w:val="24"/>
              <w:szCs w:val="24"/>
            </w:rPr>
            <w:t xml:space="preserve"> ehitamine</w:t>
          </w:r>
        </w:p>
        <w:p w14:paraId="7D67E82F" w14:textId="77777777" w:rsidR="004A634C" w:rsidRPr="00CE2EF5" w:rsidRDefault="004A634C" w:rsidP="004A634C">
          <w:pPr>
            <w:pStyle w:val="Pis"/>
            <w:spacing w:line="360" w:lineRule="auto"/>
            <w:jc w:val="left"/>
            <w:rPr>
              <w:rFonts w:eastAsia="Times New Roman" w:cs="Arial"/>
              <w:i/>
              <w:iCs/>
              <w:color w:val="4472C4"/>
              <w:szCs w:val="20"/>
            </w:rPr>
          </w:pPr>
          <w:r>
            <w:rPr>
              <w:rFonts w:eastAsia="Times New Roman" w:cs="Arial"/>
              <w:i/>
              <w:iCs/>
              <w:color w:val="4472C4"/>
              <w:szCs w:val="20"/>
            </w:rPr>
            <w:t>Ehitusprojekt</w:t>
          </w:r>
          <w:r w:rsidRPr="00CE2EF5">
            <w:rPr>
              <w:rFonts w:eastAsia="Times New Roman" w:cs="Arial"/>
              <w:i/>
              <w:iCs/>
              <w:color w:val="4472C4"/>
              <w:szCs w:val="20"/>
            </w:rPr>
            <w:t>. Versioon:V0</w:t>
          </w:r>
          <w:r>
            <w:rPr>
              <w:rFonts w:eastAsia="Times New Roman" w:cs="Arial"/>
              <w:i/>
              <w:iCs/>
              <w:color w:val="4472C4"/>
              <w:szCs w:val="20"/>
            </w:rPr>
            <w:t>1</w:t>
          </w:r>
        </w:p>
      </w:tc>
      <w:tc>
        <w:tcPr>
          <w:tcW w:w="2500" w:type="pct"/>
          <w:tcBorders>
            <w:bottom w:val="single" w:sz="4" w:space="0" w:color="4472C4"/>
          </w:tcBorders>
          <w:shd w:val="clear" w:color="auto" w:fill="FFFFFF"/>
        </w:tcPr>
        <w:p w14:paraId="16435275" w14:textId="77777777" w:rsidR="004A634C" w:rsidRPr="00CE2EF5" w:rsidRDefault="004A634C" w:rsidP="004A634C">
          <w:pPr>
            <w:pStyle w:val="Pis"/>
            <w:rPr>
              <w:rFonts w:ascii="Cambria" w:eastAsia="Times New Roman" w:hAnsi="Cambria"/>
              <w:i/>
              <w:iCs/>
              <w:color w:val="4472C4"/>
              <w:sz w:val="24"/>
              <w:szCs w:val="24"/>
            </w:rPr>
          </w:pPr>
          <w:r w:rsidRPr="00CE2EF5">
            <w:rPr>
              <w:rFonts w:eastAsia="Times New Roman"/>
              <w:i/>
              <w:iCs/>
              <w:noProof/>
              <w:color w:val="2F5496"/>
              <w:sz w:val="26"/>
            </w:rPr>
            <w:drawing>
              <wp:anchor distT="0" distB="0" distL="114300" distR="114300" simplePos="0" relativeHeight="251666944" behindDoc="0" locked="0" layoutInCell="1" allowOverlap="1" wp14:anchorId="31CAE1C2" wp14:editId="4F439B9A">
                <wp:simplePos x="0" y="0"/>
                <wp:positionH relativeFrom="margin">
                  <wp:posOffset>1413510</wp:posOffset>
                </wp:positionH>
                <wp:positionV relativeFrom="margin">
                  <wp:posOffset>635</wp:posOffset>
                </wp:positionV>
                <wp:extent cx="1278255" cy="450215"/>
                <wp:effectExtent l="0" t="0" r="0" b="6985"/>
                <wp:wrapSquare wrapText="bothSides"/>
                <wp:docPr id="11012237" name="Picture 302667385" descr="Pilt, millel on kujutatud tekst, Font, logo, Graafika&#10;&#10;Tehisintellekti genereeritud sisu ei pruugi olla õi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072258" name="Picture 302667385" descr="Pilt, millel on kujutatud tekst, Font, logo, Graafika&#10;&#10;Tehisintellekti genereeritud sisu ei pruugi olla õig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78255" cy="45021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4D1ECDD2" w14:textId="77777777" w:rsidR="004A634C" w:rsidRPr="00E96BD0" w:rsidRDefault="004A634C" w:rsidP="004A634C">
    <w:pPr>
      <w:pStyle w:val="Pis"/>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Vrvilineloetelutabel7rhk1"/>
      <w:tblW w:w="4947" w:type="pct"/>
      <w:tblLook w:val="04A0" w:firstRow="1" w:lastRow="0" w:firstColumn="1" w:lastColumn="0" w:noHBand="0" w:noVBand="1"/>
    </w:tblPr>
    <w:tblGrid>
      <w:gridCol w:w="4347"/>
      <w:gridCol w:w="4347"/>
    </w:tblGrid>
    <w:tr w:rsidR="00F55992" w:rsidRPr="006B1E00" w14:paraId="5657F672" w14:textId="77777777" w:rsidTr="00143B52">
      <w:trPr>
        <w:cnfStyle w:val="100000000000" w:firstRow="1" w:lastRow="0" w:firstColumn="0" w:lastColumn="0" w:oddVBand="0" w:evenVBand="0" w:oddHBand="0" w:evenHBand="0" w:firstRowFirstColumn="0" w:firstRowLastColumn="0" w:lastRowFirstColumn="0" w:lastRowLastColumn="0"/>
        <w:trHeight w:val="845"/>
      </w:trPr>
      <w:tc>
        <w:tcPr>
          <w:cnfStyle w:val="001000000100" w:firstRow="0" w:lastRow="0" w:firstColumn="1" w:lastColumn="0" w:oddVBand="0" w:evenVBand="0" w:oddHBand="0" w:evenHBand="0" w:firstRowFirstColumn="1" w:firstRowLastColumn="0" w:lastRowFirstColumn="0" w:lastRowLastColumn="0"/>
          <w:tcW w:w="2500" w:type="pct"/>
          <w:vAlign w:val="bottom"/>
        </w:tcPr>
        <w:p w14:paraId="30423FD6" w14:textId="77777777" w:rsidR="00F55992" w:rsidRPr="009C127A" w:rsidRDefault="00F55992" w:rsidP="00F55992">
          <w:pPr>
            <w:pStyle w:val="Pis"/>
            <w:jc w:val="left"/>
            <w:rPr>
              <w:rFonts w:eastAsia="Times New Roman" w:cs="Arial"/>
              <w:color w:val="4472C4" w:themeColor="accent1"/>
              <w:sz w:val="24"/>
              <w:szCs w:val="24"/>
            </w:rPr>
          </w:pPr>
          <w:r>
            <w:rPr>
              <w:rFonts w:eastAsia="Times New Roman" w:cs="Arial"/>
              <w:color w:val="4472C4" w:themeColor="accent1"/>
              <w:sz w:val="24"/>
              <w:szCs w:val="24"/>
            </w:rPr>
            <w:t>Lindimetsa tee</w:t>
          </w:r>
          <w:r w:rsidRPr="009C127A">
            <w:rPr>
              <w:rFonts w:eastAsia="Times New Roman" w:cs="Arial"/>
              <w:color w:val="4472C4" w:themeColor="accent1"/>
              <w:sz w:val="24"/>
              <w:szCs w:val="24"/>
            </w:rPr>
            <w:t xml:space="preserve"> ehitamine</w:t>
          </w:r>
        </w:p>
        <w:p w14:paraId="7897BD0B" w14:textId="77777777" w:rsidR="00F55992" w:rsidRPr="009C127A" w:rsidRDefault="00F55992" w:rsidP="00F55992">
          <w:pPr>
            <w:pStyle w:val="Pis"/>
            <w:spacing w:line="360" w:lineRule="auto"/>
            <w:jc w:val="left"/>
            <w:rPr>
              <w:rFonts w:eastAsia="Times New Roman" w:cs="Arial"/>
              <w:color w:val="4472C4" w:themeColor="accent1"/>
              <w:sz w:val="20"/>
              <w:szCs w:val="20"/>
            </w:rPr>
          </w:pPr>
          <w:r w:rsidRPr="009C127A">
            <w:rPr>
              <w:rFonts w:eastAsia="Times New Roman" w:cs="Arial"/>
              <w:color w:val="4472C4" w:themeColor="accent1"/>
              <w:sz w:val="20"/>
              <w:szCs w:val="20"/>
            </w:rPr>
            <w:t>Ehitusprojekt. Versioon:V0</w:t>
          </w:r>
          <w:r>
            <w:rPr>
              <w:rFonts w:eastAsia="Times New Roman" w:cs="Arial"/>
              <w:color w:val="4472C4" w:themeColor="accent1"/>
              <w:sz w:val="20"/>
              <w:szCs w:val="20"/>
            </w:rPr>
            <w:t>1</w:t>
          </w:r>
        </w:p>
      </w:tc>
      <w:tc>
        <w:tcPr>
          <w:tcW w:w="2500" w:type="pct"/>
        </w:tcPr>
        <w:p w14:paraId="703C5A0F" w14:textId="77777777" w:rsidR="00F55992" w:rsidRDefault="00F55992" w:rsidP="00F55992">
          <w:pPr>
            <w:pStyle w:val="Pis"/>
            <w:cnfStyle w:val="100000000000" w:firstRow="1" w:lastRow="0" w:firstColumn="0" w:lastColumn="0" w:oddVBand="0" w:evenVBand="0" w:oddHBand="0" w:evenHBand="0" w:firstRowFirstColumn="0" w:firstRowLastColumn="0" w:lastRowFirstColumn="0" w:lastRowLastColumn="0"/>
            <w:rPr>
              <w:rFonts w:ascii="Cambria" w:eastAsia="Times New Roman" w:hAnsi="Cambria"/>
              <w:color w:val="4472C4" w:themeColor="accent1"/>
              <w:sz w:val="24"/>
              <w:szCs w:val="24"/>
            </w:rPr>
          </w:pPr>
          <w:r w:rsidRPr="00EF2FBF">
            <w:rPr>
              <w:noProof/>
            </w:rPr>
            <w:drawing>
              <wp:anchor distT="0" distB="0" distL="114300" distR="114300" simplePos="0" relativeHeight="251672064" behindDoc="0" locked="0" layoutInCell="1" allowOverlap="1" wp14:anchorId="2E7FECDF" wp14:editId="7CAEE2BA">
                <wp:simplePos x="0" y="0"/>
                <wp:positionH relativeFrom="margin">
                  <wp:posOffset>5153025</wp:posOffset>
                </wp:positionH>
                <wp:positionV relativeFrom="margin">
                  <wp:posOffset>0</wp:posOffset>
                </wp:positionV>
                <wp:extent cx="1278000" cy="450000"/>
                <wp:effectExtent l="0" t="0" r="0" b="7620"/>
                <wp:wrapSquare wrapText="bothSides"/>
                <wp:docPr id="1140437748" name="Picture 1238600852" descr="Pilt, millel on kujutatud tekst, Font, logo, Graafika&#10;&#10;Tehisintellekti genereeritud sisu ei pruugi olla õi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590075" name="Picture 1238600852" descr="Pilt, millel on kujutatud tekst, Font, logo, Graafika&#10;&#10;Tehisintellekti genereeritud sisu ei pruugi olla õi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78000" cy="4500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07965D24" w14:textId="77777777" w:rsidR="00F55992" w:rsidRPr="005B396F" w:rsidRDefault="00F55992" w:rsidP="00F55992">
    <w:pPr>
      <w:pStyle w:val="Pi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947" w:type="pct"/>
      <w:tblLook w:val="04A0" w:firstRow="1" w:lastRow="0" w:firstColumn="1" w:lastColumn="0" w:noHBand="0" w:noVBand="1"/>
    </w:tblPr>
    <w:tblGrid>
      <w:gridCol w:w="4347"/>
      <w:gridCol w:w="4347"/>
    </w:tblGrid>
    <w:tr w:rsidR="00F57988" w:rsidRPr="006B1E00" w14:paraId="759A9AC3" w14:textId="77777777" w:rsidTr="008D0472">
      <w:trPr>
        <w:trHeight w:val="845"/>
      </w:trPr>
      <w:tc>
        <w:tcPr>
          <w:tcW w:w="2500" w:type="pct"/>
          <w:tcBorders>
            <w:bottom w:val="single" w:sz="4" w:space="0" w:color="4472C4"/>
            <w:right w:val="nil"/>
          </w:tcBorders>
          <w:shd w:val="clear" w:color="auto" w:fill="FFFFFF"/>
          <w:vAlign w:val="bottom"/>
        </w:tcPr>
        <w:p w14:paraId="06E7A72D" w14:textId="1D1DD48A" w:rsidR="00F57988" w:rsidRPr="00CE2EF5" w:rsidRDefault="00BE4BAB" w:rsidP="008D0472">
          <w:pPr>
            <w:pStyle w:val="Pis"/>
            <w:jc w:val="left"/>
            <w:rPr>
              <w:rFonts w:eastAsia="Times New Roman" w:cs="Arial"/>
              <w:i/>
              <w:iCs/>
              <w:color w:val="4472C4"/>
              <w:sz w:val="24"/>
              <w:szCs w:val="24"/>
            </w:rPr>
          </w:pPr>
          <w:r>
            <w:rPr>
              <w:rFonts w:eastAsia="Times New Roman" w:cs="Arial"/>
              <w:i/>
              <w:iCs/>
              <w:color w:val="4472C4"/>
              <w:sz w:val="24"/>
              <w:szCs w:val="24"/>
            </w:rPr>
            <w:t>Lindimetsa tee</w:t>
          </w:r>
          <w:r w:rsidR="00F57988" w:rsidRPr="00CE2EF5">
            <w:rPr>
              <w:rFonts w:eastAsia="Times New Roman" w:cs="Arial"/>
              <w:i/>
              <w:iCs/>
              <w:color w:val="4472C4"/>
              <w:sz w:val="24"/>
              <w:szCs w:val="24"/>
            </w:rPr>
            <w:t xml:space="preserve"> ehitamine</w:t>
          </w:r>
        </w:p>
        <w:p w14:paraId="00052179" w14:textId="7923DD22" w:rsidR="00F57988" w:rsidRPr="00CE2EF5" w:rsidRDefault="00F57988" w:rsidP="008D0472">
          <w:pPr>
            <w:pStyle w:val="Pis"/>
            <w:spacing w:line="360" w:lineRule="auto"/>
            <w:jc w:val="left"/>
            <w:rPr>
              <w:rFonts w:eastAsia="Times New Roman" w:cs="Arial"/>
              <w:i/>
              <w:iCs/>
              <w:color w:val="4472C4"/>
              <w:szCs w:val="20"/>
            </w:rPr>
          </w:pPr>
          <w:r>
            <w:rPr>
              <w:rFonts w:eastAsia="Times New Roman" w:cs="Arial"/>
              <w:i/>
              <w:iCs/>
              <w:color w:val="4472C4"/>
              <w:szCs w:val="20"/>
            </w:rPr>
            <w:t>Ehitusprojekt</w:t>
          </w:r>
          <w:r w:rsidRPr="00CE2EF5">
            <w:rPr>
              <w:rFonts w:eastAsia="Times New Roman" w:cs="Arial"/>
              <w:i/>
              <w:iCs/>
              <w:color w:val="4472C4"/>
              <w:szCs w:val="20"/>
            </w:rPr>
            <w:t>. Versioon:V0</w:t>
          </w:r>
          <w:r w:rsidR="00BE4BAB">
            <w:rPr>
              <w:rFonts w:eastAsia="Times New Roman" w:cs="Arial"/>
              <w:i/>
              <w:iCs/>
              <w:color w:val="4472C4"/>
              <w:szCs w:val="20"/>
            </w:rPr>
            <w:t>1</w:t>
          </w:r>
        </w:p>
      </w:tc>
      <w:tc>
        <w:tcPr>
          <w:tcW w:w="2500" w:type="pct"/>
          <w:tcBorders>
            <w:bottom w:val="single" w:sz="4" w:space="0" w:color="4472C4"/>
          </w:tcBorders>
          <w:shd w:val="clear" w:color="auto" w:fill="FFFFFF"/>
        </w:tcPr>
        <w:p w14:paraId="5FE1D44E" w14:textId="0445CE23" w:rsidR="00F57988" w:rsidRPr="00CE2EF5" w:rsidRDefault="00F57988" w:rsidP="00F57988">
          <w:pPr>
            <w:pStyle w:val="Pis"/>
            <w:rPr>
              <w:rFonts w:ascii="Cambria" w:eastAsia="Times New Roman" w:hAnsi="Cambria"/>
              <w:i/>
              <w:iCs/>
              <w:color w:val="4472C4"/>
              <w:sz w:val="24"/>
              <w:szCs w:val="24"/>
            </w:rPr>
          </w:pPr>
          <w:r w:rsidRPr="00CE2EF5">
            <w:rPr>
              <w:rFonts w:eastAsia="Times New Roman"/>
              <w:i/>
              <w:iCs/>
              <w:noProof/>
              <w:color w:val="2F5496"/>
              <w:sz w:val="26"/>
            </w:rPr>
            <w:drawing>
              <wp:anchor distT="0" distB="0" distL="114300" distR="114300" simplePos="0" relativeHeight="251635200" behindDoc="0" locked="0" layoutInCell="1" allowOverlap="1" wp14:anchorId="7C37E20A" wp14:editId="0B04F263">
                <wp:simplePos x="0" y="0"/>
                <wp:positionH relativeFrom="margin">
                  <wp:posOffset>1413510</wp:posOffset>
                </wp:positionH>
                <wp:positionV relativeFrom="margin">
                  <wp:posOffset>635</wp:posOffset>
                </wp:positionV>
                <wp:extent cx="1278255" cy="450215"/>
                <wp:effectExtent l="0" t="0" r="0" b="6985"/>
                <wp:wrapSquare wrapText="bothSides"/>
                <wp:docPr id="1926733252" name="Picture 302667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4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78255" cy="45021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47301E28" w14:textId="77777777" w:rsidR="00F57988" w:rsidRPr="00E96BD0" w:rsidRDefault="00F57988" w:rsidP="00F57988">
    <w:pPr>
      <w:pStyle w:val="Pi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Vrvilineloetelutabel7rhk1"/>
      <w:tblW w:w="4947" w:type="pct"/>
      <w:tblLook w:val="04A0" w:firstRow="1" w:lastRow="0" w:firstColumn="1" w:lastColumn="0" w:noHBand="0" w:noVBand="1"/>
    </w:tblPr>
    <w:tblGrid>
      <w:gridCol w:w="4347"/>
      <w:gridCol w:w="4347"/>
    </w:tblGrid>
    <w:tr w:rsidR="006073C9" w:rsidRPr="006B1E00" w14:paraId="5AF6549A" w14:textId="77777777" w:rsidTr="00751E80">
      <w:trPr>
        <w:cnfStyle w:val="100000000000" w:firstRow="1" w:lastRow="0" w:firstColumn="0" w:lastColumn="0" w:oddVBand="0" w:evenVBand="0" w:oddHBand="0" w:evenHBand="0" w:firstRowFirstColumn="0" w:firstRowLastColumn="0" w:lastRowFirstColumn="0" w:lastRowLastColumn="0"/>
        <w:trHeight w:val="845"/>
      </w:trPr>
      <w:tc>
        <w:tcPr>
          <w:cnfStyle w:val="001000000100" w:firstRow="0" w:lastRow="0" w:firstColumn="1" w:lastColumn="0" w:oddVBand="0" w:evenVBand="0" w:oddHBand="0" w:evenHBand="0" w:firstRowFirstColumn="1" w:firstRowLastColumn="0" w:lastRowFirstColumn="0" w:lastRowLastColumn="0"/>
          <w:tcW w:w="2500" w:type="pct"/>
          <w:vAlign w:val="bottom"/>
        </w:tcPr>
        <w:p w14:paraId="477A6290" w14:textId="63360AB1" w:rsidR="006073C9" w:rsidRPr="009C127A" w:rsidRDefault="006A1BF4" w:rsidP="006073C9">
          <w:pPr>
            <w:pStyle w:val="Pis"/>
            <w:jc w:val="left"/>
            <w:rPr>
              <w:rFonts w:eastAsia="Times New Roman" w:cs="Arial"/>
              <w:color w:val="4472C4" w:themeColor="accent1"/>
              <w:sz w:val="24"/>
              <w:szCs w:val="24"/>
            </w:rPr>
          </w:pPr>
          <w:r>
            <w:rPr>
              <w:rFonts w:eastAsia="Times New Roman" w:cs="Arial"/>
              <w:color w:val="4472C4" w:themeColor="accent1"/>
              <w:sz w:val="24"/>
              <w:szCs w:val="24"/>
            </w:rPr>
            <w:t>Lindimetsa tee</w:t>
          </w:r>
          <w:r w:rsidR="006073C9" w:rsidRPr="009C127A">
            <w:rPr>
              <w:rFonts w:eastAsia="Times New Roman" w:cs="Arial"/>
              <w:color w:val="4472C4" w:themeColor="accent1"/>
              <w:sz w:val="24"/>
              <w:szCs w:val="24"/>
            </w:rPr>
            <w:t xml:space="preserve"> ehitamine</w:t>
          </w:r>
        </w:p>
        <w:p w14:paraId="3D240814" w14:textId="133EBBEE" w:rsidR="006073C9" w:rsidRPr="009C127A" w:rsidRDefault="006073C9" w:rsidP="006A1BF4">
          <w:pPr>
            <w:pStyle w:val="Pis"/>
            <w:spacing w:line="360" w:lineRule="auto"/>
            <w:jc w:val="left"/>
            <w:rPr>
              <w:rFonts w:eastAsia="Times New Roman" w:cs="Arial"/>
              <w:color w:val="4472C4" w:themeColor="accent1"/>
              <w:sz w:val="20"/>
              <w:szCs w:val="20"/>
            </w:rPr>
          </w:pPr>
          <w:r w:rsidRPr="009C127A">
            <w:rPr>
              <w:rFonts w:eastAsia="Times New Roman" w:cs="Arial"/>
              <w:color w:val="4472C4" w:themeColor="accent1"/>
              <w:sz w:val="20"/>
              <w:szCs w:val="20"/>
            </w:rPr>
            <w:t>Ehitusprojekt. Versioon:V0</w:t>
          </w:r>
          <w:r w:rsidR="006A1BF4">
            <w:rPr>
              <w:rFonts w:eastAsia="Times New Roman" w:cs="Arial"/>
              <w:color w:val="4472C4" w:themeColor="accent1"/>
              <w:sz w:val="20"/>
              <w:szCs w:val="20"/>
            </w:rPr>
            <w:t>1</w:t>
          </w:r>
        </w:p>
      </w:tc>
      <w:tc>
        <w:tcPr>
          <w:tcW w:w="2500" w:type="pct"/>
        </w:tcPr>
        <w:p w14:paraId="2A56B1F9" w14:textId="77777777" w:rsidR="006073C9" w:rsidRDefault="006073C9" w:rsidP="006073C9">
          <w:pPr>
            <w:pStyle w:val="Pis"/>
            <w:cnfStyle w:val="100000000000" w:firstRow="1" w:lastRow="0" w:firstColumn="0" w:lastColumn="0" w:oddVBand="0" w:evenVBand="0" w:oddHBand="0" w:evenHBand="0" w:firstRowFirstColumn="0" w:firstRowLastColumn="0" w:lastRowFirstColumn="0" w:lastRowLastColumn="0"/>
            <w:rPr>
              <w:rFonts w:ascii="Cambria" w:eastAsia="Times New Roman" w:hAnsi="Cambria"/>
              <w:color w:val="4472C4" w:themeColor="accent1"/>
              <w:sz w:val="24"/>
              <w:szCs w:val="24"/>
            </w:rPr>
          </w:pPr>
          <w:r w:rsidRPr="00EF2FBF">
            <w:rPr>
              <w:noProof/>
            </w:rPr>
            <w:drawing>
              <wp:anchor distT="0" distB="0" distL="114300" distR="114300" simplePos="0" relativeHeight="251642368" behindDoc="0" locked="0" layoutInCell="1" allowOverlap="1" wp14:anchorId="43C5D02B" wp14:editId="4025C3E6">
                <wp:simplePos x="0" y="0"/>
                <wp:positionH relativeFrom="margin">
                  <wp:posOffset>2963723</wp:posOffset>
                </wp:positionH>
                <wp:positionV relativeFrom="margin">
                  <wp:posOffset>0</wp:posOffset>
                </wp:positionV>
                <wp:extent cx="1278000" cy="450000"/>
                <wp:effectExtent l="0" t="0" r="0" b="7620"/>
                <wp:wrapSquare wrapText="bothSides"/>
                <wp:docPr id="927590075" name="Picture 1238600852" descr="Pilt, millel on kujutatud tekst, Font, logo, Graafika&#10;&#10;Tehisintellekti genereeritud sisu ei pruugi olla õi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590075" name="Picture 1238600852" descr="Pilt, millel on kujutatud tekst, Font, logo, Graafika&#10;&#10;Tehisintellekti genereeritud sisu ei pruugi olla õi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78000" cy="4500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37188C29" w14:textId="77777777" w:rsidR="006073C9" w:rsidRPr="005B396F" w:rsidRDefault="006073C9" w:rsidP="006073C9">
    <w:pPr>
      <w:pStyle w:val="Pi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Vrvilineloetelutabel7rhk1"/>
      <w:tblW w:w="4947" w:type="pct"/>
      <w:tblLook w:val="04A0" w:firstRow="1" w:lastRow="0" w:firstColumn="1" w:lastColumn="0" w:noHBand="0" w:noVBand="1"/>
    </w:tblPr>
    <w:tblGrid>
      <w:gridCol w:w="4347"/>
      <w:gridCol w:w="4347"/>
    </w:tblGrid>
    <w:tr w:rsidR="006073C9" w:rsidRPr="006B1E00" w14:paraId="71C3D7F5" w14:textId="77777777" w:rsidTr="00751E80">
      <w:trPr>
        <w:cnfStyle w:val="100000000000" w:firstRow="1" w:lastRow="0" w:firstColumn="0" w:lastColumn="0" w:oddVBand="0" w:evenVBand="0" w:oddHBand="0" w:evenHBand="0" w:firstRowFirstColumn="0" w:firstRowLastColumn="0" w:lastRowFirstColumn="0" w:lastRowLastColumn="0"/>
        <w:trHeight w:val="845"/>
      </w:trPr>
      <w:tc>
        <w:tcPr>
          <w:cnfStyle w:val="001000000100" w:firstRow="0" w:lastRow="0" w:firstColumn="1" w:lastColumn="0" w:oddVBand="0" w:evenVBand="0" w:oddHBand="0" w:evenHBand="0" w:firstRowFirstColumn="1" w:firstRowLastColumn="0" w:lastRowFirstColumn="0" w:lastRowLastColumn="0"/>
          <w:tcW w:w="2500" w:type="pct"/>
          <w:vAlign w:val="bottom"/>
        </w:tcPr>
        <w:p w14:paraId="1FAC37C2" w14:textId="49D0532F" w:rsidR="006073C9" w:rsidRPr="009C127A" w:rsidRDefault="00D20555" w:rsidP="006073C9">
          <w:pPr>
            <w:pStyle w:val="Pis"/>
            <w:jc w:val="left"/>
            <w:rPr>
              <w:rFonts w:eastAsia="Times New Roman" w:cs="Arial"/>
              <w:color w:val="4472C4" w:themeColor="accent1"/>
              <w:sz w:val="24"/>
              <w:szCs w:val="24"/>
            </w:rPr>
          </w:pPr>
          <w:r>
            <w:rPr>
              <w:rFonts w:eastAsia="Times New Roman" w:cs="Arial"/>
              <w:color w:val="4472C4" w:themeColor="accent1"/>
              <w:sz w:val="24"/>
              <w:szCs w:val="24"/>
            </w:rPr>
            <w:t>Lindimetsa</w:t>
          </w:r>
          <w:r w:rsidR="006073C9">
            <w:rPr>
              <w:rFonts w:eastAsia="Times New Roman" w:cs="Arial"/>
              <w:color w:val="4472C4" w:themeColor="accent1"/>
              <w:sz w:val="24"/>
              <w:szCs w:val="24"/>
            </w:rPr>
            <w:t xml:space="preserve"> tee</w:t>
          </w:r>
          <w:r w:rsidR="006073C9" w:rsidRPr="009C127A">
            <w:rPr>
              <w:rFonts w:eastAsia="Times New Roman" w:cs="Arial"/>
              <w:color w:val="4472C4" w:themeColor="accent1"/>
              <w:sz w:val="24"/>
              <w:szCs w:val="24"/>
            </w:rPr>
            <w:t xml:space="preserve"> ehitamine</w:t>
          </w:r>
        </w:p>
        <w:p w14:paraId="2CE3D1BD" w14:textId="0A8A07F0" w:rsidR="006073C9" w:rsidRPr="009C127A" w:rsidRDefault="006073C9" w:rsidP="00D20555">
          <w:pPr>
            <w:pStyle w:val="Pis"/>
            <w:spacing w:line="360" w:lineRule="auto"/>
            <w:jc w:val="left"/>
            <w:rPr>
              <w:rFonts w:eastAsia="Times New Roman" w:cs="Arial"/>
              <w:color w:val="4472C4" w:themeColor="accent1"/>
              <w:sz w:val="20"/>
              <w:szCs w:val="20"/>
            </w:rPr>
          </w:pPr>
          <w:r w:rsidRPr="009C127A">
            <w:rPr>
              <w:rFonts w:eastAsia="Times New Roman" w:cs="Arial"/>
              <w:color w:val="4472C4" w:themeColor="accent1"/>
              <w:sz w:val="20"/>
              <w:szCs w:val="20"/>
            </w:rPr>
            <w:t>Ehitusprojekt. Versioon:V0</w:t>
          </w:r>
          <w:r w:rsidR="00D20555">
            <w:rPr>
              <w:rFonts w:eastAsia="Times New Roman" w:cs="Arial"/>
              <w:color w:val="4472C4" w:themeColor="accent1"/>
              <w:sz w:val="20"/>
              <w:szCs w:val="20"/>
            </w:rPr>
            <w:t>1</w:t>
          </w:r>
        </w:p>
      </w:tc>
      <w:tc>
        <w:tcPr>
          <w:tcW w:w="2500" w:type="pct"/>
        </w:tcPr>
        <w:p w14:paraId="3AF20558" w14:textId="77777777" w:rsidR="006073C9" w:rsidRDefault="006073C9" w:rsidP="006073C9">
          <w:pPr>
            <w:pStyle w:val="Pis"/>
            <w:cnfStyle w:val="100000000000" w:firstRow="1" w:lastRow="0" w:firstColumn="0" w:lastColumn="0" w:oddVBand="0" w:evenVBand="0" w:oddHBand="0" w:evenHBand="0" w:firstRowFirstColumn="0" w:firstRowLastColumn="0" w:lastRowFirstColumn="0" w:lastRowLastColumn="0"/>
            <w:rPr>
              <w:rFonts w:ascii="Cambria" w:eastAsia="Times New Roman" w:hAnsi="Cambria"/>
              <w:color w:val="4472C4" w:themeColor="accent1"/>
              <w:sz w:val="24"/>
              <w:szCs w:val="24"/>
            </w:rPr>
          </w:pPr>
          <w:r w:rsidRPr="00EF2FBF">
            <w:rPr>
              <w:noProof/>
            </w:rPr>
            <w:drawing>
              <wp:anchor distT="0" distB="0" distL="114300" distR="114300" simplePos="0" relativeHeight="251646464" behindDoc="0" locked="0" layoutInCell="1" allowOverlap="1" wp14:anchorId="2E23748F" wp14:editId="2F4D9DD8">
                <wp:simplePos x="0" y="0"/>
                <wp:positionH relativeFrom="margin">
                  <wp:posOffset>5153025</wp:posOffset>
                </wp:positionH>
                <wp:positionV relativeFrom="margin">
                  <wp:posOffset>0</wp:posOffset>
                </wp:positionV>
                <wp:extent cx="1278000" cy="450000"/>
                <wp:effectExtent l="0" t="0" r="0" b="7620"/>
                <wp:wrapSquare wrapText="bothSides"/>
                <wp:docPr id="1307369005" name="Picture 1238600852" descr="Pilt, millel on kujutatud tekst, Font, logo, Graafika&#10;&#10;Tehisintellekti genereeritud sisu ei pruugi olla õi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590075" name="Picture 1238600852" descr="Pilt, millel on kujutatud tekst, Font, logo, Graafika&#10;&#10;Tehisintellekti genereeritud sisu ei pruugi olla õi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78000" cy="4500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0140CDCA" w14:textId="77777777" w:rsidR="006073C9" w:rsidRPr="005B396F" w:rsidRDefault="006073C9" w:rsidP="006073C9">
    <w:pPr>
      <w:pStyle w:val="Pi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Vrvilineloetelutabel7rhk1"/>
      <w:tblW w:w="4947" w:type="pct"/>
      <w:tblLook w:val="04A0" w:firstRow="1" w:lastRow="0" w:firstColumn="1" w:lastColumn="0" w:noHBand="0" w:noVBand="1"/>
    </w:tblPr>
    <w:tblGrid>
      <w:gridCol w:w="4347"/>
      <w:gridCol w:w="4347"/>
    </w:tblGrid>
    <w:tr w:rsidR="00D20555" w:rsidRPr="006B1E00" w14:paraId="3DFC882C" w14:textId="77777777" w:rsidTr="00143B52">
      <w:trPr>
        <w:cnfStyle w:val="100000000000" w:firstRow="1" w:lastRow="0" w:firstColumn="0" w:lastColumn="0" w:oddVBand="0" w:evenVBand="0" w:oddHBand="0" w:evenHBand="0" w:firstRowFirstColumn="0" w:firstRowLastColumn="0" w:lastRowFirstColumn="0" w:lastRowLastColumn="0"/>
        <w:trHeight w:val="845"/>
      </w:trPr>
      <w:tc>
        <w:tcPr>
          <w:cnfStyle w:val="001000000100" w:firstRow="0" w:lastRow="0" w:firstColumn="1" w:lastColumn="0" w:oddVBand="0" w:evenVBand="0" w:oddHBand="0" w:evenHBand="0" w:firstRowFirstColumn="1" w:firstRowLastColumn="0" w:lastRowFirstColumn="0" w:lastRowLastColumn="0"/>
          <w:tcW w:w="2500" w:type="pct"/>
          <w:vAlign w:val="bottom"/>
        </w:tcPr>
        <w:p w14:paraId="0457C965" w14:textId="77777777" w:rsidR="00D20555" w:rsidRPr="009C127A" w:rsidRDefault="00D20555" w:rsidP="00D20555">
          <w:pPr>
            <w:pStyle w:val="Pis"/>
            <w:jc w:val="left"/>
            <w:rPr>
              <w:rFonts w:eastAsia="Times New Roman" w:cs="Arial"/>
              <w:color w:val="4472C4" w:themeColor="accent1"/>
              <w:sz w:val="24"/>
              <w:szCs w:val="24"/>
            </w:rPr>
          </w:pPr>
          <w:r>
            <w:rPr>
              <w:rFonts w:eastAsia="Times New Roman" w:cs="Arial"/>
              <w:color w:val="4472C4" w:themeColor="accent1"/>
              <w:sz w:val="24"/>
              <w:szCs w:val="24"/>
            </w:rPr>
            <w:t>Lindimetsa tee</w:t>
          </w:r>
          <w:r w:rsidRPr="009C127A">
            <w:rPr>
              <w:rFonts w:eastAsia="Times New Roman" w:cs="Arial"/>
              <w:color w:val="4472C4" w:themeColor="accent1"/>
              <w:sz w:val="24"/>
              <w:szCs w:val="24"/>
            </w:rPr>
            <w:t xml:space="preserve"> ehitamine</w:t>
          </w:r>
        </w:p>
        <w:p w14:paraId="36D5E3B6" w14:textId="77777777" w:rsidR="00D20555" w:rsidRPr="009C127A" w:rsidRDefault="00D20555" w:rsidP="00D20555">
          <w:pPr>
            <w:pStyle w:val="Pis"/>
            <w:spacing w:line="360" w:lineRule="auto"/>
            <w:jc w:val="left"/>
            <w:rPr>
              <w:rFonts w:eastAsia="Times New Roman" w:cs="Arial"/>
              <w:color w:val="4472C4" w:themeColor="accent1"/>
              <w:sz w:val="20"/>
              <w:szCs w:val="20"/>
            </w:rPr>
          </w:pPr>
          <w:r w:rsidRPr="009C127A">
            <w:rPr>
              <w:rFonts w:eastAsia="Times New Roman" w:cs="Arial"/>
              <w:color w:val="4472C4" w:themeColor="accent1"/>
              <w:sz w:val="20"/>
              <w:szCs w:val="20"/>
            </w:rPr>
            <w:t>Ehitusprojekt. Versioon:V0</w:t>
          </w:r>
          <w:r>
            <w:rPr>
              <w:rFonts w:eastAsia="Times New Roman" w:cs="Arial"/>
              <w:color w:val="4472C4" w:themeColor="accent1"/>
              <w:sz w:val="20"/>
              <w:szCs w:val="20"/>
            </w:rPr>
            <w:t>1</w:t>
          </w:r>
        </w:p>
      </w:tc>
      <w:tc>
        <w:tcPr>
          <w:tcW w:w="2500" w:type="pct"/>
        </w:tcPr>
        <w:p w14:paraId="468D838D" w14:textId="77777777" w:rsidR="00D20555" w:rsidRDefault="00D20555" w:rsidP="00D20555">
          <w:pPr>
            <w:pStyle w:val="Pis"/>
            <w:cnfStyle w:val="100000000000" w:firstRow="1" w:lastRow="0" w:firstColumn="0" w:lastColumn="0" w:oddVBand="0" w:evenVBand="0" w:oddHBand="0" w:evenHBand="0" w:firstRowFirstColumn="0" w:firstRowLastColumn="0" w:lastRowFirstColumn="0" w:lastRowLastColumn="0"/>
            <w:rPr>
              <w:rFonts w:ascii="Cambria" w:eastAsia="Times New Roman" w:hAnsi="Cambria"/>
              <w:color w:val="4472C4" w:themeColor="accent1"/>
              <w:sz w:val="24"/>
              <w:szCs w:val="24"/>
            </w:rPr>
          </w:pPr>
          <w:r w:rsidRPr="00EF2FBF">
            <w:rPr>
              <w:noProof/>
            </w:rPr>
            <w:drawing>
              <wp:anchor distT="0" distB="0" distL="114300" distR="114300" simplePos="0" relativeHeight="251650560" behindDoc="0" locked="0" layoutInCell="1" allowOverlap="1" wp14:anchorId="669A71DE" wp14:editId="4E0F3B26">
                <wp:simplePos x="0" y="0"/>
                <wp:positionH relativeFrom="margin">
                  <wp:posOffset>2963723</wp:posOffset>
                </wp:positionH>
                <wp:positionV relativeFrom="margin">
                  <wp:posOffset>0</wp:posOffset>
                </wp:positionV>
                <wp:extent cx="1278000" cy="450000"/>
                <wp:effectExtent l="0" t="0" r="0" b="7620"/>
                <wp:wrapSquare wrapText="bothSides"/>
                <wp:docPr id="682823503" name="Picture 1238600852" descr="Pilt, millel on kujutatud tekst, Font, logo, Graafika&#10;&#10;Tehisintellekti genereeritud sisu ei pruugi olla õi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590075" name="Picture 1238600852" descr="Pilt, millel on kujutatud tekst, Font, logo, Graafika&#10;&#10;Tehisintellekti genereeritud sisu ei pruugi olla õi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78000" cy="4500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1C00D28F" w14:textId="77777777" w:rsidR="00D20555" w:rsidRPr="005B396F" w:rsidRDefault="00D20555" w:rsidP="00D20555">
    <w:pPr>
      <w:pStyle w:val="Pi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947" w:type="pct"/>
      <w:tblLook w:val="04A0" w:firstRow="1" w:lastRow="0" w:firstColumn="1" w:lastColumn="0" w:noHBand="0" w:noVBand="1"/>
    </w:tblPr>
    <w:tblGrid>
      <w:gridCol w:w="4347"/>
      <w:gridCol w:w="4347"/>
    </w:tblGrid>
    <w:tr w:rsidR="00D20555" w:rsidRPr="006B1E00" w14:paraId="2E017A22" w14:textId="77777777" w:rsidTr="00143B52">
      <w:trPr>
        <w:trHeight w:val="845"/>
      </w:trPr>
      <w:tc>
        <w:tcPr>
          <w:tcW w:w="2500" w:type="pct"/>
          <w:tcBorders>
            <w:bottom w:val="single" w:sz="4" w:space="0" w:color="4472C4"/>
            <w:right w:val="nil"/>
          </w:tcBorders>
          <w:shd w:val="clear" w:color="auto" w:fill="FFFFFF"/>
          <w:vAlign w:val="bottom"/>
        </w:tcPr>
        <w:p w14:paraId="06E1191A" w14:textId="77777777" w:rsidR="00D20555" w:rsidRPr="00CE2EF5" w:rsidRDefault="00D20555" w:rsidP="00D20555">
          <w:pPr>
            <w:pStyle w:val="Pis"/>
            <w:jc w:val="left"/>
            <w:rPr>
              <w:rFonts w:eastAsia="Times New Roman" w:cs="Arial"/>
              <w:i/>
              <w:iCs/>
              <w:color w:val="4472C4"/>
              <w:sz w:val="24"/>
              <w:szCs w:val="24"/>
            </w:rPr>
          </w:pPr>
          <w:r>
            <w:rPr>
              <w:rFonts w:eastAsia="Times New Roman" w:cs="Arial"/>
              <w:i/>
              <w:iCs/>
              <w:color w:val="4472C4"/>
              <w:sz w:val="24"/>
              <w:szCs w:val="24"/>
            </w:rPr>
            <w:t>Lindimetsa tee</w:t>
          </w:r>
          <w:r w:rsidRPr="00CE2EF5">
            <w:rPr>
              <w:rFonts w:eastAsia="Times New Roman" w:cs="Arial"/>
              <w:i/>
              <w:iCs/>
              <w:color w:val="4472C4"/>
              <w:sz w:val="24"/>
              <w:szCs w:val="24"/>
            </w:rPr>
            <w:t xml:space="preserve"> ehitamine</w:t>
          </w:r>
        </w:p>
        <w:p w14:paraId="048C9E31" w14:textId="77777777" w:rsidR="00D20555" w:rsidRPr="00CE2EF5" w:rsidRDefault="00D20555" w:rsidP="00D20555">
          <w:pPr>
            <w:pStyle w:val="Pis"/>
            <w:spacing w:line="360" w:lineRule="auto"/>
            <w:jc w:val="left"/>
            <w:rPr>
              <w:rFonts w:eastAsia="Times New Roman" w:cs="Arial"/>
              <w:i/>
              <w:iCs/>
              <w:color w:val="4472C4"/>
              <w:szCs w:val="20"/>
            </w:rPr>
          </w:pPr>
          <w:r>
            <w:rPr>
              <w:rFonts w:eastAsia="Times New Roman" w:cs="Arial"/>
              <w:i/>
              <w:iCs/>
              <w:color w:val="4472C4"/>
              <w:szCs w:val="20"/>
            </w:rPr>
            <w:t>Ehitusprojekt</w:t>
          </w:r>
          <w:r w:rsidRPr="00CE2EF5">
            <w:rPr>
              <w:rFonts w:eastAsia="Times New Roman" w:cs="Arial"/>
              <w:i/>
              <w:iCs/>
              <w:color w:val="4472C4"/>
              <w:szCs w:val="20"/>
            </w:rPr>
            <w:t>. Versioon:V0</w:t>
          </w:r>
          <w:r>
            <w:rPr>
              <w:rFonts w:eastAsia="Times New Roman" w:cs="Arial"/>
              <w:i/>
              <w:iCs/>
              <w:color w:val="4472C4"/>
              <w:szCs w:val="20"/>
            </w:rPr>
            <w:t>1</w:t>
          </w:r>
        </w:p>
      </w:tc>
      <w:tc>
        <w:tcPr>
          <w:tcW w:w="2500" w:type="pct"/>
          <w:tcBorders>
            <w:bottom w:val="single" w:sz="4" w:space="0" w:color="4472C4"/>
          </w:tcBorders>
          <w:shd w:val="clear" w:color="auto" w:fill="FFFFFF"/>
        </w:tcPr>
        <w:p w14:paraId="219D6391" w14:textId="77777777" w:rsidR="00D20555" w:rsidRPr="00CE2EF5" w:rsidRDefault="00D20555" w:rsidP="00D20555">
          <w:pPr>
            <w:pStyle w:val="Pis"/>
            <w:rPr>
              <w:rFonts w:ascii="Cambria" w:eastAsia="Times New Roman" w:hAnsi="Cambria"/>
              <w:i/>
              <w:iCs/>
              <w:color w:val="4472C4"/>
              <w:sz w:val="24"/>
              <w:szCs w:val="24"/>
            </w:rPr>
          </w:pPr>
          <w:r w:rsidRPr="00CE2EF5">
            <w:rPr>
              <w:rFonts w:eastAsia="Times New Roman"/>
              <w:i/>
              <w:iCs/>
              <w:noProof/>
              <w:color w:val="2F5496"/>
              <w:sz w:val="26"/>
            </w:rPr>
            <w:drawing>
              <wp:anchor distT="0" distB="0" distL="114300" distR="114300" simplePos="0" relativeHeight="251651584" behindDoc="0" locked="0" layoutInCell="1" allowOverlap="1" wp14:anchorId="54B794E1" wp14:editId="0C1AC44E">
                <wp:simplePos x="0" y="0"/>
                <wp:positionH relativeFrom="margin">
                  <wp:posOffset>1413510</wp:posOffset>
                </wp:positionH>
                <wp:positionV relativeFrom="margin">
                  <wp:posOffset>635</wp:posOffset>
                </wp:positionV>
                <wp:extent cx="1278255" cy="450215"/>
                <wp:effectExtent l="0" t="0" r="0" b="6985"/>
                <wp:wrapSquare wrapText="bothSides"/>
                <wp:docPr id="2071852661" name="Picture 302667385" descr="Pilt, millel on kujutatud tekst, Font, logo, Graafika&#10;&#10;Tehisintellekti genereeritud sisu ei pruugi olla õi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072258" name="Picture 302667385" descr="Pilt, millel on kujutatud tekst, Font, logo, Graafika&#10;&#10;Tehisintellekti genereeritud sisu ei pruugi olla õig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78255" cy="45021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09B736A2" w14:textId="77777777" w:rsidR="00D20555" w:rsidRPr="00E96BD0" w:rsidRDefault="00D20555" w:rsidP="00D20555">
    <w:pPr>
      <w:pStyle w:val="Pi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Vrvilineloetelutabel7rhk1"/>
      <w:tblW w:w="4947" w:type="pct"/>
      <w:tblLook w:val="04A0" w:firstRow="1" w:lastRow="0" w:firstColumn="1" w:lastColumn="0" w:noHBand="0" w:noVBand="1"/>
    </w:tblPr>
    <w:tblGrid>
      <w:gridCol w:w="10375"/>
      <w:gridCol w:w="10375"/>
    </w:tblGrid>
    <w:tr w:rsidR="0083547A" w:rsidRPr="006B1E00" w14:paraId="65608C85" w14:textId="77777777" w:rsidTr="00143B52">
      <w:trPr>
        <w:cnfStyle w:val="100000000000" w:firstRow="1" w:lastRow="0" w:firstColumn="0" w:lastColumn="0" w:oddVBand="0" w:evenVBand="0" w:oddHBand="0" w:evenHBand="0" w:firstRowFirstColumn="0" w:firstRowLastColumn="0" w:lastRowFirstColumn="0" w:lastRowLastColumn="0"/>
        <w:trHeight w:val="845"/>
      </w:trPr>
      <w:tc>
        <w:tcPr>
          <w:cnfStyle w:val="001000000100" w:firstRow="0" w:lastRow="0" w:firstColumn="1" w:lastColumn="0" w:oddVBand="0" w:evenVBand="0" w:oddHBand="0" w:evenHBand="0" w:firstRowFirstColumn="1" w:firstRowLastColumn="0" w:lastRowFirstColumn="0" w:lastRowLastColumn="0"/>
          <w:tcW w:w="2500" w:type="pct"/>
          <w:vAlign w:val="bottom"/>
        </w:tcPr>
        <w:p w14:paraId="1BA3D70E" w14:textId="77777777" w:rsidR="0083547A" w:rsidRPr="009C127A" w:rsidRDefault="0083547A" w:rsidP="0083547A">
          <w:pPr>
            <w:pStyle w:val="Pis"/>
            <w:jc w:val="left"/>
            <w:rPr>
              <w:rFonts w:eastAsia="Times New Roman" w:cs="Arial"/>
              <w:color w:val="4472C4" w:themeColor="accent1"/>
              <w:sz w:val="24"/>
              <w:szCs w:val="24"/>
            </w:rPr>
          </w:pPr>
          <w:r>
            <w:rPr>
              <w:rFonts w:eastAsia="Times New Roman" w:cs="Arial"/>
              <w:color w:val="4472C4" w:themeColor="accent1"/>
              <w:sz w:val="24"/>
              <w:szCs w:val="24"/>
            </w:rPr>
            <w:t>Lindimetsa tee</w:t>
          </w:r>
          <w:r w:rsidRPr="009C127A">
            <w:rPr>
              <w:rFonts w:eastAsia="Times New Roman" w:cs="Arial"/>
              <w:color w:val="4472C4" w:themeColor="accent1"/>
              <w:sz w:val="24"/>
              <w:szCs w:val="24"/>
            </w:rPr>
            <w:t xml:space="preserve"> ehitamine</w:t>
          </w:r>
        </w:p>
        <w:p w14:paraId="777DE277" w14:textId="77777777" w:rsidR="0083547A" w:rsidRPr="009C127A" w:rsidRDefault="0083547A" w:rsidP="0083547A">
          <w:pPr>
            <w:pStyle w:val="Pis"/>
            <w:spacing w:line="360" w:lineRule="auto"/>
            <w:jc w:val="left"/>
            <w:rPr>
              <w:rFonts w:eastAsia="Times New Roman" w:cs="Arial"/>
              <w:color w:val="4472C4" w:themeColor="accent1"/>
              <w:sz w:val="20"/>
              <w:szCs w:val="20"/>
            </w:rPr>
          </w:pPr>
          <w:r w:rsidRPr="009C127A">
            <w:rPr>
              <w:rFonts w:eastAsia="Times New Roman" w:cs="Arial"/>
              <w:color w:val="4472C4" w:themeColor="accent1"/>
              <w:sz w:val="20"/>
              <w:szCs w:val="20"/>
            </w:rPr>
            <w:t>Ehitusprojekt. Versioon:V0</w:t>
          </w:r>
          <w:r>
            <w:rPr>
              <w:rFonts w:eastAsia="Times New Roman" w:cs="Arial"/>
              <w:color w:val="4472C4" w:themeColor="accent1"/>
              <w:sz w:val="20"/>
              <w:szCs w:val="20"/>
            </w:rPr>
            <w:t>1</w:t>
          </w:r>
        </w:p>
      </w:tc>
      <w:tc>
        <w:tcPr>
          <w:tcW w:w="2500" w:type="pct"/>
        </w:tcPr>
        <w:p w14:paraId="3365D9C8" w14:textId="77777777" w:rsidR="0083547A" w:rsidRDefault="0083547A" w:rsidP="0083547A">
          <w:pPr>
            <w:pStyle w:val="Pis"/>
            <w:cnfStyle w:val="100000000000" w:firstRow="1" w:lastRow="0" w:firstColumn="0" w:lastColumn="0" w:oddVBand="0" w:evenVBand="0" w:oddHBand="0" w:evenHBand="0" w:firstRowFirstColumn="0" w:firstRowLastColumn="0" w:lastRowFirstColumn="0" w:lastRowLastColumn="0"/>
            <w:rPr>
              <w:rFonts w:ascii="Cambria" w:eastAsia="Times New Roman" w:hAnsi="Cambria"/>
              <w:color w:val="4472C4" w:themeColor="accent1"/>
              <w:sz w:val="24"/>
              <w:szCs w:val="24"/>
            </w:rPr>
          </w:pPr>
          <w:r w:rsidRPr="00EF2FBF">
            <w:rPr>
              <w:noProof/>
            </w:rPr>
            <w:drawing>
              <wp:anchor distT="0" distB="0" distL="114300" distR="114300" simplePos="0" relativeHeight="251655680" behindDoc="0" locked="0" layoutInCell="1" allowOverlap="1" wp14:anchorId="2A1CE9F4" wp14:editId="3247F016">
                <wp:simplePos x="0" y="0"/>
                <wp:positionH relativeFrom="margin">
                  <wp:posOffset>5153025</wp:posOffset>
                </wp:positionH>
                <wp:positionV relativeFrom="margin">
                  <wp:posOffset>0</wp:posOffset>
                </wp:positionV>
                <wp:extent cx="1278000" cy="450000"/>
                <wp:effectExtent l="0" t="0" r="0" b="7620"/>
                <wp:wrapSquare wrapText="bothSides"/>
                <wp:docPr id="1481281406" name="Picture 1238600852" descr="Pilt, millel on kujutatud tekst, Font, logo, Graafika&#10;&#10;Tehisintellekti genereeritud sisu ei pruugi olla õi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590075" name="Picture 1238600852" descr="Pilt, millel on kujutatud tekst, Font, logo, Graafika&#10;&#10;Tehisintellekti genereeritud sisu ei pruugi olla õi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78000" cy="4500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43FBB35E" w14:textId="77777777" w:rsidR="0083547A" w:rsidRPr="005B396F" w:rsidRDefault="0083547A" w:rsidP="0083547A">
    <w:pPr>
      <w:pStyle w:val="Pi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947" w:type="pct"/>
      <w:tblLook w:val="04A0" w:firstRow="1" w:lastRow="0" w:firstColumn="1" w:lastColumn="0" w:noHBand="0" w:noVBand="1"/>
    </w:tblPr>
    <w:tblGrid>
      <w:gridCol w:w="4347"/>
      <w:gridCol w:w="4347"/>
    </w:tblGrid>
    <w:tr w:rsidR="004A634C" w:rsidRPr="006B1E00" w14:paraId="126ED60E" w14:textId="77777777" w:rsidTr="00143B52">
      <w:trPr>
        <w:trHeight w:val="845"/>
      </w:trPr>
      <w:tc>
        <w:tcPr>
          <w:tcW w:w="2500" w:type="pct"/>
          <w:tcBorders>
            <w:bottom w:val="single" w:sz="4" w:space="0" w:color="4472C4"/>
            <w:right w:val="nil"/>
          </w:tcBorders>
          <w:shd w:val="clear" w:color="auto" w:fill="FFFFFF"/>
          <w:vAlign w:val="bottom"/>
        </w:tcPr>
        <w:p w14:paraId="4E86E33D" w14:textId="77777777" w:rsidR="004A634C" w:rsidRPr="00CE2EF5" w:rsidRDefault="004A634C" w:rsidP="004A634C">
          <w:pPr>
            <w:pStyle w:val="Pis"/>
            <w:jc w:val="left"/>
            <w:rPr>
              <w:rFonts w:eastAsia="Times New Roman" w:cs="Arial"/>
              <w:i/>
              <w:iCs/>
              <w:color w:val="4472C4"/>
              <w:sz w:val="24"/>
              <w:szCs w:val="24"/>
            </w:rPr>
          </w:pPr>
          <w:r>
            <w:rPr>
              <w:rFonts w:eastAsia="Times New Roman" w:cs="Arial"/>
              <w:i/>
              <w:iCs/>
              <w:color w:val="4472C4"/>
              <w:sz w:val="24"/>
              <w:szCs w:val="24"/>
            </w:rPr>
            <w:t>Lindimetsa tee</w:t>
          </w:r>
          <w:r w:rsidRPr="00CE2EF5">
            <w:rPr>
              <w:rFonts w:eastAsia="Times New Roman" w:cs="Arial"/>
              <w:i/>
              <w:iCs/>
              <w:color w:val="4472C4"/>
              <w:sz w:val="24"/>
              <w:szCs w:val="24"/>
            </w:rPr>
            <w:t xml:space="preserve"> ehitamine</w:t>
          </w:r>
        </w:p>
        <w:p w14:paraId="27C88137" w14:textId="77777777" w:rsidR="004A634C" w:rsidRPr="00CE2EF5" w:rsidRDefault="004A634C" w:rsidP="004A634C">
          <w:pPr>
            <w:pStyle w:val="Pis"/>
            <w:spacing w:line="360" w:lineRule="auto"/>
            <w:jc w:val="left"/>
            <w:rPr>
              <w:rFonts w:eastAsia="Times New Roman" w:cs="Arial"/>
              <w:i/>
              <w:iCs/>
              <w:color w:val="4472C4"/>
              <w:szCs w:val="20"/>
            </w:rPr>
          </w:pPr>
          <w:r>
            <w:rPr>
              <w:rFonts w:eastAsia="Times New Roman" w:cs="Arial"/>
              <w:i/>
              <w:iCs/>
              <w:color w:val="4472C4"/>
              <w:szCs w:val="20"/>
            </w:rPr>
            <w:t>Ehitusprojekt</w:t>
          </w:r>
          <w:r w:rsidRPr="00CE2EF5">
            <w:rPr>
              <w:rFonts w:eastAsia="Times New Roman" w:cs="Arial"/>
              <w:i/>
              <w:iCs/>
              <w:color w:val="4472C4"/>
              <w:szCs w:val="20"/>
            </w:rPr>
            <w:t>. Versioon:V0</w:t>
          </w:r>
          <w:r>
            <w:rPr>
              <w:rFonts w:eastAsia="Times New Roman" w:cs="Arial"/>
              <w:i/>
              <w:iCs/>
              <w:color w:val="4472C4"/>
              <w:szCs w:val="20"/>
            </w:rPr>
            <w:t>1</w:t>
          </w:r>
        </w:p>
      </w:tc>
      <w:tc>
        <w:tcPr>
          <w:tcW w:w="2500" w:type="pct"/>
          <w:tcBorders>
            <w:bottom w:val="single" w:sz="4" w:space="0" w:color="4472C4"/>
          </w:tcBorders>
          <w:shd w:val="clear" w:color="auto" w:fill="FFFFFF"/>
        </w:tcPr>
        <w:p w14:paraId="5211DD97" w14:textId="77777777" w:rsidR="004A634C" w:rsidRPr="00CE2EF5" w:rsidRDefault="004A634C" w:rsidP="004A634C">
          <w:pPr>
            <w:pStyle w:val="Pis"/>
            <w:rPr>
              <w:rFonts w:ascii="Cambria" w:eastAsia="Times New Roman" w:hAnsi="Cambria"/>
              <w:i/>
              <w:iCs/>
              <w:color w:val="4472C4"/>
              <w:sz w:val="24"/>
              <w:szCs w:val="24"/>
            </w:rPr>
          </w:pPr>
          <w:r w:rsidRPr="00CE2EF5">
            <w:rPr>
              <w:rFonts w:eastAsia="Times New Roman"/>
              <w:i/>
              <w:iCs/>
              <w:noProof/>
              <w:color w:val="2F5496"/>
              <w:sz w:val="26"/>
            </w:rPr>
            <w:drawing>
              <wp:anchor distT="0" distB="0" distL="114300" distR="114300" simplePos="0" relativeHeight="251659776" behindDoc="0" locked="0" layoutInCell="1" allowOverlap="1" wp14:anchorId="1A77F4D9" wp14:editId="06F8DFC2">
                <wp:simplePos x="0" y="0"/>
                <wp:positionH relativeFrom="margin">
                  <wp:posOffset>1413510</wp:posOffset>
                </wp:positionH>
                <wp:positionV relativeFrom="margin">
                  <wp:posOffset>635</wp:posOffset>
                </wp:positionV>
                <wp:extent cx="1278255" cy="450215"/>
                <wp:effectExtent l="0" t="0" r="0" b="6985"/>
                <wp:wrapSquare wrapText="bothSides"/>
                <wp:docPr id="2084045750" name="Picture 302667385" descr="Pilt, millel on kujutatud tekst, Font, logo, Graafika&#10;&#10;Tehisintellekti genereeritud sisu ei pruugi olla õi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072258" name="Picture 302667385" descr="Pilt, millel on kujutatud tekst, Font, logo, Graafika&#10;&#10;Tehisintellekti genereeritud sisu ei pruugi olla õig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78255" cy="45021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411695A7" w14:textId="77777777" w:rsidR="004A634C" w:rsidRPr="00E96BD0" w:rsidRDefault="004A634C" w:rsidP="004A634C">
    <w:pPr>
      <w:pStyle w:val="Pis"/>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940" w:type="pct"/>
      <w:tblCellMar>
        <w:top w:w="58" w:type="dxa"/>
        <w:left w:w="115" w:type="dxa"/>
        <w:bottom w:w="58" w:type="dxa"/>
        <w:right w:w="115" w:type="dxa"/>
      </w:tblCellMar>
      <w:tblLook w:val="04A0" w:firstRow="1" w:lastRow="0" w:firstColumn="1" w:lastColumn="0" w:noHBand="0" w:noVBand="1"/>
    </w:tblPr>
    <w:tblGrid>
      <w:gridCol w:w="636"/>
      <w:gridCol w:w="8046"/>
    </w:tblGrid>
    <w:tr w:rsidR="00C77BCE" w:rsidRPr="006B1E00" w14:paraId="3CDD819F" w14:textId="77777777" w:rsidTr="004C0DC5">
      <w:tc>
        <w:tcPr>
          <w:tcW w:w="366" w:type="pct"/>
          <w:tcBorders>
            <w:right w:val="single" w:sz="18" w:space="0" w:color="4F81BD"/>
          </w:tcBorders>
        </w:tcPr>
        <w:p w14:paraId="5135DB23" w14:textId="7AAE533E" w:rsidR="00C77BCE" w:rsidRPr="006B1E00" w:rsidRDefault="00C77BCE" w:rsidP="004C0DC5">
          <w:pPr>
            <w:pStyle w:val="Pis"/>
          </w:pPr>
        </w:p>
      </w:tc>
      <w:tc>
        <w:tcPr>
          <w:tcW w:w="4634" w:type="pct"/>
          <w:tcBorders>
            <w:left w:val="single" w:sz="18" w:space="0" w:color="4F81BD"/>
          </w:tcBorders>
        </w:tcPr>
        <w:p w14:paraId="1A24B259" w14:textId="77777777" w:rsidR="00C77BCE" w:rsidRDefault="00C77BCE" w:rsidP="004C0DC5">
          <w:pPr>
            <w:pStyle w:val="Pis"/>
            <w:rPr>
              <w:rFonts w:ascii="Cambria" w:eastAsia="Times New Roman" w:hAnsi="Cambria"/>
              <w:color w:val="4F81BD"/>
              <w:sz w:val="24"/>
              <w:szCs w:val="24"/>
            </w:rPr>
          </w:pPr>
          <w:r>
            <w:rPr>
              <w:rFonts w:ascii="Cambria" w:eastAsia="Times New Roman" w:hAnsi="Cambria"/>
              <w:color w:val="4F81BD"/>
              <w:sz w:val="24"/>
              <w:szCs w:val="24"/>
            </w:rPr>
            <w:t>Paju Mets TTP-463 maaparandussüsteemi ja teede rekonstrueerimine.  Uurimistööde aruanne</w:t>
          </w:r>
        </w:p>
        <w:p w14:paraId="0CDAB1A3" w14:textId="77777777" w:rsidR="00C77BCE" w:rsidRDefault="00C77BCE" w:rsidP="004C0DC5">
          <w:pPr>
            <w:pStyle w:val="Pis"/>
            <w:rPr>
              <w:rFonts w:ascii="Cambria" w:eastAsia="Times New Roman" w:hAnsi="Cambria"/>
              <w:color w:val="4F81BD"/>
              <w:sz w:val="24"/>
              <w:szCs w:val="24"/>
            </w:rPr>
          </w:pPr>
          <w:r>
            <w:rPr>
              <w:rFonts w:ascii="Cambria" w:eastAsia="Times New Roman" w:hAnsi="Cambria"/>
              <w:color w:val="4F81BD"/>
              <w:sz w:val="24"/>
              <w:szCs w:val="24"/>
            </w:rPr>
            <w:t>Töö nr.PP15/14U</w:t>
          </w:r>
        </w:p>
      </w:tc>
    </w:tr>
  </w:tbl>
  <w:p w14:paraId="18C28E93" w14:textId="77777777" w:rsidR="00C77BCE" w:rsidRDefault="00C77BCE">
    <w:pPr>
      <w:pStyle w:val="Pi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AE46272"/>
    <w:lvl w:ilvl="0">
      <w:start w:val="1"/>
      <w:numFmt w:val="decimal"/>
      <w:pStyle w:val="Loendinumber5"/>
      <w:lvlText w:val="%1."/>
      <w:lvlJc w:val="left"/>
      <w:pPr>
        <w:tabs>
          <w:tab w:val="num" w:pos="1492"/>
        </w:tabs>
        <w:ind w:left="1492" w:hanging="360"/>
      </w:pPr>
    </w:lvl>
  </w:abstractNum>
  <w:abstractNum w:abstractNumId="1" w15:restartNumberingAfterBreak="0">
    <w:nsid w:val="FFFFFF7D"/>
    <w:multiLevelType w:val="singleLevel"/>
    <w:tmpl w:val="3C969126"/>
    <w:lvl w:ilvl="0">
      <w:start w:val="1"/>
      <w:numFmt w:val="decimal"/>
      <w:pStyle w:val="Loendinumber4"/>
      <w:lvlText w:val="%1."/>
      <w:lvlJc w:val="left"/>
      <w:pPr>
        <w:tabs>
          <w:tab w:val="num" w:pos="1209"/>
        </w:tabs>
        <w:ind w:left="1209" w:hanging="360"/>
      </w:pPr>
    </w:lvl>
  </w:abstractNum>
  <w:abstractNum w:abstractNumId="2" w15:restartNumberingAfterBreak="0">
    <w:nsid w:val="FFFFFF7E"/>
    <w:multiLevelType w:val="singleLevel"/>
    <w:tmpl w:val="A6301398"/>
    <w:lvl w:ilvl="0">
      <w:start w:val="1"/>
      <w:numFmt w:val="decimal"/>
      <w:pStyle w:val="Loendinumber3"/>
      <w:lvlText w:val="%1."/>
      <w:lvlJc w:val="left"/>
      <w:pPr>
        <w:tabs>
          <w:tab w:val="num" w:pos="926"/>
        </w:tabs>
        <w:ind w:left="926" w:hanging="360"/>
      </w:pPr>
    </w:lvl>
  </w:abstractNum>
  <w:abstractNum w:abstractNumId="3" w15:restartNumberingAfterBreak="0">
    <w:nsid w:val="FFFFFF7F"/>
    <w:multiLevelType w:val="singleLevel"/>
    <w:tmpl w:val="63E6E9D2"/>
    <w:lvl w:ilvl="0">
      <w:start w:val="1"/>
      <w:numFmt w:val="decimal"/>
      <w:pStyle w:val="Loendinumber2"/>
      <w:lvlText w:val="%1."/>
      <w:lvlJc w:val="left"/>
      <w:pPr>
        <w:tabs>
          <w:tab w:val="num" w:pos="643"/>
        </w:tabs>
        <w:ind w:left="643" w:hanging="360"/>
      </w:pPr>
    </w:lvl>
  </w:abstractNum>
  <w:abstractNum w:abstractNumId="4" w15:restartNumberingAfterBreak="0">
    <w:nsid w:val="FFFFFF80"/>
    <w:multiLevelType w:val="singleLevel"/>
    <w:tmpl w:val="DC6E0EC8"/>
    <w:lvl w:ilvl="0">
      <w:start w:val="1"/>
      <w:numFmt w:val="bullet"/>
      <w:pStyle w:val="Loenditpp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8C9BA2"/>
    <w:lvl w:ilvl="0">
      <w:start w:val="1"/>
      <w:numFmt w:val="bullet"/>
      <w:pStyle w:val="Loenditpp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A96D70C"/>
    <w:lvl w:ilvl="0">
      <w:start w:val="1"/>
      <w:numFmt w:val="bullet"/>
      <w:pStyle w:val="Loenditpp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71EA2C2"/>
    <w:lvl w:ilvl="0">
      <w:start w:val="1"/>
      <w:numFmt w:val="bullet"/>
      <w:pStyle w:val="Loenditpp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4A6880C"/>
    <w:lvl w:ilvl="0">
      <w:start w:val="1"/>
      <w:numFmt w:val="decimal"/>
      <w:pStyle w:val="Loendinumber"/>
      <w:lvlText w:val="%1."/>
      <w:lvlJc w:val="left"/>
      <w:pPr>
        <w:tabs>
          <w:tab w:val="num" w:pos="360"/>
        </w:tabs>
        <w:ind w:left="360" w:hanging="360"/>
      </w:pPr>
    </w:lvl>
  </w:abstractNum>
  <w:abstractNum w:abstractNumId="9" w15:restartNumberingAfterBreak="0">
    <w:nsid w:val="FFFFFF89"/>
    <w:multiLevelType w:val="singleLevel"/>
    <w:tmpl w:val="C7382FDE"/>
    <w:lvl w:ilvl="0">
      <w:start w:val="1"/>
      <w:numFmt w:val="bullet"/>
      <w:pStyle w:val="Loenditpp"/>
      <w:lvlText w:val=""/>
      <w:lvlJc w:val="left"/>
      <w:pPr>
        <w:tabs>
          <w:tab w:val="num" w:pos="360"/>
        </w:tabs>
        <w:ind w:left="360" w:hanging="360"/>
      </w:pPr>
      <w:rPr>
        <w:rFonts w:ascii="Symbol" w:hAnsi="Symbol" w:hint="default"/>
      </w:rPr>
    </w:lvl>
  </w:abstractNum>
  <w:abstractNum w:abstractNumId="10" w15:restartNumberingAfterBreak="0">
    <w:nsid w:val="0FF859AE"/>
    <w:multiLevelType w:val="multilevel"/>
    <w:tmpl w:val="B9C2C20E"/>
    <w:lvl w:ilvl="0">
      <w:start w:val="1"/>
      <w:numFmt w:val="decimal"/>
      <w:pStyle w:val="Pealkiri1"/>
      <w:lvlText w:val="%1."/>
      <w:lvlJc w:val="left"/>
      <w:pPr>
        <w:ind w:left="360" w:hanging="360"/>
      </w:pPr>
      <w:rPr>
        <w:rFonts w:hint="default"/>
      </w:rPr>
    </w:lvl>
    <w:lvl w:ilvl="1">
      <w:start w:val="1"/>
      <w:numFmt w:val="decimal"/>
      <w:pStyle w:val="Pealkiri2"/>
      <w:lvlText w:val="%1.%2."/>
      <w:lvlJc w:val="left"/>
      <w:pPr>
        <w:ind w:left="792" w:hanging="792"/>
      </w:pPr>
      <w:rPr>
        <w:rFonts w:hint="default"/>
      </w:rPr>
    </w:lvl>
    <w:lvl w:ilvl="2">
      <w:start w:val="1"/>
      <w:numFmt w:val="decimal"/>
      <w:pStyle w:val="Pealkiri3"/>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DF56D09"/>
    <w:multiLevelType w:val="multilevel"/>
    <w:tmpl w:val="04250025"/>
    <w:lvl w:ilvl="0">
      <w:start w:val="1"/>
      <w:numFmt w:val="decimal"/>
      <w:pStyle w:val="Pealkiri11"/>
      <w:lvlText w:val="%1"/>
      <w:lvlJc w:val="left"/>
      <w:pPr>
        <w:ind w:left="432" w:hanging="432"/>
      </w:pPr>
      <w:rPr>
        <w:rFonts w:hint="default"/>
      </w:rPr>
    </w:lvl>
    <w:lvl w:ilvl="1">
      <w:start w:val="1"/>
      <w:numFmt w:val="decimal"/>
      <w:pStyle w:val="Pealkiri21"/>
      <w:lvlText w:val="%1.%2"/>
      <w:lvlJc w:val="left"/>
      <w:pPr>
        <w:ind w:left="576" w:hanging="576"/>
      </w:pPr>
    </w:lvl>
    <w:lvl w:ilvl="2">
      <w:start w:val="1"/>
      <w:numFmt w:val="decimal"/>
      <w:pStyle w:val="Pealkiri31"/>
      <w:lvlText w:val="%1.%2.%3"/>
      <w:lvlJc w:val="left"/>
      <w:pPr>
        <w:ind w:left="720" w:hanging="720"/>
      </w:pPr>
    </w:lvl>
    <w:lvl w:ilvl="3">
      <w:start w:val="1"/>
      <w:numFmt w:val="decimal"/>
      <w:pStyle w:val="Pealkiri41"/>
      <w:lvlText w:val="%1.%2.%3.%4"/>
      <w:lvlJc w:val="left"/>
      <w:pPr>
        <w:ind w:left="864" w:hanging="864"/>
      </w:pPr>
    </w:lvl>
    <w:lvl w:ilvl="4">
      <w:start w:val="1"/>
      <w:numFmt w:val="decimal"/>
      <w:pStyle w:val="Pealkiri51"/>
      <w:lvlText w:val="%1.%2.%3.%4.%5"/>
      <w:lvlJc w:val="left"/>
      <w:pPr>
        <w:ind w:left="1008" w:hanging="1008"/>
      </w:pPr>
    </w:lvl>
    <w:lvl w:ilvl="5">
      <w:start w:val="1"/>
      <w:numFmt w:val="decimal"/>
      <w:pStyle w:val="Pealkiri61"/>
      <w:lvlText w:val="%1.%2.%3.%4.%5.%6"/>
      <w:lvlJc w:val="left"/>
      <w:pPr>
        <w:ind w:left="1152" w:hanging="1152"/>
      </w:pPr>
    </w:lvl>
    <w:lvl w:ilvl="6">
      <w:start w:val="1"/>
      <w:numFmt w:val="decimal"/>
      <w:pStyle w:val="Pealkiri71"/>
      <w:lvlText w:val="%1.%2.%3.%4.%5.%6.%7"/>
      <w:lvlJc w:val="left"/>
      <w:pPr>
        <w:ind w:left="1296" w:hanging="1296"/>
      </w:pPr>
    </w:lvl>
    <w:lvl w:ilvl="7">
      <w:start w:val="1"/>
      <w:numFmt w:val="decimal"/>
      <w:pStyle w:val="Pealkiri81"/>
      <w:lvlText w:val="%1.%2.%3.%4.%5.%6.%7.%8"/>
      <w:lvlJc w:val="left"/>
      <w:pPr>
        <w:ind w:left="1440" w:hanging="1440"/>
      </w:pPr>
    </w:lvl>
    <w:lvl w:ilvl="8">
      <w:start w:val="1"/>
      <w:numFmt w:val="decimal"/>
      <w:pStyle w:val="Pealkiri91"/>
      <w:lvlText w:val="%1.%2.%3.%4.%5.%6.%7.%8.%9"/>
      <w:lvlJc w:val="left"/>
      <w:pPr>
        <w:ind w:left="1584" w:hanging="1584"/>
      </w:pPr>
    </w:lvl>
  </w:abstractNum>
  <w:abstractNum w:abstractNumId="12" w15:restartNumberingAfterBreak="0">
    <w:nsid w:val="31B232B1"/>
    <w:multiLevelType w:val="hybridMultilevel"/>
    <w:tmpl w:val="98F21BE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 w15:restartNumberingAfterBreak="0">
    <w:nsid w:val="366F0C62"/>
    <w:multiLevelType w:val="multilevel"/>
    <w:tmpl w:val="0425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4" w15:restartNumberingAfterBreak="0">
    <w:nsid w:val="45021EA9"/>
    <w:multiLevelType w:val="hybridMultilevel"/>
    <w:tmpl w:val="C81C59C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 w15:restartNumberingAfterBreak="0">
    <w:nsid w:val="63BB5B21"/>
    <w:multiLevelType w:val="multilevel"/>
    <w:tmpl w:val="0425001D"/>
    <w:styleLink w:val="Style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710A4FFD"/>
    <w:multiLevelType w:val="hybridMultilevel"/>
    <w:tmpl w:val="A844B3E4"/>
    <w:lvl w:ilvl="0" w:tplc="3EFA5540">
      <w:start w:val="1"/>
      <w:numFmt w:val="bullet"/>
      <w:lvlText w:val=""/>
      <w:lvlJc w:val="left"/>
      <w:pPr>
        <w:ind w:left="1440" w:hanging="360"/>
      </w:pPr>
      <w:rPr>
        <w:rFonts w:ascii="Symbol" w:hAnsi="Symbol" w:hint="default"/>
      </w:rPr>
    </w:lvl>
    <w:lvl w:ilvl="1" w:tplc="04250003" w:tentative="1">
      <w:start w:val="1"/>
      <w:numFmt w:val="bullet"/>
      <w:lvlText w:val="o"/>
      <w:lvlJc w:val="left"/>
      <w:pPr>
        <w:ind w:left="2160" w:hanging="360"/>
      </w:pPr>
      <w:rPr>
        <w:rFonts w:ascii="Courier New" w:hAnsi="Courier New" w:cs="Courier New" w:hint="default"/>
      </w:rPr>
    </w:lvl>
    <w:lvl w:ilvl="2" w:tplc="04250005" w:tentative="1">
      <w:start w:val="1"/>
      <w:numFmt w:val="bullet"/>
      <w:lvlText w:val=""/>
      <w:lvlJc w:val="left"/>
      <w:pPr>
        <w:ind w:left="2880" w:hanging="360"/>
      </w:pPr>
      <w:rPr>
        <w:rFonts w:ascii="Wingdings" w:hAnsi="Wingdings" w:hint="default"/>
      </w:rPr>
    </w:lvl>
    <w:lvl w:ilvl="3" w:tplc="04250001" w:tentative="1">
      <w:start w:val="1"/>
      <w:numFmt w:val="bullet"/>
      <w:lvlText w:val=""/>
      <w:lvlJc w:val="left"/>
      <w:pPr>
        <w:ind w:left="3600" w:hanging="360"/>
      </w:pPr>
      <w:rPr>
        <w:rFonts w:ascii="Symbol" w:hAnsi="Symbol" w:hint="default"/>
      </w:rPr>
    </w:lvl>
    <w:lvl w:ilvl="4" w:tplc="04250003" w:tentative="1">
      <w:start w:val="1"/>
      <w:numFmt w:val="bullet"/>
      <w:lvlText w:val="o"/>
      <w:lvlJc w:val="left"/>
      <w:pPr>
        <w:ind w:left="4320" w:hanging="360"/>
      </w:pPr>
      <w:rPr>
        <w:rFonts w:ascii="Courier New" w:hAnsi="Courier New" w:cs="Courier New" w:hint="default"/>
      </w:rPr>
    </w:lvl>
    <w:lvl w:ilvl="5" w:tplc="04250005" w:tentative="1">
      <w:start w:val="1"/>
      <w:numFmt w:val="bullet"/>
      <w:lvlText w:val=""/>
      <w:lvlJc w:val="left"/>
      <w:pPr>
        <w:ind w:left="5040" w:hanging="360"/>
      </w:pPr>
      <w:rPr>
        <w:rFonts w:ascii="Wingdings" w:hAnsi="Wingdings" w:hint="default"/>
      </w:rPr>
    </w:lvl>
    <w:lvl w:ilvl="6" w:tplc="04250001" w:tentative="1">
      <w:start w:val="1"/>
      <w:numFmt w:val="bullet"/>
      <w:lvlText w:val=""/>
      <w:lvlJc w:val="left"/>
      <w:pPr>
        <w:ind w:left="5760" w:hanging="360"/>
      </w:pPr>
      <w:rPr>
        <w:rFonts w:ascii="Symbol" w:hAnsi="Symbol" w:hint="default"/>
      </w:rPr>
    </w:lvl>
    <w:lvl w:ilvl="7" w:tplc="04250003" w:tentative="1">
      <w:start w:val="1"/>
      <w:numFmt w:val="bullet"/>
      <w:lvlText w:val="o"/>
      <w:lvlJc w:val="left"/>
      <w:pPr>
        <w:ind w:left="6480" w:hanging="360"/>
      </w:pPr>
      <w:rPr>
        <w:rFonts w:ascii="Courier New" w:hAnsi="Courier New" w:cs="Courier New" w:hint="default"/>
      </w:rPr>
    </w:lvl>
    <w:lvl w:ilvl="8" w:tplc="04250005" w:tentative="1">
      <w:start w:val="1"/>
      <w:numFmt w:val="bullet"/>
      <w:lvlText w:val=""/>
      <w:lvlJc w:val="left"/>
      <w:pPr>
        <w:ind w:left="7200" w:hanging="360"/>
      </w:pPr>
      <w:rPr>
        <w:rFonts w:ascii="Wingdings" w:hAnsi="Wingdings" w:hint="default"/>
      </w:rPr>
    </w:lvl>
  </w:abstractNum>
  <w:abstractNum w:abstractNumId="17" w15:restartNumberingAfterBreak="0">
    <w:nsid w:val="77D03DEC"/>
    <w:multiLevelType w:val="hybridMultilevel"/>
    <w:tmpl w:val="FBE4F1D2"/>
    <w:lvl w:ilvl="0" w:tplc="9E3E536A">
      <w:start w:val="1"/>
      <w:numFmt w:val="bullet"/>
      <w:pStyle w:val="Loendilik"/>
      <w:lvlText w:val=""/>
      <w:lvlJc w:val="left"/>
      <w:pPr>
        <w:ind w:left="-708" w:hanging="360"/>
      </w:pPr>
      <w:rPr>
        <w:rFonts w:ascii="Symbol" w:hAnsi="Symbol" w:hint="default"/>
      </w:rPr>
    </w:lvl>
    <w:lvl w:ilvl="1" w:tplc="04250003" w:tentative="1">
      <w:start w:val="1"/>
      <w:numFmt w:val="bullet"/>
      <w:lvlText w:val="o"/>
      <w:lvlJc w:val="left"/>
      <w:pPr>
        <w:ind w:left="12" w:hanging="360"/>
      </w:pPr>
      <w:rPr>
        <w:rFonts w:ascii="Courier New" w:hAnsi="Courier New" w:cs="Courier New" w:hint="default"/>
      </w:rPr>
    </w:lvl>
    <w:lvl w:ilvl="2" w:tplc="04250005" w:tentative="1">
      <w:start w:val="1"/>
      <w:numFmt w:val="bullet"/>
      <w:lvlText w:val=""/>
      <w:lvlJc w:val="left"/>
      <w:pPr>
        <w:ind w:left="732" w:hanging="360"/>
      </w:pPr>
      <w:rPr>
        <w:rFonts w:ascii="Wingdings" w:hAnsi="Wingdings" w:hint="default"/>
      </w:rPr>
    </w:lvl>
    <w:lvl w:ilvl="3" w:tplc="04250001" w:tentative="1">
      <w:start w:val="1"/>
      <w:numFmt w:val="bullet"/>
      <w:lvlText w:val=""/>
      <w:lvlJc w:val="left"/>
      <w:pPr>
        <w:ind w:left="1452" w:hanging="360"/>
      </w:pPr>
      <w:rPr>
        <w:rFonts w:ascii="Symbol" w:hAnsi="Symbol" w:hint="default"/>
      </w:rPr>
    </w:lvl>
    <w:lvl w:ilvl="4" w:tplc="04250003" w:tentative="1">
      <w:start w:val="1"/>
      <w:numFmt w:val="bullet"/>
      <w:lvlText w:val="o"/>
      <w:lvlJc w:val="left"/>
      <w:pPr>
        <w:ind w:left="2172" w:hanging="360"/>
      </w:pPr>
      <w:rPr>
        <w:rFonts w:ascii="Courier New" w:hAnsi="Courier New" w:cs="Courier New" w:hint="default"/>
      </w:rPr>
    </w:lvl>
    <w:lvl w:ilvl="5" w:tplc="04250005" w:tentative="1">
      <w:start w:val="1"/>
      <w:numFmt w:val="bullet"/>
      <w:lvlText w:val=""/>
      <w:lvlJc w:val="left"/>
      <w:pPr>
        <w:ind w:left="2892" w:hanging="360"/>
      </w:pPr>
      <w:rPr>
        <w:rFonts w:ascii="Wingdings" w:hAnsi="Wingdings" w:hint="default"/>
      </w:rPr>
    </w:lvl>
    <w:lvl w:ilvl="6" w:tplc="04250001" w:tentative="1">
      <w:start w:val="1"/>
      <w:numFmt w:val="bullet"/>
      <w:lvlText w:val=""/>
      <w:lvlJc w:val="left"/>
      <w:pPr>
        <w:ind w:left="3612" w:hanging="360"/>
      </w:pPr>
      <w:rPr>
        <w:rFonts w:ascii="Symbol" w:hAnsi="Symbol" w:hint="default"/>
      </w:rPr>
    </w:lvl>
    <w:lvl w:ilvl="7" w:tplc="04250003" w:tentative="1">
      <w:start w:val="1"/>
      <w:numFmt w:val="bullet"/>
      <w:lvlText w:val="o"/>
      <w:lvlJc w:val="left"/>
      <w:pPr>
        <w:ind w:left="4332" w:hanging="360"/>
      </w:pPr>
      <w:rPr>
        <w:rFonts w:ascii="Courier New" w:hAnsi="Courier New" w:cs="Courier New" w:hint="default"/>
      </w:rPr>
    </w:lvl>
    <w:lvl w:ilvl="8" w:tplc="04250005" w:tentative="1">
      <w:start w:val="1"/>
      <w:numFmt w:val="bullet"/>
      <w:lvlText w:val=""/>
      <w:lvlJc w:val="left"/>
      <w:pPr>
        <w:ind w:left="5052" w:hanging="360"/>
      </w:pPr>
      <w:rPr>
        <w:rFonts w:ascii="Wingdings" w:hAnsi="Wingdings" w:hint="default"/>
      </w:rPr>
    </w:lvl>
  </w:abstractNum>
  <w:num w:numId="1" w16cid:durableId="405803655">
    <w:abstractNumId w:val="13"/>
  </w:num>
  <w:num w:numId="2" w16cid:durableId="790977779">
    <w:abstractNumId w:val="15"/>
  </w:num>
  <w:num w:numId="3" w16cid:durableId="191774029">
    <w:abstractNumId w:val="11"/>
  </w:num>
  <w:num w:numId="4" w16cid:durableId="1831364064">
    <w:abstractNumId w:val="10"/>
  </w:num>
  <w:num w:numId="5" w16cid:durableId="154883043">
    <w:abstractNumId w:val="10"/>
  </w:num>
  <w:num w:numId="6" w16cid:durableId="2140763754">
    <w:abstractNumId w:val="17"/>
  </w:num>
  <w:num w:numId="7" w16cid:durableId="208882517">
    <w:abstractNumId w:val="14"/>
  </w:num>
  <w:num w:numId="8" w16cid:durableId="1472332548">
    <w:abstractNumId w:val="16"/>
  </w:num>
  <w:num w:numId="9" w16cid:durableId="974798565">
    <w:abstractNumId w:val="12"/>
  </w:num>
  <w:num w:numId="10" w16cid:durableId="1977755004">
    <w:abstractNumId w:val="8"/>
  </w:num>
  <w:num w:numId="11" w16cid:durableId="314846538">
    <w:abstractNumId w:val="3"/>
  </w:num>
  <w:num w:numId="12" w16cid:durableId="1080181709">
    <w:abstractNumId w:val="2"/>
  </w:num>
  <w:num w:numId="13" w16cid:durableId="1104960835">
    <w:abstractNumId w:val="1"/>
  </w:num>
  <w:num w:numId="14" w16cid:durableId="1842314440">
    <w:abstractNumId w:val="0"/>
  </w:num>
  <w:num w:numId="15" w16cid:durableId="642541236">
    <w:abstractNumId w:val="9"/>
  </w:num>
  <w:num w:numId="16" w16cid:durableId="603998611">
    <w:abstractNumId w:val="7"/>
  </w:num>
  <w:num w:numId="17" w16cid:durableId="1785030362">
    <w:abstractNumId w:val="6"/>
  </w:num>
  <w:num w:numId="18" w16cid:durableId="1951693002">
    <w:abstractNumId w:val="5"/>
  </w:num>
  <w:num w:numId="19" w16cid:durableId="1960381096">
    <w:abstractNumId w:val="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50"/>
    <o:shapelayout v:ext="edit">
      <o:idmap v:ext="edit" data="1"/>
      <o:rules v:ext="edit">
        <o:r id="V:Rule1" type="connector" idref="#AutoShape 4"/>
      </o:rules>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48C"/>
    <w:rsid w:val="0000003A"/>
    <w:rsid w:val="000002E8"/>
    <w:rsid w:val="00000933"/>
    <w:rsid w:val="00001366"/>
    <w:rsid w:val="0000147D"/>
    <w:rsid w:val="00001613"/>
    <w:rsid w:val="000016BF"/>
    <w:rsid w:val="00002115"/>
    <w:rsid w:val="00002822"/>
    <w:rsid w:val="00002A8D"/>
    <w:rsid w:val="00003364"/>
    <w:rsid w:val="00003A7D"/>
    <w:rsid w:val="00003E7A"/>
    <w:rsid w:val="00003FDB"/>
    <w:rsid w:val="0000400D"/>
    <w:rsid w:val="0000415A"/>
    <w:rsid w:val="0000422E"/>
    <w:rsid w:val="000048EE"/>
    <w:rsid w:val="00004A03"/>
    <w:rsid w:val="00004DA8"/>
    <w:rsid w:val="00004ED2"/>
    <w:rsid w:val="00004FA8"/>
    <w:rsid w:val="000052D4"/>
    <w:rsid w:val="00005512"/>
    <w:rsid w:val="00006212"/>
    <w:rsid w:val="000063D9"/>
    <w:rsid w:val="00006F6C"/>
    <w:rsid w:val="000070C8"/>
    <w:rsid w:val="000071ED"/>
    <w:rsid w:val="00007343"/>
    <w:rsid w:val="0000768E"/>
    <w:rsid w:val="00007818"/>
    <w:rsid w:val="000078F2"/>
    <w:rsid w:val="000101A6"/>
    <w:rsid w:val="00010808"/>
    <w:rsid w:val="00011A74"/>
    <w:rsid w:val="00011DF4"/>
    <w:rsid w:val="0001282F"/>
    <w:rsid w:val="00012CF6"/>
    <w:rsid w:val="000134CC"/>
    <w:rsid w:val="00013A42"/>
    <w:rsid w:val="00013E6D"/>
    <w:rsid w:val="0001404D"/>
    <w:rsid w:val="000144AB"/>
    <w:rsid w:val="00014A73"/>
    <w:rsid w:val="00014C7C"/>
    <w:rsid w:val="0001559B"/>
    <w:rsid w:val="00015775"/>
    <w:rsid w:val="00016164"/>
    <w:rsid w:val="00016255"/>
    <w:rsid w:val="00016329"/>
    <w:rsid w:val="000167E1"/>
    <w:rsid w:val="00016849"/>
    <w:rsid w:val="00016BF5"/>
    <w:rsid w:val="00016CA1"/>
    <w:rsid w:val="00016E50"/>
    <w:rsid w:val="000170E8"/>
    <w:rsid w:val="00017AFC"/>
    <w:rsid w:val="00017C93"/>
    <w:rsid w:val="00017F9C"/>
    <w:rsid w:val="0002061C"/>
    <w:rsid w:val="000209CF"/>
    <w:rsid w:val="00020EC1"/>
    <w:rsid w:val="00021228"/>
    <w:rsid w:val="00021CE8"/>
    <w:rsid w:val="00021FF3"/>
    <w:rsid w:val="000221FB"/>
    <w:rsid w:val="00022B72"/>
    <w:rsid w:val="00023442"/>
    <w:rsid w:val="00023D2E"/>
    <w:rsid w:val="0002506A"/>
    <w:rsid w:val="000253A9"/>
    <w:rsid w:val="00025469"/>
    <w:rsid w:val="000257D8"/>
    <w:rsid w:val="00025CAC"/>
    <w:rsid w:val="00025CD6"/>
    <w:rsid w:val="00025DC9"/>
    <w:rsid w:val="00025F50"/>
    <w:rsid w:val="00026211"/>
    <w:rsid w:val="000262FD"/>
    <w:rsid w:val="00026429"/>
    <w:rsid w:val="00026481"/>
    <w:rsid w:val="00030AC7"/>
    <w:rsid w:val="00030B50"/>
    <w:rsid w:val="000319E4"/>
    <w:rsid w:val="00031F5A"/>
    <w:rsid w:val="0003229B"/>
    <w:rsid w:val="000326A2"/>
    <w:rsid w:val="000327A4"/>
    <w:rsid w:val="00032DAC"/>
    <w:rsid w:val="00032E31"/>
    <w:rsid w:val="00032EB8"/>
    <w:rsid w:val="00033AE6"/>
    <w:rsid w:val="000341A8"/>
    <w:rsid w:val="000341E3"/>
    <w:rsid w:val="000343AB"/>
    <w:rsid w:val="00034EF5"/>
    <w:rsid w:val="00035610"/>
    <w:rsid w:val="000358BA"/>
    <w:rsid w:val="00035CA3"/>
    <w:rsid w:val="00035D5D"/>
    <w:rsid w:val="00035ED6"/>
    <w:rsid w:val="00036346"/>
    <w:rsid w:val="0003646A"/>
    <w:rsid w:val="00036981"/>
    <w:rsid w:val="00036E2C"/>
    <w:rsid w:val="0003711F"/>
    <w:rsid w:val="00037160"/>
    <w:rsid w:val="00037328"/>
    <w:rsid w:val="0003757B"/>
    <w:rsid w:val="00037736"/>
    <w:rsid w:val="00037D5A"/>
    <w:rsid w:val="000408CB"/>
    <w:rsid w:val="00040DE2"/>
    <w:rsid w:val="000410CA"/>
    <w:rsid w:val="000410CE"/>
    <w:rsid w:val="00041153"/>
    <w:rsid w:val="000412F6"/>
    <w:rsid w:val="0004141C"/>
    <w:rsid w:val="00041553"/>
    <w:rsid w:val="000420A1"/>
    <w:rsid w:val="00042F4E"/>
    <w:rsid w:val="00043274"/>
    <w:rsid w:val="00043632"/>
    <w:rsid w:val="00043A1A"/>
    <w:rsid w:val="00043D33"/>
    <w:rsid w:val="00043E35"/>
    <w:rsid w:val="000440B2"/>
    <w:rsid w:val="00044A4D"/>
    <w:rsid w:val="00044BCF"/>
    <w:rsid w:val="00044F58"/>
    <w:rsid w:val="00045278"/>
    <w:rsid w:val="000453F2"/>
    <w:rsid w:val="0004675C"/>
    <w:rsid w:val="00046A8E"/>
    <w:rsid w:val="00046BFA"/>
    <w:rsid w:val="00046F4D"/>
    <w:rsid w:val="0005009D"/>
    <w:rsid w:val="0005049E"/>
    <w:rsid w:val="000509E1"/>
    <w:rsid w:val="00050AAF"/>
    <w:rsid w:val="00050FC7"/>
    <w:rsid w:val="000517D8"/>
    <w:rsid w:val="00051A1B"/>
    <w:rsid w:val="00051B40"/>
    <w:rsid w:val="00051BCB"/>
    <w:rsid w:val="00051FBC"/>
    <w:rsid w:val="000522AF"/>
    <w:rsid w:val="00052765"/>
    <w:rsid w:val="00052987"/>
    <w:rsid w:val="000534C5"/>
    <w:rsid w:val="00053759"/>
    <w:rsid w:val="0005378E"/>
    <w:rsid w:val="0005387D"/>
    <w:rsid w:val="00053C07"/>
    <w:rsid w:val="00053CCE"/>
    <w:rsid w:val="00053D19"/>
    <w:rsid w:val="000541C3"/>
    <w:rsid w:val="00054348"/>
    <w:rsid w:val="00054879"/>
    <w:rsid w:val="00054913"/>
    <w:rsid w:val="00054C86"/>
    <w:rsid w:val="00054E3B"/>
    <w:rsid w:val="00055263"/>
    <w:rsid w:val="000552C8"/>
    <w:rsid w:val="0005531B"/>
    <w:rsid w:val="00055639"/>
    <w:rsid w:val="000558A8"/>
    <w:rsid w:val="00055920"/>
    <w:rsid w:val="00055BFE"/>
    <w:rsid w:val="00055D82"/>
    <w:rsid w:val="000561F1"/>
    <w:rsid w:val="00056648"/>
    <w:rsid w:val="00056F94"/>
    <w:rsid w:val="00057540"/>
    <w:rsid w:val="00057610"/>
    <w:rsid w:val="00057620"/>
    <w:rsid w:val="00057AB4"/>
    <w:rsid w:val="00057C2D"/>
    <w:rsid w:val="00057E68"/>
    <w:rsid w:val="00057ECD"/>
    <w:rsid w:val="000603EC"/>
    <w:rsid w:val="00060D26"/>
    <w:rsid w:val="00061167"/>
    <w:rsid w:val="00061179"/>
    <w:rsid w:val="000611A4"/>
    <w:rsid w:val="0006135E"/>
    <w:rsid w:val="00061407"/>
    <w:rsid w:val="0006169E"/>
    <w:rsid w:val="00061829"/>
    <w:rsid w:val="00061CBB"/>
    <w:rsid w:val="00061D4F"/>
    <w:rsid w:val="00061D80"/>
    <w:rsid w:val="00062417"/>
    <w:rsid w:val="00062449"/>
    <w:rsid w:val="0006283F"/>
    <w:rsid w:val="00062DFD"/>
    <w:rsid w:val="00063468"/>
    <w:rsid w:val="00063755"/>
    <w:rsid w:val="00063D66"/>
    <w:rsid w:val="000642F1"/>
    <w:rsid w:val="0006440A"/>
    <w:rsid w:val="00065052"/>
    <w:rsid w:val="0006577E"/>
    <w:rsid w:val="000658A4"/>
    <w:rsid w:val="00066125"/>
    <w:rsid w:val="00066284"/>
    <w:rsid w:val="000664AA"/>
    <w:rsid w:val="000667A2"/>
    <w:rsid w:val="00066913"/>
    <w:rsid w:val="00066BA0"/>
    <w:rsid w:val="00066F8B"/>
    <w:rsid w:val="00067071"/>
    <w:rsid w:val="00067342"/>
    <w:rsid w:val="000706C5"/>
    <w:rsid w:val="00070B55"/>
    <w:rsid w:val="00070BC1"/>
    <w:rsid w:val="00072027"/>
    <w:rsid w:val="00072077"/>
    <w:rsid w:val="000722CC"/>
    <w:rsid w:val="00072333"/>
    <w:rsid w:val="000723C1"/>
    <w:rsid w:val="00072AE9"/>
    <w:rsid w:val="00073107"/>
    <w:rsid w:val="0007355E"/>
    <w:rsid w:val="0007369C"/>
    <w:rsid w:val="000738D2"/>
    <w:rsid w:val="00073957"/>
    <w:rsid w:val="00073FF0"/>
    <w:rsid w:val="000741F6"/>
    <w:rsid w:val="000744F6"/>
    <w:rsid w:val="000746AA"/>
    <w:rsid w:val="00074D0D"/>
    <w:rsid w:val="00075A73"/>
    <w:rsid w:val="00075B06"/>
    <w:rsid w:val="00076EAC"/>
    <w:rsid w:val="000771E3"/>
    <w:rsid w:val="0007746E"/>
    <w:rsid w:val="00077BF7"/>
    <w:rsid w:val="00080234"/>
    <w:rsid w:val="00080446"/>
    <w:rsid w:val="00080A03"/>
    <w:rsid w:val="00080D57"/>
    <w:rsid w:val="000810D3"/>
    <w:rsid w:val="00082132"/>
    <w:rsid w:val="00082216"/>
    <w:rsid w:val="000822D9"/>
    <w:rsid w:val="000823E3"/>
    <w:rsid w:val="00082607"/>
    <w:rsid w:val="00082630"/>
    <w:rsid w:val="000833DF"/>
    <w:rsid w:val="0008349B"/>
    <w:rsid w:val="0008376F"/>
    <w:rsid w:val="000838A6"/>
    <w:rsid w:val="00083E72"/>
    <w:rsid w:val="00084334"/>
    <w:rsid w:val="00084D4A"/>
    <w:rsid w:val="000854DD"/>
    <w:rsid w:val="000855B5"/>
    <w:rsid w:val="00085E91"/>
    <w:rsid w:val="00085F68"/>
    <w:rsid w:val="00085F7C"/>
    <w:rsid w:val="00086473"/>
    <w:rsid w:val="00086D60"/>
    <w:rsid w:val="00086F5A"/>
    <w:rsid w:val="000870B3"/>
    <w:rsid w:val="0008722B"/>
    <w:rsid w:val="00087397"/>
    <w:rsid w:val="0008739A"/>
    <w:rsid w:val="00087517"/>
    <w:rsid w:val="0008779A"/>
    <w:rsid w:val="000877B8"/>
    <w:rsid w:val="0009025F"/>
    <w:rsid w:val="000902DB"/>
    <w:rsid w:val="0009044A"/>
    <w:rsid w:val="00090661"/>
    <w:rsid w:val="00090958"/>
    <w:rsid w:val="00091252"/>
    <w:rsid w:val="0009133B"/>
    <w:rsid w:val="00091B9C"/>
    <w:rsid w:val="00091EF0"/>
    <w:rsid w:val="000920E2"/>
    <w:rsid w:val="00093469"/>
    <w:rsid w:val="00093AB9"/>
    <w:rsid w:val="00093ADE"/>
    <w:rsid w:val="00093C29"/>
    <w:rsid w:val="0009471C"/>
    <w:rsid w:val="000947F1"/>
    <w:rsid w:val="000948F8"/>
    <w:rsid w:val="00094952"/>
    <w:rsid w:val="00094D8F"/>
    <w:rsid w:val="00095003"/>
    <w:rsid w:val="000953C8"/>
    <w:rsid w:val="00095409"/>
    <w:rsid w:val="0009579E"/>
    <w:rsid w:val="000959B0"/>
    <w:rsid w:val="00095B1C"/>
    <w:rsid w:val="000963DB"/>
    <w:rsid w:val="00096459"/>
    <w:rsid w:val="0009650A"/>
    <w:rsid w:val="00096710"/>
    <w:rsid w:val="000967D5"/>
    <w:rsid w:val="00097226"/>
    <w:rsid w:val="00097DD7"/>
    <w:rsid w:val="000A0376"/>
    <w:rsid w:val="000A0AEC"/>
    <w:rsid w:val="000A13A5"/>
    <w:rsid w:val="000A1614"/>
    <w:rsid w:val="000A1BF7"/>
    <w:rsid w:val="000A218F"/>
    <w:rsid w:val="000A2704"/>
    <w:rsid w:val="000A27A2"/>
    <w:rsid w:val="000A280D"/>
    <w:rsid w:val="000A284B"/>
    <w:rsid w:val="000A2A5F"/>
    <w:rsid w:val="000A2B23"/>
    <w:rsid w:val="000A2F46"/>
    <w:rsid w:val="000A37E5"/>
    <w:rsid w:val="000A3970"/>
    <w:rsid w:val="000A397A"/>
    <w:rsid w:val="000A3A59"/>
    <w:rsid w:val="000A3D60"/>
    <w:rsid w:val="000A3E44"/>
    <w:rsid w:val="000A3E5E"/>
    <w:rsid w:val="000A4414"/>
    <w:rsid w:val="000A4764"/>
    <w:rsid w:val="000A489B"/>
    <w:rsid w:val="000A4B89"/>
    <w:rsid w:val="000A4BBF"/>
    <w:rsid w:val="000A4EC0"/>
    <w:rsid w:val="000A579B"/>
    <w:rsid w:val="000A5AF3"/>
    <w:rsid w:val="000A6427"/>
    <w:rsid w:val="000A65C3"/>
    <w:rsid w:val="000A6B55"/>
    <w:rsid w:val="000A6BC4"/>
    <w:rsid w:val="000A6CA1"/>
    <w:rsid w:val="000A6CCE"/>
    <w:rsid w:val="000A6D37"/>
    <w:rsid w:val="000A73E4"/>
    <w:rsid w:val="000A74F2"/>
    <w:rsid w:val="000A7879"/>
    <w:rsid w:val="000B016D"/>
    <w:rsid w:val="000B02C0"/>
    <w:rsid w:val="000B08D2"/>
    <w:rsid w:val="000B08FC"/>
    <w:rsid w:val="000B0B9E"/>
    <w:rsid w:val="000B1633"/>
    <w:rsid w:val="000B1BEB"/>
    <w:rsid w:val="000B2654"/>
    <w:rsid w:val="000B275E"/>
    <w:rsid w:val="000B27DB"/>
    <w:rsid w:val="000B3067"/>
    <w:rsid w:val="000B306C"/>
    <w:rsid w:val="000B3459"/>
    <w:rsid w:val="000B373A"/>
    <w:rsid w:val="000B3ABB"/>
    <w:rsid w:val="000B3B66"/>
    <w:rsid w:val="000B3ED3"/>
    <w:rsid w:val="000B4E97"/>
    <w:rsid w:val="000B509C"/>
    <w:rsid w:val="000B50B1"/>
    <w:rsid w:val="000B527A"/>
    <w:rsid w:val="000B56DF"/>
    <w:rsid w:val="000B5D2F"/>
    <w:rsid w:val="000B5F63"/>
    <w:rsid w:val="000B600E"/>
    <w:rsid w:val="000B61C4"/>
    <w:rsid w:val="000B6D43"/>
    <w:rsid w:val="000B6E07"/>
    <w:rsid w:val="000B751F"/>
    <w:rsid w:val="000B7870"/>
    <w:rsid w:val="000B7AAA"/>
    <w:rsid w:val="000B7DBC"/>
    <w:rsid w:val="000B7EB0"/>
    <w:rsid w:val="000C00E4"/>
    <w:rsid w:val="000C064D"/>
    <w:rsid w:val="000C0C21"/>
    <w:rsid w:val="000C0E97"/>
    <w:rsid w:val="000C0EDA"/>
    <w:rsid w:val="000C0EE2"/>
    <w:rsid w:val="000C1005"/>
    <w:rsid w:val="000C1253"/>
    <w:rsid w:val="000C14CF"/>
    <w:rsid w:val="000C1765"/>
    <w:rsid w:val="000C1D05"/>
    <w:rsid w:val="000C218F"/>
    <w:rsid w:val="000C2387"/>
    <w:rsid w:val="000C2644"/>
    <w:rsid w:val="000C2837"/>
    <w:rsid w:val="000C2B87"/>
    <w:rsid w:val="000C2FBF"/>
    <w:rsid w:val="000C33AE"/>
    <w:rsid w:val="000C357E"/>
    <w:rsid w:val="000C39EA"/>
    <w:rsid w:val="000C3F71"/>
    <w:rsid w:val="000C4B79"/>
    <w:rsid w:val="000C4FB1"/>
    <w:rsid w:val="000C5802"/>
    <w:rsid w:val="000C64A9"/>
    <w:rsid w:val="000C6564"/>
    <w:rsid w:val="000C6810"/>
    <w:rsid w:val="000C684A"/>
    <w:rsid w:val="000C6C4B"/>
    <w:rsid w:val="000C70A4"/>
    <w:rsid w:val="000C7297"/>
    <w:rsid w:val="000C747C"/>
    <w:rsid w:val="000C7E8E"/>
    <w:rsid w:val="000D0A50"/>
    <w:rsid w:val="000D0B44"/>
    <w:rsid w:val="000D0DE9"/>
    <w:rsid w:val="000D1254"/>
    <w:rsid w:val="000D130F"/>
    <w:rsid w:val="000D14BF"/>
    <w:rsid w:val="000D151C"/>
    <w:rsid w:val="000D158F"/>
    <w:rsid w:val="000D15F7"/>
    <w:rsid w:val="000D1D90"/>
    <w:rsid w:val="000D24D9"/>
    <w:rsid w:val="000D278D"/>
    <w:rsid w:val="000D284C"/>
    <w:rsid w:val="000D2CB3"/>
    <w:rsid w:val="000D37E7"/>
    <w:rsid w:val="000D37FE"/>
    <w:rsid w:val="000D3897"/>
    <w:rsid w:val="000D40CB"/>
    <w:rsid w:val="000D4219"/>
    <w:rsid w:val="000D4293"/>
    <w:rsid w:val="000D4544"/>
    <w:rsid w:val="000D462F"/>
    <w:rsid w:val="000D48A1"/>
    <w:rsid w:val="000D4971"/>
    <w:rsid w:val="000D5CF5"/>
    <w:rsid w:val="000D60DA"/>
    <w:rsid w:val="000D632A"/>
    <w:rsid w:val="000D638E"/>
    <w:rsid w:val="000D6928"/>
    <w:rsid w:val="000D6ED9"/>
    <w:rsid w:val="000D7D2F"/>
    <w:rsid w:val="000E0057"/>
    <w:rsid w:val="000E0315"/>
    <w:rsid w:val="000E10C4"/>
    <w:rsid w:val="000E1205"/>
    <w:rsid w:val="000E155C"/>
    <w:rsid w:val="000E1DF1"/>
    <w:rsid w:val="000E2115"/>
    <w:rsid w:val="000E22F6"/>
    <w:rsid w:val="000E24CD"/>
    <w:rsid w:val="000E24F1"/>
    <w:rsid w:val="000E27FB"/>
    <w:rsid w:val="000E31B0"/>
    <w:rsid w:val="000E33D3"/>
    <w:rsid w:val="000E3647"/>
    <w:rsid w:val="000E3663"/>
    <w:rsid w:val="000E37F1"/>
    <w:rsid w:val="000E3CD5"/>
    <w:rsid w:val="000E3D05"/>
    <w:rsid w:val="000E3F63"/>
    <w:rsid w:val="000E48AB"/>
    <w:rsid w:val="000E4D0A"/>
    <w:rsid w:val="000E4D74"/>
    <w:rsid w:val="000E4E8B"/>
    <w:rsid w:val="000E56A0"/>
    <w:rsid w:val="000E5774"/>
    <w:rsid w:val="000E57FC"/>
    <w:rsid w:val="000E614E"/>
    <w:rsid w:val="000E72C8"/>
    <w:rsid w:val="000E762B"/>
    <w:rsid w:val="000E7A92"/>
    <w:rsid w:val="000E7E3E"/>
    <w:rsid w:val="000E7FFE"/>
    <w:rsid w:val="000F00EE"/>
    <w:rsid w:val="000F02C6"/>
    <w:rsid w:val="000F04B7"/>
    <w:rsid w:val="000F05C6"/>
    <w:rsid w:val="000F0E0A"/>
    <w:rsid w:val="000F106D"/>
    <w:rsid w:val="000F113A"/>
    <w:rsid w:val="000F12EC"/>
    <w:rsid w:val="000F197E"/>
    <w:rsid w:val="000F1A7D"/>
    <w:rsid w:val="000F1D70"/>
    <w:rsid w:val="000F21E8"/>
    <w:rsid w:val="000F241C"/>
    <w:rsid w:val="000F2420"/>
    <w:rsid w:val="000F25F7"/>
    <w:rsid w:val="000F2ED3"/>
    <w:rsid w:val="000F2F44"/>
    <w:rsid w:val="000F3077"/>
    <w:rsid w:val="000F34D9"/>
    <w:rsid w:val="000F38E5"/>
    <w:rsid w:val="000F3A9C"/>
    <w:rsid w:val="000F3D7E"/>
    <w:rsid w:val="000F4055"/>
    <w:rsid w:val="000F40D1"/>
    <w:rsid w:val="000F42E3"/>
    <w:rsid w:val="000F4758"/>
    <w:rsid w:val="000F4EA0"/>
    <w:rsid w:val="000F5334"/>
    <w:rsid w:val="000F5546"/>
    <w:rsid w:val="000F561F"/>
    <w:rsid w:val="000F5F75"/>
    <w:rsid w:val="000F609E"/>
    <w:rsid w:val="000F6328"/>
    <w:rsid w:val="000F665D"/>
    <w:rsid w:val="000F69BF"/>
    <w:rsid w:val="000F6A29"/>
    <w:rsid w:val="000F6B45"/>
    <w:rsid w:val="000F7B8F"/>
    <w:rsid w:val="000F7BAB"/>
    <w:rsid w:val="000F7C96"/>
    <w:rsid w:val="000F7CEC"/>
    <w:rsid w:val="000F7FCB"/>
    <w:rsid w:val="00100138"/>
    <w:rsid w:val="00100545"/>
    <w:rsid w:val="00100853"/>
    <w:rsid w:val="00100935"/>
    <w:rsid w:val="00100956"/>
    <w:rsid w:val="00100B02"/>
    <w:rsid w:val="00100DB9"/>
    <w:rsid w:val="00100DF4"/>
    <w:rsid w:val="00100FF5"/>
    <w:rsid w:val="00101027"/>
    <w:rsid w:val="00101711"/>
    <w:rsid w:val="00102427"/>
    <w:rsid w:val="00102472"/>
    <w:rsid w:val="001025AA"/>
    <w:rsid w:val="00102B60"/>
    <w:rsid w:val="00102E77"/>
    <w:rsid w:val="001035B6"/>
    <w:rsid w:val="00103A3A"/>
    <w:rsid w:val="00103B10"/>
    <w:rsid w:val="00103C7E"/>
    <w:rsid w:val="00104205"/>
    <w:rsid w:val="0010443B"/>
    <w:rsid w:val="001045C9"/>
    <w:rsid w:val="001048BB"/>
    <w:rsid w:val="00104E63"/>
    <w:rsid w:val="0010531A"/>
    <w:rsid w:val="0010565B"/>
    <w:rsid w:val="00105BE0"/>
    <w:rsid w:val="00106200"/>
    <w:rsid w:val="00106511"/>
    <w:rsid w:val="00106C81"/>
    <w:rsid w:val="00106CA3"/>
    <w:rsid w:val="001072BC"/>
    <w:rsid w:val="00107514"/>
    <w:rsid w:val="00107762"/>
    <w:rsid w:val="0010777E"/>
    <w:rsid w:val="00107AE0"/>
    <w:rsid w:val="00107CA1"/>
    <w:rsid w:val="00110294"/>
    <w:rsid w:val="001104E7"/>
    <w:rsid w:val="0011083A"/>
    <w:rsid w:val="00110992"/>
    <w:rsid w:val="0011099D"/>
    <w:rsid w:val="00110B2A"/>
    <w:rsid w:val="00110BDB"/>
    <w:rsid w:val="00110D96"/>
    <w:rsid w:val="00110E6F"/>
    <w:rsid w:val="0011120F"/>
    <w:rsid w:val="001118A6"/>
    <w:rsid w:val="00111CE4"/>
    <w:rsid w:val="00111E78"/>
    <w:rsid w:val="00111ECB"/>
    <w:rsid w:val="0011206B"/>
    <w:rsid w:val="00112293"/>
    <w:rsid w:val="001124DF"/>
    <w:rsid w:val="00112B52"/>
    <w:rsid w:val="0011318B"/>
    <w:rsid w:val="00113666"/>
    <w:rsid w:val="001137AF"/>
    <w:rsid w:val="00113AED"/>
    <w:rsid w:val="00113E44"/>
    <w:rsid w:val="00113EB5"/>
    <w:rsid w:val="00114075"/>
    <w:rsid w:val="001147C8"/>
    <w:rsid w:val="00114A4C"/>
    <w:rsid w:val="001150CF"/>
    <w:rsid w:val="0011512C"/>
    <w:rsid w:val="00115FBD"/>
    <w:rsid w:val="0011656C"/>
    <w:rsid w:val="00116728"/>
    <w:rsid w:val="00116932"/>
    <w:rsid w:val="00116A0F"/>
    <w:rsid w:val="00116B50"/>
    <w:rsid w:val="001170F0"/>
    <w:rsid w:val="00117847"/>
    <w:rsid w:val="00117B64"/>
    <w:rsid w:val="0012014B"/>
    <w:rsid w:val="00120CE1"/>
    <w:rsid w:val="00121069"/>
    <w:rsid w:val="00121300"/>
    <w:rsid w:val="0012139E"/>
    <w:rsid w:val="001213A2"/>
    <w:rsid w:val="0012157E"/>
    <w:rsid w:val="001215CD"/>
    <w:rsid w:val="00121911"/>
    <w:rsid w:val="00121AA9"/>
    <w:rsid w:val="00121CA3"/>
    <w:rsid w:val="001221F5"/>
    <w:rsid w:val="0012226D"/>
    <w:rsid w:val="00122E3F"/>
    <w:rsid w:val="0012308A"/>
    <w:rsid w:val="00123A8E"/>
    <w:rsid w:val="00123E1A"/>
    <w:rsid w:val="001240DB"/>
    <w:rsid w:val="00124579"/>
    <w:rsid w:val="00124589"/>
    <w:rsid w:val="00124807"/>
    <w:rsid w:val="001248B1"/>
    <w:rsid w:val="00124D49"/>
    <w:rsid w:val="001252BD"/>
    <w:rsid w:val="00125C64"/>
    <w:rsid w:val="00125D38"/>
    <w:rsid w:val="00125EA5"/>
    <w:rsid w:val="00125EDF"/>
    <w:rsid w:val="0012646C"/>
    <w:rsid w:val="00126671"/>
    <w:rsid w:val="00126F38"/>
    <w:rsid w:val="00127248"/>
    <w:rsid w:val="00127277"/>
    <w:rsid w:val="00127954"/>
    <w:rsid w:val="001279AD"/>
    <w:rsid w:val="00127E38"/>
    <w:rsid w:val="00127F67"/>
    <w:rsid w:val="001301C3"/>
    <w:rsid w:val="001305AE"/>
    <w:rsid w:val="00130C52"/>
    <w:rsid w:val="00130E6E"/>
    <w:rsid w:val="0013118E"/>
    <w:rsid w:val="001311A1"/>
    <w:rsid w:val="001311DF"/>
    <w:rsid w:val="001315AE"/>
    <w:rsid w:val="001325FD"/>
    <w:rsid w:val="00132E07"/>
    <w:rsid w:val="00133CE2"/>
    <w:rsid w:val="00133F4E"/>
    <w:rsid w:val="0013409E"/>
    <w:rsid w:val="00134329"/>
    <w:rsid w:val="0013497F"/>
    <w:rsid w:val="00134A82"/>
    <w:rsid w:val="00134F7A"/>
    <w:rsid w:val="001357CB"/>
    <w:rsid w:val="00135D17"/>
    <w:rsid w:val="0013601C"/>
    <w:rsid w:val="00136055"/>
    <w:rsid w:val="00136212"/>
    <w:rsid w:val="001369F5"/>
    <w:rsid w:val="00136BCF"/>
    <w:rsid w:val="00137077"/>
    <w:rsid w:val="00137163"/>
    <w:rsid w:val="00137752"/>
    <w:rsid w:val="00137844"/>
    <w:rsid w:val="00137966"/>
    <w:rsid w:val="00137AC1"/>
    <w:rsid w:val="00137BA7"/>
    <w:rsid w:val="001409B2"/>
    <w:rsid w:val="00140AF4"/>
    <w:rsid w:val="00140B0E"/>
    <w:rsid w:val="00140C67"/>
    <w:rsid w:val="00141251"/>
    <w:rsid w:val="00141574"/>
    <w:rsid w:val="0014173A"/>
    <w:rsid w:val="00141C4C"/>
    <w:rsid w:val="001426D2"/>
    <w:rsid w:val="00142C0F"/>
    <w:rsid w:val="00142ED9"/>
    <w:rsid w:val="00143194"/>
    <w:rsid w:val="00143341"/>
    <w:rsid w:val="0014374C"/>
    <w:rsid w:val="00143BE4"/>
    <w:rsid w:val="00145866"/>
    <w:rsid w:val="00145AC0"/>
    <w:rsid w:val="001463F5"/>
    <w:rsid w:val="00146699"/>
    <w:rsid w:val="001466B4"/>
    <w:rsid w:val="00146C74"/>
    <w:rsid w:val="00147611"/>
    <w:rsid w:val="00147970"/>
    <w:rsid w:val="0015042D"/>
    <w:rsid w:val="00150536"/>
    <w:rsid w:val="00150802"/>
    <w:rsid w:val="00150812"/>
    <w:rsid w:val="00150E5E"/>
    <w:rsid w:val="0015131F"/>
    <w:rsid w:val="001516A7"/>
    <w:rsid w:val="00151CDE"/>
    <w:rsid w:val="0015271C"/>
    <w:rsid w:val="001529C3"/>
    <w:rsid w:val="00152CF1"/>
    <w:rsid w:val="0015313C"/>
    <w:rsid w:val="00153239"/>
    <w:rsid w:val="00153544"/>
    <w:rsid w:val="00153662"/>
    <w:rsid w:val="001539C7"/>
    <w:rsid w:val="00153E89"/>
    <w:rsid w:val="001541D3"/>
    <w:rsid w:val="00154289"/>
    <w:rsid w:val="00154917"/>
    <w:rsid w:val="00154B20"/>
    <w:rsid w:val="001552BA"/>
    <w:rsid w:val="001559A5"/>
    <w:rsid w:val="00155E7F"/>
    <w:rsid w:val="00156104"/>
    <w:rsid w:val="001561EA"/>
    <w:rsid w:val="0015696E"/>
    <w:rsid w:val="00157015"/>
    <w:rsid w:val="00157D8A"/>
    <w:rsid w:val="00157DAC"/>
    <w:rsid w:val="00157F8F"/>
    <w:rsid w:val="00160661"/>
    <w:rsid w:val="00160AB4"/>
    <w:rsid w:val="00160E8C"/>
    <w:rsid w:val="00160F4B"/>
    <w:rsid w:val="00161123"/>
    <w:rsid w:val="001611F2"/>
    <w:rsid w:val="0016174B"/>
    <w:rsid w:val="001617FC"/>
    <w:rsid w:val="00162AD1"/>
    <w:rsid w:val="00162F2D"/>
    <w:rsid w:val="001636F4"/>
    <w:rsid w:val="00163940"/>
    <w:rsid w:val="00163F4D"/>
    <w:rsid w:val="00163F8C"/>
    <w:rsid w:val="00164947"/>
    <w:rsid w:val="00164ECE"/>
    <w:rsid w:val="0016553F"/>
    <w:rsid w:val="00165629"/>
    <w:rsid w:val="001658D7"/>
    <w:rsid w:val="00165BBE"/>
    <w:rsid w:val="00165E79"/>
    <w:rsid w:val="00165EDD"/>
    <w:rsid w:val="001663D2"/>
    <w:rsid w:val="00166755"/>
    <w:rsid w:val="00166A32"/>
    <w:rsid w:val="00166BA1"/>
    <w:rsid w:val="00166C3E"/>
    <w:rsid w:val="00166C67"/>
    <w:rsid w:val="00167141"/>
    <w:rsid w:val="0016793F"/>
    <w:rsid w:val="00167A07"/>
    <w:rsid w:val="00167BC4"/>
    <w:rsid w:val="00167E11"/>
    <w:rsid w:val="00167E20"/>
    <w:rsid w:val="0017061B"/>
    <w:rsid w:val="001707B5"/>
    <w:rsid w:val="0017096B"/>
    <w:rsid w:val="00170B75"/>
    <w:rsid w:val="00170BA8"/>
    <w:rsid w:val="00170F06"/>
    <w:rsid w:val="0017120A"/>
    <w:rsid w:val="0017159C"/>
    <w:rsid w:val="001716FA"/>
    <w:rsid w:val="001717F5"/>
    <w:rsid w:val="0017192D"/>
    <w:rsid w:val="00171B12"/>
    <w:rsid w:val="0017374D"/>
    <w:rsid w:val="00173DD9"/>
    <w:rsid w:val="00174079"/>
    <w:rsid w:val="0017415F"/>
    <w:rsid w:val="00174313"/>
    <w:rsid w:val="00174319"/>
    <w:rsid w:val="001743EE"/>
    <w:rsid w:val="001747BF"/>
    <w:rsid w:val="00174C51"/>
    <w:rsid w:val="00174E74"/>
    <w:rsid w:val="0017571B"/>
    <w:rsid w:val="0017589E"/>
    <w:rsid w:val="00175A84"/>
    <w:rsid w:val="00175CB1"/>
    <w:rsid w:val="00175EB1"/>
    <w:rsid w:val="001763D4"/>
    <w:rsid w:val="0017641E"/>
    <w:rsid w:val="00176563"/>
    <w:rsid w:val="00176FDB"/>
    <w:rsid w:val="00177244"/>
    <w:rsid w:val="00177356"/>
    <w:rsid w:val="001773F8"/>
    <w:rsid w:val="0017794B"/>
    <w:rsid w:val="0017797A"/>
    <w:rsid w:val="0018026F"/>
    <w:rsid w:val="00180335"/>
    <w:rsid w:val="00180554"/>
    <w:rsid w:val="00180778"/>
    <w:rsid w:val="00180EAE"/>
    <w:rsid w:val="00181579"/>
    <w:rsid w:val="00181A7F"/>
    <w:rsid w:val="0018206C"/>
    <w:rsid w:val="00182504"/>
    <w:rsid w:val="00182A41"/>
    <w:rsid w:val="00182C8A"/>
    <w:rsid w:val="00183A94"/>
    <w:rsid w:val="00184A5A"/>
    <w:rsid w:val="00184C94"/>
    <w:rsid w:val="00184ECD"/>
    <w:rsid w:val="0018537C"/>
    <w:rsid w:val="00185B47"/>
    <w:rsid w:val="00185DCD"/>
    <w:rsid w:val="00186B4D"/>
    <w:rsid w:val="00186DC2"/>
    <w:rsid w:val="00186F2C"/>
    <w:rsid w:val="00186F50"/>
    <w:rsid w:val="001871B0"/>
    <w:rsid w:val="001876B6"/>
    <w:rsid w:val="00187A0F"/>
    <w:rsid w:val="00187D44"/>
    <w:rsid w:val="00187F4D"/>
    <w:rsid w:val="00190326"/>
    <w:rsid w:val="0019041F"/>
    <w:rsid w:val="00190777"/>
    <w:rsid w:val="001909F3"/>
    <w:rsid w:val="0019158D"/>
    <w:rsid w:val="00191607"/>
    <w:rsid w:val="00191CE3"/>
    <w:rsid w:val="00191D32"/>
    <w:rsid w:val="00192060"/>
    <w:rsid w:val="001924B5"/>
    <w:rsid w:val="00192836"/>
    <w:rsid w:val="00192A24"/>
    <w:rsid w:val="001935E3"/>
    <w:rsid w:val="001938E6"/>
    <w:rsid w:val="00193A46"/>
    <w:rsid w:val="0019426A"/>
    <w:rsid w:val="00194453"/>
    <w:rsid w:val="0019493D"/>
    <w:rsid w:val="00194DA9"/>
    <w:rsid w:val="0019535A"/>
    <w:rsid w:val="00195724"/>
    <w:rsid w:val="0019598A"/>
    <w:rsid w:val="00195E8F"/>
    <w:rsid w:val="00195EDB"/>
    <w:rsid w:val="00195F76"/>
    <w:rsid w:val="0019643A"/>
    <w:rsid w:val="00196822"/>
    <w:rsid w:val="00196924"/>
    <w:rsid w:val="0019694C"/>
    <w:rsid w:val="00196CA8"/>
    <w:rsid w:val="0019701E"/>
    <w:rsid w:val="0019726B"/>
    <w:rsid w:val="00197465"/>
    <w:rsid w:val="001974F3"/>
    <w:rsid w:val="00197750"/>
    <w:rsid w:val="0019781F"/>
    <w:rsid w:val="00197BA6"/>
    <w:rsid w:val="00197C16"/>
    <w:rsid w:val="00197E95"/>
    <w:rsid w:val="001A01C9"/>
    <w:rsid w:val="001A030B"/>
    <w:rsid w:val="001A0A31"/>
    <w:rsid w:val="001A104E"/>
    <w:rsid w:val="001A10A4"/>
    <w:rsid w:val="001A1715"/>
    <w:rsid w:val="001A18E4"/>
    <w:rsid w:val="001A1AFF"/>
    <w:rsid w:val="001A1BD9"/>
    <w:rsid w:val="001A1DC4"/>
    <w:rsid w:val="001A207E"/>
    <w:rsid w:val="001A2167"/>
    <w:rsid w:val="001A2183"/>
    <w:rsid w:val="001A235C"/>
    <w:rsid w:val="001A289A"/>
    <w:rsid w:val="001A2A3D"/>
    <w:rsid w:val="001A2CD2"/>
    <w:rsid w:val="001A2F7B"/>
    <w:rsid w:val="001A3234"/>
    <w:rsid w:val="001A3D66"/>
    <w:rsid w:val="001A4624"/>
    <w:rsid w:val="001A4C7B"/>
    <w:rsid w:val="001A53C5"/>
    <w:rsid w:val="001A5B79"/>
    <w:rsid w:val="001A5CF5"/>
    <w:rsid w:val="001A5E27"/>
    <w:rsid w:val="001A5F22"/>
    <w:rsid w:val="001A6562"/>
    <w:rsid w:val="001A6A04"/>
    <w:rsid w:val="001A6C5C"/>
    <w:rsid w:val="001A6C94"/>
    <w:rsid w:val="001A6EE2"/>
    <w:rsid w:val="001A7BB1"/>
    <w:rsid w:val="001A7C25"/>
    <w:rsid w:val="001B0779"/>
    <w:rsid w:val="001B0D00"/>
    <w:rsid w:val="001B1637"/>
    <w:rsid w:val="001B1CC8"/>
    <w:rsid w:val="001B2009"/>
    <w:rsid w:val="001B23BC"/>
    <w:rsid w:val="001B2475"/>
    <w:rsid w:val="001B370D"/>
    <w:rsid w:val="001B3D3E"/>
    <w:rsid w:val="001B3D45"/>
    <w:rsid w:val="001B4508"/>
    <w:rsid w:val="001B48AC"/>
    <w:rsid w:val="001B4BE5"/>
    <w:rsid w:val="001B4D1C"/>
    <w:rsid w:val="001B541A"/>
    <w:rsid w:val="001B549E"/>
    <w:rsid w:val="001B571A"/>
    <w:rsid w:val="001B579F"/>
    <w:rsid w:val="001B5E34"/>
    <w:rsid w:val="001B5E41"/>
    <w:rsid w:val="001B5FCD"/>
    <w:rsid w:val="001B61E0"/>
    <w:rsid w:val="001B69F4"/>
    <w:rsid w:val="001B6A82"/>
    <w:rsid w:val="001B6E51"/>
    <w:rsid w:val="001B7756"/>
    <w:rsid w:val="001B7E8C"/>
    <w:rsid w:val="001B7F50"/>
    <w:rsid w:val="001C04BE"/>
    <w:rsid w:val="001C04C6"/>
    <w:rsid w:val="001C0604"/>
    <w:rsid w:val="001C0855"/>
    <w:rsid w:val="001C113E"/>
    <w:rsid w:val="001C11B0"/>
    <w:rsid w:val="001C11D3"/>
    <w:rsid w:val="001C12B1"/>
    <w:rsid w:val="001C1486"/>
    <w:rsid w:val="001C1D4F"/>
    <w:rsid w:val="001C200D"/>
    <w:rsid w:val="001C2253"/>
    <w:rsid w:val="001C230D"/>
    <w:rsid w:val="001C2BE4"/>
    <w:rsid w:val="001C2DA9"/>
    <w:rsid w:val="001C2FB1"/>
    <w:rsid w:val="001C2FB2"/>
    <w:rsid w:val="001C364C"/>
    <w:rsid w:val="001C3689"/>
    <w:rsid w:val="001C3948"/>
    <w:rsid w:val="001C3C19"/>
    <w:rsid w:val="001C3D4F"/>
    <w:rsid w:val="001C3F0C"/>
    <w:rsid w:val="001C4062"/>
    <w:rsid w:val="001C4196"/>
    <w:rsid w:val="001C43D7"/>
    <w:rsid w:val="001C43FF"/>
    <w:rsid w:val="001C48A6"/>
    <w:rsid w:val="001C4BC8"/>
    <w:rsid w:val="001C54EA"/>
    <w:rsid w:val="001C59D6"/>
    <w:rsid w:val="001C59DC"/>
    <w:rsid w:val="001C5BAB"/>
    <w:rsid w:val="001C5BBE"/>
    <w:rsid w:val="001C66D2"/>
    <w:rsid w:val="001C6F26"/>
    <w:rsid w:val="001C6F3C"/>
    <w:rsid w:val="001C7537"/>
    <w:rsid w:val="001C76CC"/>
    <w:rsid w:val="001C798A"/>
    <w:rsid w:val="001C7AFA"/>
    <w:rsid w:val="001C7B70"/>
    <w:rsid w:val="001C7DFA"/>
    <w:rsid w:val="001C7E23"/>
    <w:rsid w:val="001D0213"/>
    <w:rsid w:val="001D02EC"/>
    <w:rsid w:val="001D0369"/>
    <w:rsid w:val="001D06FB"/>
    <w:rsid w:val="001D07F7"/>
    <w:rsid w:val="001D0A48"/>
    <w:rsid w:val="001D124F"/>
    <w:rsid w:val="001D13E6"/>
    <w:rsid w:val="001D13F5"/>
    <w:rsid w:val="001D1461"/>
    <w:rsid w:val="001D16AD"/>
    <w:rsid w:val="001D16F7"/>
    <w:rsid w:val="001D18A4"/>
    <w:rsid w:val="001D18F8"/>
    <w:rsid w:val="001D1B8E"/>
    <w:rsid w:val="001D1E36"/>
    <w:rsid w:val="001D2014"/>
    <w:rsid w:val="001D2091"/>
    <w:rsid w:val="001D22C0"/>
    <w:rsid w:val="001D2CA9"/>
    <w:rsid w:val="001D3357"/>
    <w:rsid w:val="001D376F"/>
    <w:rsid w:val="001D3933"/>
    <w:rsid w:val="001D413E"/>
    <w:rsid w:val="001D420F"/>
    <w:rsid w:val="001D45C5"/>
    <w:rsid w:val="001D478F"/>
    <w:rsid w:val="001D4F4A"/>
    <w:rsid w:val="001D55A2"/>
    <w:rsid w:val="001D6328"/>
    <w:rsid w:val="001D6762"/>
    <w:rsid w:val="001D6A7E"/>
    <w:rsid w:val="001D6C2C"/>
    <w:rsid w:val="001D7021"/>
    <w:rsid w:val="001D756C"/>
    <w:rsid w:val="001D7D48"/>
    <w:rsid w:val="001D7E75"/>
    <w:rsid w:val="001E0335"/>
    <w:rsid w:val="001E0EC3"/>
    <w:rsid w:val="001E0F56"/>
    <w:rsid w:val="001E1211"/>
    <w:rsid w:val="001E180E"/>
    <w:rsid w:val="001E247C"/>
    <w:rsid w:val="001E38C6"/>
    <w:rsid w:val="001E41F9"/>
    <w:rsid w:val="001E4230"/>
    <w:rsid w:val="001E4D21"/>
    <w:rsid w:val="001E4DCC"/>
    <w:rsid w:val="001E5456"/>
    <w:rsid w:val="001E6157"/>
    <w:rsid w:val="001E615A"/>
    <w:rsid w:val="001E6273"/>
    <w:rsid w:val="001E631D"/>
    <w:rsid w:val="001E667F"/>
    <w:rsid w:val="001E6C7C"/>
    <w:rsid w:val="001E7283"/>
    <w:rsid w:val="001E7634"/>
    <w:rsid w:val="001E76DF"/>
    <w:rsid w:val="001E78A0"/>
    <w:rsid w:val="001E7A3E"/>
    <w:rsid w:val="001E7A91"/>
    <w:rsid w:val="001E7C68"/>
    <w:rsid w:val="001F010C"/>
    <w:rsid w:val="001F013B"/>
    <w:rsid w:val="001F050B"/>
    <w:rsid w:val="001F0651"/>
    <w:rsid w:val="001F0B0A"/>
    <w:rsid w:val="001F0B44"/>
    <w:rsid w:val="001F0BE9"/>
    <w:rsid w:val="001F1206"/>
    <w:rsid w:val="001F1269"/>
    <w:rsid w:val="001F1552"/>
    <w:rsid w:val="001F1B31"/>
    <w:rsid w:val="001F1DB2"/>
    <w:rsid w:val="001F2071"/>
    <w:rsid w:val="001F2336"/>
    <w:rsid w:val="001F23BA"/>
    <w:rsid w:val="001F251C"/>
    <w:rsid w:val="001F26B9"/>
    <w:rsid w:val="001F2A35"/>
    <w:rsid w:val="001F2DAE"/>
    <w:rsid w:val="001F3184"/>
    <w:rsid w:val="001F3752"/>
    <w:rsid w:val="001F3854"/>
    <w:rsid w:val="001F3DA9"/>
    <w:rsid w:val="001F3F0E"/>
    <w:rsid w:val="001F4840"/>
    <w:rsid w:val="001F4A51"/>
    <w:rsid w:val="001F5268"/>
    <w:rsid w:val="001F5337"/>
    <w:rsid w:val="001F56F0"/>
    <w:rsid w:val="001F58AF"/>
    <w:rsid w:val="001F5DC2"/>
    <w:rsid w:val="001F60A9"/>
    <w:rsid w:val="001F6F6D"/>
    <w:rsid w:val="001F7202"/>
    <w:rsid w:val="001F7AE0"/>
    <w:rsid w:val="0020008E"/>
    <w:rsid w:val="002001E4"/>
    <w:rsid w:val="00200388"/>
    <w:rsid w:val="00200FD5"/>
    <w:rsid w:val="0020138C"/>
    <w:rsid w:val="002014AA"/>
    <w:rsid w:val="00201A69"/>
    <w:rsid w:val="00201E2A"/>
    <w:rsid w:val="00202681"/>
    <w:rsid w:val="0020298D"/>
    <w:rsid w:val="00202A11"/>
    <w:rsid w:val="00202E93"/>
    <w:rsid w:val="00202F05"/>
    <w:rsid w:val="00203587"/>
    <w:rsid w:val="002035ED"/>
    <w:rsid w:val="0020380E"/>
    <w:rsid w:val="002040CA"/>
    <w:rsid w:val="00204182"/>
    <w:rsid w:val="002046CF"/>
    <w:rsid w:val="0020486C"/>
    <w:rsid w:val="00204AA8"/>
    <w:rsid w:val="00204B89"/>
    <w:rsid w:val="002051FC"/>
    <w:rsid w:val="002053BF"/>
    <w:rsid w:val="0020543F"/>
    <w:rsid w:val="00205450"/>
    <w:rsid w:val="002055F0"/>
    <w:rsid w:val="002056DC"/>
    <w:rsid w:val="00205CE2"/>
    <w:rsid w:val="002064F3"/>
    <w:rsid w:val="0020688B"/>
    <w:rsid w:val="002069F5"/>
    <w:rsid w:val="00206B71"/>
    <w:rsid w:val="00206D35"/>
    <w:rsid w:val="00207B74"/>
    <w:rsid w:val="00207CBA"/>
    <w:rsid w:val="00211096"/>
    <w:rsid w:val="0021182E"/>
    <w:rsid w:val="00211D91"/>
    <w:rsid w:val="00211F2A"/>
    <w:rsid w:val="0021205F"/>
    <w:rsid w:val="0021248C"/>
    <w:rsid w:val="00212EC7"/>
    <w:rsid w:val="0021385B"/>
    <w:rsid w:val="00214344"/>
    <w:rsid w:val="00214443"/>
    <w:rsid w:val="00214701"/>
    <w:rsid w:val="0021473B"/>
    <w:rsid w:val="00215025"/>
    <w:rsid w:val="002151F1"/>
    <w:rsid w:val="00215299"/>
    <w:rsid w:val="0021554F"/>
    <w:rsid w:val="002156B3"/>
    <w:rsid w:val="00215812"/>
    <w:rsid w:val="002159B7"/>
    <w:rsid w:val="00215E58"/>
    <w:rsid w:val="00215EB1"/>
    <w:rsid w:val="00216852"/>
    <w:rsid w:val="00216F87"/>
    <w:rsid w:val="002171E8"/>
    <w:rsid w:val="00217442"/>
    <w:rsid w:val="00217467"/>
    <w:rsid w:val="002201DC"/>
    <w:rsid w:val="00220356"/>
    <w:rsid w:val="00220803"/>
    <w:rsid w:val="002209E9"/>
    <w:rsid w:val="00220D8F"/>
    <w:rsid w:val="0022110C"/>
    <w:rsid w:val="00222489"/>
    <w:rsid w:val="00222829"/>
    <w:rsid w:val="00222EC7"/>
    <w:rsid w:val="00222FB8"/>
    <w:rsid w:val="00223007"/>
    <w:rsid w:val="002232C2"/>
    <w:rsid w:val="002234E2"/>
    <w:rsid w:val="002238FA"/>
    <w:rsid w:val="00223A1F"/>
    <w:rsid w:val="00223B97"/>
    <w:rsid w:val="00223C4A"/>
    <w:rsid w:val="002244AE"/>
    <w:rsid w:val="0022467C"/>
    <w:rsid w:val="00224736"/>
    <w:rsid w:val="00224902"/>
    <w:rsid w:val="00224B2A"/>
    <w:rsid w:val="002255B7"/>
    <w:rsid w:val="002256F5"/>
    <w:rsid w:val="002257E6"/>
    <w:rsid w:val="00225DDE"/>
    <w:rsid w:val="002261D7"/>
    <w:rsid w:val="00226A2D"/>
    <w:rsid w:val="00226DFC"/>
    <w:rsid w:val="002272AE"/>
    <w:rsid w:val="002278AA"/>
    <w:rsid w:val="00227BEA"/>
    <w:rsid w:val="00227D32"/>
    <w:rsid w:val="00227FD3"/>
    <w:rsid w:val="00230144"/>
    <w:rsid w:val="00230310"/>
    <w:rsid w:val="00230458"/>
    <w:rsid w:val="002306E0"/>
    <w:rsid w:val="00230723"/>
    <w:rsid w:val="00230CB2"/>
    <w:rsid w:val="00231084"/>
    <w:rsid w:val="0023127D"/>
    <w:rsid w:val="00231C4F"/>
    <w:rsid w:val="00232361"/>
    <w:rsid w:val="00232532"/>
    <w:rsid w:val="00232664"/>
    <w:rsid w:val="00232D15"/>
    <w:rsid w:val="00232E27"/>
    <w:rsid w:val="002336F2"/>
    <w:rsid w:val="00233CBE"/>
    <w:rsid w:val="00234274"/>
    <w:rsid w:val="002345E9"/>
    <w:rsid w:val="00234AA4"/>
    <w:rsid w:val="00235AE9"/>
    <w:rsid w:val="00235EDF"/>
    <w:rsid w:val="00235F3F"/>
    <w:rsid w:val="00236423"/>
    <w:rsid w:val="00236535"/>
    <w:rsid w:val="002366CB"/>
    <w:rsid w:val="002369AA"/>
    <w:rsid w:val="00236B3F"/>
    <w:rsid w:val="00236BEE"/>
    <w:rsid w:val="00236D50"/>
    <w:rsid w:val="0023732E"/>
    <w:rsid w:val="0023734A"/>
    <w:rsid w:val="0023787C"/>
    <w:rsid w:val="00237B2E"/>
    <w:rsid w:val="002400C4"/>
    <w:rsid w:val="00240222"/>
    <w:rsid w:val="00240592"/>
    <w:rsid w:val="0024080B"/>
    <w:rsid w:val="00240D04"/>
    <w:rsid w:val="00240E46"/>
    <w:rsid w:val="0024132A"/>
    <w:rsid w:val="00241E41"/>
    <w:rsid w:val="00241F99"/>
    <w:rsid w:val="002422FF"/>
    <w:rsid w:val="002425F5"/>
    <w:rsid w:val="00242FD6"/>
    <w:rsid w:val="00243089"/>
    <w:rsid w:val="00243237"/>
    <w:rsid w:val="00243870"/>
    <w:rsid w:val="00243885"/>
    <w:rsid w:val="00243B1F"/>
    <w:rsid w:val="00243E00"/>
    <w:rsid w:val="00244ABA"/>
    <w:rsid w:val="00244E76"/>
    <w:rsid w:val="002453B5"/>
    <w:rsid w:val="002454E4"/>
    <w:rsid w:val="00245A47"/>
    <w:rsid w:val="00246676"/>
    <w:rsid w:val="00246693"/>
    <w:rsid w:val="00246D48"/>
    <w:rsid w:val="00246EF0"/>
    <w:rsid w:val="00246FFB"/>
    <w:rsid w:val="002476D2"/>
    <w:rsid w:val="0025008B"/>
    <w:rsid w:val="0025026E"/>
    <w:rsid w:val="00250365"/>
    <w:rsid w:val="00250B1B"/>
    <w:rsid w:val="00250BCA"/>
    <w:rsid w:val="00250F63"/>
    <w:rsid w:val="002512ED"/>
    <w:rsid w:val="00251C56"/>
    <w:rsid w:val="00251CE9"/>
    <w:rsid w:val="00251D09"/>
    <w:rsid w:val="002523EE"/>
    <w:rsid w:val="0025241B"/>
    <w:rsid w:val="0025256D"/>
    <w:rsid w:val="00252832"/>
    <w:rsid w:val="00252A24"/>
    <w:rsid w:val="002534EB"/>
    <w:rsid w:val="00253CF1"/>
    <w:rsid w:val="00254292"/>
    <w:rsid w:val="002542A4"/>
    <w:rsid w:val="00254900"/>
    <w:rsid w:val="00254B48"/>
    <w:rsid w:val="00254E72"/>
    <w:rsid w:val="002554DA"/>
    <w:rsid w:val="00255D76"/>
    <w:rsid w:val="00255EB4"/>
    <w:rsid w:val="00257724"/>
    <w:rsid w:val="00257B86"/>
    <w:rsid w:val="00257BAD"/>
    <w:rsid w:val="00257CA8"/>
    <w:rsid w:val="00257D92"/>
    <w:rsid w:val="00257DA6"/>
    <w:rsid w:val="00260AF5"/>
    <w:rsid w:val="00260CA8"/>
    <w:rsid w:val="00261045"/>
    <w:rsid w:val="00261047"/>
    <w:rsid w:val="00261211"/>
    <w:rsid w:val="002614C9"/>
    <w:rsid w:val="0026169B"/>
    <w:rsid w:val="002624FB"/>
    <w:rsid w:val="00262E32"/>
    <w:rsid w:val="0026391D"/>
    <w:rsid w:val="00263C93"/>
    <w:rsid w:val="00263EBA"/>
    <w:rsid w:val="002643DA"/>
    <w:rsid w:val="00264887"/>
    <w:rsid w:val="00264D07"/>
    <w:rsid w:val="00264D65"/>
    <w:rsid w:val="00265F69"/>
    <w:rsid w:val="00265F94"/>
    <w:rsid w:val="00265FA1"/>
    <w:rsid w:val="0026612F"/>
    <w:rsid w:val="00266434"/>
    <w:rsid w:val="002664CC"/>
    <w:rsid w:val="0026689A"/>
    <w:rsid w:val="0026690F"/>
    <w:rsid w:val="00266F7A"/>
    <w:rsid w:val="00267498"/>
    <w:rsid w:val="0026792C"/>
    <w:rsid w:val="00267D4A"/>
    <w:rsid w:val="00267ECD"/>
    <w:rsid w:val="002700D9"/>
    <w:rsid w:val="0027054C"/>
    <w:rsid w:val="0027235C"/>
    <w:rsid w:val="002726A1"/>
    <w:rsid w:val="00272A3A"/>
    <w:rsid w:val="00272C46"/>
    <w:rsid w:val="00273A9F"/>
    <w:rsid w:val="00273D60"/>
    <w:rsid w:val="00273F47"/>
    <w:rsid w:val="00273FDC"/>
    <w:rsid w:val="0027431B"/>
    <w:rsid w:val="00274783"/>
    <w:rsid w:val="00274A98"/>
    <w:rsid w:val="00274AEC"/>
    <w:rsid w:val="00274DD9"/>
    <w:rsid w:val="00274F67"/>
    <w:rsid w:val="0027539F"/>
    <w:rsid w:val="00275A96"/>
    <w:rsid w:val="00276273"/>
    <w:rsid w:val="0027629F"/>
    <w:rsid w:val="002765A1"/>
    <w:rsid w:val="00277086"/>
    <w:rsid w:val="00277B59"/>
    <w:rsid w:val="00277E31"/>
    <w:rsid w:val="00280737"/>
    <w:rsid w:val="002809D6"/>
    <w:rsid w:val="00280EAD"/>
    <w:rsid w:val="0028114A"/>
    <w:rsid w:val="00281252"/>
    <w:rsid w:val="00281356"/>
    <w:rsid w:val="002816A8"/>
    <w:rsid w:val="00281BE5"/>
    <w:rsid w:val="0028209C"/>
    <w:rsid w:val="002824C8"/>
    <w:rsid w:val="0028279C"/>
    <w:rsid w:val="00282C06"/>
    <w:rsid w:val="00282D56"/>
    <w:rsid w:val="00282ED3"/>
    <w:rsid w:val="002838CD"/>
    <w:rsid w:val="00283961"/>
    <w:rsid w:val="00284319"/>
    <w:rsid w:val="00284DF4"/>
    <w:rsid w:val="0028503F"/>
    <w:rsid w:val="00285330"/>
    <w:rsid w:val="00285A7B"/>
    <w:rsid w:val="00285B1A"/>
    <w:rsid w:val="00285E0A"/>
    <w:rsid w:val="00286EE8"/>
    <w:rsid w:val="002872FD"/>
    <w:rsid w:val="00287892"/>
    <w:rsid w:val="00287BBC"/>
    <w:rsid w:val="00287D9E"/>
    <w:rsid w:val="00287FE8"/>
    <w:rsid w:val="002901E0"/>
    <w:rsid w:val="00290312"/>
    <w:rsid w:val="002904C8"/>
    <w:rsid w:val="002906F6"/>
    <w:rsid w:val="00290BF9"/>
    <w:rsid w:val="002910DF"/>
    <w:rsid w:val="00291B1B"/>
    <w:rsid w:val="0029271C"/>
    <w:rsid w:val="0029326E"/>
    <w:rsid w:val="00293544"/>
    <w:rsid w:val="0029366A"/>
    <w:rsid w:val="00294A85"/>
    <w:rsid w:val="00294E80"/>
    <w:rsid w:val="00294E95"/>
    <w:rsid w:val="00294F07"/>
    <w:rsid w:val="002951A7"/>
    <w:rsid w:val="00295AD5"/>
    <w:rsid w:val="002968C5"/>
    <w:rsid w:val="00296CB0"/>
    <w:rsid w:val="00297A70"/>
    <w:rsid w:val="00297AF1"/>
    <w:rsid w:val="00297FCF"/>
    <w:rsid w:val="002A026C"/>
    <w:rsid w:val="002A07B6"/>
    <w:rsid w:val="002A082B"/>
    <w:rsid w:val="002A0BAE"/>
    <w:rsid w:val="002A0CD0"/>
    <w:rsid w:val="002A0F6A"/>
    <w:rsid w:val="002A186C"/>
    <w:rsid w:val="002A19B7"/>
    <w:rsid w:val="002A23C5"/>
    <w:rsid w:val="002A246A"/>
    <w:rsid w:val="002A2778"/>
    <w:rsid w:val="002A2799"/>
    <w:rsid w:val="002A2EE2"/>
    <w:rsid w:val="002A2EF3"/>
    <w:rsid w:val="002A3402"/>
    <w:rsid w:val="002A3C02"/>
    <w:rsid w:val="002A4071"/>
    <w:rsid w:val="002A425F"/>
    <w:rsid w:val="002A4631"/>
    <w:rsid w:val="002A48EB"/>
    <w:rsid w:val="002A4A0B"/>
    <w:rsid w:val="002A5086"/>
    <w:rsid w:val="002A540E"/>
    <w:rsid w:val="002A5872"/>
    <w:rsid w:val="002A6A63"/>
    <w:rsid w:val="002A7149"/>
    <w:rsid w:val="002A74DD"/>
    <w:rsid w:val="002A7610"/>
    <w:rsid w:val="002A7706"/>
    <w:rsid w:val="002A7918"/>
    <w:rsid w:val="002A7B4F"/>
    <w:rsid w:val="002A7C31"/>
    <w:rsid w:val="002A7C86"/>
    <w:rsid w:val="002A7CD8"/>
    <w:rsid w:val="002A7FCA"/>
    <w:rsid w:val="002B0289"/>
    <w:rsid w:val="002B0876"/>
    <w:rsid w:val="002B0BEE"/>
    <w:rsid w:val="002B0E01"/>
    <w:rsid w:val="002B1239"/>
    <w:rsid w:val="002B1C58"/>
    <w:rsid w:val="002B2D17"/>
    <w:rsid w:val="002B2F0B"/>
    <w:rsid w:val="002B38ED"/>
    <w:rsid w:val="002B4051"/>
    <w:rsid w:val="002B4557"/>
    <w:rsid w:val="002B455E"/>
    <w:rsid w:val="002B546B"/>
    <w:rsid w:val="002B5546"/>
    <w:rsid w:val="002B5DBC"/>
    <w:rsid w:val="002B658F"/>
    <w:rsid w:val="002B65B1"/>
    <w:rsid w:val="002B6DAA"/>
    <w:rsid w:val="002B7CBC"/>
    <w:rsid w:val="002C0300"/>
    <w:rsid w:val="002C09B9"/>
    <w:rsid w:val="002C0BF9"/>
    <w:rsid w:val="002C0F11"/>
    <w:rsid w:val="002C1098"/>
    <w:rsid w:val="002C11F9"/>
    <w:rsid w:val="002C142F"/>
    <w:rsid w:val="002C1675"/>
    <w:rsid w:val="002C17E5"/>
    <w:rsid w:val="002C1B3C"/>
    <w:rsid w:val="002C1B71"/>
    <w:rsid w:val="002C1E49"/>
    <w:rsid w:val="002C24F1"/>
    <w:rsid w:val="002C2818"/>
    <w:rsid w:val="002C2B9A"/>
    <w:rsid w:val="002C2F64"/>
    <w:rsid w:val="002C2FCC"/>
    <w:rsid w:val="002C31B4"/>
    <w:rsid w:val="002C38D2"/>
    <w:rsid w:val="002C39C3"/>
    <w:rsid w:val="002C3B37"/>
    <w:rsid w:val="002C3CCC"/>
    <w:rsid w:val="002C3E75"/>
    <w:rsid w:val="002C4120"/>
    <w:rsid w:val="002C4584"/>
    <w:rsid w:val="002C46A1"/>
    <w:rsid w:val="002C4C40"/>
    <w:rsid w:val="002C4CD4"/>
    <w:rsid w:val="002C5245"/>
    <w:rsid w:val="002C5268"/>
    <w:rsid w:val="002C53B2"/>
    <w:rsid w:val="002C553A"/>
    <w:rsid w:val="002C55C4"/>
    <w:rsid w:val="002C5676"/>
    <w:rsid w:val="002C577F"/>
    <w:rsid w:val="002C5783"/>
    <w:rsid w:val="002C5B5F"/>
    <w:rsid w:val="002C6A98"/>
    <w:rsid w:val="002C6AA4"/>
    <w:rsid w:val="002C6C73"/>
    <w:rsid w:val="002C6C86"/>
    <w:rsid w:val="002C6DB1"/>
    <w:rsid w:val="002C6F69"/>
    <w:rsid w:val="002C738E"/>
    <w:rsid w:val="002C79B5"/>
    <w:rsid w:val="002C7AB7"/>
    <w:rsid w:val="002C7B7B"/>
    <w:rsid w:val="002C7BA3"/>
    <w:rsid w:val="002C7E93"/>
    <w:rsid w:val="002D090D"/>
    <w:rsid w:val="002D0BF6"/>
    <w:rsid w:val="002D0F51"/>
    <w:rsid w:val="002D1095"/>
    <w:rsid w:val="002D1836"/>
    <w:rsid w:val="002D1C83"/>
    <w:rsid w:val="002D1F0E"/>
    <w:rsid w:val="002D2140"/>
    <w:rsid w:val="002D2178"/>
    <w:rsid w:val="002D223D"/>
    <w:rsid w:val="002D24D7"/>
    <w:rsid w:val="002D265A"/>
    <w:rsid w:val="002D312C"/>
    <w:rsid w:val="002D32A2"/>
    <w:rsid w:val="002D3368"/>
    <w:rsid w:val="002D33B7"/>
    <w:rsid w:val="002D380E"/>
    <w:rsid w:val="002D3847"/>
    <w:rsid w:val="002D429B"/>
    <w:rsid w:val="002D4428"/>
    <w:rsid w:val="002D4A4A"/>
    <w:rsid w:val="002D5F09"/>
    <w:rsid w:val="002D6227"/>
    <w:rsid w:val="002D62A8"/>
    <w:rsid w:val="002D6B45"/>
    <w:rsid w:val="002D6CFF"/>
    <w:rsid w:val="002D71C3"/>
    <w:rsid w:val="002D7855"/>
    <w:rsid w:val="002D79F4"/>
    <w:rsid w:val="002D7D79"/>
    <w:rsid w:val="002D7E92"/>
    <w:rsid w:val="002D7FE0"/>
    <w:rsid w:val="002E00A8"/>
    <w:rsid w:val="002E0939"/>
    <w:rsid w:val="002E1C6A"/>
    <w:rsid w:val="002E20DB"/>
    <w:rsid w:val="002E25C7"/>
    <w:rsid w:val="002E2A28"/>
    <w:rsid w:val="002E3701"/>
    <w:rsid w:val="002E39D7"/>
    <w:rsid w:val="002E3AF7"/>
    <w:rsid w:val="002E4034"/>
    <w:rsid w:val="002E4615"/>
    <w:rsid w:val="002E46A6"/>
    <w:rsid w:val="002E4AC0"/>
    <w:rsid w:val="002E4C27"/>
    <w:rsid w:val="002E4F9C"/>
    <w:rsid w:val="002E546A"/>
    <w:rsid w:val="002E57DD"/>
    <w:rsid w:val="002E5CA3"/>
    <w:rsid w:val="002E619E"/>
    <w:rsid w:val="002E6626"/>
    <w:rsid w:val="002E66AB"/>
    <w:rsid w:val="002E69FE"/>
    <w:rsid w:val="002E6F92"/>
    <w:rsid w:val="002E7278"/>
    <w:rsid w:val="002E765A"/>
    <w:rsid w:val="002E7D4B"/>
    <w:rsid w:val="002E7E7F"/>
    <w:rsid w:val="002F01DB"/>
    <w:rsid w:val="002F0389"/>
    <w:rsid w:val="002F09DD"/>
    <w:rsid w:val="002F0ABB"/>
    <w:rsid w:val="002F1158"/>
    <w:rsid w:val="002F1182"/>
    <w:rsid w:val="002F1386"/>
    <w:rsid w:val="002F147B"/>
    <w:rsid w:val="002F1D26"/>
    <w:rsid w:val="002F1FCF"/>
    <w:rsid w:val="002F2205"/>
    <w:rsid w:val="002F234B"/>
    <w:rsid w:val="002F24FA"/>
    <w:rsid w:val="002F26C6"/>
    <w:rsid w:val="002F27F9"/>
    <w:rsid w:val="002F2A13"/>
    <w:rsid w:val="002F2E74"/>
    <w:rsid w:val="002F36A7"/>
    <w:rsid w:val="002F3940"/>
    <w:rsid w:val="002F3A3B"/>
    <w:rsid w:val="002F3F2A"/>
    <w:rsid w:val="002F4367"/>
    <w:rsid w:val="002F438D"/>
    <w:rsid w:val="002F4548"/>
    <w:rsid w:val="002F5107"/>
    <w:rsid w:val="002F5167"/>
    <w:rsid w:val="002F5296"/>
    <w:rsid w:val="002F56CD"/>
    <w:rsid w:val="002F56D6"/>
    <w:rsid w:val="002F5D71"/>
    <w:rsid w:val="002F5DDF"/>
    <w:rsid w:val="002F6223"/>
    <w:rsid w:val="002F6768"/>
    <w:rsid w:val="002F69D0"/>
    <w:rsid w:val="002F72B6"/>
    <w:rsid w:val="002F7437"/>
    <w:rsid w:val="002F759A"/>
    <w:rsid w:val="002F7971"/>
    <w:rsid w:val="002F7E52"/>
    <w:rsid w:val="0030004A"/>
    <w:rsid w:val="00300078"/>
    <w:rsid w:val="003004DF"/>
    <w:rsid w:val="0030059F"/>
    <w:rsid w:val="0030065F"/>
    <w:rsid w:val="00300CAC"/>
    <w:rsid w:val="003017C1"/>
    <w:rsid w:val="00301CEF"/>
    <w:rsid w:val="00301D01"/>
    <w:rsid w:val="0030222B"/>
    <w:rsid w:val="0030234E"/>
    <w:rsid w:val="0030236E"/>
    <w:rsid w:val="003028B6"/>
    <w:rsid w:val="003029BB"/>
    <w:rsid w:val="00302D97"/>
    <w:rsid w:val="00302DE3"/>
    <w:rsid w:val="00302FAA"/>
    <w:rsid w:val="00303821"/>
    <w:rsid w:val="003039BE"/>
    <w:rsid w:val="0030412C"/>
    <w:rsid w:val="003044F4"/>
    <w:rsid w:val="003049AF"/>
    <w:rsid w:val="00304A48"/>
    <w:rsid w:val="00304D57"/>
    <w:rsid w:val="003051D6"/>
    <w:rsid w:val="003053E1"/>
    <w:rsid w:val="00305B67"/>
    <w:rsid w:val="00305C74"/>
    <w:rsid w:val="003062B8"/>
    <w:rsid w:val="00306454"/>
    <w:rsid w:val="003065F3"/>
    <w:rsid w:val="00306821"/>
    <w:rsid w:val="00306881"/>
    <w:rsid w:val="00306981"/>
    <w:rsid w:val="00307069"/>
    <w:rsid w:val="00307197"/>
    <w:rsid w:val="003071D1"/>
    <w:rsid w:val="003075F2"/>
    <w:rsid w:val="00307E57"/>
    <w:rsid w:val="003102DB"/>
    <w:rsid w:val="003106A5"/>
    <w:rsid w:val="00310F54"/>
    <w:rsid w:val="0031110B"/>
    <w:rsid w:val="003112D4"/>
    <w:rsid w:val="003113C4"/>
    <w:rsid w:val="00311765"/>
    <w:rsid w:val="00311CA8"/>
    <w:rsid w:val="00311DF3"/>
    <w:rsid w:val="00311FF6"/>
    <w:rsid w:val="00312BCC"/>
    <w:rsid w:val="00313342"/>
    <w:rsid w:val="003139E9"/>
    <w:rsid w:val="00313EBC"/>
    <w:rsid w:val="00314190"/>
    <w:rsid w:val="00314205"/>
    <w:rsid w:val="00314A31"/>
    <w:rsid w:val="00314AA6"/>
    <w:rsid w:val="00314EA7"/>
    <w:rsid w:val="003150C4"/>
    <w:rsid w:val="003150E7"/>
    <w:rsid w:val="003160B3"/>
    <w:rsid w:val="0031644D"/>
    <w:rsid w:val="003164DA"/>
    <w:rsid w:val="0031667E"/>
    <w:rsid w:val="00316B02"/>
    <w:rsid w:val="00316C9D"/>
    <w:rsid w:val="00316D59"/>
    <w:rsid w:val="00316DA3"/>
    <w:rsid w:val="00316FC5"/>
    <w:rsid w:val="003173CA"/>
    <w:rsid w:val="00317BF8"/>
    <w:rsid w:val="00317D05"/>
    <w:rsid w:val="00320511"/>
    <w:rsid w:val="00320AE2"/>
    <w:rsid w:val="00321049"/>
    <w:rsid w:val="003210C0"/>
    <w:rsid w:val="00321394"/>
    <w:rsid w:val="00321D78"/>
    <w:rsid w:val="00321E7C"/>
    <w:rsid w:val="00321FD6"/>
    <w:rsid w:val="00322027"/>
    <w:rsid w:val="00322290"/>
    <w:rsid w:val="003225DA"/>
    <w:rsid w:val="003225DF"/>
    <w:rsid w:val="003226C7"/>
    <w:rsid w:val="00322B45"/>
    <w:rsid w:val="00323107"/>
    <w:rsid w:val="0032363A"/>
    <w:rsid w:val="0032429E"/>
    <w:rsid w:val="003245E1"/>
    <w:rsid w:val="0032475C"/>
    <w:rsid w:val="00324AB7"/>
    <w:rsid w:val="00324AF0"/>
    <w:rsid w:val="00324EFC"/>
    <w:rsid w:val="00324FEB"/>
    <w:rsid w:val="00325302"/>
    <w:rsid w:val="003256E3"/>
    <w:rsid w:val="00325892"/>
    <w:rsid w:val="00325AEF"/>
    <w:rsid w:val="00325C64"/>
    <w:rsid w:val="00325C97"/>
    <w:rsid w:val="0032637F"/>
    <w:rsid w:val="00327099"/>
    <w:rsid w:val="003277A0"/>
    <w:rsid w:val="00327A29"/>
    <w:rsid w:val="00327DA9"/>
    <w:rsid w:val="003309FC"/>
    <w:rsid w:val="00331064"/>
    <w:rsid w:val="003312D5"/>
    <w:rsid w:val="0033178B"/>
    <w:rsid w:val="00331965"/>
    <w:rsid w:val="00331E1D"/>
    <w:rsid w:val="003329E6"/>
    <w:rsid w:val="00332DA3"/>
    <w:rsid w:val="00332E69"/>
    <w:rsid w:val="0033327E"/>
    <w:rsid w:val="0033350B"/>
    <w:rsid w:val="003335D4"/>
    <w:rsid w:val="003336B6"/>
    <w:rsid w:val="00333CE8"/>
    <w:rsid w:val="00333E38"/>
    <w:rsid w:val="003340F9"/>
    <w:rsid w:val="003345CC"/>
    <w:rsid w:val="00334CC3"/>
    <w:rsid w:val="00334DAE"/>
    <w:rsid w:val="0033514E"/>
    <w:rsid w:val="00335BB2"/>
    <w:rsid w:val="003360A8"/>
    <w:rsid w:val="00336128"/>
    <w:rsid w:val="003368B6"/>
    <w:rsid w:val="00336F36"/>
    <w:rsid w:val="00337687"/>
    <w:rsid w:val="00337A8E"/>
    <w:rsid w:val="00337AD2"/>
    <w:rsid w:val="00337CB7"/>
    <w:rsid w:val="00340A1E"/>
    <w:rsid w:val="00340CBC"/>
    <w:rsid w:val="00340D3D"/>
    <w:rsid w:val="003411A2"/>
    <w:rsid w:val="003415F5"/>
    <w:rsid w:val="00341844"/>
    <w:rsid w:val="00341CE7"/>
    <w:rsid w:val="00341D46"/>
    <w:rsid w:val="00342674"/>
    <w:rsid w:val="00342D92"/>
    <w:rsid w:val="00342DBC"/>
    <w:rsid w:val="00342FD9"/>
    <w:rsid w:val="00343040"/>
    <w:rsid w:val="003438AB"/>
    <w:rsid w:val="0034405B"/>
    <w:rsid w:val="00344106"/>
    <w:rsid w:val="0034425C"/>
    <w:rsid w:val="0034454D"/>
    <w:rsid w:val="003445B5"/>
    <w:rsid w:val="0034463E"/>
    <w:rsid w:val="00344ACC"/>
    <w:rsid w:val="00344B1A"/>
    <w:rsid w:val="00344C79"/>
    <w:rsid w:val="0034512D"/>
    <w:rsid w:val="0034545F"/>
    <w:rsid w:val="00345C0C"/>
    <w:rsid w:val="00345E7F"/>
    <w:rsid w:val="0034602E"/>
    <w:rsid w:val="003461AB"/>
    <w:rsid w:val="00346579"/>
    <w:rsid w:val="00346E3C"/>
    <w:rsid w:val="003470F6"/>
    <w:rsid w:val="00347508"/>
    <w:rsid w:val="00350341"/>
    <w:rsid w:val="00350571"/>
    <w:rsid w:val="003506A9"/>
    <w:rsid w:val="003508B8"/>
    <w:rsid w:val="0035106C"/>
    <w:rsid w:val="0035108E"/>
    <w:rsid w:val="0035134A"/>
    <w:rsid w:val="003513B9"/>
    <w:rsid w:val="00351F94"/>
    <w:rsid w:val="0035240C"/>
    <w:rsid w:val="003524A0"/>
    <w:rsid w:val="00352B62"/>
    <w:rsid w:val="00352C25"/>
    <w:rsid w:val="00352E88"/>
    <w:rsid w:val="00353047"/>
    <w:rsid w:val="00353177"/>
    <w:rsid w:val="00353233"/>
    <w:rsid w:val="0035351F"/>
    <w:rsid w:val="0035356A"/>
    <w:rsid w:val="00353618"/>
    <w:rsid w:val="00353A2F"/>
    <w:rsid w:val="00353E47"/>
    <w:rsid w:val="00354372"/>
    <w:rsid w:val="003545C0"/>
    <w:rsid w:val="00354903"/>
    <w:rsid w:val="003549A0"/>
    <w:rsid w:val="00354B57"/>
    <w:rsid w:val="0035534B"/>
    <w:rsid w:val="003553F4"/>
    <w:rsid w:val="00355C54"/>
    <w:rsid w:val="0035604A"/>
    <w:rsid w:val="00356086"/>
    <w:rsid w:val="003560C3"/>
    <w:rsid w:val="00356489"/>
    <w:rsid w:val="00357041"/>
    <w:rsid w:val="003571F7"/>
    <w:rsid w:val="003572C9"/>
    <w:rsid w:val="003600E1"/>
    <w:rsid w:val="0036038F"/>
    <w:rsid w:val="00360996"/>
    <w:rsid w:val="00360D4F"/>
    <w:rsid w:val="0036104B"/>
    <w:rsid w:val="00361AD0"/>
    <w:rsid w:val="00361E67"/>
    <w:rsid w:val="003626BF"/>
    <w:rsid w:val="00362A0E"/>
    <w:rsid w:val="00363E59"/>
    <w:rsid w:val="00364615"/>
    <w:rsid w:val="00364AD6"/>
    <w:rsid w:val="00365337"/>
    <w:rsid w:val="003654AC"/>
    <w:rsid w:val="0036580D"/>
    <w:rsid w:val="00365A89"/>
    <w:rsid w:val="0036627E"/>
    <w:rsid w:val="0036630A"/>
    <w:rsid w:val="00366848"/>
    <w:rsid w:val="00366AC9"/>
    <w:rsid w:val="00366C7D"/>
    <w:rsid w:val="00366C96"/>
    <w:rsid w:val="00366FC7"/>
    <w:rsid w:val="003671F3"/>
    <w:rsid w:val="003673C7"/>
    <w:rsid w:val="0036790B"/>
    <w:rsid w:val="00367BE2"/>
    <w:rsid w:val="00367DED"/>
    <w:rsid w:val="00370E80"/>
    <w:rsid w:val="003712C3"/>
    <w:rsid w:val="003715B1"/>
    <w:rsid w:val="0037205A"/>
    <w:rsid w:val="00373129"/>
    <w:rsid w:val="00373322"/>
    <w:rsid w:val="0037336D"/>
    <w:rsid w:val="003739EE"/>
    <w:rsid w:val="00373C8D"/>
    <w:rsid w:val="00373D64"/>
    <w:rsid w:val="00373FCB"/>
    <w:rsid w:val="00374995"/>
    <w:rsid w:val="00375ADE"/>
    <w:rsid w:val="00375C3B"/>
    <w:rsid w:val="00375E78"/>
    <w:rsid w:val="00375F05"/>
    <w:rsid w:val="00376047"/>
    <w:rsid w:val="00376913"/>
    <w:rsid w:val="00376BF4"/>
    <w:rsid w:val="00376CEB"/>
    <w:rsid w:val="00376FF0"/>
    <w:rsid w:val="0037709C"/>
    <w:rsid w:val="003776E3"/>
    <w:rsid w:val="00377BB2"/>
    <w:rsid w:val="00377CF9"/>
    <w:rsid w:val="00377D39"/>
    <w:rsid w:val="00377DCE"/>
    <w:rsid w:val="00377FBE"/>
    <w:rsid w:val="0038023C"/>
    <w:rsid w:val="0038025E"/>
    <w:rsid w:val="00380CF2"/>
    <w:rsid w:val="00380DEB"/>
    <w:rsid w:val="00380E44"/>
    <w:rsid w:val="00380EAC"/>
    <w:rsid w:val="0038193A"/>
    <w:rsid w:val="00381AB7"/>
    <w:rsid w:val="00381BB6"/>
    <w:rsid w:val="00382306"/>
    <w:rsid w:val="0038249D"/>
    <w:rsid w:val="00382AF4"/>
    <w:rsid w:val="00382C1C"/>
    <w:rsid w:val="00382C7E"/>
    <w:rsid w:val="00382CD9"/>
    <w:rsid w:val="00382E7E"/>
    <w:rsid w:val="00382FAE"/>
    <w:rsid w:val="003838A1"/>
    <w:rsid w:val="00383D67"/>
    <w:rsid w:val="00383ED7"/>
    <w:rsid w:val="00384479"/>
    <w:rsid w:val="00384C47"/>
    <w:rsid w:val="0038533A"/>
    <w:rsid w:val="00385CCF"/>
    <w:rsid w:val="00385EAE"/>
    <w:rsid w:val="003865F8"/>
    <w:rsid w:val="00386901"/>
    <w:rsid w:val="00386EC9"/>
    <w:rsid w:val="0038708D"/>
    <w:rsid w:val="00387650"/>
    <w:rsid w:val="00387778"/>
    <w:rsid w:val="00387798"/>
    <w:rsid w:val="00387E21"/>
    <w:rsid w:val="00387EA5"/>
    <w:rsid w:val="00387F40"/>
    <w:rsid w:val="00390B25"/>
    <w:rsid w:val="00390EBF"/>
    <w:rsid w:val="00391498"/>
    <w:rsid w:val="0039197E"/>
    <w:rsid w:val="00391C68"/>
    <w:rsid w:val="00392895"/>
    <w:rsid w:val="00392A86"/>
    <w:rsid w:val="00392E39"/>
    <w:rsid w:val="00392EA9"/>
    <w:rsid w:val="00393380"/>
    <w:rsid w:val="00393559"/>
    <w:rsid w:val="00394290"/>
    <w:rsid w:val="0039444D"/>
    <w:rsid w:val="003955D0"/>
    <w:rsid w:val="00395D39"/>
    <w:rsid w:val="00395DBB"/>
    <w:rsid w:val="00395E2B"/>
    <w:rsid w:val="003960A1"/>
    <w:rsid w:val="0039629D"/>
    <w:rsid w:val="003966BD"/>
    <w:rsid w:val="003969F6"/>
    <w:rsid w:val="0039752A"/>
    <w:rsid w:val="0039755C"/>
    <w:rsid w:val="003A00B8"/>
    <w:rsid w:val="003A011B"/>
    <w:rsid w:val="003A017F"/>
    <w:rsid w:val="003A04CF"/>
    <w:rsid w:val="003A0B57"/>
    <w:rsid w:val="003A0DBF"/>
    <w:rsid w:val="003A14E8"/>
    <w:rsid w:val="003A185F"/>
    <w:rsid w:val="003A1998"/>
    <w:rsid w:val="003A1E96"/>
    <w:rsid w:val="003A1FF2"/>
    <w:rsid w:val="003A2689"/>
    <w:rsid w:val="003A276C"/>
    <w:rsid w:val="003A3683"/>
    <w:rsid w:val="003A398B"/>
    <w:rsid w:val="003A3A5D"/>
    <w:rsid w:val="003A3DC2"/>
    <w:rsid w:val="003A3DC6"/>
    <w:rsid w:val="003A47DF"/>
    <w:rsid w:val="003A52B6"/>
    <w:rsid w:val="003A5B26"/>
    <w:rsid w:val="003A5B74"/>
    <w:rsid w:val="003A5BB8"/>
    <w:rsid w:val="003A5BC8"/>
    <w:rsid w:val="003A60F3"/>
    <w:rsid w:val="003A6351"/>
    <w:rsid w:val="003A6704"/>
    <w:rsid w:val="003A684D"/>
    <w:rsid w:val="003A685D"/>
    <w:rsid w:val="003A6E7A"/>
    <w:rsid w:val="003A79F7"/>
    <w:rsid w:val="003A7ED7"/>
    <w:rsid w:val="003A7F33"/>
    <w:rsid w:val="003B0739"/>
    <w:rsid w:val="003B082B"/>
    <w:rsid w:val="003B0979"/>
    <w:rsid w:val="003B0B13"/>
    <w:rsid w:val="003B0D5C"/>
    <w:rsid w:val="003B0D94"/>
    <w:rsid w:val="003B0E72"/>
    <w:rsid w:val="003B154B"/>
    <w:rsid w:val="003B1CB2"/>
    <w:rsid w:val="003B2088"/>
    <w:rsid w:val="003B2446"/>
    <w:rsid w:val="003B3559"/>
    <w:rsid w:val="003B3903"/>
    <w:rsid w:val="003B3ADB"/>
    <w:rsid w:val="003B3F16"/>
    <w:rsid w:val="003B4787"/>
    <w:rsid w:val="003B4898"/>
    <w:rsid w:val="003B4BCA"/>
    <w:rsid w:val="003B4F3D"/>
    <w:rsid w:val="003B5B5C"/>
    <w:rsid w:val="003B608A"/>
    <w:rsid w:val="003B683D"/>
    <w:rsid w:val="003B6F12"/>
    <w:rsid w:val="003B6F80"/>
    <w:rsid w:val="003B7124"/>
    <w:rsid w:val="003B731C"/>
    <w:rsid w:val="003B7406"/>
    <w:rsid w:val="003B776F"/>
    <w:rsid w:val="003B78F2"/>
    <w:rsid w:val="003B7BBC"/>
    <w:rsid w:val="003B7EF2"/>
    <w:rsid w:val="003C0783"/>
    <w:rsid w:val="003C0890"/>
    <w:rsid w:val="003C0BE0"/>
    <w:rsid w:val="003C0D46"/>
    <w:rsid w:val="003C1025"/>
    <w:rsid w:val="003C12ED"/>
    <w:rsid w:val="003C1B4B"/>
    <w:rsid w:val="003C1C06"/>
    <w:rsid w:val="003C1CCE"/>
    <w:rsid w:val="003C2B92"/>
    <w:rsid w:val="003C2EA3"/>
    <w:rsid w:val="003C3062"/>
    <w:rsid w:val="003C31A9"/>
    <w:rsid w:val="003C35C8"/>
    <w:rsid w:val="003C3C8A"/>
    <w:rsid w:val="003C4390"/>
    <w:rsid w:val="003C4F57"/>
    <w:rsid w:val="003C54AF"/>
    <w:rsid w:val="003C5D29"/>
    <w:rsid w:val="003C5E3A"/>
    <w:rsid w:val="003C610C"/>
    <w:rsid w:val="003C61F7"/>
    <w:rsid w:val="003C6237"/>
    <w:rsid w:val="003C64A3"/>
    <w:rsid w:val="003C6EE8"/>
    <w:rsid w:val="003C7235"/>
    <w:rsid w:val="003C7661"/>
    <w:rsid w:val="003C766A"/>
    <w:rsid w:val="003C79D7"/>
    <w:rsid w:val="003C7FD4"/>
    <w:rsid w:val="003D00CA"/>
    <w:rsid w:val="003D012F"/>
    <w:rsid w:val="003D03B8"/>
    <w:rsid w:val="003D0DEF"/>
    <w:rsid w:val="003D0EAD"/>
    <w:rsid w:val="003D0EF2"/>
    <w:rsid w:val="003D10A6"/>
    <w:rsid w:val="003D13CE"/>
    <w:rsid w:val="003D164A"/>
    <w:rsid w:val="003D1769"/>
    <w:rsid w:val="003D1E82"/>
    <w:rsid w:val="003D2098"/>
    <w:rsid w:val="003D26B4"/>
    <w:rsid w:val="003D279B"/>
    <w:rsid w:val="003D28CD"/>
    <w:rsid w:val="003D2B56"/>
    <w:rsid w:val="003D2C66"/>
    <w:rsid w:val="003D32E1"/>
    <w:rsid w:val="003D335F"/>
    <w:rsid w:val="003D379F"/>
    <w:rsid w:val="003D3F8C"/>
    <w:rsid w:val="003D4169"/>
    <w:rsid w:val="003D4377"/>
    <w:rsid w:val="003D44A2"/>
    <w:rsid w:val="003D47EB"/>
    <w:rsid w:val="003D49F0"/>
    <w:rsid w:val="003D4BA7"/>
    <w:rsid w:val="003D4D56"/>
    <w:rsid w:val="003D4F19"/>
    <w:rsid w:val="003D4F3C"/>
    <w:rsid w:val="003D55C2"/>
    <w:rsid w:val="003D5607"/>
    <w:rsid w:val="003D58B1"/>
    <w:rsid w:val="003D600E"/>
    <w:rsid w:val="003D6125"/>
    <w:rsid w:val="003D62E4"/>
    <w:rsid w:val="003D63D4"/>
    <w:rsid w:val="003D657A"/>
    <w:rsid w:val="003D6F26"/>
    <w:rsid w:val="003D7702"/>
    <w:rsid w:val="003D7705"/>
    <w:rsid w:val="003D77DE"/>
    <w:rsid w:val="003E0407"/>
    <w:rsid w:val="003E04EE"/>
    <w:rsid w:val="003E07C9"/>
    <w:rsid w:val="003E0838"/>
    <w:rsid w:val="003E09E4"/>
    <w:rsid w:val="003E1088"/>
    <w:rsid w:val="003E14E0"/>
    <w:rsid w:val="003E169F"/>
    <w:rsid w:val="003E1CFA"/>
    <w:rsid w:val="003E2624"/>
    <w:rsid w:val="003E2B82"/>
    <w:rsid w:val="003E358C"/>
    <w:rsid w:val="003E3F9B"/>
    <w:rsid w:val="003E4100"/>
    <w:rsid w:val="003E46A2"/>
    <w:rsid w:val="003E4743"/>
    <w:rsid w:val="003E4912"/>
    <w:rsid w:val="003E4BCB"/>
    <w:rsid w:val="003E514F"/>
    <w:rsid w:val="003E530D"/>
    <w:rsid w:val="003E57E6"/>
    <w:rsid w:val="003E589D"/>
    <w:rsid w:val="003E5A6D"/>
    <w:rsid w:val="003E5BED"/>
    <w:rsid w:val="003E5E72"/>
    <w:rsid w:val="003E6A82"/>
    <w:rsid w:val="003E7414"/>
    <w:rsid w:val="003E7FB3"/>
    <w:rsid w:val="003F0537"/>
    <w:rsid w:val="003F0850"/>
    <w:rsid w:val="003F08A0"/>
    <w:rsid w:val="003F09BB"/>
    <w:rsid w:val="003F0B06"/>
    <w:rsid w:val="003F0D87"/>
    <w:rsid w:val="003F0F28"/>
    <w:rsid w:val="003F0F97"/>
    <w:rsid w:val="003F10D0"/>
    <w:rsid w:val="003F1AE6"/>
    <w:rsid w:val="003F1CF8"/>
    <w:rsid w:val="003F1E11"/>
    <w:rsid w:val="003F1F6D"/>
    <w:rsid w:val="003F2472"/>
    <w:rsid w:val="003F252D"/>
    <w:rsid w:val="003F2969"/>
    <w:rsid w:val="003F2C74"/>
    <w:rsid w:val="003F2EAE"/>
    <w:rsid w:val="003F3D58"/>
    <w:rsid w:val="003F4EB9"/>
    <w:rsid w:val="003F544E"/>
    <w:rsid w:val="003F5998"/>
    <w:rsid w:val="003F5F15"/>
    <w:rsid w:val="003F6904"/>
    <w:rsid w:val="003F6B08"/>
    <w:rsid w:val="003F6E0C"/>
    <w:rsid w:val="003F713C"/>
    <w:rsid w:val="003F7156"/>
    <w:rsid w:val="003F725E"/>
    <w:rsid w:val="003F7340"/>
    <w:rsid w:val="003F73AD"/>
    <w:rsid w:val="003F78C0"/>
    <w:rsid w:val="003F7DED"/>
    <w:rsid w:val="0040055D"/>
    <w:rsid w:val="00400951"/>
    <w:rsid w:val="00401002"/>
    <w:rsid w:val="0040143D"/>
    <w:rsid w:val="00402ACB"/>
    <w:rsid w:val="00402D1D"/>
    <w:rsid w:val="00402F35"/>
    <w:rsid w:val="00403471"/>
    <w:rsid w:val="004035D7"/>
    <w:rsid w:val="004037F6"/>
    <w:rsid w:val="00403A7E"/>
    <w:rsid w:val="00403C71"/>
    <w:rsid w:val="00404538"/>
    <w:rsid w:val="00404841"/>
    <w:rsid w:val="004049F1"/>
    <w:rsid w:val="00404A0A"/>
    <w:rsid w:val="00404A35"/>
    <w:rsid w:val="00404B7D"/>
    <w:rsid w:val="00404BEC"/>
    <w:rsid w:val="00405105"/>
    <w:rsid w:val="004057BC"/>
    <w:rsid w:val="00405ECF"/>
    <w:rsid w:val="00406295"/>
    <w:rsid w:val="004069B5"/>
    <w:rsid w:val="004069E3"/>
    <w:rsid w:val="00406BE3"/>
    <w:rsid w:val="00406C04"/>
    <w:rsid w:val="00407BC4"/>
    <w:rsid w:val="00407CEA"/>
    <w:rsid w:val="00410028"/>
    <w:rsid w:val="00410565"/>
    <w:rsid w:val="004106FB"/>
    <w:rsid w:val="0041192E"/>
    <w:rsid w:val="00411AAD"/>
    <w:rsid w:val="00411CAD"/>
    <w:rsid w:val="00411E52"/>
    <w:rsid w:val="00411FD6"/>
    <w:rsid w:val="00411FE5"/>
    <w:rsid w:val="00412391"/>
    <w:rsid w:val="00412FB1"/>
    <w:rsid w:val="004130F4"/>
    <w:rsid w:val="00413608"/>
    <w:rsid w:val="00413877"/>
    <w:rsid w:val="00413E60"/>
    <w:rsid w:val="00413F0F"/>
    <w:rsid w:val="00413F5C"/>
    <w:rsid w:val="004144F9"/>
    <w:rsid w:val="004148E2"/>
    <w:rsid w:val="00414910"/>
    <w:rsid w:val="00414E74"/>
    <w:rsid w:val="00414FEC"/>
    <w:rsid w:val="004152D8"/>
    <w:rsid w:val="00415353"/>
    <w:rsid w:val="00415470"/>
    <w:rsid w:val="004158F6"/>
    <w:rsid w:val="00416C64"/>
    <w:rsid w:val="004171A7"/>
    <w:rsid w:val="004172EE"/>
    <w:rsid w:val="0041740C"/>
    <w:rsid w:val="00417620"/>
    <w:rsid w:val="004179C9"/>
    <w:rsid w:val="00417A20"/>
    <w:rsid w:val="00417E07"/>
    <w:rsid w:val="004205FF"/>
    <w:rsid w:val="00420692"/>
    <w:rsid w:val="00420BE3"/>
    <w:rsid w:val="004210B9"/>
    <w:rsid w:val="004210EA"/>
    <w:rsid w:val="0042115A"/>
    <w:rsid w:val="00421497"/>
    <w:rsid w:val="00421563"/>
    <w:rsid w:val="004218C5"/>
    <w:rsid w:val="00421E1A"/>
    <w:rsid w:val="00421EF1"/>
    <w:rsid w:val="00421F41"/>
    <w:rsid w:val="00422025"/>
    <w:rsid w:val="0042207B"/>
    <w:rsid w:val="00422E20"/>
    <w:rsid w:val="00422F1B"/>
    <w:rsid w:val="00422F81"/>
    <w:rsid w:val="00423029"/>
    <w:rsid w:val="004230EA"/>
    <w:rsid w:val="00423232"/>
    <w:rsid w:val="00423832"/>
    <w:rsid w:val="0042386B"/>
    <w:rsid w:val="00423A7E"/>
    <w:rsid w:val="00423FC4"/>
    <w:rsid w:val="00424303"/>
    <w:rsid w:val="00424714"/>
    <w:rsid w:val="00424962"/>
    <w:rsid w:val="00424A46"/>
    <w:rsid w:val="00424BD2"/>
    <w:rsid w:val="00424E15"/>
    <w:rsid w:val="004250F5"/>
    <w:rsid w:val="00425397"/>
    <w:rsid w:val="004254E9"/>
    <w:rsid w:val="00425703"/>
    <w:rsid w:val="00425932"/>
    <w:rsid w:val="00425AA5"/>
    <w:rsid w:val="00425D57"/>
    <w:rsid w:val="00425F80"/>
    <w:rsid w:val="00426125"/>
    <w:rsid w:val="004261CD"/>
    <w:rsid w:val="00426507"/>
    <w:rsid w:val="00426788"/>
    <w:rsid w:val="00426844"/>
    <w:rsid w:val="00426BFE"/>
    <w:rsid w:val="00426D8B"/>
    <w:rsid w:val="00426E5C"/>
    <w:rsid w:val="00427066"/>
    <w:rsid w:val="00430018"/>
    <w:rsid w:val="00430C45"/>
    <w:rsid w:val="00430DEC"/>
    <w:rsid w:val="00431222"/>
    <w:rsid w:val="00431249"/>
    <w:rsid w:val="004316DB"/>
    <w:rsid w:val="004318C2"/>
    <w:rsid w:val="00431B7C"/>
    <w:rsid w:val="00432337"/>
    <w:rsid w:val="00432435"/>
    <w:rsid w:val="004325FA"/>
    <w:rsid w:val="004328B7"/>
    <w:rsid w:val="00432C88"/>
    <w:rsid w:val="00432D1D"/>
    <w:rsid w:val="00433311"/>
    <w:rsid w:val="0043332A"/>
    <w:rsid w:val="00434860"/>
    <w:rsid w:val="004348B8"/>
    <w:rsid w:val="0043505D"/>
    <w:rsid w:val="00435625"/>
    <w:rsid w:val="004357F1"/>
    <w:rsid w:val="00435E8F"/>
    <w:rsid w:val="0043610A"/>
    <w:rsid w:val="004363E3"/>
    <w:rsid w:val="00436C4B"/>
    <w:rsid w:val="00436E8D"/>
    <w:rsid w:val="00437076"/>
    <w:rsid w:val="00437489"/>
    <w:rsid w:val="0043783D"/>
    <w:rsid w:val="004409A1"/>
    <w:rsid w:val="00440BCA"/>
    <w:rsid w:val="00440BE5"/>
    <w:rsid w:val="0044124F"/>
    <w:rsid w:val="0044131F"/>
    <w:rsid w:val="004416CD"/>
    <w:rsid w:val="00441AFE"/>
    <w:rsid w:val="00441E08"/>
    <w:rsid w:val="00442075"/>
    <w:rsid w:val="0044213C"/>
    <w:rsid w:val="004427C6"/>
    <w:rsid w:val="0044285C"/>
    <w:rsid w:val="00443212"/>
    <w:rsid w:val="00443486"/>
    <w:rsid w:val="00443B2D"/>
    <w:rsid w:val="0044452F"/>
    <w:rsid w:val="00444F56"/>
    <w:rsid w:val="0044520B"/>
    <w:rsid w:val="0044536C"/>
    <w:rsid w:val="004456C4"/>
    <w:rsid w:val="00446020"/>
    <w:rsid w:val="00446621"/>
    <w:rsid w:val="00446D37"/>
    <w:rsid w:val="00446D87"/>
    <w:rsid w:val="00447169"/>
    <w:rsid w:val="004471B5"/>
    <w:rsid w:val="00447217"/>
    <w:rsid w:val="0044751E"/>
    <w:rsid w:val="00447D17"/>
    <w:rsid w:val="00447EED"/>
    <w:rsid w:val="004509E6"/>
    <w:rsid w:val="00450A2D"/>
    <w:rsid w:val="00450AD8"/>
    <w:rsid w:val="00450BF6"/>
    <w:rsid w:val="00450D7E"/>
    <w:rsid w:val="00450E0A"/>
    <w:rsid w:val="0045126A"/>
    <w:rsid w:val="00451625"/>
    <w:rsid w:val="004518C1"/>
    <w:rsid w:val="00451A87"/>
    <w:rsid w:val="00451B48"/>
    <w:rsid w:val="0045239C"/>
    <w:rsid w:val="00452879"/>
    <w:rsid w:val="00452AF1"/>
    <w:rsid w:val="00452BB5"/>
    <w:rsid w:val="00452C74"/>
    <w:rsid w:val="00453150"/>
    <w:rsid w:val="004532D1"/>
    <w:rsid w:val="0045383D"/>
    <w:rsid w:val="00453912"/>
    <w:rsid w:val="00453BB8"/>
    <w:rsid w:val="004540E6"/>
    <w:rsid w:val="00454765"/>
    <w:rsid w:val="00454C1D"/>
    <w:rsid w:val="004550B2"/>
    <w:rsid w:val="0045526F"/>
    <w:rsid w:val="00455295"/>
    <w:rsid w:val="00455315"/>
    <w:rsid w:val="00455641"/>
    <w:rsid w:val="00455A24"/>
    <w:rsid w:val="00455DB4"/>
    <w:rsid w:val="00456A18"/>
    <w:rsid w:val="00456B07"/>
    <w:rsid w:val="00456D99"/>
    <w:rsid w:val="00456F9D"/>
    <w:rsid w:val="00457000"/>
    <w:rsid w:val="00457A17"/>
    <w:rsid w:val="00457C23"/>
    <w:rsid w:val="00457E1F"/>
    <w:rsid w:val="004608F8"/>
    <w:rsid w:val="00460FC4"/>
    <w:rsid w:val="004610B3"/>
    <w:rsid w:val="004616C7"/>
    <w:rsid w:val="004619E9"/>
    <w:rsid w:val="00461B21"/>
    <w:rsid w:val="00462AFE"/>
    <w:rsid w:val="004633D0"/>
    <w:rsid w:val="004636E8"/>
    <w:rsid w:val="004639E0"/>
    <w:rsid w:val="004643A6"/>
    <w:rsid w:val="00464DDC"/>
    <w:rsid w:val="004659B7"/>
    <w:rsid w:val="00465F25"/>
    <w:rsid w:val="00466166"/>
    <w:rsid w:val="00466221"/>
    <w:rsid w:val="004662B9"/>
    <w:rsid w:val="0046631D"/>
    <w:rsid w:val="0046642F"/>
    <w:rsid w:val="004676F4"/>
    <w:rsid w:val="00467B78"/>
    <w:rsid w:val="00467D7E"/>
    <w:rsid w:val="00470407"/>
    <w:rsid w:val="00470843"/>
    <w:rsid w:val="00470920"/>
    <w:rsid w:val="00470A12"/>
    <w:rsid w:val="00470C6C"/>
    <w:rsid w:val="00471412"/>
    <w:rsid w:val="00471B44"/>
    <w:rsid w:val="004723D0"/>
    <w:rsid w:val="00472616"/>
    <w:rsid w:val="0047266F"/>
    <w:rsid w:val="0047280E"/>
    <w:rsid w:val="004733E4"/>
    <w:rsid w:val="004735ED"/>
    <w:rsid w:val="0047369B"/>
    <w:rsid w:val="00473796"/>
    <w:rsid w:val="00473973"/>
    <w:rsid w:val="00473BA2"/>
    <w:rsid w:val="00474257"/>
    <w:rsid w:val="00474CF5"/>
    <w:rsid w:val="00474E50"/>
    <w:rsid w:val="004751E5"/>
    <w:rsid w:val="00475C26"/>
    <w:rsid w:val="0047608A"/>
    <w:rsid w:val="00476AAB"/>
    <w:rsid w:val="00476BAB"/>
    <w:rsid w:val="00476CDF"/>
    <w:rsid w:val="004772CB"/>
    <w:rsid w:val="00477314"/>
    <w:rsid w:val="004800C1"/>
    <w:rsid w:val="00480675"/>
    <w:rsid w:val="00480C10"/>
    <w:rsid w:val="00481025"/>
    <w:rsid w:val="004813A1"/>
    <w:rsid w:val="004818A8"/>
    <w:rsid w:val="00481995"/>
    <w:rsid w:val="00481D68"/>
    <w:rsid w:val="0048263B"/>
    <w:rsid w:val="004826F0"/>
    <w:rsid w:val="004828DB"/>
    <w:rsid w:val="00482A0F"/>
    <w:rsid w:val="00482DD0"/>
    <w:rsid w:val="00483215"/>
    <w:rsid w:val="0048328F"/>
    <w:rsid w:val="004832C1"/>
    <w:rsid w:val="00483397"/>
    <w:rsid w:val="00483631"/>
    <w:rsid w:val="00483AFC"/>
    <w:rsid w:val="00483D70"/>
    <w:rsid w:val="004846DA"/>
    <w:rsid w:val="004847AA"/>
    <w:rsid w:val="004847AD"/>
    <w:rsid w:val="00484BD5"/>
    <w:rsid w:val="0048556A"/>
    <w:rsid w:val="004855E7"/>
    <w:rsid w:val="004858BD"/>
    <w:rsid w:val="0048591E"/>
    <w:rsid w:val="00485B75"/>
    <w:rsid w:val="004861CA"/>
    <w:rsid w:val="004870A1"/>
    <w:rsid w:val="004878F6"/>
    <w:rsid w:val="00487BC9"/>
    <w:rsid w:val="00487FB2"/>
    <w:rsid w:val="00487FB5"/>
    <w:rsid w:val="004901EB"/>
    <w:rsid w:val="00490237"/>
    <w:rsid w:val="0049048A"/>
    <w:rsid w:val="00490AC7"/>
    <w:rsid w:val="00490E64"/>
    <w:rsid w:val="0049103A"/>
    <w:rsid w:val="0049114F"/>
    <w:rsid w:val="004911A3"/>
    <w:rsid w:val="004911C3"/>
    <w:rsid w:val="00491520"/>
    <w:rsid w:val="0049162C"/>
    <w:rsid w:val="00491767"/>
    <w:rsid w:val="00491D31"/>
    <w:rsid w:val="00491DEC"/>
    <w:rsid w:val="004920B4"/>
    <w:rsid w:val="0049211C"/>
    <w:rsid w:val="00492178"/>
    <w:rsid w:val="0049298C"/>
    <w:rsid w:val="00492F94"/>
    <w:rsid w:val="00493D23"/>
    <w:rsid w:val="00493D9A"/>
    <w:rsid w:val="0049407A"/>
    <w:rsid w:val="00494201"/>
    <w:rsid w:val="004944F5"/>
    <w:rsid w:val="00494CC9"/>
    <w:rsid w:val="004953F7"/>
    <w:rsid w:val="00495F3A"/>
    <w:rsid w:val="00496290"/>
    <w:rsid w:val="004963DA"/>
    <w:rsid w:val="004972E8"/>
    <w:rsid w:val="0049740D"/>
    <w:rsid w:val="004977E9"/>
    <w:rsid w:val="00497E35"/>
    <w:rsid w:val="004A00FD"/>
    <w:rsid w:val="004A0249"/>
    <w:rsid w:val="004A0378"/>
    <w:rsid w:val="004A07AB"/>
    <w:rsid w:val="004A09F3"/>
    <w:rsid w:val="004A141F"/>
    <w:rsid w:val="004A1C70"/>
    <w:rsid w:val="004A20A0"/>
    <w:rsid w:val="004A230E"/>
    <w:rsid w:val="004A26CB"/>
    <w:rsid w:val="004A2B6D"/>
    <w:rsid w:val="004A2D36"/>
    <w:rsid w:val="004A3214"/>
    <w:rsid w:val="004A35E2"/>
    <w:rsid w:val="004A4091"/>
    <w:rsid w:val="004A409B"/>
    <w:rsid w:val="004A42E1"/>
    <w:rsid w:val="004A4C90"/>
    <w:rsid w:val="004A52CB"/>
    <w:rsid w:val="004A573E"/>
    <w:rsid w:val="004A6030"/>
    <w:rsid w:val="004A634C"/>
    <w:rsid w:val="004A64B5"/>
    <w:rsid w:val="004A6842"/>
    <w:rsid w:val="004A74E2"/>
    <w:rsid w:val="004A7619"/>
    <w:rsid w:val="004B0369"/>
    <w:rsid w:val="004B1287"/>
    <w:rsid w:val="004B185A"/>
    <w:rsid w:val="004B1910"/>
    <w:rsid w:val="004B1CD1"/>
    <w:rsid w:val="004B1E54"/>
    <w:rsid w:val="004B20A0"/>
    <w:rsid w:val="004B22C8"/>
    <w:rsid w:val="004B2378"/>
    <w:rsid w:val="004B237F"/>
    <w:rsid w:val="004B2B3B"/>
    <w:rsid w:val="004B2E10"/>
    <w:rsid w:val="004B2F02"/>
    <w:rsid w:val="004B30B8"/>
    <w:rsid w:val="004B3665"/>
    <w:rsid w:val="004B39D4"/>
    <w:rsid w:val="004B3A4C"/>
    <w:rsid w:val="004B3A62"/>
    <w:rsid w:val="004B3E19"/>
    <w:rsid w:val="004B441D"/>
    <w:rsid w:val="004B46DB"/>
    <w:rsid w:val="004B4964"/>
    <w:rsid w:val="004B4DF9"/>
    <w:rsid w:val="004B4F5E"/>
    <w:rsid w:val="004B5A1D"/>
    <w:rsid w:val="004B5A85"/>
    <w:rsid w:val="004B5D1C"/>
    <w:rsid w:val="004B68EB"/>
    <w:rsid w:val="004B6A75"/>
    <w:rsid w:val="004B6B6F"/>
    <w:rsid w:val="004B6E61"/>
    <w:rsid w:val="004B6E89"/>
    <w:rsid w:val="004B7385"/>
    <w:rsid w:val="004B73B1"/>
    <w:rsid w:val="004B7782"/>
    <w:rsid w:val="004B78A2"/>
    <w:rsid w:val="004B7C72"/>
    <w:rsid w:val="004B7D3C"/>
    <w:rsid w:val="004B7DD5"/>
    <w:rsid w:val="004C0375"/>
    <w:rsid w:val="004C065D"/>
    <w:rsid w:val="004C0DC5"/>
    <w:rsid w:val="004C1077"/>
    <w:rsid w:val="004C1132"/>
    <w:rsid w:val="004C1153"/>
    <w:rsid w:val="004C18CF"/>
    <w:rsid w:val="004C1C78"/>
    <w:rsid w:val="004C1EE2"/>
    <w:rsid w:val="004C247C"/>
    <w:rsid w:val="004C2E40"/>
    <w:rsid w:val="004C3238"/>
    <w:rsid w:val="004C32F5"/>
    <w:rsid w:val="004C3366"/>
    <w:rsid w:val="004C38E2"/>
    <w:rsid w:val="004C3DC5"/>
    <w:rsid w:val="004C3DE8"/>
    <w:rsid w:val="004C4314"/>
    <w:rsid w:val="004C4345"/>
    <w:rsid w:val="004C4604"/>
    <w:rsid w:val="004C4695"/>
    <w:rsid w:val="004C4A45"/>
    <w:rsid w:val="004C5475"/>
    <w:rsid w:val="004C54BA"/>
    <w:rsid w:val="004C54FC"/>
    <w:rsid w:val="004C569E"/>
    <w:rsid w:val="004C5784"/>
    <w:rsid w:val="004C59B1"/>
    <w:rsid w:val="004C5A87"/>
    <w:rsid w:val="004C5D34"/>
    <w:rsid w:val="004C6492"/>
    <w:rsid w:val="004C6542"/>
    <w:rsid w:val="004C6E0B"/>
    <w:rsid w:val="004C7255"/>
    <w:rsid w:val="004C72A4"/>
    <w:rsid w:val="004C7875"/>
    <w:rsid w:val="004D021E"/>
    <w:rsid w:val="004D046D"/>
    <w:rsid w:val="004D04CE"/>
    <w:rsid w:val="004D09AF"/>
    <w:rsid w:val="004D0D67"/>
    <w:rsid w:val="004D1991"/>
    <w:rsid w:val="004D20EC"/>
    <w:rsid w:val="004D2577"/>
    <w:rsid w:val="004D29BD"/>
    <w:rsid w:val="004D317C"/>
    <w:rsid w:val="004D3257"/>
    <w:rsid w:val="004D3A70"/>
    <w:rsid w:val="004D425A"/>
    <w:rsid w:val="004D46AD"/>
    <w:rsid w:val="004D49F5"/>
    <w:rsid w:val="004D4B4E"/>
    <w:rsid w:val="004D4ECE"/>
    <w:rsid w:val="004D557A"/>
    <w:rsid w:val="004D59C2"/>
    <w:rsid w:val="004D5FCD"/>
    <w:rsid w:val="004D6848"/>
    <w:rsid w:val="004D6ADF"/>
    <w:rsid w:val="004D6C67"/>
    <w:rsid w:val="004D6C71"/>
    <w:rsid w:val="004D6FC4"/>
    <w:rsid w:val="004D727C"/>
    <w:rsid w:val="004D773E"/>
    <w:rsid w:val="004E0184"/>
    <w:rsid w:val="004E089D"/>
    <w:rsid w:val="004E092E"/>
    <w:rsid w:val="004E0CAD"/>
    <w:rsid w:val="004E13B8"/>
    <w:rsid w:val="004E1450"/>
    <w:rsid w:val="004E1734"/>
    <w:rsid w:val="004E2328"/>
    <w:rsid w:val="004E2620"/>
    <w:rsid w:val="004E2C4A"/>
    <w:rsid w:val="004E2C6B"/>
    <w:rsid w:val="004E3485"/>
    <w:rsid w:val="004E34A4"/>
    <w:rsid w:val="004E380F"/>
    <w:rsid w:val="004E3897"/>
    <w:rsid w:val="004E3B96"/>
    <w:rsid w:val="004E3F28"/>
    <w:rsid w:val="004E409F"/>
    <w:rsid w:val="004E4712"/>
    <w:rsid w:val="004E4769"/>
    <w:rsid w:val="004E47AF"/>
    <w:rsid w:val="004E4A7F"/>
    <w:rsid w:val="004E52A8"/>
    <w:rsid w:val="004E58C4"/>
    <w:rsid w:val="004E5DA5"/>
    <w:rsid w:val="004E6289"/>
    <w:rsid w:val="004E640D"/>
    <w:rsid w:val="004E658D"/>
    <w:rsid w:val="004E6B40"/>
    <w:rsid w:val="004E6E39"/>
    <w:rsid w:val="004E7491"/>
    <w:rsid w:val="004E74D6"/>
    <w:rsid w:val="004E787F"/>
    <w:rsid w:val="004E79AA"/>
    <w:rsid w:val="004E7C43"/>
    <w:rsid w:val="004E7F0E"/>
    <w:rsid w:val="004F09B7"/>
    <w:rsid w:val="004F0A9A"/>
    <w:rsid w:val="004F0C2E"/>
    <w:rsid w:val="004F18DB"/>
    <w:rsid w:val="004F2968"/>
    <w:rsid w:val="004F2B1B"/>
    <w:rsid w:val="004F2BB2"/>
    <w:rsid w:val="004F30DA"/>
    <w:rsid w:val="004F362F"/>
    <w:rsid w:val="004F3AF9"/>
    <w:rsid w:val="004F3BBB"/>
    <w:rsid w:val="004F40BC"/>
    <w:rsid w:val="004F44C7"/>
    <w:rsid w:val="004F4611"/>
    <w:rsid w:val="004F4685"/>
    <w:rsid w:val="004F4690"/>
    <w:rsid w:val="004F4887"/>
    <w:rsid w:val="004F4B9F"/>
    <w:rsid w:val="004F4EEC"/>
    <w:rsid w:val="004F506F"/>
    <w:rsid w:val="004F5346"/>
    <w:rsid w:val="004F5417"/>
    <w:rsid w:val="004F5E1C"/>
    <w:rsid w:val="004F5FC0"/>
    <w:rsid w:val="004F6560"/>
    <w:rsid w:val="004F65D5"/>
    <w:rsid w:val="004F69A2"/>
    <w:rsid w:val="004F6DE5"/>
    <w:rsid w:val="004F716F"/>
    <w:rsid w:val="004F7A27"/>
    <w:rsid w:val="004F7B3D"/>
    <w:rsid w:val="00500614"/>
    <w:rsid w:val="00500911"/>
    <w:rsid w:val="00500B0B"/>
    <w:rsid w:val="00500B1D"/>
    <w:rsid w:val="0050104A"/>
    <w:rsid w:val="005011FD"/>
    <w:rsid w:val="005012E1"/>
    <w:rsid w:val="00501334"/>
    <w:rsid w:val="0050171C"/>
    <w:rsid w:val="00501AB1"/>
    <w:rsid w:val="00502548"/>
    <w:rsid w:val="0050276A"/>
    <w:rsid w:val="005028A4"/>
    <w:rsid w:val="005037D0"/>
    <w:rsid w:val="00503C41"/>
    <w:rsid w:val="00503F9A"/>
    <w:rsid w:val="005042CC"/>
    <w:rsid w:val="005046B3"/>
    <w:rsid w:val="005048E8"/>
    <w:rsid w:val="00504949"/>
    <w:rsid w:val="0050498F"/>
    <w:rsid w:val="00504A3C"/>
    <w:rsid w:val="00504A4A"/>
    <w:rsid w:val="00504FE8"/>
    <w:rsid w:val="005050A4"/>
    <w:rsid w:val="005052EA"/>
    <w:rsid w:val="00505B5A"/>
    <w:rsid w:val="00505EC7"/>
    <w:rsid w:val="0050642C"/>
    <w:rsid w:val="00506908"/>
    <w:rsid w:val="0050726D"/>
    <w:rsid w:val="0050752D"/>
    <w:rsid w:val="0050766E"/>
    <w:rsid w:val="00507D11"/>
    <w:rsid w:val="00510002"/>
    <w:rsid w:val="0051007D"/>
    <w:rsid w:val="00510207"/>
    <w:rsid w:val="0051026C"/>
    <w:rsid w:val="005106F8"/>
    <w:rsid w:val="00510773"/>
    <w:rsid w:val="0051136D"/>
    <w:rsid w:val="00511AD1"/>
    <w:rsid w:val="005124BE"/>
    <w:rsid w:val="0051251A"/>
    <w:rsid w:val="00512558"/>
    <w:rsid w:val="005128D7"/>
    <w:rsid w:val="005137AB"/>
    <w:rsid w:val="00513971"/>
    <w:rsid w:val="00513A33"/>
    <w:rsid w:val="00513F3A"/>
    <w:rsid w:val="00513FA0"/>
    <w:rsid w:val="0051416F"/>
    <w:rsid w:val="00514955"/>
    <w:rsid w:val="00514C31"/>
    <w:rsid w:val="005152A3"/>
    <w:rsid w:val="00515D8E"/>
    <w:rsid w:val="00516420"/>
    <w:rsid w:val="00516D57"/>
    <w:rsid w:val="00517614"/>
    <w:rsid w:val="00517696"/>
    <w:rsid w:val="00517A02"/>
    <w:rsid w:val="00517F00"/>
    <w:rsid w:val="00517FAA"/>
    <w:rsid w:val="005203B9"/>
    <w:rsid w:val="00520432"/>
    <w:rsid w:val="005205E9"/>
    <w:rsid w:val="00520BCF"/>
    <w:rsid w:val="00520D8F"/>
    <w:rsid w:val="005211CD"/>
    <w:rsid w:val="0052157A"/>
    <w:rsid w:val="0052160A"/>
    <w:rsid w:val="005217AE"/>
    <w:rsid w:val="00521D5F"/>
    <w:rsid w:val="00521EA2"/>
    <w:rsid w:val="005222F1"/>
    <w:rsid w:val="005226E7"/>
    <w:rsid w:val="005229FE"/>
    <w:rsid w:val="00522F46"/>
    <w:rsid w:val="0052311D"/>
    <w:rsid w:val="00523982"/>
    <w:rsid w:val="00523BA3"/>
    <w:rsid w:val="00523DDB"/>
    <w:rsid w:val="00524304"/>
    <w:rsid w:val="00524845"/>
    <w:rsid w:val="00524B10"/>
    <w:rsid w:val="00524D60"/>
    <w:rsid w:val="00524E5C"/>
    <w:rsid w:val="00524F4E"/>
    <w:rsid w:val="00525557"/>
    <w:rsid w:val="00525579"/>
    <w:rsid w:val="00525632"/>
    <w:rsid w:val="00525FBD"/>
    <w:rsid w:val="0052695C"/>
    <w:rsid w:val="005269ED"/>
    <w:rsid w:val="00526A28"/>
    <w:rsid w:val="00526E27"/>
    <w:rsid w:val="00527354"/>
    <w:rsid w:val="00527996"/>
    <w:rsid w:val="00527CD2"/>
    <w:rsid w:val="00527EAE"/>
    <w:rsid w:val="005303DB"/>
    <w:rsid w:val="00530470"/>
    <w:rsid w:val="005304AE"/>
    <w:rsid w:val="0053075C"/>
    <w:rsid w:val="00531B6E"/>
    <w:rsid w:val="00531FBC"/>
    <w:rsid w:val="005324DF"/>
    <w:rsid w:val="00532803"/>
    <w:rsid w:val="00532EEB"/>
    <w:rsid w:val="00533083"/>
    <w:rsid w:val="005330E8"/>
    <w:rsid w:val="005334A8"/>
    <w:rsid w:val="0053360C"/>
    <w:rsid w:val="00533656"/>
    <w:rsid w:val="005336F4"/>
    <w:rsid w:val="00533725"/>
    <w:rsid w:val="00533941"/>
    <w:rsid w:val="00533A7F"/>
    <w:rsid w:val="00533CF2"/>
    <w:rsid w:val="005342E0"/>
    <w:rsid w:val="00534CAD"/>
    <w:rsid w:val="005352BC"/>
    <w:rsid w:val="00535D33"/>
    <w:rsid w:val="0053657A"/>
    <w:rsid w:val="005366A2"/>
    <w:rsid w:val="005367A0"/>
    <w:rsid w:val="00536850"/>
    <w:rsid w:val="0053736B"/>
    <w:rsid w:val="00537488"/>
    <w:rsid w:val="00537A91"/>
    <w:rsid w:val="005401CE"/>
    <w:rsid w:val="005401FB"/>
    <w:rsid w:val="00541291"/>
    <w:rsid w:val="0054239F"/>
    <w:rsid w:val="00542A6B"/>
    <w:rsid w:val="00542B57"/>
    <w:rsid w:val="00542BB5"/>
    <w:rsid w:val="00542BDD"/>
    <w:rsid w:val="00542E86"/>
    <w:rsid w:val="00543909"/>
    <w:rsid w:val="00543AE9"/>
    <w:rsid w:val="0054447C"/>
    <w:rsid w:val="005445B1"/>
    <w:rsid w:val="00544B49"/>
    <w:rsid w:val="0054512D"/>
    <w:rsid w:val="005453B7"/>
    <w:rsid w:val="005455FF"/>
    <w:rsid w:val="00545A17"/>
    <w:rsid w:val="00545EDD"/>
    <w:rsid w:val="0054611A"/>
    <w:rsid w:val="005463FF"/>
    <w:rsid w:val="00546619"/>
    <w:rsid w:val="00546A11"/>
    <w:rsid w:val="00546DDA"/>
    <w:rsid w:val="00547460"/>
    <w:rsid w:val="005474C5"/>
    <w:rsid w:val="00547AE1"/>
    <w:rsid w:val="00547BB2"/>
    <w:rsid w:val="0055063A"/>
    <w:rsid w:val="00550CF4"/>
    <w:rsid w:val="005510A5"/>
    <w:rsid w:val="005512F7"/>
    <w:rsid w:val="00551861"/>
    <w:rsid w:val="00551883"/>
    <w:rsid w:val="005518E9"/>
    <w:rsid w:val="00551AB8"/>
    <w:rsid w:val="0055229F"/>
    <w:rsid w:val="005525D0"/>
    <w:rsid w:val="00552A15"/>
    <w:rsid w:val="0055378D"/>
    <w:rsid w:val="00553FAB"/>
    <w:rsid w:val="00554877"/>
    <w:rsid w:val="00554D05"/>
    <w:rsid w:val="0055527B"/>
    <w:rsid w:val="0055560F"/>
    <w:rsid w:val="00555646"/>
    <w:rsid w:val="00555DA0"/>
    <w:rsid w:val="00555DED"/>
    <w:rsid w:val="00556086"/>
    <w:rsid w:val="00556125"/>
    <w:rsid w:val="00556571"/>
    <w:rsid w:val="00556D01"/>
    <w:rsid w:val="00556E7B"/>
    <w:rsid w:val="0055743F"/>
    <w:rsid w:val="00557A52"/>
    <w:rsid w:val="00557CBA"/>
    <w:rsid w:val="005604B1"/>
    <w:rsid w:val="005607A8"/>
    <w:rsid w:val="00560D59"/>
    <w:rsid w:val="00560DE1"/>
    <w:rsid w:val="005611BC"/>
    <w:rsid w:val="005617F3"/>
    <w:rsid w:val="00562304"/>
    <w:rsid w:val="00562411"/>
    <w:rsid w:val="00562C51"/>
    <w:rsid w:val="00562CEC"/>
    <w:rsid w:val="00563028"/>
    <w:rsid w:val="0056394A"/>
    <w:rsid w:val="0056452B"/>
    <w:rsid w:val="005645B8"/>
    <w:rsid w:val="00564D81"/>
    <w:rsid w:val="00564F22"/>
    <w:rsid w:val="005656B4"/>
    <w:rsid w:val="005658A0"/>
    <w:rsid w:val="005659FF"/>
    <w:rsid w:val="005663CD"/>
    <w:rsid w:val="00566412"/>
    <w:rsid w:val="00566455"/>
    <w:rsid w:val="0056688E"/>
    <w:rsid w:val="00567149"/>
    <w:rsid w:val="005674C7"/>
    <w:rsid w:val="005675CD"/>
    <w:rsid w:val="00567A10"/>
    <w:rsid w:val="00567BE5"/>
    <w:rsid w:val="00567CD9"/>
    <w:rsid w:val="00567E7B"/>
    <w:rsid w:val="005700FF"/>
    <w:rsid w:val="005702A3"/>
    <w:rsid w:val="00570FA9"/>
    <w:rsid w:val="00570FB1"/>
    <w:rsid w:val="0057159A"/>
    <w:rsid w:val="00571D46"/>
    <w:rsid w:val="00571DD6"/>
    <w:rsid w:val="005724B9"/>
    <w:rsid w:val="00572B53"/>
    <w:rsid w:val="00572E81"/>
    <w:rsid w:val="00572EE4"/>
    <w:rsid w:val="005739B3"/>
    <w:rsid w:val="00573B0E"/>
    <w:rsid w:val="00573C2B"/>
    <w:rsid w:val="00573D3A"/>
    <w:rsid w:val="0057429E"/>
    <w:rsid w:val="0057431B"/>
    <w:rsid w:val="005744A7"/>
    <w:rsid w:val="005749C0"/>
    <w:rsid w:val="00574B47"/>
    <w:rsid w:val="00574C75"/>
    <w:rsid w:val="00574DAE"/>
    <w:rsid w:val="00574E29"/>
    <w:rsid w:val="00575037"/>
    <w:rsid w:val="00575386"/>
    <w:rsid w:val="005757F1"/>
    <w:rsid w:val="0057658E"/>
    <w:rsid w:val="005765BD"/>
    <w:rsid w:val="005765D3"/>
    <w:rsid w:val="005765FF"/>
    <w:rsid w:val="005769BA"/>
    <w:rsid w:val="00576B20"/>
    <w:rsid w:val="00576E19"/>
    <w:rsid w:val="0057794F"/>
    <w:rsid w:val="00577C4B"/>
    <w:rsid w:val="00577D1E"/>
    <w:rsid w:val="00577D8A"/>
    <w:rsid w:val="00580B55"/>
    <w:rsid w:val="005813B4"/>
    <w:rsid w:val="00581469"/>
    <w:rsid w:val="0058171A"/>
    <w:rsid w:val="00581B6B"/>
    <w:rsid w:val="00581C92"/>
    <w:rsid w:val="00582259"/>
    <w:rsid w:val="005822B8"/>
    <w:rsid w:val="0058276C"/>
    <w:rsid w:val="0058292E"/>
    <w:rsid w:val="00582DBD"/>
    <w:rsid w:val="00583A39"/>
    <w:rsid w:val="00583D3E"/>
    <w:rsid w:val="00583FDB"/>
    <w:rsid w:val="00584483"/>
    <w:rsid w:val="00584C6E"/>
    <w:rsid w:val="005851FA"/>
    <w:rsid w:val="0058538B"/>
    <w:rsid w:val="00585819"/>
    <w:rsid w:val="0058585E"/>
    <w:rsid w:val="00585BAB"/>
    <w:rsid w:val="00585D53"/>
    <w:rsid w:val="00585EC4"/>
    <w:rsid w:val="0058607F"/>
    <w:rsid w:val="0058647E"/>
    <w:rsid w:val="00586E6F"/>
    <w:rsid w:val="00587953"/>
    <w:rsid w:val="00587CEC"/>
    <w:rsid w:val="00587DF0"/>
    <w:rsid w:val="0059043C"/>
    <w:rsid w:val="005906DD"/>
    <w:rsid w:val="005909CD"/>
    <w:rsid w:val="00590A38"/>
    <w:rsid w:val="00590CB7"/>
    <w:rsid w:val="005910F3"/>
    <w:rsid w:val="005913FB"/>
    <w:rsid w:val="005915A2"/>
    <w:rsid w:val="0059170B"/>
    <w:rsid w:val="0059185E"/>
    <w:rsid w:val="00591A76"/>
    <w:rsid w:val="00591FEC"/>
    <w:rsid w:val="0059235A"/>
    <w:rsid w:val="00592F1C"/>
    <w:rsid w:val="0059312F"/>
    <w:rsid w:val="0059330D"/>
    <w:rsid w:val="00593981"/>
    <w:rsid w:val="00593B4B"/>
    <w:rsid w:val="00593E7C"/>
    <w:rsid w:val="00593F86"/>
    <w:rsid w:val="00594975"/>
    <w:rsid w:val="00594D0F"/>
    <w:rsid w:val="005950D5"/>
    <w:rsid w:val="00595164"/>
    <w:rsid w:val="005951DC"/>
    <w:rsid w:val="0059568B"/>
    <w:rsid w:val="005957CE"/>
    <w:rsid w:val="00595C29"/>
    <w:rsid w:val="00595CB6"/>
    <w:rsid w:val="00595D37"/>
    <w:rsid w:val="00596A60"/>
    <w:rsid w:val="00596C0D"/>
    <w:rsid w:val="00596DE5"/>
    <w:rsid w:val="005972CE"/>
    <w:rsid w:val="00597716"/>
    <w:rsid w:val="00597AAA"/>
    <w:rsid w:val="00597C5E"/>
    <w:rsid w:val="005A00E1"/>
    <w:rsid w:val="005A0497"/>
    <w:rsid w:val="005A0581"/>
    <w:rsid w:val="005A0ACC"/>
    <w:rsid w:val="005A0C03"/>
    <w:rsid w:val="005A1174"/>
    <w:rsid w:val="005A1289"/>
    <w:rsid w:val="005A1748"/>
    <w:rsid w:val="005A1978"/>
    <w:rsid w:val="005A1B3B"/>
    <w:rsid w:val="005A2059"/>
    <w:rsid w:val="005A211A"/>
    <w:rsid w:val="005A268A"/>
    <w:rsid w:val="005A2C1A"/>
    <w:rsid w:val="005A3748"/>
    <w:rsid w:val="005A388C"/>
    <w:rsid w:val="005A3960"/>
    <w:rsid w:val="005A3EBB"/>
    <w:rsid w:val="005A3FE3"/>
    <w:rsid w:val="005A494A"/>
    <w:rsid w:val="005A4AFB"/>
    <w:rsid w:val="005A50C3"/>
    <w:rsid w:val="005A5121"/>
    <w:rsid w:val="005A549F"/>
    <w:rsid w:val="005A587A"/>
    <w:rsid w:val="005A593C"/>
    <w:rsid w:val="005A5A59"/>
    <w:rsid w:val="005A5B57"/>
    <w:rsid w:val="005A62A5"/>
    <w:rsid w:val="005A65EC"/>
    <w:rsid w:val="005A6AE7"/>
    <w:rsid w:val="005A7AFB"/>
    <w:rsid w:val="005A7B7A"/>
    <w:rsid w:val="005A7C6C"/>
    <w:rsid w:val="005B0091"/>
    <w:rsid w:val="005B0151"/>
    <w:rsid w:val="005B04DB"/>
    <w:rsid w:val="005B06D9"/>
    <w:rsid w:val="005B082E"/>
    <w:rsid w:val="005B089F"/>
    <w:rsid w:val="005B0B4A"/>
    <w:rsid w:val="005B1109"/>
    <w:rsid w:val="005B1376"/>
    <w:rsid w:val="005B1F7C"/>
    <w:rsid w:val="005B2353"/>
    <w:rsid w:val="005B23C4"/>
    <w:rsid w:val="005B2A49"/>
    <w:rsid w:val="005B2B24"/>
    <w:rsid w:val="005B2E72"/>
    <w:rsid w:val="005B36A4"/>
    <w:rsid w:val="005B396F"/>
    <w:rsid w:val="005B3998"/>
    <w:rsid w:val="005B39FE"/>
    <w:rsid w:val="005B3F50"/>
    <w:rsid w:val="005B402E"/>
    <w:rsid w:val="005B47B6"/>
    <w:rsid w:val="005B47D9"/>
    <w:rsid w:val="005B4BFD"/>
    <w:rsid w:val="005B51B0"/>
    <w:rsid w:val="005B57E8"/>
    <w:rsid w:val="005B5AB5"/>
    <w:rsid w:val="005B5DC5"/>
    <w:rsid w:val="005B6248"/>
    <w:rsid w:val="005B62C6"/>
    <w:rsid w:val="005B6486"/>
    <w:rsid w:val="005B6713"/>
    <w:rsid w:val="005B6B50"/>
    <w:rsid w:val="005B7303"/>
    <w:rsid w:val="005B74C7"/>
    <w:rsid w:val="005B76F7"/>
    <w:rsid w:val="005B7894"/>
    <w:rsid w:val="005B7DA3"/>
    <w:rsid w:val="005B7E3C"/>
    <w:rsid w:val="005B7FD8"/>
    <w:rsid w:val="005C06CD"/>
    <w:rsid w:val="005C089F"/>
    <w:rsid w:val="005C0999"/>
    <w:rsid w:val="005C0D00"/>
    <w:rsid w:val="005C0DE9"/>
    <w:rsid w:val="005C10FC"/>
    <w:rsid w:val="005C1182"/>
    <w:rsid w:val="005C11D4"/>
    <w:rsid w:val="005C1238"/>
    <w:rsid w:val="005C1C2E"/>
    <w:rsid w:val="005C2033"/>
    <w:rsid w:val="005C2221"/>
    <w:rsid w:val="005C22D2"/>
    <w:rsid w:val="005C22FA"/>
    <w:rsid w:val="005C260A"/>
    <w:rsid w:val="005C2FE9"/>
    <w:rsid w:val="005C4408"/>
    <w:rsid w:val="005C4706"/>
    <w:rsid w:val="005C4957"/>
    <w:rsid w:val="005C4961"/>
    <w:rsid w:val="005C4D56"/>
    <w:rsid w:val="005C543D"/>
    <w:rsid w:val="005C5682"/>
    <w:rsid w:val="005C5802"/>
    <w:rsid w:val="005C597C"/>
    <w:rsid w:val="005C5EB8"/>
    <w:rsid w:val="005C61A3"/>
    <w:rsid w:val="005C6CA0"/>
    <w:rsid w:val="005C6E00"/>
    <w:rsid w:val="005C7033"/>
    <w:rsid w:val="005C7245"/>
    <w:rsid w:val="005C7324"/>
    <w:rsid w:val="005C777E"/>
    <w:rsid w:val="005C7F8A"/>
    <w:rsid w:val="005D010A"/>
    <w:rsid w:val="005D012A"/>
    <w:rsid w:val="005D028A"/>
    <w:rsid w:val="005D0345"/>
    <w:rsid w:val="005D0C9F"/>
    <w:rsid w:val="005D15CE"/>
    <w:rsid w:val="005D1718"/>
    <w:rsid w:val="005D2499"/>
    <w:rsid w:val="005D276C"/>
    <w:rsid w:val="005D2852"/>
    <w:rsid w:val="005D2A62"/>
    <w:rsid w:val="005D2B8E"/>
    <w:rsid w:val="005D33E2"/>
    <w:rsid w:val="005D35A0"/>
    <w:rsid w:val="005D3986"/>
    <w:rsid w:val="005D3A11"/>
    <w:rsid w:val="005D4588"/>
    <w:rsid w:val="005D4B85"/>
    <w:rsid w:val="005D66F4"/>
    <w:rsid w:val="005D6ACF"/>
    <w:rsid w:val="005D6F7E"/>
    <w:rsid w:val="005D7706"/>
    <w:rsid w:val="005D77E8"/>
    <w:rsid w:val="005D79FD"/>
    <w:rsid w:val="005D7AD2"/>
    <w:rsid w:val="005D7B18"/>
    <w:rsid w:val="005D7D41"/>
    <w:rsid w:val="005D7FD0"/>
    <w:rsid w:val="005E02DF"/>
    <w:rsid w:val="005E0373"/>
    <w:rsid w:val="005E0BA4"/>
    <w:rsid w:val="005E11C5"/>
    <w:rsid w:val="005E1491"/>
    <w:rsid w:val="005E1823"/>
    <w:rsid w:val="005E18B1"/>
    <w:rsid w:val="005E200E"/>
    <w:rsid w:val="005E2061"/>
    <w:rsid w:val="005E23F9"/>
    <w:rsid w:val="005E261A"/>
    <w:rsid w:val="005E38AD"/>
    <w:rsid w:val="005E396B"/>
    <w:rsid w:val="005E46B2"/>
    <w:rsid w:val="005E47C7"/>
    <w:rsid w:val="005E4B9D"/>
    <w:rsid w:val="005E5123"/>
    <w:rsid w:val="005E647C"/>
    <w:rsid w:val="005E6ADA"/>
    <w:rsid w:val="005E6C91"/>
    <w:rsid w:val="005E6C99"/>
    <w:rsid w:val="005E736D"/>
    <w:rsid w:val="005E7CE8"/>
    <w:rsid w:val="005F01C9"/>
    <w:rsid w:val="005F05D2"/>
    <w:rsid w:val="005F0817"/>
    <w:rsid w:val="005F0A1B"/>
    <w:rsid w:val="005F1AD9"/>
    <w:rsid w:val="005F299B"/>
    <w:rsid w:val="005F2DC8"/>
    <w:rsid w:val="005F2E39"/>
    <w:rsid w:val="005F357C"/>
    <w:rsid w:val="005F3688"/>
    <w:rsid w:val="005F36B3"/>
    <w:rsid w:val="005F37B8"/>
    <w:rsid w:val="005F423D"/>
    <w:rsid w:val="005F4324"/>
    <w:rsid w:val="005F43D6"/>
    <w:rsid w:val="005F4852"/>
    <w:rsid w:val="005F4C88"/>
    <w:rsid w:val="005F5115"/>
    <w:rsid w:val="005F5141"/>
    <w:rsid w:val="005F52AC"/>
    <w:rsid w:val="005F57C6"/>
    <w:rsid w:val="005F5845"/>
    <w:rsid w:val="005F5A2B"/>
    <w:rsid w:val="005F5E21"/>
    <w:rsid w:val="005F6022"/>
    <w:rsid w:val="005F665C"/>
    <w:rsid w:val="005F6873"/>
    <w:rsid w:val="005F6C21"/>
    <w:rsid w:val="005F6C8C"/>
    <w:rsid w:val="005F6E25"/>
    <w:rsid w:val="005F7A24"/>
    <w:rsid w:val="005F7B73"/>
    <w:rsid w:val="005F7C7E"/>
    <w:rsid w:val="005F7D23"/>
    <w:rsid w:val="005F7E5F"/>
    <w:rsid w:val="00600A84"/>
    <w:rsid w:val="00600E37"/>
    <w:rsid w:val="006015CE"/>
    <w:rsid w:val="00601755"/>
    <w:rsid w:val="00601ADD"/>
    <w:rsid w:val="006025D9"/>
    <w:rsid w:val="00602D26"/>
    <w:rsid w:val="00602F18"/>
    <w:rsid w:val="00602F43"/>
    <w:rsid w:val="006035F7"/>
    <w:rsid w:val="00603ABD"/>
    <w:rsid w:val="00603BE4"/>
    <w:rsid w:val="00603E26"/>
    <w:rsid w:val="00604124"/>
    <w:rsid w:val="0060420A"/>
    <w:rsid w:val="0060526D"/>
    <w:rsid w:val="0060534C"/>
    <w:rsid w:val="006053A1"/>
    <w:rsid w:val="006054B6"/>
    <w:rsid w:val="0060663C"/>
    <w:rsid w:val="006066EC"/>
    <w:rsid w:val="00606B09"/>
    <w:rsid w:val="00606B61"/>
    <w:rsid w:val="00606F9C"/>
    <w:rsid w:val="00607073"/>
    <w:rsid w:val="00607138"/>
    <w:rsid w:val="006073C9"/>
    <w:rsid w:val="006074A1"/>
    <w:rsid w:val="00607E02"/>
    <w:rsid w:val="00607E39"/>
    <w:rsid w:val="00610101"/>
    <w:rsid w:val="006101CF"/>
    <w:rsid w:val="0061040D"/>
    <w:rsid w:val="00610E80"/>
    <w:rsid w:val="0061113A"/>
    <w:rsid w:val="00611161"/>
    <w:rsid w:val="0061171C"/>
    <w:rsid w:val="00611972"/>
    <w:rsid w:val="006119CF"/>
    <w:rsid w:val="006119DD"/>
    <w:rsid w:val="00611AEB"/>
    <w:rsid w:val="006122CA"/>
    <w:rsid w:val="00612333"/>
    <w:rsid w:val="006124FC"/>
    <w:rsid w:val="00612599"/>
    <w:rsid w:val="00612A42"/>
    <w:rsid w:val="00612A58"/>
    <w:rsid w:val="00612C70"/>
    <w:rsid w:val="00612C9B"/>
    <w:rsid w:val="00612FA5"/>
    <w:rsid w:val="0061317B"/>
    <w:rsid w:val="0061324E"/>
    <w:rsid w:val="00613353"/>
    <w:rsid w:val="006138D4"/>
    <w:rsid w:val="00613B3A"/>
    <w:rsid w:val="00613B52"/>
    <w:rsid w:val="00613BB5"/>
    <w:rsid w:val="006143C9"/>
    <w:rsid w:val="006143E1"/>
    <w:rsid w:val="006145BE"/>
    <w:rsid w:val="0061730E"/>
    <w:rsid w:val="00617320"/>
    <w:rsid w:val="00617844"/>
    <w:rsid w:val="00617A63"/>
    <w:rsid w:val="00617ABB"/>
    <w:rsid w:val="00617AC8"/>
    <w:rsid w:val="00620791"/>
    <w:rsid w:val="006213DF"/>
    <w:rsid w:val="0062155A"/>
    <w:rsid w:val="0062168A"/>
    <w:rsid w:val="0062170C"/>
    <w:rsid w:val="00621A15"/>
    <w:rsid w:val="006221F1"/>
    <w:rsid w:val="006223D3"/>
    <w:rsid w:val="006223F4"/>
    <w:rsid w:val="006228E5"/>
    <w:rsid w:val="0062292D"/>
    <w:rsid w:val="006229C1"/>
    <w:rsid w:val="00622BD8"/>
    <w:rsid w:val="00622C8B"/>
    <w:rsid w:val="00622F14"/>
    <w:rsid w:val="006230DA"/>
    <w:rsid w:val="0062346E"/>
    <w:rsid w:val="0062350F"/>
    <w:rsid w:val="00623788"/>
    <w:rsid w:val="006238B5"/>
    <w:rsid w:val="00624153"/>
    <w:rsid w:val="0062486A"/>
    <w:rsid w:val="00624890"/>
    <w:rsid w:val="0062489A"/>
    <w:rsid w:val="006248D8"/>
    <w:rsid w:val="006249D2"/>
    <w:rsid w:val="00624E94"/>
    <w:rsid w:val="0062512E"/>
    <w:rsid w:val="006253A5"/>
    <w:rsid w:val="006254FE"/>
    <w:rsid w:val="00625814"/>
    <w:rsid w:val="0062590A"/>
    <w:rsid w:val="00625F4B"/>
    <w:rsid w:val="00626490"/>
    <w:rsid w:val="006267FE"/>
    <w:rsid w:val="00626883"/>
    <w:rsid w:val="006268A5"/>
    <w:rsid w:val="006268EB"/>
    <w:rsid w:val="00626954"/>
    <w:rsid w:val="0062798F"/>
    <w:rsid w:val="00627E52"/>
    <w:rsid w:val="006304A2"/>
    <w:rsid w:val="00630537"/>
    <w:rsid w:val="0063073C"/>
    <w:rsid w:val="00630CF7"/>
    <w:rsid w:val="00630EDF"/>
    <w:rsid w:val="00630F26"/>
    <w:rsid w:val="00631486"/>
    <w:rsid w:val="006314FB"/>
    <w:rsid w:val="006317D0"/>
    <w:rsid w:val="006318DF"/>
    <w:rsid w:val="006318F4"/>
    <w:rsid w:val="00631BA0"/>
    <w:rsid w:val="00631C92"/>
    <w:rsid w:val="006323E9"/>
    <w:rsid w:val="0063270E"/>
    <w:rsid w:val="00632859"/>
    <w:rsid w:val="00632D4B"/>
    <w:rsid w:val="00633262"/>
    <w:rsid w:val="0063353C"/>
    <w:rsid w:val="00633D41"/>
    <w:rsid w:val="00634552"/>
    <w:rsid w:val="006346C0"/>
    <w:rsid w:val="006346EB"/>
    <w:rsid w:val="0063480D"/>
    <w:rsid w:val="006349CB"/>
    <w:rsid w:val="006349CD"/>
    <w:rsid w:val="00634DE0"/>
    <w:rsid w:val="006351E0"/>
    <w:rsid w:val="006359EB"/>
    <w:rsid w:val="00635B1A"/>
    <w:rsid w:val="00635CF3"/>
    <w:rsid w:val="0063631D"/>
    <w:rsid w:val="00636808"/>
    <w:rsid w:val="00636C63"/>
    <w:rsid w:val="00636D6D"/>
    <w:rsid w:val="00636F80"/>
    <w:rsid w:val="006370C2"/>
    <w:rsid w:val="00637440"/>
    <w:rsid w:val="0063765E"/>
    <w:rsid w:val="00637694"/>
    <w:rsid w:val="00637A27"/>
    <w:rsid w:val="00637C24"/>
    <w:rsid w:val="00637DA5"/>
    <w:rsid w:val="00637E45"/>
    <w:rsid w:val="00637F22"/>
    <w:rsid w:val="0064010C"/>
    <w:rsid w:val="00640517"/>
    <w:rsid w:val="00640DEF"/>
    <w:rsid w:val="00640EF8"/>
    <w:rsid w:val="00641E6D"/>
    <w:rsid w:val="00642111"/>
    <w:rsid w:val="00642296"/>
    <w:rsid w:val="006423EB"/>
    <w:rsid w:val="0064257D"/>
    <w:rsid w:val="00642F9F"/>
    <w:rsid w:val="00643026"/>
    <w:rsid w:val="0064399C"/>
    <w:rsid w:val="00643BE0"/>
    <w:rsid w:val="00643FFF"/>
    <w:rsid w:val="0064409B"/>
    <w:rsid w:val="00644153"/>
    <w:rsid w:val="00644260"/>
    <w:rsid w:val="006443EE"/>
    <w:rsid w:val="0064452A"/>
    <w:rsid w:val="006449B8"/>
    <w:rsid w:val="00644F0B"/>
    <w:rsid w:val="0064509C"/>
    <w:rsid w:val="006450BE"/>
    <w:rsid w:val="006453BD"/>
    <w:rsid w:val="00645452"/>
    <w:rsid w:val="006454A7"/>
    <w:rsid w:val="006458B0"/>
    <w:rsid w:val="00645C94"/>
    <w:rsid w:val="00645E06"/>
    <w:rsid w:val="00645E12"/>
    <w:rsid w:val="00645FA3"/>
    <w:rsid w:val="0064639B"/>
    <w:rsid w:val="00647024"/>
    <w:rsid w:val="00647C97"/>
    <w:rsid w:val="0065044E"/>
    <w:rsid w:val="00650594"/>
    <w:rsid w:val="006505AB"/>
    <w:rsid w:val="00650CA3"/>
    <w:rsid w:val="0065121D"/>
    <w:rsid w:val="006513EF"/>
    <w:rsid w:val="00651645"/>
    <w:rsid w:val="006518DA"/>
    <w:rsid w:val="00651BCF"/>
    <w:rsid w:val="00651C5D"/>
    <w:rsid w:val="006521CE"/>
    <w:rsid w:val="00652C53"/>
    <w:rsid w:val="00653143"/>
    <w:rsid w:val="006531CD"/>
    <w:rsid w:val="00653488"/>
    <w:rsid w:val="0065368E"/>
    <w:rsid w:val="00653A79"/>
    <w:rsid w:val="00653B32"/>
    <w:rsid w:val="006545A5"/>
    <w:rsid w:val="006546B1"/>
    <w:rsid w:val="006549BF"/>
    <w:rsid w:val="00655876"/>
    <w:rsid w:val="00656A51"/>
    <w:rsid w:val="00656E0E"/>
    <w:rsid w:val="0065712C"/>
    <w:rsid w:val="00657B0E"/>
    <w:rsid w:val="00660967"/>
    <w:rsid w:val="0066118E"/>
    <w:rsid w:val="006611AE"/>
    <w:rsid w:val="00661A32"/>
    <w:rsid w:val="00661AF4"/>
    <w:rsid w:val="00661C2D"/>
    <w:rsid w:val="00662539"/>
    <w:rsid w:val="006628A6"/>
    <w:rsid w:val="00662DF3"/>
    <w:rsid w:val="006630D6"/>
    <w:rsid w:val="006630DE"/>
    <w:rsid w:val="00663290"/>
    <w:rsid w:val="00663417"/>
    <w:rsid w:val="0066355A"/>
    <w:rsid w:val="006636F8"/>
    <w:rsid w:val="00663713"/>
    <w:rsid w:val="00663782"/>
    <w:rsid w:val="006639DE"/>
    <w:rsid w:val="00664B51"/>
    <w:rsid w:val="00664E82"/>
    <w:rsid w:val="00664F15"/>
    <w:rsid w:val="00665030"/>
    <w:rsid w:val="00665498"/>
    <w:rsid w:val="00665516"/>
    <w:rsid w:val="006657C0"/>
    <w:rsid w:val="00665C2B"/>
    <w:rsid w:val="00665D39"/>
    <w:rsid w:val="0066654F"/>
    <w:rsid w:val="00666604"/>
    <w:rsid w:val="00666D5C"/>
    <w:rsid w:val="00667B66"/>
    <w:rsid w:val="00667C7B"/>
    <w:rsid w:val="0067012F"/>
    <w:rsid w:val="006705D4"/>
    <w:rsid w:val="00670C9A"/>
    <w:rsid w:val="00671068"/>
    <w:rsid w:val="00671512"/>
    <w:rsid w:val="006718B4"/>
    <w:rsid w:val="006719EA"/>
    <w:rsid w:val="00671AFB"/>
    <w:rsid w:val="00671D4A"/>
    <w:rsid w:val="00672185"/>
    <w:rsid w:val="0067236C"/>
    <w:rsid w:val="00672770"/>
    <w:rsid w:val="0067288E"/>
    <w:rsid w:val="00672B08"/>
    <w:rsid w:val="00672D61"/>
    <w:rsid w:val="00673102"/>
    <w:rsid w:val="00673F4D"/>
    <w:rsid w:val="00674191"/>
    <w:rsid w:val="00674304"/>
    <w:rsid w:val="006749C0"/>
    <w:rsid w:val="006753F5"/>
    <w:rsid w:val="00676046"/>
    <w:rsid w:val="0067628B"/>
    <w:rsid w:val="006769D5"/>
    <w:rsid w:val="00677181"/>
    <w:rsid w:val="00677279"/>
    <w:rsid w:val="00677560"/>
    <w:rsid w:val="006779D1"/>
    <w:rsid w:val="006779E9"/>
    <w:rsid w:val="00677A21"/>
    <w:rsid w:val="00677E14"/>
    <w:rsid w:val="0068051B"/>
    <w:rsid w:val="00680A7F"/>
    <w:rsid w:val="00680B03"/>
    <w:rsid w:val="0068159E"/>
    <w:rsid w:val="00681928"/>
    <w:rsid w:val="00681C9F"/>
    <w:rsid w:val="00681D91"/>
    <w:rsid w:val="00681FAA"/>
    <w:rsid w:val="0068233D"/>
    <w:rsid w:val="0068268C"/>
    <w:rsid w:val="006829A8"/>
    <w:rsid w:val="00682E1D"/>
    <w:rsid w:val="00682F13"/>
    <w:rsid w:val="00682FCE"/>
    <w:rsid w:val="00683440"/>
    <w:rsid w:val="00683489"/>
    <w:rsid w:val="00684111"/>
    <w:rsid w:val="00685039"/>
    <w:rsid w:val="00685880"/>
    <w:rsid w:val="00685AC2"/>
    <w:rsid w:val="006860AC"/>
    <w:rsid w:val="006861EF"/>
    <w:rsid w:val="00686224"/>
    <w:rsid w:val="006865A8"/>
    <w:rsid w:val="0068673B"/>
    <w:rsid w:val="006869D9"/>
    <w:rsid w:val="00687332"/>
    <w:rsid w:val="006877AC"/>
    <w:rsid w:val="0068788A"/>
    <w:rsid w:val="00687BA8"/>
    <w:rsid w:val="00687CE5"/>
    <w:rsid w:val="00687F1C"/>
    <w:rsid w:val="0069034A"/>
    <w:rsid w:val="006906CE"/>
    <w:rsid w:val="00690776"/>
    <w:rsid w:val="00690FFE"/>
    <w:rsid w:val="00691161"/>
    <w:rsid w:val="00691949"/>
    <w:rsid w:val="006919F8"/>
    <w:rsid w:val="00691B0E"/>
    <w:rsid w:val="00691BEF"/>
    <w:rsid w:val="00691D30"/>
    <w:rsid w:val="00691DD9"/>
    <w:rsid w:val="006923DC"/>
    <w:rsid w:val="00692401"/>
    <w:rsid w:val="00692E5D"/>
    <w:rsid w:val="00693928"/>
    <w:rsid w:val="00693951"/>
    <w:rsid w:val="00693A43"/>
    <w:rsid w:val="00693B1B"/>
    <w:rsid w:val="00693CFA"/>
    <w:rsid w:val="00694018"/>
    <w:rsid w:val="00694C3B"/>
    <w:rsid w:val="00694E0A"/>
    <w:rsid w:val="00694F31"/>
    <w:rsid w:val="0069502A"/>
    <w:rsid w:val="0069518B"/>
    <w:rsid w:val="00695444"/>
    <w:rsid w:val="0069575E"/>
    <w:rsid w:val="0069610A"/>
    <w:rsid w:val="006967CF"/>
    <w:rsid w:val="00696CAB"/>
    <w:rsid w:val="006976FE"/>
    <w:rsid w:val="006978DA"/>
    <w:rsid w:val="00697B2D"/>
    <w:rsid w:val="00697DA0"/>
    <w:rsid w:val="00697F6F"/>
    <w:rsid w:val="006A02CC"/>
    <w:rsid w:val="006A03CE"/>
    <w:rsid w:val="006A0602"/>
    <w:rsid w:val="006A074A"/>
    <w:rsid w:val="006A113D"/>
    <w:rsid w:val="006A1155"/>
    <w:rsid w:val="006A129E"/>
    <w:rsid w:val="006A1464"/>
    <w:rsid w:val="006A1691"/>
    <w:rsid w:val="006A1730"/>
    <w:rsid w:val="006A17A7"/>
    <w:rsid w:val="006A1909"/>
    <w:rsid w:val="006A1BF4"/>
    <w:rsid w:val="006A1D93"/>
    <w:rsid w:val="006A1F23"/>
    <w:rsid w:val="006A20A7"/>
    <w:rsid w:val="006A25C3"/>
    <w:rsid w:val="006A272C"/>
    <w:rsid w:val="006A28B5"/>
    <w:rsid w:val="006A3092"/>
    <w:rsid w:val="006A3762"/>
    <w:rsid w:val="006A380D"/>
    <w:rsid w:val="006A3BB8"/>
    <w:rsid w:val="006A3D0F"/>
    <w:rsid w:val="006A3FA0"/>
    <w:rsid w:val="006A41D4"/>
    <w:rsid w:val="006A41F7"/>
    <w:rsid w:val="006A47C1"/>
    <w:rsid w:val="006A4838"/>
    <w:rsid w:val="006A48B3"/>
    <w:rsid w:val="006A49F1"/>
    <w:rsid w:val="006A4B58"/>
    <w:rsid w:val="006A4D71"/>
    <w:rsid w:val="006A5422"/>
    <w:rsid w:val="006A54A7"/>
    <w:rsid w:val="006A559C"/>
    <w:rsid w:val="006A57D6"/>
    <w:rsid w:val="006A58C2"/>
    <w:rsid w:val="006A5904"/>
    <w:rsid w:val="006A5E3C"/>
    <w:rsid w:val="006A61F9"/>
    <w:rsid w:val="006A62DA"/>
    <w:rsid w:val="006A6529"/>
    <w:rsid w:val="006A67D2"/>
    <w:rsid w:val="006A6936"/>
    <w:rsid w:val="006A6F33"/>
    <w:rsid w:val="006A7439"/>
    <w:rsid w:val="006A77F6"/>
    <w:rsid w:val="006A77F9"/>
    <w:rsid w:val="006A7B48"/>
    <w:rsid w:val="006A7CF0"/>
    <w:rsid w:val="006B035D"/>
    <w:rsid w:val="006B0746"/>
    <w:rsid w:val="006B08EF"/>
    <w:rsid w:val="006B0AE2"/>
    <w:rsid w:val="006B0F93"/>
    <w:rsid w:val="006B0FA4"/>
    <w:rsid w:val="006B169C"/>
    <w:rsid w:val="006B1DF1"/>
    <w:rsid w:val="006B1E00"/>
    <w:rsid w:val="006B1F25"/>
    <w:rsid w:val="006B29B1"/>
    <w:rsid w:val="006B2A96"/>
    <w:rsid w:val="006B3708"/>
    <w:rsid w:val="006B3BE8"/>
    <w:rsid w:val="006B3C64"/>
    <w:rsid w:val="006B405C"/>
    <w:rsid w:val="006B4269"/>
    <w:rsid w:val="006B4377"/>
    <w:rsid w:val="006B44F0"/>
    <w:rsid w:val="006B4689"/>
    <w:rsid w:val="006B4A63"/>
    <w:rsid w:val="006B4B32"/>
    <w:rsid w:val="006B51A2"/>
    <w:rsid w:val="006B6503"/>
    <w:rsid w:val="006B687A"/>
    <w:rsid w:val="006B719C"/>
    <w:rsid w:val="006B72A1"/>
    <w:rsid w:val="006B7337"/>
    <w:rsid w:val="006C056B"/>
    <w:rsid w:val="006C0624"/>
    <w:rsid w:val="006C0D67"/>
    <w:rsid w:val="006C1312"/>
    <w:rsid w:val="006C1320"/>
    <w:rsid w:val="006C205B"/>
    <w:rsid w:val="006C20D4"/>
    <w:rsid w:val="006C2773"/>
    <w:rsid w:val="006C2CB8"/>
    <w:rsid w:val="006C2D2B"/>
    <w:rsid w:val="006C2F62"/>
    <w:rsid w:val="006C37FA"/>
    <w:rsid w:val="006C41F4"/>
    <w:rsid w:val="006C48F6"/>
    <w:rsid w:val="006C492F"/>
    <w:rsid w:val="006C4E95"/>
    <w:rsid w:val="006C505E"/>
    <w:rsid w:val="006C52A3"/>
    <w:rsid w:val="006C55D8"/>
    <w:rsid w:val="006C5681"/>
    <w:rsid w:val="006C5C09"/>
    <w:rsid w:val="006C5C28"/>
    <w:rsid w:val="006C5EBD"/>
    <w:rsid w:val="006C629F"/>
    <w:rsid w:val="006C66C6"/>
    <w:rsid w:val="006C6A13"/>
    <w:rsid w:val="006C6B52"/>
    <w:rsid w:val="006C6C3C"/>
    <w:rsid w:val="006C70E6"/>
    <w:rsid w:val="006C72EE"/>
    <w:rsid w:val="006C759D"/>
    <w:rsid w:val="006C7BD2"/>
    <w:rsid w:val="006D00E5"/>
    <w:rsid w:val="006D0530"/>
    <w:rsid w:val="006D05DF"/>
    <w:rsid w:val="006D0C8E"/>
    <w:rsid w:val="006D189C"/>
    <w:rsid w:val="006D19C9"/>
    <w:rsid w:val="006D1D21"/>
    <w:rsid w:val="006D2555"/>
    <w:rsid w:val="006D289F"/>
    <w:rsid w:val="006D2BA1"/>
    <w:rsid w:val="006D2D7F"/>
    <w:rsid w:val="006D34FD"/>
    <w:rsid w:val="006D3869"/>
    <w:rsid w:val="006D46CF"/>
    <w:rsid w:val="006D4874"/>
    <w:rsid w:val="006D4A93"/>
    <w:rsid w:val="006D5233"/>
    <w:rsid w:val="006D546A"/>
    <w:rsid w:val="006D5828"/>
    <w:rsid w:val="006D5ADA"/>
    <w:rsid w:val="006D5CC2"/>
    <w:rsid w:val="006D61A2"/>
    <w:rsid w:val="006D6A54"/>
    <w:rsid w:val="006D6EC0"/>
    <w:rsid w:val="006D701B"/>
    <w:rsid w:val="006D726D"/>
    <w:rsid w:val="006D747F"/>
    <w:rsid w:val="006D776A"/>
    <w:rsid w:val="006D79A0"/>
    <w:rsid w:val="006E069F"/>
    <w:rsid w:val="006E07A9"/>
    <w:rsid w:val="006E0A8C"/>
    <w:rsid w:val="006E0C5D"/>
    <w:rsid w:val="006E143F"/>
    <w:rsid w:val="006E156C"/>
    <w:rsid w:val="006E2C71"/>
    <w:rsid w:val="006E2E13"/>
    <w:rsid w:val="006E2F55"/>
    <w:rsid w:val="006E313C"/>
    <w:rsid w:val="006E3141"/>
    <w:rsid w:val="006E315E"/>
    <w:rsid w:val="006E3224"/>
    <w:rsid w:val="006E37D8"/>
    <w:rsid w:val="006E3959"/>
    <w:rsid w:val="006E3B88"/>
    <w:rsid w:val="006E3ECE"/>
    <w:rsid w:val="006E3F08"/>
    <w:rsid w:val="006E43F3"/>
    <w:rsid w:val="006E43FC"/>
    <w:rsid w:val="006E47EA"/>
    <w:rsid w:val="006E49CB"/>
    <w:rsid w:val="006E4DCC"/>
    <w:rsid w:val="006E5449"/>
    <w:rsid w:val="006E544A"/>
    <w:rsid w:val="006E56B2"/>
    <w:rsid w:val="006E642D"/>
    <w:rsid w:val="006E67F4"/>
    <w:rsid w:val="006E6A5B"/>
    <w:rsid w:val="006E72F6"/>
    <w:rsid w:val="006F0578"/>
    <w:rsid w:val="006F0D7E"/>
    <w:rsid w:val="006F0DDA"/>
    <w:rsid w:val="006F16C9"/>
    <w:rsid w:val="006F17F6"/>
    <w:rsid w:val="006F1898"/>
    <w:rsid w:val="006F1CAC"/>
    <w:rsid w:val="006F1D50"/>
    <w:rsid w:val="006F2515"/>
    <w:rsid w:val="006F2768"/>
    <w:rsid w:val="006F291F"/>
    <w:rsid w:val="006F2CA1"/>
    <w:rsid w:val="006F33C3"/>
    <w:rsid w:val="006F374B"/>
    <w:rsid w:val="006F3977"/>
    <w:rsid w:val="006F3A5D"/>
    <w:rsid w:val="006F3AEA"/>
    <w:rsid w:val="006F3CBE"/>
    <w:rsid w:val="006F4455"/>
    <w:rsid w:val="006F465C"/>
    <w:rsid w:val="006F4BE8"/>
    <w:rsid w:val="006F4D3E"/>
    <w:rsid w:val="006F5037"/>
    <w:rsid w:val="006F5406"/>
    <w:rsid w:val="006F54AA"/>
    <w:rsid w:val="006F5DAD"/>
    <w:rsid w:val="006F5F4C"/>
    <w:rsid w:val="006F5F53"/>
    <w:rsid w:val="006F5F7B"/>
    <w:rsid w:val="006F60FE"/>
    <w:rsid w:val="006F6104"/>
    <w:rsid w:val="006F64E7"/>
    <w:rsid w:val="006F65C3"/>
    <w:rsid w:val="006F65F4"/>
    <w:rsid w:val="006F6624"/>
    <w:rsid w:val="006F6AE1"/>
    <w:rsid w:val="006F6B67"/>
    <w:rsid w:val="006F6D60"/>
    <w:rsid w:val="006F71A2"/>
    <w:rsid w:val="006F72EC"/>
    <w:rsid w:val="006F7315"/>
    <w:rsid w:val="006F7387"/>
    <w:rsid w:val="006F7540"/>
    <w:rsid w:val="006F7B92"/>
    <w:rsid w:val="006F7BDE"/>
    <w:rsid w:val="006F7DA3"/>
    <w:rsid w:val="006F7E1D"/>
    <w:rsid w:val="0070097C"/>
    <w:rsid w:val="00700A01"/>
    <w:rsid w:val="00700E72"/>
    <w:rsid w:val="00700EC9"/>
    <w:rsid w:val="007018A8"/>
    <w:rsid w:val="00701B35"/>
    <w:rsid w:val="00702319"/>
    <w:rsid w:val="007029BA"/>
    <w:rsid w:val="00703257"/>
    <w:rsid w:val="00703390"/>
    <w:rsid w:val="00703480"/>
    <w:rsid w:val="007038B4"/>
    <w:rsid w:val="00703A02"/>
    <w:rsid w:val="00703B7A"/>
    <w:rsid w:val="00703F2D"/>
    <w:rsid w:val="00704035"/>
    <w:rsid w:val="00704189"/>
    <w:rsid w:val="007041DE"/>
    <w:rsid w:val="00704B95"/>
    <w:rsid w:val="00704E2A"/>
    <w:rsid w:val="00704FFC"/>
    <w:rsid w:val="0070500D"/>
    <w:rsid w:val="007054D0"/>
    <w:rsid w:val="00705C36"/>
    <w:rsid w:val="007064EB"/>
    <w:rsid w:val="0070687A"/>
    <w:rsid w:val="007070F6"/>
    <w:rsid w:val="00707A21"/>
    <w:rsid w:val="00707A4F"/>
    <w:rsid w:val="00710021"/>
    <w:rsid w:val="00710082"/>
    <w:rsid w:val="0071028F"/>
    <w:rsid w:val="007108E2"/>
    <w:rsid w:val="00711225"/>
    <w:rsid w:val="00711426"/>
    <w:rsid w:val="00711A5E"/>
    <w:rsid w:val="00711C14"/>
    <w:rsid w:val="007123BA"/>
    <w:rsid w:val="00712661"/>
    <w:rsid w:val="007127B0"/>
    <w:rsid w:val="00712F75"/>
    <w:rsid w:val="00713851"/>
    <w:rsid w:val="007138B4"/>
    <w:rsid w:val="0071396A"/>
    <w:rsid w:val="00713A3F"/>
    <w:rsid w:val="00713C6E"/>
    <w:rsid w:val="00713DD0"/>
    <w:rsid w:val="007142B4"/>
    <w:rsid w:val="0071462F"/>
    <w:rsid w:val="00715143"/>
    <w:rsid w:val="00715227"/>
    <w:rsid w:val="00715ED6"/>
    <w:rsid w:val="00715F4D"/>
    <w:rsid w:val="007161D6"/>
    <w:rsid w:val="007165CA"/>
    <w:rsid w:val="0071698B"/>
    <w:rsid w:val="00716EB6"/>
    <w:rsid w:val="0071747F"/>
    <w:rsid w:val="00717CF3"/>
    <w:rsid w:val="0072054C"/>
    <w:rsid w:val="00720BF9"/>
    <w:rsid w:val="00720CDA"/>
    <w:rsid w:val="00720D62"/>
    <w:rsid w:val="00721983"/>
    <w:rsid w:val="00721C23"/>
    <w:rsid w:val="00721CD2"/>
    <w:rsid w:val="007224A3"/>
    <w:rsid w:val="00722B31"/>
    <w:rsid w:val="00722C11"/>
    <w:rsid w:val="00722E61"/>
    <w:rsid w:val="00722FDF"/>
    <w:rsid w:val="00722FF2"/>
    <w:rsid w:val="00723AE7"/>
    <w:rsid w:val="00723F80"/>
    <w:rsid w:val="00724650"/>
    <w:rsid w:val="0072474D"/>
    <w:rsid w:val="00724B85"/>
    <w:rsid w:val="00724DCF"/>
    <w:rsid w:val="00724F3B"/>
    <w:rsid w:val="00725261"/>
    <w:rsid w:val="00726158"/>
    <w:rsid w:val="0072685F"/>
    <w:rsid w:val="0072691E"/>
    <w:rsid w:val="00726B2E"/>
    <w:rsid w:val="00726B3E"/>
    <w:rsid w:val="00726D3F"/>
    <w:rsid w:val="00726E45"/>
    <w:rsid w:val="007271FA"/>
    <w:rsid w:val="007272B9"/>
    <w:rsid w:val="007272E9"/>
    <w:rsid w:val="00727307"/>
    <w:rsid w:val="00727626"/>
    <w:rsid w:val="00727C35"/>
    <w:rsid w:val="007307E9"/>
    <w:rsid w:val="007314AB"/>
    <w:rsid w:val="007318B5"/>
    <w:rsid w:val="00731F22"/>
    <w:rsid w:val="007320AE"/>
    <w:rsid w:val="00732425"/>
    <w:rsid w:val="00732671"/>
    <w:rsid w:val="00732A2E"/>
    <w:rsid w:val="00732C4E"/>
    <w:rsid w:val="00732D6E"/>
    <w:rsid w:val="00732DB8"/>
    <w:rsid w:val="007332E0"/>
    <w:rsid w:val="00733334"/>
    <w:rsid w:val="00733603"/>
    <w:rsid w:val="00733BEC"/>
    <w:rsid w:val="00733C81"/>
    <w:rsid w:val="00734D15"/>
    <w:rsid w:val="0073513D"/>
    <w:rsid w:val="00735C18"/>
    <w:rsid w:val="00736009"/>
    <w:rsid w:val="007361C7"/>
    <w:rsid w:val="00736573"/>
    <w:rsid w:val="00736634"/>
    <w:rsid w:val="00736800"/>
    <w:rsid w:val="0073713C"/>
    <w:rsid w:val="007371A6"/>
    <w:rsid w:val="007371C2"/>
    <w:rsid w:val="0073753E"/>
    <w:rsid w:val="00737B4D"/>
    <w:rsid w:val="00737C9D"/>
    <w:rsid w:val="00737F64"/>
    <w:rsid w:val="0074053A"/>
    <w:rsid w:val="007409EA"/>
    <w:rsid w:val="00740C3F"/>
    <w:rsid w:val="00740EC1"/>
    <w:rsid w:val="00741151"/>
    <w:rsid w:val="00741252"/>
    <w:rsid w:val="0074226E"/>
    <w:rsid w:val="0074227E"/>
    <w:rsid w:val="00742707"/>
    <w:rsid w:val="00742CC4"/>
    <w:rsid w:val="00742F4A"/>
    <w:rsid w:val="0074350B"/>
    <w:rsid w:val="0074390D"/>
    <w:rsid w:val="00743CA0"/>
    <w:rsid w:val="00744085"/>
    <w:rsid w:val="00744362"/>
    <w:rsid w:val="00744595"/>
    <w:rsid w:val="007448C6"/>
    <w:rsid w:val="00745298"/>
    <w:rsid w:val="007457C1"/>
    <w:rsid w:val="007459C5"/>
    <w:rsid w:val="00745B2E"/>
    <w:rsid w:val="00745D5D"/>
    <w:rsid w:val="00746191"/>
    <w:rsid w:val="007464E0"/>
    <w:rsid w:val="007466C1"/>
    <w:rsid w:val="007466EF"/>
    <w:rsid w:val="00746876"/>
    <w:rsid w:val="00746C6C"/>
    <w:rsid w:val="00746D09"/>
    <w:rsid w:val="00746F87"/>
    <w:rsid w:val="007479F1"/>
    <w:rsid w:val="00747D0A"/>
    <w:rsid w:val="00750331"/>
    <w:rsid w:val="00750599"/>
    <w:rsid w:val="00750E7B"/>
    <w:rsid w:val="00750F9C"/>
    <w:rsid w:val="00751283"/>
    <w:rsid w:val="0075135C"/>
    <w:rsid w:val="00751587"/>
    <w:rsid w:val="007515E2"/>
    <w:rsid w:val="00751E34"/>
    <w:rsid w:val="00751E7F"/>
    <w:rsid w:val="00751E84"/>
    <w:rsid w:val="007522F4"/>
    <w:rsid w:val="00752606"/>
    <w:rsid w:val="00752A82"/>
    <w:rsid w:val="00752C2A"/>
    <w:rsid w:val="00752F3E"/>
    <w:rsid w:val="00753476"/>
    <w:rsid w:val="00755346"/>
    <w:rsid w:val="00755862"/>
    <w:rsid w:val="00755AFB"/>
    <w:rsid w:val="00755B95"/>
    <w:rsid w:val="00756030"/>
    <w:rsid w:val="007567F0"/>
    <w:rsid w:val="00756886"/>
    <w:rsid w:val="00756C1C"/>
    <w:rsid w:val="00756FE9"/>
    <w:rsid w:val="00757433"/>
    <w:rsid w:val="00757A99"/>
    <w:rsid w:val="00757F83"/>
    <w:rsid w:val="00757FD3"/>
    <w:rsid w:val="0076006D"/>
    <w:rsid w:val="007601BE"/>
    <w:rsid w:val="00760A09"/>
    <w:rsid w:val="00760B97"/>
    <w:rsid w:val="00760E04"/>
    <w:rsid w:val="00761041"/>
    <w:rsid w:val="00762979"/>
    <w:rsid w:val="00762983"/>
    <w:rsid w:val="00762A36"/>
    <w:rsid w:val="00763813"/>
    <w:rsid w:val="00763944"/>
    <w:rsid w:val="007644B4"/>
    <w:rsid w:val="007644C0"/>
    <w:rsid w:val="00764AEA"/>
    <w:rsid w:val="00765363"/>
    <w:rsid w:val="0076592E"/>
    <w:rsid w:val="00765FC8"/>
    <w:rsid w:val="0076655F"/>
    <w:rsid w:val="007666A8"/>
    <w:rsid w:val="00766C03"/>
    <w:rsid w:val="00766FF2"/>
    <w:rsid w:val="00767564"/>
    <w:rsid w:val="00767704"/>
    <w:rsid w:val="007678CC"/>
    <w:rsid w:val="00767B40"/>
    <w:rsid w:val="00767E78"/>
    <w:rsid w:val="00767EC0"/>
    <w:rsid w:val="007704C7"/>
    <w:rsid w:val="00770623"/>
    <w:rsid w:val="007708A0"/>
    <w:rsid w:val="00770AED"/>
    <w:rsid w:val="00770B8F"/>
    <w:rsid w:val="00770BED"/>
    <w:rsid w:val="007712C7"/>
    <w:rsid w:val="0077171A"/>
    <w:rsid w:val="00771ABC"/>
    <w:rsid w:val="00771D50"/>
    <w:rsid w:val="00771ECB"/>
    <w:rsid w:val="00772421"/>
    <w:rsid w:val="00772437"/>
    <w:rsid w:val="0077271D"/>
    <w:rsid w:val="00772733"/>
    <w:rsid w:val="0077284B"/>
    <w:rsid w:val="00772B2C"/>
    <w:rsid w:val="00772E0B"/>
    <w:rsid w:val="007731ED"/>
    <w:rsid w:val="0077354E"/>
    <w:rsid w:val="00773DD8"/>
    <w:rsid w:val="00773E29"/>
    <w:rsid w:val="0077435C"/>
    <w:rsid w:val="007745D0"/>
    <w:rsid w:val="00774B4E"/>
    <w:rsid w:val="00774E3C"/>
    <w:rsid w:val="00775121"/>
    <w:rsid w:val="0077534C"/>
    <w:rsid w:val="007756CA"/>
    <w:rsid w:val="00775945"/>
    <w:rsid w:val="00775FFD"/>
    <w:rsid w:val="007760ED"/>
    <w:rsid w:val="00776C6E"/>
    <w:rsid w:val="00776EA2"/>
    <w:rsid w:val="007771A0"/>
    <w:rsid w:val="00777552"/>
    <w:rsid w:val="007777A8"/>
    <w:rsid w:val="00777CC5"/>
    <w:rsid w:val="00780363"/>
    <w:rsid w:val="007804AE"/>
    <w:rsid w:val="00780655"/>
    <w:rsid w:val="007807DA"/>
    <w:rsid w:val="00780BC9"/>
    <w:rsid w:val="00780D9A"/>
    <w:rsid w:val="00780EFB"/>
    <w:rsid w:val="00780FA2"/>
    <w:rsid w:val="0078113D"/>
    <w:rsid w:val="0078126E"/>
    <w:rsid w:val="007812FA"/>
    <w:rsid w:val="007813FA"/>
    <w:rsid w:val="007818B7"/>
    <w:rsid w:val="00781BC6"/>
    <w:rsid w:val="00781C51"/>
    <w:rsid w:val="00781E6A"/>
    <w:rsid w:val="007827EA"/>
    <w:rsid w:val="00782897"/>
    <w:rsid w:val="00782E75"/>
    <w:rsid w:val="00782E79"/>
    <w:rsid w:val="0078376C"/>
    <w:rsid w:val="007838E6"/>
    <w:rsid w:val="00783ADF"/>
    <w:rsid w:val="00784586"/>
    <w:rsid w:val="007847CB"/>
    <w:rsid w:val="00784802"/>
    <w:rsid w:val="00784CCB"/>
    <w:rsid w:val="0078511B"/>
    <w:rsid w:val="00785388"/>
    <w:rsid w:val="007856CF"/>
    <w:rsid w:val="00785FAE"/>
    <w:rsid w:val="00785FEC"/>
    <w:rsid w:val="00786213"/>
    <w:rsid w:val="00786AD1"/>
    <w:rsid w:val="00786F95"/>
    <w:rsid w:val="007874E1"/>
    <w:rsid w:val="00787A0D"/>
    <w:rsid w:val="007909AC"/>
    <w:rsid w:val="00790BF8"/>
    <w:rsid w:val="00791019"/>
    <w:rsid w:val="00791AA3"/>
    <w:rsid w:val="00791AF2"/>
    <w:rsid w:val="00791BB3"/>
    <w:rsid w:val="007922BC"/>
    <w:rsid w:val="00792306"/>
    <w:rsid w:val="00792574"/>
    <w:rsid w:val="00792814"/>
    <w:rsid w:val="00792927"/>
    <w:rsid w:val="00793050"/>
    <w:rsid w:val="00793266"/>
    <w:rsid w:val="00793458"/>
    <w:rsid w:val="00793755"/>
    <w:rsid w:val="007938FB"/>
    <w:rsid w:val="00793D1F"/>
    <w:rsid w:val="00793DEE"/>
    <w:rsid w:val="007942D5"/>
    <w:rsid w:val="007946AF"/>
    <w:rsid w:val="007948A7"/>
    <w:rsid w:val="00794904"/>
    <w:rsid w:val="007949CD"/>
    <w:rsid w:val="00794D2F"/>
    <w:rsid w:val="00794EEE"/>
    <w:rsid w:val="0079515D"/>
    <w:rsid w:val="00795F64"/>
    <w:rsid w:val="00796254"/>
    <w:rsid w:val="00796787"/>
    <w:rsid w:val="00797492"/>
    <w:rsid w:val="007978EC"/>
    <w:rsid w:val="00797928"/>
    <w:rsid w:val="007A0216"/>
    <w:rsid w:val="007A042F"/>
    <w:rsid w:val="007A084E"/>
    <w:rsid w:val="007A0AB5"/>
    <w:rsid w:val="007A12B3"/>
    <w:rsid w:val="007A12E9"/>
    <w:rsid w:val="007A1674"/>
    <w:rsid w:val="007A1E7B"/>
    <w:rsid w:val="007A2118"/>
    <w:rsid w:val="007A224A"/>
    <w:rsid w:val="007A2D27"/>
    <w:rsid w:val="007A2E0E"/>
    <w:rsid w:val="007A491F"/>
    <w:rsid w:val="007A4E99"/>
    <w:rsid w:val="007A51A5"/>
    <w:rsid w:val="007A535F"/>
    <w:rsid w:val="007A55AA"/>
    <w:rsid w:val="007A5770"/>
    <w:rsid w:val="007A5B6C"/>
    <w:rsid w:val="007A610A"/>
    <w:rsid w:val="007A676E"/>
    <w:rsid w:val="007A679C"/>
    <w:rsid w:val="007A6D3B"/>
    <w:rsid w:val="007A70D1"/>
    <w:rsid w:val="007A7197"/>
    <w:rsid w:val="007A737D"/>
    <w:rsid w:val="007A73A0"/>
    <w:rsid w:val="007A7D66"/>
    <w:rsid w:val="007A7DA3"/>
    <w:rsid w:val="007A7DD2"/>
    <w:rsid w:val="007A7E6C"/>
    <w:rsid w:val="007B00F7"/>
    <w:rsid w:val="007B06E1"/>
    <w:rsid w:val="007B093F"/>
    <w:rsid w:val="007B0E79"/>
    <w:rsid w:val="007B10B6"/>
    <w:rsid w:val="007B1907"/>
    <w:rsid w:val="007B207D"/>
    <w:rsid w:val="007B231D"/>
    <w:rsid w:val="007B2761"/>
    <w:rsid w:val="007B28E6"/>
    <w:rsid w:val="007B2A6C"/>
    <w:rsid w:val="007B2DA7"/>
    <w:rsid w:val="007B2ED6"/>
    <w:rsid w:val="007B33D8"/>
    <w:rsid w:val="007B36CA"/>
    <w:rsid w:val="007B3962"/>
    <w:rsid w:val="007B420D"/>
    <w:rsid w:val="007B426B"/>
    <w:rsid w:val="007B42A1"/>
    <w:rsid w:val="007B4C0F"/>
    <w:rsid w:val="007B5BDD"/>
    <w:rsid w:val="007B5F36"/>
    <w:rsid w:val="007B5FF2"/>
    <w:rsid w:val="007B6424"/>
    <w:rsid w:val="007B6B32"/>
    <w:rsid w:val="007B6D81"/>
    <w:rsid w:val="007B6E55"/>
    <w:rsid w:val="007B74A7"/>
    <w:rsid w:val="007B792F"/>
    <w:rsid w:val="007B7DBD"/>
    <w:rsid w:val="007C0089"/>
    <w:rsid w:val="007C02E2"/>
    <w:rsid w:val="007C051B"/>
    <w:rsid w:val="007C0591"/>
    <w:rsid w:val="007C09C1"/>
    <w:rsid w:val="007C0B02"/>
    <w:rsid w:val="007C0F41"/>
    <w:rsid w:val="007C2350"/>
    <w:rsid w:val="007C2470"/>
    <w:rsid w:val="007C2511"/>
    <w:rsid w:val="007C2576"/>
    <w:rsid w:val="007C26B2"/>
    <w:rsid w:val="007C2BDB"/>
    <w:rsid w:val="007C30F0"/>
    <w:rsid w:val="007C42D1"/>
    <w:rsid w:val="007C45CC"/>
    <w:rsid w:val="007C46D0"/>
    <w:rsid w:val="007C49F1"/>
    <w:rsid w:val="007C4E31"/>
    <w:rsid w:val="007C5228"/>
    <w:rsid w:val="007C5390"/>
    <w:rsid w:val="007C55B0"/>
    <w:rsid w:val="007C5D8B"/>
    <w:rsid w:val="007C6660"/>
    <w:rsid w:val="007C6705"/>
    <w:rsid w:val="007C688D"/>
    <w:rsid w:val="007C69C4"/>
    <w:rsid w:val="007C72C3"/>
    <w:rsid w:val="007C734F"/>
    <w:rsid w:val="007C77E6"/>
    <w:rsid w:val="007C7881"/>
    <w:rsid w:val="007C79FF"/>
    <w:rsid w:val="007C7BC8"/>
    <w:rsid w:val="007C7F6E"/>
    <w:rsid w:val="007D0132"/>
    <w:rsid w:val="007D062E"/>
    <w:rsid w:val="007D080E"/>
    <w:rsid w:val="007D0ABD"/>
    <w:rsid w:val="007D1992"/>
    <w:rsid w:val="007D2389"/>
    <w:rsid w:val="007D2727"/>
    <w:rsid w:val="007D2A3E"/>
    <w:rsid w:val="007D2ACF"/>
    <w:rsid w:val="007D2F3D"/>
    <w:rsid w:val="007D3364"/>
    <w:rsid w:val="007D351A"/>
    <w:rsid w:val="007D3940"/>
    <w:rsid w:val="007D3C3D"/>
    <w:rsid w:val="007D3FA7"/>
    <w:rsid w:val="007D3FA9"/>
    <w:rsid w:val="007D417B"/>
    <w:rsid w:val="007D4584"/>
    <w:rsid w:val="007D48FA"/>
    <w:rsid w:val="007D4AD9"/>
    <w:rsid w:val="007D52DD"/>
    <w:rsid w:val="007D53A8"/>
    <w:rsid w:val="007D53B8"/>
    <w:rsid w:val="007D568B"/>
    <w:rsid w:val="007D58B5"/>
    <w:rsid w:val="007E00B9"/>
    <w:rsid w:val="007E00F7"/>
    <w:rsid w:val="007E0280"/>
    <w:rsid w:val="007E031F"/>
    <w:rsid w:val="007E0600"/>
    <w:rsid w:val="007E07FC"/>
    <w:rsid w:val="007E092E"/>
    <w:rsid w:val="007E0B4F"/>
    <w:rsid w:val="007E0D3F"/>
    <w:rsid w:val="007E1275"/>
    <w:rsid w:val="007E1810"/>
    <w:rsid w:val="007E18DC"/>
    <w:rsid w:val="007E204C"/>
    <w:rsid w:val="007E2065"/>
    <w:rsid w:val="007E247F"/>
    <w:rsid w:val="007E24AA"/>
    <w:rsid w:val="007E24D5"/>
    <w:rsid w:val="007E2706"/>
    <w:rsid w:val="007E2859"/>
    <w:rsid w:val="007E3A1D"/>
    <w:rsid w:val="007E3AB1"/>
    <w:rsid w:val="007E4AC7"/>
    <w:rsid w:val="007E4BD6"/>
    <w:rsid w:val="007E4DBE"/>
    <w:rsid w:val="007E550B"/>
    <w:rsid w:val="007E5DD5"/>
    <w:rsid w:val="007E5FA2"/>
    <w:rsid w:val="007E6859"/>
    <w:rsid w:val="007E6F4D"/>
    <w:rsid w:val="007E706F"/>
    <w:rsid w:val="007E728F"/>
    <w:rsid w:val="007E7410"/>
    <w:rsid w:val="007E78D9"/>
    <w:rsid w:val="007E7C9D"/>
    <w:rsid w:val="007E7FA9"/>
    <w:rsid w:val="007F0494"/>
    <w:rsid w:val="007F05A6"/>
    <w:rsid w:val="007F05AB"/>
    <w:rsid w:val="007F08CA"/>
    <w:rsid w:val="007F0D00"/>
    <w:rsid w:val="007F0D57"/>
    <w:rsid w:val="007F0E9E"/>
    <w:rsid w:val="007F1054"/>
    <w:rsid w:val="007F110F"/>
    <w:rsid w:val="007F1484"/>
    <w:rsid w:val="007F1C0A"/>
    <w:rsid w:val="007F1D16"/>
    <w:rsid w:val="007F213C"/>
    <w:rsid w:val="007F2ADA"/>
    <w:rsid w:val="007F3179"/>
    <w:rsid w:val="007F3BB2"/>
    <w:rsid w:val="007F4F9D"/>
    <w:rsid w:val="007F4FF9"/>
    <w:rsid w:val="007F500F"/>
    <w:rsid w:val="007F50F3"/>
    <w:rsid w:val="007F5656"/>
    <w:rsid w:val="007F580A"/>
    <w:rsid w:val="007F58C9"/>
    <w:rsid w:val="007F58D2"/>
    <w:rsid w:val="007F5B29"/>
    <w:rsid w:val="007F5C5E"/>
    <w:rsid w:val="007F5DB3"/>
    <w:rsid w:val="007F62E6"/>
    <w:rsid w:val="007F62F6"/>
    <w:rsid w:val="007F6AC5"/>
    <w:rsid w:val="007F6F3F"/>
    <w:rsid w:val="007F7674"/>
    <w:rsid w:val="008000BD"/>
    <w:rsid w:val="00800583"/>
    <w:rsid w:val="00801211"/>
    <w:rsid w:val="00801257"/>
    <w:rsid w:val="008019F9"/>
    <w:rsid w:val="00801E85"/>
    <w:rsid w:val="008020AA"/>
    <w:rsid w:val="0080241B"/>
    <w:rsid w:val="00802423"/>
    <w:rsid w:val="008027FA"/>
    <w:rsid w:val="008028DC"/>
    <w:rsid w:val="00802AB0"/>
    <w:rsid w:val="00802BE3"/>
    <w:rsid w:val="00802DF5"/>
    <w:rsid w:val="00803683"/>
    <w:rsid w:val="0080373A"/>
    <w:rsid w:val="00803F04"/>
    <w:rsid w:val="00804108"/>
    <w:rsid w:val="00804541"/>
    <w:rsid w:val="0080461E"/>
    <w:rsid w:val="00804A1F"/>
    <w:rsid w:val="00804B1F"/>
    <w:rsid w:val="00804BB9"/>
    <w:rsid w:val="00804D14"/>
    <w:rsid w:val="00804E0E"/>
    <w:rsid w:val="00804FEC"/>
    <w:rsid w:val="00805B08"/>
    <w:rsid w:val="0080610A"/>
    <w:rsid w:val="00806900"/>
    <w:rsid w:val="00807298"/>
    <w:rsid w:val="00807716"/>
    <w:rsid w:val="00807D05"/>
    <w:rsid w:val="0081004F"/>
    <w:rsid w:val="00810319"/>
    <w:rsid w:val="008105C9"/>
    <w:rsid w:val="00810882"/>
    <w:rsid w:val="00810DDE"/>
    <w:rsid w:val="00810DE0"/>
    <w:rsid w:val="00810EDF"/>
    <w:rsid w:val="008117E4"/>
    <w:rsid w:val="00811A43"/>
    <w:rsid w:val="00811E74"/>
    <w:rsid w:val="00811F8C"/>
    <w:rsid w:val="0081218F"/>
    <w:rsid w:val="0081223D"/>
    <w:rsid w:val="008125DA"/>
    <w:rsid w:val="008129E3"/>
    <w:rsid w:val="00812AD0"/>
    <w:rsid w:val="00812B53"/>
    <w:rsid w:val="00812B72"/>
    <w:rsid w:val="00812B94"/>
    <w:rsid w:val="008132F7"/>
    <w:rsid w:val="008136E1"/>
    <w:rsid w:val="00813A3D"/>
    <w:rsid w:val="00813B93"/>
    <w:rsid w:val="00813E07"/>
    <w:rsid w:val="008141FA"/>
    <w:rsid w:val="0081487B"/>
    <w:rsid w:val="00814AB1"/>
    <w:rsid w:val="00814B62"/>
    <w:rsid w:val="00814DDE"/>
    <w:rsid w:val="00815161"/>
    <w:rsid w:val="008153FE"/>
    <w:rsid w:val="00815F5F"/>
    <w:rsid w:val="008162DD"/>
    <w:rsid w:val="008166A9"/>
    <w:rsid w:val="008166B9"/>
    <w:rsid w:val="008177AF"/>
    <w:rsid w:val="00817BB8"/>
    <w:rsid w:val="008204E4"/>
    <w:rsid w:val="00820C2A"/>
    <w:rsid w:val="00820D5F"/>
    <w:rsid w:val="00821396"/>
    <w:rsid w:val="00821F35"/>
    <w:rsid w:val="008221A6"/>
    <w:rsid w:val="008222AF"/>
    <w:rsid w:val="008222F7"/>
    <w:rsid w:val="00822F27"/>
    <w:rsid w:val="00823154"/>
    <w:rsid w:val="00823A68"/>
    <w:rsid w:val="00824287"/>
    <w:rsid w:val="00824678"/>
    <w:rsid w:val="008247F1"/>
    <w:rsid w:val="00824E3D"/>
    <w:rsid w:val="00824ED1"/>
    <w:rsid w:val="00825346"/>
    <w:rsid w:val="00825C32"/>
    <w:rsid w:val="00825D72"/>
    <w:rsid w:val="00825F06"/>
    <w:rsid w:val="00826081"/>
    <w:rsid w:val="00826658"/>
    <w:rsid w:val="00826C58"/>
    <w:rsid w:val="008270FF"/>
    <w:rsid w:val="0082739C"/>
    <w:rsid w:val="0082761E"/>
    <w:rsid w:val="00827ACF"/>
    <w:rsid w:val="00827F7C"/>
    <w:rsid w:val="00827FD2"/>
    <w:rsid w:val="0083035F"/>
    <w:rsid w:val="008308BF"/>
    <w:rsid w:val="00830DEA"/>
    <w:rsid w:val="00830EA7"/>
    <w:rsid w:val="0083144D"/>
    <w:rsid w:val="0083156E"/>
    <w:rsid w:val="00831692"/>
    <w:rsid w:val="008318F4"/>
    <w:rsid w:val="0083291B"/>
    <w:rsid w:val="00832FE8"/>
    <w:rsid w:val="00833472"/>
    <w:rsid w:val="008334D2"/>
    <w:rsid w:val="008335C1"/>
    <w:rsid w:val="008339A3"/>
    <w:rsid w:val="00833D65"/>
    <w:rsid w:val="00834184"/>
    <w:rsid w:val="00834234"/>
    <w:rsid w:val="008343FD"/>
    <w:rsid w:val="008345C6"/>
    <w:rsid w:val="0083497A"/>
    <w:rsid w:val="00834C13"/>
    <w:rsid w:val="0083547A"/>
    <w:rsid w:val="008356E8"/>
    <w:rsid w:val="00835D23"/>
    <w:rsid w:val="00835ED5"/>
    <w:rsid w:val="00836AD1"/>
    <w:rsid w:val="0083707D"/>
    <w:rsid w:val="0083781A"/>
    <w:rsid w:val="00837FA0"/>
    <w:rsid w:val="00837FE4"/>
    <w:rsid w:val="008400FF"/>
    <w:rsid w:val="008406B0"/>
    <w:rsid w:val="00840986"/>
    <w:rsid w:val="00840C12"/>
    <w:rsid w:val="00841003"/>
    <w:rsid w:val="00841055"/>
    <w:rsid w:val="0084129A"/>
    <w:rsid w:val="008412BF"/>
    <w:rsid w:val="008416A9"/>
    <w:rsid w:val="0084175E"/>
    <w:rsid w:val="00841C05"/>
    <w:rsid w:val="00841D68"/>
    <w:rsid w:val="00842379"/>
    <w:rsid w:val="0084249B"/>
    <w:rsid w:val="00842B8E"/>
    <w:rsid w:val="00842D33"/>
    <w:rsid w:val="008431A8"/>
    <w:rsid w:val="008434C5"/>
    <w:rsid w:val="00843D79"/>
    <w:rsid w:val="00843F48"/>
    <w:rsid w:val="0084461F"/>
    <w:rsid w:val="0084476B"/>
    <w:rsid w:val="00844F36"/>
    <w:rsid w:val="00844F3C"/>
    <w:rsid w:val="00844F6E"/>
    <w:rsid w:val="00845ADD"/>
    <w:rsid w:val="00845EFD"/>
    <w:rsid w:val="008465BE"/>
    <w:rsid w:val="00846867"/>
    <w:rsid w:val="008468D8"/>
    <w:rsid w:val="008470FB"/>
    <w:rsid w:val="00847582"/>
    <w:rsid w:val="008476AA"/>
    <w:rsid w:val="00847DAD"/>
    <w:rsid w:val="00847F9C"/>
    <w:rsid w:val="00847FDF"/>
    <w:rsid w:val="00850158"/>
    <w:rsid w:val="008512BE"/>
    <w:rsid w:val="00851479"/>
    <w:rsid w:val="008518F5"/>
    <w:rsid w:val="008519D9"/>
    <w:rsid w:val="00852BC4"/>
    <w:rsid w:val="008533B4"/>
    <w:rsid w:val="008534C3"/>
    <w:rsid w:val="00853D7A"/>
    <w:rsid w:val="00853DBD"/>
    <w:rsid w:val="00853FE9"/>
    <w:rsid w:val="008540EC"/>
    <w:rsid w:val="0085456B"/>
    <w:rsid w:val="0085471F"/>
    <w:rsid w:val="00855048"/>
    <w:rsid w:val="00855355"/>
    <w:rsid w:val="00855524"/>
    <w:rsid w:val="0085576B"/>
    <w:rsid w:val="008557B0"/>
    <w:rsid w:val="008557EE"/>
    <w:rsid w:val="00855A59"/>
    <w:rsid w:val="00855CFE"/>
    <w:rsid w:val="008560D3"/>
    <w:rsid w:val="0085668B"/>
    <w:rsid w:val="00856736"/>
    <w:rsid w:val="00856AC9"/>
    <w:rsid w:val="00856FBA"/>
    <w:rsid w:val="008575AA"/>
    <w:rsid w:val="00857668"/>
    <w:rsid w:val="00857BD3"/>
    <w:rsid w:val="0086018B"/>
    <w:rsid w:val="0086048F"/>
    <w:rsid w:val="008605BD"/>
    <w:rsid w:val="00860762"/>
    <w:rsid w:val="008607EA"/>
    <w:rsid w:val="00860838"/>
    <w:rsid w:val="00860A5C"/>
    <w:rsid w:val="00860A67"/>
    <w:rsid w:val="008612BA"/>
    <w:rsid w:val="00861543"/>
    <w:rsid w:val="00861AE8"/>
    <w:rsid w:val="00862438"/>
    <w:rsid w:val="008624F5"/>
    <w:rsid w:val="0086290B"/>
    <w:rsid w:val="00862D7B"/>
    <w:rsid w:val="00863331"/>
    <w:rsid w:val="0086333C"/>
    <w:rsid w:val="00863C6C"/>
    <w:rsid w:val="00863E6D"/>
    <w:rsid w:val="0086415C"/>
    <w:rsid w:val="008641FC"/>
    <w:rsid w:val="00864367"/>
    <w:rsid w:val="00864406"/>
    <w:rsid w:val="008648E6"/>
    <w:rsid w:val="00864AA6"/>
    <w:rsid w:val="00864AA7"/>
    <w:rsid w:val="00864B72"/>
    <w:rsid w:val="00864DC0"/>
    <w:rsid w:val="00865431"/>
    <w:rsid w:val="008654B8"/>
    <w:rsid w:val="00865537"/>
    <w:rsid w:val="008655F3"/>
    <w:rsid w:val="00865B9F"/>
    <w:rsid w:val="00866356"/>
    <w:rsid w:val="00866606"/>
    <w:rsid w:val="0086692C"/>
    <w:rsid w:val="00866C4D"/>
    <w:rsid w:val="008677FE"/>
    <w:rsid w:val="00867A03"/>
    <w:rsid w:val="00867D87"/>
    <w:rsid w:val="00870A54"/>
    <w:rsid w:val="00870AB6"/>
    <w:rsid w:val="00871023"/>
    <w:rsid w:val="008712AC"/>
    <w:rsid w:val="00871918"/>
    <w:rsid w:val="00871ACB"/>
    <w:rsid w:val="00871B64"/>
    <w:rsid w:val="00871FE1"/>
    <w:rsid w:val="008723B2"/>
    <w:rsid w:val="00872839"/>
    <w:rsid w:val="008731B4"/>
    <w:rsid w:val="008734D3"/>
    <w:rsid w:val="0087371A"/>
    <w:rsid w:val="00873F49"/>
    <w:rsid w:val="008741E5"/>
    <w:rsid w:val="008743D0"/>
    <w:rsid w:val="00874B7E"/>
    <w:rsid w:val="00875356"/>
    <w:rsid w:val="008753FB"/>
    <w:rsid w:val="0087587A"/>
    <w:rsid w:val="00875DCF"/>
    <w:rsid w:val="00875E72"/>
    <w:rsid w:val="00876ACB"/>
    <w:rsid w:val="008771E1"/>
    <w:rsid w:val="008776CB"/>
    <w:rsid w:val="0087771E"/>
    <w:rsid w:val="008777B5"/>
    <w:rsid w:val="008777E9"/>
    <w:rsid w:val="00877B2A"/>
    <w:rsid w:val="00877D22"/>
    <w:rsid w:val="0088068A"/>
    <w:rsid w:val="008808FA"/>
    <w:rsid w:val="00881067"/>
    <w:rsid w:val="008815BD"/>
    <w:rsid w:val="0088166A"/>
    <w:rsid w:val="00881E38"/>
    <w:rsid w:val="008821E8"/>
    <w:rsid w:val="0088231A"/>
    <w:rsid w:val="008823F6"/>
    <w:rsid w:val="008824F6"/>
    <w:rsid w:val="00882526"/>
    <w:rsid w:val="0088265B"/>
    <w:rsid w:val="008827C2"/>
    <w:rsid w:val="008828FA"/>
    <w:rsid w:val="00882973"/>
    <w:rsid w:val="00882999"/>
    <w:rsid w:val="00882B33"/>
    <w:rsid w:val="00882C64"/>
    <w:rsid w:val="00882CA3"/>
    <w:rsid w:val="00882D72"/>
    <w:rsid w:val="008831C2"/>
    <w:rsid w:val="00883288"/>
    <w:rsid w:val="008833EB"/>
    <w:rsid w:val="008835D8"/>
    <w:rsid w:val="0088369C"/>
    <w:rsid w:val="00883748"/>
    <w:rsid w:val="00883B9A"/>
    <w:rsid w:val="00883E82"/>
    <w:rsid w:val="00884205"/>
    <w:rsid w:val="0088470D"/>
    <w:rsid w:val="008848FA"/>
    <w:rsid w:val="00884988"/>
    <w:rsid w:val="00884A27"/>
    <w:rsid w:val="00884F92"/>
    <w:rsid w:val="008851B6"/>
    <w:rsid w:val="00885680"/>
    <w:rsid w:val="00885743"/>
    <w:rsid w:val="00885A7C"/>
    <w:rsid w:val="00885D53"/>
    <w:rsid w:val="00886189"/>
    <w:rsid w:val="00886A38"/>
    <w:rsid w:val="00886FC6"/>
    <w:rsid w:val="00887247"/>
    <w:rsid w:val="008877A3"/>
    <w:rsid w:val="008878E3"/>
    <w:rsid w:val="00887AE0"/>
    <w:rsid w:val="00890A2B"/>
    <w:rsid w:val="00890BA6"/>
    <w:rsid w:val="00890BB0"/>
    <w:rsid w:val="008917DF"/>
    <w:rsid w:val="00891BBA"/>
    <w:rsid w:val="008922D2"/>
    <w:rsid w:val="00892341"/>
    <w:rsid w:val="00892759"/>
    <w:rsid w:val="00892B9B"/>
    <w:rsid w:val="0089359F"/>
    <w:rsid w:val="00893931"/>
    <w:rsid w:val="00893E00"/>
    <w:rsid w:val="0089402B"/>
    <w:rsid w:val="00894461"/>
    <w:rsid w:val="00894576"/>
    <w:rsid w:val="008946A1"/>
    <w:rsid w:val="00894CDC"/>
    <w:rsid w:val="00894EEE"/>
    <w:rsid w:val="008954DB"/>
    <w:rsid w:val="00895667"/>
    <w:rsid w:val="00895A3E"/>
    <w:rsid w:val="00895E7D"/>
    <w:rsid w:val="0089601C"/>
    <w:rsid w:val="00896364"/>
    <w:rsid w:val="00896B01"/>
    <w:rsid w:val="00896CB1"/>
    <w:rsid w:val="008972DC"/>
    <w:rsid w:val="00897742"/>
    <w:rsid w:val="0089783C"/>
    <w:rsid w:val="00897F35"/>
    <w:rsid w:val="00897F49"/>
    <w:rsid w:val="008A03AC"/>
    <w:rsid w:val="008A04EC"/>
    <w:rsid w:val="008A07E5"/>
    <w:rsid w:val="008A0C0A"/>
    <w:rsid w:val="008A0DD2"/>
    <w:rsid w:val="008A0E53"/>
    <w:rsid w:val="008A0F92"/>
    <w:rsid w:val="008A1213"/>
    <w:rsid w:val="008A122D"/>
    <w:rsid w:val="008A1BD9"/>
    <w:rsid w:val="008A25B6"/>
    <w:rsid w:val="008A2626"/>
    <w:rsid w:val="008A270B"/>
    <w:rsid w:val="008A2F67"/>
    <w:rsid w:val="008A2FB6"/>
    <w:rsid w:val="008A339E"/>
    <w:rsid w:val="008A34E4"/>
    <w:rsid w:val="008A3962"/>
    <w:rsid w:val="008A3C87"/>
    <w:rsid w:val="008A49E5"/>
    <w:rsid w:val="008A4DE6"/>
    <w:rsid w:val="008A578D"/>
    <w:rsid w:val="008A57AC"/>
    <w:rsid w:val="008A5CB7"/>
    <w:rsid w:val="008A5E3D"/>
    <w:rsid w:val="008A663C"/>
    <w:rsid w:val="008A7177"/>
    <w:rsid w:val="008A7259"/>
    <w:rsid w:val="008A7314"/>
    <w:rsid w:val="008A7501"/>
    <w:rsid w:val="008A7623"/>
    <w:rsid w:val="008B03FF"/>
    <w:rsid w:val="008B047D"/>
    <w:rsid w:val="008B0CE8"/>
    <w:rsid w:val="008B15A2"/>
    <w:rsid w:val="008B171C"/>
    <w:rsid w:val="008B17FA"/>
    <w:rsid w:val="008B2006"/>
    <w:rsid w:val="008B20E5"/>
    <w:rsid w:val="008B2240"/>
    <w:rsid w:val="008B2CBD"/>
    <w:rsid w:val="008B2D08"/>
    <w:rsid w:val="008B2DC8"/>
    <w:rsid w:val="008B2DF4"/>
    <w:rsid w:val="008B306B"/>
    <w:rsid w:val="008B30AB"/>
    <w:rsid w:val="008B3362"/>
    <w:rsid w:val="008B35D2"/>
    <w:rsid w:val="008B36F2"/>
    <w:rsid w:val="008B3BB2"/>
    <w:rsid w:val="008B3EEA"/>
    <w:rsid w:val="008B4420"/>
    <w:rsid w:val="008B5125"/>
    <w:rsid w:val="008B513F"/>
    <w:rsid w:val="008B536C"/>
    <w:rsid w:val="008B5451"/>
    <w:rsid w:val="008B555B"/>
    <w:rsid w:val="008B58C2"/>
    <w:rsid w:val="008B5904"/>
    <w:rsid w:val="008B5946"/>
    <w:rsid w:val="008B5B21"/>
    <w:rsid w:val="008B6054"/>
    <w:rsid w:val="008B6257"/>
    <w:rsid w:val="008B7029"/>
    <w:rsid w:val="008B797C"/>
    <w:rsid w:val="008C01EC"/>
    <w:rsid w:val="008C0331"/>
    <w:rsid w:val="008C069E"/>
    <w:rsid w:val="008C10F6"/>
    <w:rsid w:val="008C1153"/>
    <w:rsid w:val="008C1514"/>
    <w:rsid w:val="008C1B11"/>
    <w:rsid w:val="008C1CDF"/>
    <w:rsid w:val="008C1D48"/>
    <w:rsid w:val="008C2080"/>
    <w:rsid w:val="008C20A6"/>
    <w:rsid w:val="008C2140"/>
    <w:rsid w:val="008C21B1"/>
    <w:rsid w:val="008C3AEA"/>
    <w:rsid w:val="008C3D44"/>
    <w:rsid w:val="008C4170"/>
    <w:rsid w:val="008C44B2"/>
    <w:rsid w:val="008C4B94"/>
    <w:rsid w:val="008C525E"/>
    <w:rsid w:val="008C530C"/>
    <w:rsid w:val="008C5432"/>
    <w:rsid w:val="008C56E4"/>
    <w:rsid w:val="008C60EA"/>
    <w:rsid w:val="008C6362"/>
    <w:rsid w:val="008C644C"/>
    <w:rsid w:val="008C662C"/>
    <w:rsid w:val="008C6B27"/>
    <w:rsid w:val="008C6EFF"/>
    <w:rsid w:val="008C712D"/>
    <w:rsid w:val="008C7E11"/>
    <w:rsid w:val="008D03EC"/>
    <w:rsid w:val="008D0472"/>
    <w:rsid w:val="008D0609"/>
    <w:rsid w:val="008D0C3C"/>
    <w:rsid w:val="008D0C59"/>
    <w:rsid w:val="008D1003"/>
    <w:rsid w:val="008D147F"/>
    <w:rsid w:val="008D15C5"/>
    <w:rsid w:val="008D184C"/>
    <w:rsid w:val="008D1884"/>
    <w:rsid w:val="008D1E55"/>
    <w:rsid w:val="008D1F20"/>
    <w:rsid w:val="008D1F41"/>
    <w:rsid w:val="008D2534"/>
    <w:rsid w:val="008D2875"/>
    <w:rsid w:val="008D28EF"/>
    <w:rsid w:val="008D2F3C"/>
    <w:rsid w:val="008D3019"/>
    <w:rsid w:val="008D35AA"/>
    <w:rsid w:val="008D3D2C"/>
    <w:rsid w:val="008D4440"/>
    <w:rsid w:val="008D4650"/>
    <w:rsid w:val="008D4DCC"/>
    <w:rsid w:val="008D4E4B"/>
    <w:rsid w:val="008D5089"/>
    <w:rsid w:val="008D52B4"/>
    <w:rsid w:val="008D6B83"/>
    <w:rsid w:val="008D6DFF"/>
    <w:rsid w:val="008D721F"/>
    <w:rsid w:val="008D7352"/>
    <w:rsid w:val="008D7829"/>
    <w:rsid w:val="008D7841"/>
    <w:rsid w:val="008D7B4C"/>
    <w:rsid w:val="008D7FF7"/>
    <w:rsid w:val="008E01EB"/>
    <w:rsid w:val="008E0509"/>
    <w:rsid w:val="008E09E6"/>
    <w:rsid w:val="008E09F4"/>
    <w:rsid w:val="008E0F53"/>
    <w:rsid w:val="008E15A7"/>
    <w:rsid w:val="008E1C62"/>
    <w:rsid w:val="008E1C96"/>
    <w:rsid w:val="008E1FB6"/>
    <w:rsid w:val="008E211A"/>
    <w:rsid w:val="008E2B41"/>
    <w:rsid w:val="008E3DE3"/>
    <w:rsid w:val="008E42BE"/>
    <w:rsid w:val="008E4541"/>
    <w:rsid w:val="008E47B5"/>
    <w:rsid w:val="008E49FC"/>
    <w:rsid w:val="008E4C23"/>
    <w:rsid w:val="008E4E85"/>
    <w:rsid w:val="008E4FF3"/>
    <w:rsid w:val="008E52CF"/>
    <w:rsid w:val="008E5753"/>
    <w:rsid w:val="008E57AA"/>
    <w:rsid w:val="008E58A4"/>
    <w:rsid w:val="008E5B47"/>
    <w:rsid w:val="008E5E94"/>
    <w:rsid w:val="008E5F11"/>
    <w:rsid w:val="008E68EE"/>
    <w:rsid w:val="008E6B47"/>
    <w:rsid w:val="008E6DAC"/>
    <w:rsid w:val="008E7400"/>
    <w:rsid w:val="008E77E2"/>
    <w:rsid w:val="008E7AEE"/>
    <w:rsid w:val="008E7CD2"/>
    <w:rsid w:val="008F043E"/>
    <w:rsid w:val="008F06AF"/>
    <w:rsid w:val="008F0AFD"/>
    <w:rsid w:val="008F16AB"/>
    <w:rsid w:val="008F1773"/>
    <w:rsid w:val="008F1ADE"/>
    <w:rsid w:val="008F202C"/>
    <w:rsid w:val="008F2A9E"/>
    <w:rsid w:val="008F2ABE"/>
    <w:rsid w:val="008F35AB"/>
    <w:rsid w:val="008F3A79"/>
    <w:rsid w:val="008F3ACA"/>
    <w:rsid w:val="008F4157"/>
    <w:rsid w:val="008F41E0"/>
    <w:rsid w:val="008F447F"/>
    <w:rsid w:val="008F5295"/>
    <w:rsid w:val="008F5725"/>
    <w:rsid w:val="008F5824"/>
    <w:rsid w:val="008F5989"/>
    <w:rsid w:val="008F5DF9"/>
    <w:rsid w:val="008F61E6"/>
    <w:rsid w:val="008F659F"/>
    <w:rsid w:val="008F65BA"/>
    <w:rsid w:val="008F66F5"/>
    <w:rsid w:val="008F69AA"/>
    <w:rsid w:val="008F6E84"/>
    <w:rsid w:val="008F7101"/>
    <w:rsid w:val="008F762F"/>
    <w:rsid w:val="008F7829"/>
    <w:rsid w:val="00900421"/>
    <w:rsid w:val="00900688"/>
    <w:rsid w:val="00900C01"/>
    <w:rsid w:val="00900E89"/>
    <w:rsid w:val="0090124D"/>
    <w:rsid w:val="00901297"/>
    <w:rsid w:val="009021A7"/>
    <w:rsid w:val="009025C1"/>
    <w:rsid w:val="00902785"/>
    <w:rsid w:val="0090278E"/>
    <w:rsid w:val="009029A8"/>
    <w:rsid w:val="0090329E"/>
    <w:rsid w:val="009036F8"/>
    <w:rsid w:val="00903C61"/>
    <w:rsid w:val="00903D33"/>
    <w:rsid w:val="00903E22"/>
    <w:rsid w:val="0090425C"/>
    <w:rsid w:val="0090437B"/>
    <w:rsid w:val="009047B9"/>
    <w:rsid w:val="00904A62"/>
    <w:rsid w:val="00904C54"/>
    <w:rsid w:val="00904F4D"/>
    <w:rsid w:val="0090561F"/>
    <w:rsid w:val="00905661"/>
    <w:rsid w:val="00905681"/>
    <w:rsid w:val="00905E09"/>
    <w:rsid w:val="009060D0"/>
    <w:rsid w:val="009061AB"/>
    <w:rsid w:val="00906F76"/>
    <w:rsid w:val="00906FAF"/>
    <w:rsid w:val="00907420"/>
    <w:rsid w:val="00907F39"/>
    <w:rsid w:val="00910511"/>
    <w:rsid w:val="009109CC"/>
    <w:rsid w:val="00911146"/>
    <w:rsid w:val="00911B0C"/>
    <w:rsid w:val="00911FB4"/>
    <w:rsid w:val="009122B3"/>
    <w:rsid w:val="00912344"/>
    <w:rsid w:val="009123F8"/>
    <w:rsid w:val="009124B7"/>
    <w:rsid w:val="009127CA"/>
    <w:rsid w:val="00912C82"/>
    <w:rsid w:val="00912D39"/>
    <w:rsid w:val="00912F7C"/>
    <w:rsid w:val="00913216"/>
    <w:rsid w:val="00913397"/>
    <w:rsid w:val="00913487"/>
    <w:rsid w:val="00914245"/>
    <w:rsid w:val="00914629"/>
    <w:rsid w:val="009148CA"/>
    <w:rsid w:val="00914AF2"/>
    <w:rsid w:val="00914BB3"/>
    <w:rsid w:val="00914F75"/>
    <w:rsid w:val="00915553"/>
    <w:rsid w:val="00915650"/>
    <w:rsid w:val="00915BCC"/>
    <w:rsid w:val="0091639A"/>
    <w:rsid w:val="00916499"/>
    <w:rsid w:val="0091679E"/>
    <w:rsid w:val="00917118"/>
    <w:rsid w:val="0091755C"/>
    <w:rsid w:val="00920464"/>
    <w:rsid w:val="00920927"/>
    <w:rsid w:val="00920CBC"/>
    <w:rsid w:val="00921042"/>
    <w:rsid w:val="0092178F"/>
    <w:rsid w:val="00921D20"/>
    <w:rsid w:val="00921E3E"/>
    <w:rsid w:val="00921EDD"/>
    <w:rsid w:val="00922694"/>
    <w:rsid w:val="0092299D"/>
    <w:rsid w:val="00922AA7"/>
    <w:rsid w:val="00922C1F"/>
    <w:rsid w:val="00922E3F"/>
    <w:rsid w:val="009235D7"/>
    <w:rsid w:val="00924194"/>
    <w:rsid w:val="00924218"/>
    <w:rsid w:val="009247A4"/>
    <w:rsid w:val="00924DCF"/>
    <w:rsid w:val="00925089"/>
    <w:rsid w:val="00925092"/>
    <w:rsid w:val="00925197"/>
    <w:rsid w:val="00925F5F"/>
    <w:rsid w:val="00925FDE"/>
    <w:rsid w:val="009261F1"/>
    <w:rsid w:val="00926223"/>
    <w:rsid w:val="009263D5"/>
    <w:rsid w:val="009265E6"/>
    <w:rsid w:val="00927282"/>
    <w:rsid w:val="00927A7E"/>
    <w:rsid w:val="00927C53"/>
    <w:rsid w:val="00927D7B"/>
    <w:rsid w:val="00930176"/>
    <w:rsid w:val="00930ACE"/>
    <w:rsid w:val="00930B29"/>
    <w:rsid w:val="00930D1D"/>
    <w:rsid w:val="00931039"/>
    <w:rsid w:val="009312BE"/>
    <w:rsid w:val="00931B48"/>
    <w:rsid w:val="0093285A"/>
    <w:rsid w:val="0093288E"/>
    <w:rsid w:val="009328E3"/>
    <w:rsid w:val="009328F6"/>
    <w:rsid w:val="009335C0"/>
    <w:rsid w:val="00933A1C"/>
    <w:rsid w:val="00933ABA"/>
    <w:rsid w:val="00933B40"/>
    <w:rsid w:val="009341E9"/>
    <w:rsid w:val="009343B7"/>
    <w:rsid w:val="009344FE"/>
    <w:rsid w:val="00934EC0"/>
    <w:rsid w:val="009351D5"/>
    <w:rsid w:val="009355F3"/>
    <w:rsid w:val="00935A25"/>
    <w:rsid w:val="00935BD1"/>
    <w:rsid w:val="00935C0C"/>
    <w:rsid w:val="00935DEB"/>
    <w:rsid w:val="00935E23"/>
    <w:rsid w:val="0093617F"/>
    <w:rsid w:val="009370A4"/>
    <w:rsid w:val="00937584"/>
    <w:rsid w:val="00937A77"/>
    <w:rsid w:val="00937D4B"/>
    <w:rsid w:val="00937EC8"/>
    <w:rsid w:val="00937EF2"/>
    <w:rsid w:val="00940449"/>
    <w:rsid w:val="00940733"/>
    <w:rsid w:val="009407C0"/>
    <w:rsid w:val="00940E09"/>
    <w:rsid w:val="00941039"/>
    <w:rsid w:val="00941A9D"/>
    <w:rsid w:val="00941DAA"/>
    <w:rsid w:val="00941F94"/>
    <w:rsid w:val="0094209C"/>
    <w:rsid w:val="00942FFE"/>
    <w:rsid w:val="00943862"/>
    <w:rsid w:val="00943B34"/>
    <w:rsid w:val="00943E8B"/>
    <w:rsid w:val="0094422E"/>
    <w:rsid w:val="009447A5"/>
    <w:rsid w:val="00944C69"/>
    <w:rsid w:val="00944F0B"/>
    <w:rsid w:val="00944FD1"/>
    <w:rsid w:val="009467C6"/>
    <w:rsid w:val="009468B5"/>
    <w:rsid w:val="00946AB7"/>
    <w:rsid w:val="00946DA5"/>
    <w:rsid w:val="00946FEE"/>
    <w:rsid w:val="00947120"/>
    <w:rsid w:val="009474D7"/>
    <w:rsid w:val="00947532"/>
    <w:rsid w:val="00947AB4"/>
    <w:rsid w:val="00947F10"/>
    <w:rsid w:val="00950FCD"/>
    <w:rsid w:val="00951082"/>
    <w:rsid w:val="0095154F"/>
    <w:rsid w:val="00951853"/>
    <w:rsid w:val="00951BD9"/>
    <w:rsid w:val="0095232B"/>
    <w:rsid w:val="009532C9"/>
    <w:rsid w:val="00953439"/>
    <w:rsid w:val="009535F5"/>
    <w:rsid w:val="009537D5"/>
    <w:rsid w:val="00953AF9"/>
    <w:rsid w:val="00953CC9"/>
    <w:rsid w:val="009540B0"/>
    <w:rsid w:val="009548D6"/>
    <w:rsid w:val="00954A89"/>
    <w:rsid w:val="00954C14"/>
    <w:rsid w:val="00954D0A"/>
    <w:rsid w:val="00954E84"/>
    <w:rsid w:val="00954F55"/>
    <w:rsid w:val="009552CE"/>
    <w:rsid w:val="0095590C"/>
    <w:rsid w:val="00955E16"/>
    <w:rsid w:val="009561EE"/>
    <w:rsid w:val="00956332"/>
    <w:rsid w:val="0095696B"/>
    <w:rsid w:val="00956B26"/>
    <w:rsid w:val="0095778E"/>
    <w:rsid w:val="00957A20"/>
    <w:rsid w:val="00960195"/>
    <w:rsid w:val="0096048E"/>
    <w:rsid w:val="009604AF"/>
    <w:rsid w:val="00960F91"/>
    <w:rsid w:val="00961083"/>
    <w:rsid w:val="0096111F"/>
    <w:rsid w:val="00961DD8"/>
    <w:rsid w:val="00962171"/>
    <w:rsid w:val="00962751"/>
    <w:rsid w:val="00962FB3"/>
    <w:rsid w:val="0096337C"/>
    <w:rsid w:val="009634FC"/>
    <w:rsid w:val="00963DF0"/>
    <w:rsid w:val="009648FB"/>
    <w:rsid w:val="00964948"/>
    <w:rsid w:val="00965262"/>
    <w:rsid w:val="00965300"/>
    <w:rsid w:val="009654F3"/>
    <w:rsid w:val="009656D0"/>
    <w:rsid w:val="0096596A"/>
    <w:rsid w:val="00965BB8"/>
    <w:rsid w:val="00965C22"/>
    <w:rsid w:val="00965DBA"/>
    <w:rsid w:val="00966729"/>
    <w:rsid w:val="00966962"/>
    <w:rsid w:val="00966AA4"/>
    <w:rsid w:val="00966F30"/>
    <w:rsid w:val="0096726B"/>
    <w:rsid w:val="009679B5"/>
    <w:rsid w:val="009679F6"/>
    <w:rsid w:val="00967A3D"/>
    <w:rsid w:val="00967F9D"/>
    <w:rsid w:val="0097061F"/>
    <w:rsid w:val="00970C1E"/>
    <w:rsid w:val="00970C50"/>
    <w:rsid w:val="00971515"/>
    <w:rsid w:val="00971600"/>
    <w:rsid w:val="00971676"/>
    <w:rsid w:val="00971799"/>
    <w:rsid w:val="00971854"/>
    <w:rsid w:val="00971963"/>
    <w:rsid w:val="00971D23"/>
    <w:rsid w:val="00972469"/>
    <w:rsid w:val="009724A8"/>
    <w:rsid w:val="0097273D"/>
    <w:rsid w:val="00972917"/>
    <w:rsid w:val="00972A37"/>
    <w:rsid w:val="009733C3"/>
    <w:rsid w:val="00973436"/>
    <w:rsid w:val="00973CF6"/>
    <w:rsid w:val="00974219"/>
    <w:rsid w:val="00974B9A"/>
    <w:rsid w:val="00974EE5"/>
    <w:rsid w:val="009753C5"/>
    <w:rsid w:val="009754A5"/>
    <w:rsid w:val="0097562C"/>
    <w:rsid w:val="00976192"/>
    <w:rsid w:val="0097660E"/>
    <w:rsid w:val="009766F4"/>
    <w:rsid w:val="0097687D"/>
    <w:rsid w:val="00976B08"/>
    <w:rsid w:val="00976CB0"/>
    <w:rsid w:val="0097757C"/>
    <w:rsid w:val="00977898"/>
    <w:rsid w:val="00977AB6"/>
    <w:rsid w:val="00977B8F"/>
    <w:rsid w:val="00980220"/>
    <w:rsid w:val="0098087D"/>
    <w:rsid w:val="0098089C"/>
    <w:rsid w:val="00980CD3"/>
    <w:rsid w:val="0098128A"/>
    <w:rsid w:val="009814C0"/>
    <w:rsid w:val="00981506"/>
    <w:rsid w:val="0098167F"/>
    <w:rsid w:val="00981C84"/>
    <w:rsid w:val="00981F53"/>
    <w:rsid w:val="009825E8"/>
    <w:rsid w:val="00982E82"/>
    <w:rsid w:val="009830C3"/>
    <w:rsid w:val="0098362E"/>
    <w:rsid w:val="0098377A"/>
    <w:rsid w:val="009837F4"/>
    <w:rsid w:val="0098386A"/>
    <w:rsid w:val="009838B7"/>
    <w:rsid w:val="00983D5C"/>
    <w:rsid w:val="00984126"/>
    <w:rsid w:val="0098467E"/>
    <w:rsid w:val="00984B55"/>
    <w:rsid w:val="00984C4D"/>
    <w:rsid w:val="00984C96"/>
    <w:rsid w:val="0098500B"/>
    <w:rsid w:val="00985B32"/>
    <w:rsid w:val="00985BDA"/>
    <w:rsid w:val="00985E5C"/>
    <w:rsid w:val="00985FA4"/>
    <w:rsid w:val="00986293"/>
    <w:rsid w:val="009866BA"/>
    <w:rsid w:val="009868F4"/>
    <w:rsid w:val="00986A8D"/>
    <w:rsid w:val="00986ED3"/>
    <w:rsid w:val="0098768B"/>
    <w:rsid w:val="00987BA0"/>
    <w:rsid w:val="00987BE9"/>
    <w:rsid w:val="00987C31"/>
    <w:rsid w:val="00990272"/>
    <w:rsid w:val="00990471"/>
    <w:rsid w:val="00990E67"/>
    <w:rsid w:val="00990F51"/>
    <w:rsid w:val="009910C7"/>
    <w:rsid w:val="00991E67"/>
    <w:rsid w:val="00992008"/>
    <w:rsid w:val="00992784"/>
    <w:rsid w:val="00992AE4"/>
    <w:rsid w:val="00992C9C"/>
    <w:rsid w:val="0099309D"/>
    <w:rsid w:val="0099373E"/>
    <w:rsid w:val="00993921"/>
    <w:rsid w:val="00993EB2"/>
    <w:rsid w:val="009942DB"/>
    <w:rsid w:val="00994359"/>
    <w:rsid w:val="009948B6"/>
    <w:rsid w:val="00994B1F"/>
    <w:rsid w:val="009961FF"/>
    <w:rsid w:val="009964B5"/>
    <w:rsid w:val="00996BAD"/>
    <w:rsid w:val="00996CCB"/>
    <w:rsid w:val="00996F50"/>
    <w:rsid w:val="00997605"/>
    <w:rsid w:val="0099769F"/>
    <w:rsid w:val="00997ABE"/>
    <w:rsid w:val="00997BA7"/>
    <w:rsid w:val="009A0D22"/>
    <w:rsid w:val="009A0D46"/>
    <w:rsid w:val="009A0D9D"/>
    <w:rsid w:val="009A1076"/>
    <w:rsid w:val="009A1BD8"/>
    <w:rsid w:val="009A1C6F"/>
    <w:rsid w:val="009A221C"/>
    <w:rsid w:val="009A2299"/>
    <w:rsid w:val="009A28CA"/>
    <w:rsid w:val="009A2984"/>
    <w:rsid w:val="009A2D15"/>
    <w:rsid w:val="009A2D2D"/>
    <w:rsid w:val="009A2D52"/>
    <w:rsid w:val="009A2FBC"/>
    <w:rsid w:val="009A318B"/>
    <w:rsid w:val="009A31FC"/>
    <w:rsid w:val="009A3522"/>
    <w:rsid w:val="009A3678"/>
    <w:rsid w:val="009A39DF"/>
    <w:rsid w:val="009A3E5C"/>
    <w:rsid w:val="009A3FF1"/>
    <w:rsid w:val="009A4288"/>
    <w:rsid w:val="009A43C3"/>
    <w:rsid w:val="009A496E"/>
    <w:rsid w:val="009A4A4B"/>
    <w:rsid w:val="009A52C2"/>
    <w:rsid w:val="009A550A"/>
    <w:rsid w:val="009A5CD1"/>
    <w:rsid w:val="009A5D52"/>
    <w:rsid w:val="009A5E81"/>
    <w:rsid w:val="009A608F"/>
    <w:rsid w:val="009A677B"/>
    <w:rsid w:val="009A696F"/>
    <w:rsid w:val="009A6AAF"/>
    <w:rsid w:val="009A6CF9"/>
    <w:rsid w:val="009A6EB3"/>
    <w:rsid w:val="009A71E4"/>
    <w:rsid w:val="009A724B"/>
    <w:rsid w:val="009A7330"/>
    <w:rsid w:val="009A787C"/>
    <w:rsid w:val="009A7A9A"/>
    <w:rsid w:val="009B01E4"/>
    <w:rsid w:val="009B03DE"/>
    <w:rsid w:val="009B1119"/>
    <w:rsid w:val="009B147A"/>
    <w:rsid w:val="009B1491"/>
    <w:rsid w:val="009B14ED"/>
    <w:rsid w:val="009B189E"/>
    <w:rsid w:val="009B1E94"/>
    <w:rsid w:val="009B1FB5"/>
    <w:rsid w:val="009B24A3"/>
    <w:rsid w:val="009B2758"/>
    <w:rsid w:val="009B2F8A"/>
    <w:rsid w:val="009B3199"/>
    <w:rsid w:val="009B31CB"/>
    <w:rsid w:val="009B33C3"/>
    <w:rsid w:val="009B424E"/>
    <w:rsid w:val="009B48BC"/>
    <w:rsid w:val="009B4EE1"/>
    <w:rsid w:val="009B52B5"/>
    <w:rsid w:val="009B54AB"/>
    <w:rsid w:val="009B5777"/>
    <w:rsid w:val="009B5FFC"/>
    <w:rsid w:val="009B6519"/>
    <w:rsid w:val="009B6572"/>
    <w:rsid w:val="009B65D7"/>
    <w:rsid w:val="009B6BA7"/>
    <w:rsid w:val="009B6CA5"/>
    <w:rsid w:val="009B6EE4"/>
    <w:rsid w:val="009B6EF0"/>
    <w:rsid w:val="009B6F3E"/>
    <w:rsid w:val="009B70B6"/>
    <w:rsid w:val="009B7216"/>
    <w:rsid w:val="009B7383"/>
    <w:rsid w:val="009B756F"/>
    <w:rsid w:val="009B76CE"/>
    <w:rsid w:val="009B7CE9"/>
    <w:rsid w:val="009B7D2F"/>
    <w:rsid w:val="009B7F02"/>
    <w:rsid w:val="009B7FC9"/>
    <w:rsid w:val="009C0122"/>
    <w:rsid w:val="009C0157"/>
    <w:rsid w:val="009C04F6"/>
    <w:rsid w:val="009C0676"/>
    <w:rsid w:val="009C08DD"/>
    <w:rsid w:val="009C09E2"/>
    <w:rsid w:val="009C0B62"/>
    <w:rsid w:val="009C127A"/>
    <w:rsid w:val="009C142E"/>
    <w:rsid w:val="009C154A"/>
    <w:rsid w:val="009C1874"/>
    <w:rsid w:val="009C1C18"/>
    <w:rsid w:val="009C26F9"/>
    <w:rsid w:val="009C2721"/>
    <w:rsid w:val="009C2C26"/>
    <w:rsid w:val="009C371F"/>
    <w:rsid w:val="009C38EC"/>
    <w:rsid w:val="009C39F5"/>
    <w:rsid w:val="009C3AA4"/>
    <w:rsid w:val="009C3AD0"/>
    <w:rsid w:val="009C3CB4"/>
    <w:rsid w:val="009C3D18"/>
    <w:rsid w:val="009C42A1"/>
    <w:rsid w:val="009C42C0"/>
    <w:rsid w:val="009C447D"/>
    <w:rsid w:val="009C4517"/>
    <w:rsid w:val="009C47C7"/>
    <w:rsid w:val="009C4CEF"/>
    <w:rsid w:val="009C5039"/>
    <w:rsid w:val="009C543A"/>
    <w:rsid w:val="009C56FB"/>
    <w:rsid w:val="009C571B"/>
    <w:rsid w:val="009C5822"/>
    <w:rsid w:val="009C58A5"/>
    <w:rsid w:val="009C6C43"/>
    <w:rsid w:val="009C6CBA"/>
    <w:rsid w:val="009C6FF1"/>
    <w:rsid w:val="009C7604"/>
    <w:rsid w:val="009C790D"/>
    <w:rsid w:val="009C79B4"/>
    <w:rsid w:val="009C7B58"/>
    <w:rsid w:val="009C7FC0"/>
    <w:rsid w:val="009D04DF"/>
    <w:rsid w:val="009D0D5F"/>
    <w:rsid w:val="009D1077"/>
    <w:rsid w:val="009D1298"/>
    <w:rsid w:val="009D168B"/>
    <w:rsid w:val="009D17FD"/>
    <w:rsid w:val="009D1940"/>
    <w:rsid w:val="009D208F"/>
    <w:rsid w:val="009D2532"/>
    <w:rsid w:val="009D2C0F"/>
    <w:rsid w:val="009D2D6A"/>
    <w:rsid w:val="009D2E25"/>
    <w:rsid w:val="009D30E1"/>
    <w:rsid w:val="009D421A"/>
    <w:rsid w:val="009D49C7"/>
    <w:rsid w:val="009D49C8"/>
    <w:rsid w:val="009D51B4"/>
    <w:rsid w:val="009D57F7"/>
    <w:rsid w:val="009D5C6E"/>
    <w:rsid w:val="009D6455"/>
    <w:rsid w:val="009D69CA"/>
    <w:rsid w:val="009D7055"/>
    <w:rsid w:val="009D739F"/>
    <w:rsid w:val="009D747C"/>
    <w:rsid w:val="009D753A"/>
    <w:rsid w:val="009D771E"/>
    <w:rsid w:val="009E04EA"/>
    <w:rsid w:val="009E06F0"/>
    <w:rsid w:val="009E0D6C"/>
    <w:rsid w:val="009E1220"/>
    <w:rsid w:val="009E17FA"/>
    <w:rsid w:val="009E1B80"/>
    <w:rsid w:val="009E1F43"/>
    <w:rsid w:val="009E1F65"/>
    <w:rsid w:val="009E216B"/>
    <w:rsid w:val="009E260F"/>
    <w:rsid w:val="009E268E"/>
    <w:rsid w:val="009E28E0"/>
    <w:rsid w:val="009E329B"/>
    <w:rsid w:val="009E412B"/>
    <w:rsid w:val="009E4320"/>
    <w:rsid w:val="009E46BB"/>
    <w:rsid w:val="009E54B8"/>
    <w:rsid w:val="009E60A3"/>
    <w:rsid w:val="009E60EE"/>
    <w:rsid w:val="009E634B"/>
    <w:rsid w:val="009E64BA"/>
    <w:rsid w:val="009E65EF"/>
    <w:rsid w:val="009E687A"/>
    <w:rsid w:val="009E6A93"/>
    <w:rsid w:val="009E6C8A"/>
    <w:rsid w:val="009E6CBB"/>
    <w:rsid w:val="009E6DFA"/>
    <w:rsid w:val="009E6FA2"/>
    <w:rsid w:val="009E77FF"/>
    <w:rsid w:val="009E78D9"/>
    <w:rsid w:val="009E7F0C"/>
    <w:rsid w:val="009F03CA"/>
    <w:rsid w:val="009F06CB"/>
    <w:rsid w:val="009F079C"/>
    <w:rsid w:val="009F0A77"/>
    <w:rsid w:val="009F0AAA"/>
    <w:rsid w:val="009F0CD7"/>
    <w:rsid w:val="009F19CB"/>
    <w:rsid w:val="009F1DDF"/>
    <w:rsid w:val="009F2387"/>
    <w:rsid w:val="009F23EE"/>
    <w:rsid w:val="009F262F"/>
    <w:rsid w:val="009F29FA"/>
    <w:rsid w:val="009F2B62"/>
    <w:rsid w:val="009F2BC6"/>
    <w:rsid w:val="009F2F71"/>
    <w:rsid w:val="009F4214"/>
    <w:rsid w:val="009F4307"/>
    <w:rsid w:val="009F49EC"/>
    <w:rsid w:val="009F4B14"/>
    <w:rsid w:val="009F4C1A"/>
    <w:rsid w:val="009F4C47"/>
    <w:rsid w:val="009F4D87"/>
    <w:rsid w:val="009F4F1A"/>
    <w:rsid w:val="009F5A36"/>
    <w:rsid w:val="009F5ED2"/>
    <w:rsid w:val="009F62C1"/>
    <w:rsid w:val="009F6490"/>
    <w:rsid w:val="009F6728"/>
    <w:rsid w:val="009F6758"/>
    <w:rsid w:val="009F6794"/>
    <w:rsid w:val="009F6B51"/>
    <w:rsid w:val="009F6EC7"/>
    <w:rsid w:val="009F7084"/>
    <w:rsid w:val="009F7276"/>
    <w:rsid w:val="009F72D7"/>
    <w:rsid w:val="009F77B4"/>
    <w:rsid w:val="009F7954"/>
    <w:rsid w:val="009F7E9C"/>
    <w:rsid w:val="00A00010"/>
    <w:rsid w:val="00A00269"/>
    <w:rsid w:val="00A00AC4"/>
    <w:rsid w:val="00A01229"/>
    <w:rsid w:val="00A012C1"/>
    <w:rsid w:val="00A017CE"/>
    <w:rsid w:val="00A01C12"/>
    <w:rsid w:val="00A01CE5"/>
    <w:rsid w:val="00A02F5F"/>
    <w:rsid w:val="00A0314C"/>
    <w:rsid w:val="00A031A1"/>
    <w:rsid w:val="00A031AB"/>
    <w:rsid w:val="00A0338F"/>
    <w:rsid w:val="00A0359F"/>
    <w:rsid w:val="00A037B5"/>
    <w:rsid w:val="00A03A59"/>
    <w:rsid w:val="00A03B79"/>
    <w:rsid w:val="00A03EDB"/>
    <w:rsid w:val="00A047F8"/>
    <w:rsid w:val="00A04AB1"/>
    <w:rsid w:val="00A0528A"/>
    <w:rsid w:val="00A0531D"/>
    <w:rsid w:val="00A05480"/>
    <w:rsid w:val="00A058E3"/>
    <w:rsid w:val="00A05DDD"/>
    <w:rsid w:val="00A05F24"/>
    <w:rsid w:val="00A05F2C"/>
    <w:rsid w:val="00A063D0"/>
    <w:rsid w:val="00A06FD6"/>
    <w:rsid w:val="00A0741E"/>
    <w:rsid w:val="00A07834"/>
    <w:rsid w:val="00A10096"/>
    <w:rsid w:val="00A10B99"/>
    <w:rsid w:val="00A10DE2"/>
    <w:rsid w:val="00A112F3"/>
    <w:rsid w:val="00A11BA1"/>
    <w:rsid w:val="00A11FE8"/>
    <w:rsid w:val="00A128A3"/>
    <w:rsid w:val="00A128FA"/>
    <w:rsid w:val="00A12CC7"/>
    <w:rsid w:val="00A1336C"/>
    <w:rsid w:val="00A134F2"/>
    <w:rsid w:val="00A13CE9"/>
    <w:rsid w:val="00A13E73"/>
    <w:rsid w:val="00A13FE9"/>
    <w:rsid w:val="00A1459F"/>
    <w:rsid w:val="00A146F6"/>
    <w:rsid w:val="00A14CEE"/>
    <w:rsid w:val="00A15CCF"/>
    <w:rsid w:val="00A15FBE"/>
    <w:rsid w:val="00A161AE"/>
    <w:rsid w:val="00A16CFC"/>
    <w:rsid w:val="00A16F12"/>
    <w:rsid w:val="00A1761D"/>
    <w:rsid w:val="00A177C5"/>
    <w:rsid w:val="00A178B3"/>
    <w:rsid w:val="00A17920"/>
    <w:rsid w:val="00A1799B"/>
    <w:rsid w:val="00A17C79"/>
    <w:rsid w:val="00A2022F"/>
    <w:rsid w:val="00A20363"/>
    <w:rsid w:val="00A20915"/>
    <w:rsid w:val="00A20CC1"/>
    <w:rsid w:val="00A21171"/>
    <w:rsid w:val="00A214D6"/>
    <w:rsid w:val="00A21D1D"/>
    <w:rsid w:val="00A22343"/>
    <w:rsid w:val="00A22721"/>
    <w:rsid w:val="00A22843"/>
    <w:rsid w:val="00A230F6"/>
    <w:rsid w:val="00A2310D"/>
    <w:rsid w:val="00A2394A"/>
    <w:rsid w:val="00A23BD4"/>
    <w:rsid w:val="00A23C95"/>
    <w:rsid w:val="00A23D7E"/>
    <w:rsid w:val="00A23E91"/>
    <w:rsid w:val="00A2440B"/>
    <w:rsid w:val="00A24648"/>
    <w:rsid w:val="00A24668"/>
    <w:rsid w:val="00A25475"/>
    <w:rsid w:val="00A2550B"/>
    <w:rsid w:val="00A25567"/>
    <w:rsid w:val="00A2607E"/>
    <w:rsid w:val="00A26406"/>
    <w:rsid w:val="00A2656B"/>
    <w:rsid w:val="00A2676B"/>
    <w:rsid w:val="00A2676E"/>
    <w:rsid w:val="00A267B1"/>
    <w:rsid w:val="00A26DF3"/>
    <w:rsid w:val="00A26E44"/>
    <w:rsid w:val="00A30165"/>
    <w:rsid w:val="00A30458"/>
    <w:rsid w:val="00A30D18"/>
    <w:rsid w:val="00A30E68"/>
    <w:rsid w:val="00A31135"/>
    <w:rsid w:val="00A31302"/>
    <w:rsid w:val="00A31353"/>
    <w:rsid w:val="00A3137F"/>
    <w:rsid w:val="00A31687"/>
    <w:rsid w:val="00A3168B"/>
    <w:rsid w:val="00A3170A"/>
    <w:rsid w:val="00A317AE"/>
    <w:rsid w:val="00A319F0"/>
    <w:rsid w:val="00A31B04"/>
    <w:rsid w:val="00A31DBF"/>
    <w:rsid w:val="00A31FFE"/>
    <w:rsid w:val="00A3230F"/>
    <w:rsid w:val="00A32A52"/>
    <w:rsid w:val="00A32AAD"/>
    <w:rsid w:val="00A32EDB"/>
    <w:rsid w:val="00A3300A"/>
    <w:rsid w:val="00A3373E"/>
    <w:rsid w:val="00A33C68"/>
    <w:rsid w:val="00A33CA3"/>
    <w:rsid w:val="00A343E5"/>
    <w:rsid w:val="00A34AA4"/>
    <w:rsid w:val="00A351D3"/>
    <w:rsid w:val="00A352F9"/>
    <w:rsid w:val="00A35D5F"/>
    <w:rsid w:val="00A36825"/>
    <w:rsid w:val="00A36894"/>
    <w:rsid w:val="00A36DFD"/>
    <w:rsid w:val="00A36F22"/>
    <w:rsid w:val="00A37BA7"/>
    <w:rsid w:val="00A40A69"/>
    <w:rsid w:val="00A40E1B"/>
    <w:rsid w:val="00A40EED"/>
    <w:rsid w:val="00A4126E"/>
    <w:rsid w:val="00A41271"/>
    <w:rsid w:val="00A413C3"/>
    <w:rsid w:val="00A4147B"/>
    <w:rsid w:val="00A41632"/>
    <w:rsid w:val="00A41904"/>
    <w:rsid w:val="00A41F71"/>
    <w:rsid w:val="00A42130"/>
    <w:rsid w:val="00A43267"/>
    <w:rsid w:val="00A435DE"/>
    <w:rsid w:val="00A436F7"/>
    <w:rsid w:val="00A4391B"/>
    <w:rsid w:val="00A4589C"/>
    <w:rsid w:val="00A45C4E"/>
    <w:rsid w:val="00A45DB4"/>
    <w:rsid w:val="00A4602E"/>
    <w:rsid w:val="00A460FD"/>
    <w:rsid w:val="00A463E9"/>
    <w:rsid w:val="00A4644E"/>
    <w:rsid w:val="00A46796"/>
    <w:rsid w:val="00A46F32"/>
    <w:rsid w:val="00A475BE"/>
    <w:rsid w:val="00A477BD"/>
    <w:rsid w:val="00A47978"/>
    <w:rsid w:val="00A47C3A"/>
    <w:rsid w:val="00A5041F"/>
    <w:rsid w:val="00A50453"/>
    <w:rsid w:val="00A504D7"/>
    <w:rsid w:val="00A50BEF"/>
    <w:rsid w:val="00A516F8"/>
    <w:rsid w:val="00A51AE4"/>
    <w:rsid w:val="00A51D6B"/>
    <w:rsid w:val="00A51DAB"/>
    <w:rsid w:val="00A51F5E"/>
    <w:rsid w:val="00A527FD"/>
    <w:rsid w:val="00A52BC3"/>
    <w:rsid w:val="00A52FBC"/>
    <w:rsid w:val="00A530F0"/>
    <w:rsid w:val="00A53179"/>
    <w:rsid w:val="00A53BC7"/>
    <w:rsid w:val="00A53F36"/>
    <w:rsid w:val="00A542D8"/>
    <w:rsid w:val="00A546A8"/>
    <w:rsid w:val="00A54E71"/>
    <w:rsid w:val="00A551BB"/>
    <w:rsid w:val="00A5539B"/>
    <w:rsid w:val="00A554BB"/>
    <w:rsid w:val="00A557B1"/>
    <w:rsid w:val="00A558A2"/>
    <w:rsid w:val="00A55E4E"/>
    <w:rsid w:val="00A55FB0"/>
    <w:rsid w:val="00A56471"/>
    <w:rsid w:val="00A566B7"/>
    <w:rsid w:val="00A566C9"/>
    <w:rsid w:val="00A56B2F"/>
    <w:rsid w:val="00A57218"/>
    <w:rsid w:val="00A574F3"/>
    <w:rsid w:val="00A57593"/>
    <w:rsid w:val="00A575EE"/>
    <w:rsid w:val="00A577AE"/>
    <w:rsid w:val="00A57978"/>
    <w:rsid w:val="00A6013D"/>
    <w:rsid w:val="00A60234"/>
    <w:rsid w:val="00A60618"/>
    <w:rsid w:val="00A60EC0"/>
    <w:rsid w:val="00A6107F"/>
    <w:rsid w:val="00A616C7"/>
    <w:rsid w:val="00A618C5"/>
    <w:rsid w:val="00A61ADD"/>
    <w:rsid w:val="00A61BD7"/>
    <w:rsid w:val="00A61DA5"/>
    <w:rsid w:val="00A61FBD"/>
    <w:rsid w:val="00A62AFB"/>
    <w:rsid w:val="00A62F1F"/>
    <w:rsid w:val="00A6384C"/>
    <w:rsid w:val="00A640C7"/>
    <w:rsid w:val="00A64453"/>
    <w:rsid w:val="00A644F0"/>
    <w:rsid w:val="00A645FB"/>
    <w:rsid w:val="00A646B1"/>
    <w:rsid w:val="00A647CE"/>
    <w:rsid w:val="00A64876"/>
    <w:rsid w:val="00A64AEF"/>
    <w:rsid w:val="00A64E4F"/>
    <w:rsid w:val="00A6587E"/>
    <w:rsid w:val="00A65D34"/>
    <w:rsid w:val="00A6636E"/>
    <w:rsid w:val="00A665B6"/>
    <w:rsid w:val="00A66C54"/>
    <w:rsid w:val="00A66CA5"/>
    <w:rsid w:val="00A66F01"/>
    <w:rsid w:val="00A676F9"/>
    <w:rsid w:val="00A67BC8"/>
    <w:rsid w:val="00A70083"/>
    <w:rsid w:val="00A70498"/>
    <w:rsid w:val="00A70593"/>
    <w:rsid w:val="00A7093A"/>
    <w:rsid w:val="00A70A08"/>
    <w:rsid w:val="00A711A9"/>
    <w:rsid w:val="00A71619"/>
    <w:rsid w:val="00A7187F"/>
    <w:rsid w:val="00A718A9"/>
    <w:rsid w:val="00A71CE7"/>
    <w:rsid w:val="00A71CF9"/>
    <w:rsid w:val="00A72058"/>
    <w:rsid w:val="00A7220E"/>
    <w:rsid w:val="00A726AD"/>
    <w:rsid w:val="00A7280E"/>
    <w:rsid w:val="00A72B1C"/>
    <w:rsid w:val="00A72B5C"/>
    <w:rsid w:val="00A730CD"/>
    <w:rsid w:val="00A730DF"/>
    <w:rsid w:val="00A73339"/>
    <w:rsid w:val="00A73739"/>
    <w:rsid w:val="00A73CB9"/>
    <w:rsid w:val="00A73DA8"/>
    <w:rsid w:val="00A7464E"/>
    <w:rsid w:val="00A74ABA"/>
    <w:rsid w:val="00A74CA9"/>
    <w:rsid w:val="00A74DFA"/>
    <w:rsid w:val="00A750F7"/>
    <w:rsid w:val="00A7515A"/>
    <w:rsid w:val="00A7578E"/>
    <w:rsid w:val="00A75C1E"/>
    <w:rsid w:val="00A75DBA"/>
    <w:rsid w:val="00A75EAB"/>
    <w:rsid w:val="00A766AE"/>
    <w:rsid w:val="00A76749"/>
    <w:rsid w:val="00A76AFB"/>
    <w:rsid w:val="00A76BC0"/>
    <w:rsid w:val="00A76F6C"/>
    <w:rsid w:val="00A77524"/>
    <w:rsid w:val="00A77C78"/>
    <w:rsid w:val="00A77C96"/>
    <w:rsid w:val="00A77D41"/>
    <w:rsid w:val="00A800D7"/>
    <w:rsid w:val="00A801E6"/>
    <w:rsid w:val="00A810F8"/>
    <w:rsid w:val="00A81172"/>
    <w:rsid w:val="00A816C3"/>
    <w:rsid w:val="00A8231C"/>
    <w:rsid w:val="00A823CB"/>
    <w:rsid w:val="00A82670"/>
    <w:rsid w:val="00A826FD"/>
    <w:rsid w:val="00A827DF"/>
    <w:rsid w:val="00A829C3"/>
    <w:rsid w:val="00A82C52"/>
    <w:rsid w:val="00A82CBE"/>
    <w:rsid w:val="00A82DCB"/>
    <w:rsid w:val="00A82E18"/>
    <w:rsid w:val="00A82FA5"/>
    <w:rsid w:val="00A83483"/>
    <w:rsid w:val="00A83527"/>
    <w:rsid w:val="00A835E4"/>
    <w:rsid w:val="00A83665"/>
    <w:rsid w:val="00A83B91"/>
    <w:rsid w:val="00A83F4A"/>
    <w:rsid w:val="00A8400F"/>
    <w:rsid w:val="00A841DB"/>
    <w:rsid w:val="00A8431B"/>
    <w:rsid w:val="00A84A4E"/>
    <w:rsid w:val="00A85239"/>
    <w:rsid w:val="00A853F5"/>
    <w:rsid w:val="00A8543B"/>
    <w:rsid w:val="00A8543E"/>
    <w:rsid w:val="00A8571C"/>
    <w:rsid w:val="00A85A67"/>
    <w:rsid w:val="00A86360"/>
    <w:rsid w:val="00A86712"/>
    <w:rsid w:val="00A8695E"/>
    <w:rsid w:val="00A86F59"/>
    <w:rsid w:val="00A87C66"/>
    <w:rsid w:val="00A87CE4"/>
    <w:rsid w:val="00A87DF7"/>
    <w:rsid w:val="00A87EAE"/>
    <w:rsid w:val="00A900C8"/>
    <w:rsid w:val="00A90991"/>
    <w:rsid w:val="00A90E8E"/>
    <w:rsid w:val="00A90F2A"/>
    <w:rsid w:val="00A914BF"/>
    <w:rsid w:val="00A91E01"/>
    <w:rsid w:val="00A92426"/>
    <w:rsid w:val="00A9265D"/>
    <w:rsid w:val="00A926E5"/>
    <w:rsid w:val="00A92C57"/>
    <w:rsid w:val="00A932BA"/>
    <w:rsid w:val="00A935F4"/>
    <w:rsid w:val="00A93B05"/>
    <w:rsid w:val="00A9411D"/>
    <w:rsid w:val="00A9446B"/>
    <w:rsid w:val="00A94902"/>
    <w:rsid w:val="00A949F3"/>
    <w:rsid w:val="00A94B8C"/>
    <w:rsid w:val="00A94C12"/>
    <w:rsid w:val="00A95112"/>
    <w:rsid w:val="00A955AE"/>
    <w:rsid w:val="00A95AFF"/>
    <w:rsid w:val="00A95B5A"/>
    <w:rsid w:val="00A95F46"/>
    <w:rsid w:val="00A96741"/>
    <w:rsid w:val="00A96EBB"/>
    <w:rsid w:val="00A9704D"/>
    <w:rsid w:val="00A973DE"/>
    <w:rsid w:val="00A97425"/>
    <w:rsid w:val="00A97615"/>
    <w:rsid w:val="00A97D9F"/>
    <w:rsid w:val="00AA010E"/>
    <w:rsid w:val="00AA0DE1"/>
    <w:rsid w:val="00AA1202"/>
    <w:rsid w:val="00AA190F"/>
    <w:rsid w:val="00AA1B1B"/>
    <w:rsid w:val="00AA3971"/>
    <w:rsid w:val="00AA3C20"/>
    <w:rsid w:val="00AA3E5F"/>
    <w:rsid w:val="00AA4182"/>
    <w:rsid w:val="00AA4209"/>
    <w:rsid w:val="00AA459D"/>
    <w:rsid w:val="00AA478E"/>
    <w:rsid w:val="00AA4E0E"/>
    <w:rsid w:val="00AA50A2"/>
    <w:rsid w:val="00AA5934"/>
    <w:rsid w:val="00AA5B95"/>
    <w:rsid w:val="00AA6221"/>
    <w:rsid w:val="00AA6738"/>
    <w:rsid w:val="00AA6A11"/>
    <w:rsid w:val="00AA6C3F"/>
    <w:rsid w:val="00AA75F7"/>
    <w:rsid w:val="00AA76C9"/>
    <w:rsid w:val="00AA77B1"/>
    <w:rsid w:val="00AA7ECA"/>
    <w:rsid w:val="00AB0616"/>
    <w:rsid w:val="00AB0680"/>
    <w:rsid w:val="00AB0960"/>
    <w:rsid w:val="00AB1351"/>
    <w:rsid w:val="00AB19AA"/>
    <w:rsid w:val="00AB1C68"/>
    <w:rsid w:val="00AB1EB5"/>
    <w:rsid w:val="00AB20C9"/>
    <w:rsid w:val="00AB22F6"/>
    <w:rsid w:val="00AB2A11"/>
    <w:rsid w:val="00AB32FF"/>
    <w:rsid w:val="00AB3315"/>
    <w:rsid w:val="00AB3427"/>
    <w:rsid w:val="00AB350C"/>
    <w:rsid w:val="00AB3514"/>
    <w:rsid w:val="00AB3995"/>
    <w:rsid w:val="00AB3A9E"/>
    <w:rsid w:val="00AB3AE0"/>
    <w:rsid w:val="00AB3D39"/>
    <w:rsid w:val="00AB4125"/>
    <w:rsid w:val="00AB481A"/>
    <w:rsid w:val="00AB4CA1"/>
    <w:rsid w:val="00AB4CA4"/>
    <w:rsid w:val="00AB4CA5"/>
    <w:rsid w:val="00AB4CCD"/>
    <w:rsid w:val="00AB4FB7"/>
    <w:rsid w:val="00AB54A9"/>
    <w:rsid w:val="00AB5516"/>
    <w:rsid w:val="00AB57FE"/>
    <w:rsid w:val="00AB5FD6"/>
    <w:rsid w:val="00AB61F2"/>
    <w:rsid w:val="00AB62C5"/>
    <w:rsid w:val="00AB64E6"/>
    <w:rsid w:val="00AB697A"/>
    <w:rsid w:val="00AB72CB"/>
    <w:rsid w:val="00AB77FF"/>
    <w:rsid w:val="00AB7CDF"/>
    <w:rsid w:val="00AB7D4D"/>
    <w:rsid w:val="00AC0023"/>
    <w:rsid w:val="00AC00E3"/>
    <w:rsid w:val="00AC0313"/>
    <w:rsid w:val="00AC092D"/>
    <w:rsid w:val="00AC095C"/>
    <w:rsid w:val="00AC096F"/>
    <w:rsid w:val="00AC0D74"/>
    <w:rsid w:val="00AC1281"/>
    <w:rsid w:val="00AC1653"/>
    <w:rsid w:val="00AC1654"/>
    <w:rsid w:val="00AC1DD7"/>
    <w:rsid w:val="00AC1F7F"/>
    <w:rsid w:val="00AC20D0"/>
    <w:rsid w:val="00AC2327"/>
    <w:rsid w:val="00AC24E2"/>
    <w:rsid w:val="00AC29FF"/>
    <w:rsid w:val="00AC2B68"/>
    <w:rsid w:val="00AC2C44"/>
    <w:rsid w:val="00AC3599"/>
    <w:rsid w:val="00AC4142"/>
    <w:rsid w:val="00AC414D"/>
    <w:rsid w:val="00AC41D5"/>
    <w:rsid w:val="00AC4514"/>
    <w:rsid w:val="00AC45C0"/>
    <w:rsid w:val="00AC4705"/>
    <w:rsid w:val="00AC4707"/>
    <w:rsid w:val="00AC4767"/>
    <w:rsid w:val="00AC5921"/>
    <w:rsid w:val="00AC5AE8"/>
    <w:rsid w:val="00AC5F2B"/>
    <w:rsid w:val="00AC5FCC"/>
    <w:rsid w:val="00AC60CF"/>
    <w:rsid w:val="00AC633A"/>
    <w:rsid w:val="00AC6A60"/>
    <w:rsid w:val="00AC6FF8"/>
    <w:rsid w:val="00AC73BC"/>
    <w:rsid w:val="00AC75F6"/>
    <w:rsid w:val="00AC7677"/>
    <w:rsid w:val="00AC78A2"/>
    <w:rsid w:val="00AC7A05"/>
    <w:rsid w:val="00AC7DFA"/>
    <w:rsid w:val="00AC7E2E"/>
    <w:rsid w:val="00AC7F3B"/>
    <w:rsid w:val="00AD02B5"/>
    <w:rsid w:val="00AD03CF"/>
    <w:rsid w:val="00AD0693"/>
    <w:rsid w:val="00AD0B69"/>
    <w:rsid w:val="00AD0DAF"/>
    <w:rsid w:val="00AD113A"/>
    <w:rsid w:val="00AD119C"/>
    <w:rsid w:val="00AD2441"/>
    <w:rsid w:val="00AD24E3"/>
    <w:rsid w:val="00AD270F"/>
    <w:rsid w:val="00AD2888"/>
    <w:rsid w:val="00AD2D94"/>
    <w:rsid w:val="00AD32F7"/>
    <w:rsid w:val="00AD33F1"/>
    <w:rsid w:val="00AD35E6"/>
    <w:rsid w:val="00AD42C9"/>
    <w:rsid w:val="00AD4FCA"/>
    <w:rsid w:val="00AD573F"/>
    <w:rsid w:val="00AD57E9"/>
    <w:rsid w:val="00AD5BE3"/>
    <w:rsid w:val="00AD6015"/>
    <w:rsid w:val="00AD6462"/>
    <w:rsid w:val="00AD6CD9"/>
    <w:rsid w:val="00AD7057"/>
    <w:rsid w:val="00AD7489"/>
    <w:rsid w:val="00AD767F"/>
    <w:rsid w:val="00AE041A"/>
    <w:rsid w:val="00AE061F"/>
    <w:rsid w:val="00AE1D28"/>
    <w:rsid w:val="00AE1F7D"/>
    <w:rsid w:val="00AE2E3C"/>
    <w:rsid w:val="00AE3075"/>
    <w:rsid w:val="00AE33E3"/>
    <w:rsid w:val="00AE350D"/>
    <w:rsid w:val="00AE351C"/>
    <w:rsid w:val="00AE36E4"/>
    <w:rsid w:val="00AE3F17"/>
    <w:rsid w:val="00AE46ED"/>
    <w:rsid w:val="00AE4975"/>
    <w:rsid w:val="00AE4C3E"/>
    <w:rsid w:val="00AE4D4C"/>
    <w:rsid w:val="00AE4DC6"/>
    <w:rsid w:val="00AE4E0A"/>
    <w:rsid w:val="00AE50AB"/>
    <w:rsid w:val="00AE5324"/>
    <w:rsid w:val="00AE5489"/>
    <w:rsid w:val="00AE55B5"/>
    <w:rsid w:val="00AE5B21"/>
    <w:rsid w:val="00AE5CAA"/>
    <w:rsid w:val="00AE608D"/>
    <w:rsid w:val="00AE616F"/>
    <w:rsid w:val="00AE6382"/>
    <w:rsid w:val="00AE65F8"/>
    <w:rsid w:val="00AE6635"/>
    <w:rsid w:val="00AE6B4B"/>
    <w:rsid w:val="00AE70CC"/>
    <w:rsid w:val="00AE7669"/>
    <w:rsid w:val="00AE7A3C"/>
    <w:rsid w:val="00AE7DE7"/>
    <w:rsid w:val="00AE7ED3"/>
    <w:rsid w:val="00AF00D8"/>
    <w:rsid w:val="00AF0613"/>
    <w:rsid w:val="00AF0670"/>
    <w:rsid w:val="00AF06CF"/>
    <w:rsid w:val="00AF0944"/>
    <w:rsid w:val="00AF0D22"/>
    <w:rsid w:val="00AF0F33"/>
    <w:rsid w:val="00AF156D"/>
    <w:rsid w:val="00AF1638"/>
    <w:rsid w:val="00AF1B5B"/>
    <w:rsid w:val="00AF2216"/>
    <w:rsid w:val="00AF24DA"/>
    <w:rsid w:val="00AF2768"/>
    <w:rsid w:val="00AF297C"/>
    <w:rsid w:val="00AF310A"/>
    <w:rsid w:val="00AF326A"/>
    <w:rsid w:val="00AF3924"/>
    <w:rsid w:val="00AF41AA"/>
    <w:rsid w:val="00AF4203"/>
    <w:rsid w:val="00AF426B"/>
    <w:rsid w:val="00AF43D5"/>
    <w:rsid w:val="00AF49EF"/>
    <w:rsid w:val="00AF4ABE"/>
    <w:rsid w:val="00AF4AF3"/>
    <w:rsid w:val="00AF4D86"/>
    <w:rsid w:val="00AF4DCD"/>
    <w:rsid w:val="00AF535D"/>
    <w:rsid w:val="00AF563B"/>
    <w:rsid w:val="00AF5779"/>
    <w:rsid w:val="00AF5AEE"/>
    <w:rsid w:val="00AF5DEB"/>
    <w:rsid w:val="00AF65CC"/>
    <w:rsid w:val="00AF6E50"/>
    <w:rsid w:val="00AF71A9"/>
    <w:rsid w:val="00AF731B"/>
    <w:rsid w:val="00AF75A4"/>
    <w:rsid w:val="00AF7D07"/>
    <w:rsid w:val="00B00502"/>
    <w:rsid w:val="00B00A79"/>
    <w:rsid w:val="00B01227"/>
    <w:rsid w:val="00B01317"/>
    <w:rsid w:val="00B0135D"/>
    <w:rsid w:val="00B015A8"/>
    <w:rsid w:val="00B0181E"/>
    <w:rsid w:val="00B01AAE"/>
    <w:rsid w:val="00B01C33"/>
    <w:rsid w:val="00B01C9F"/>
    <w:rsid w:val="00B01E3B"/>
    <w:rsid w:val="00B02218"/>
    <w:rsid w:val="00B02D21"/>
    <w:rsid w:val="00B02E68"/>
    <w:rsid w:val="00B0304F"/>
    <w:rsid w:val="00B030F5"/>
    <w:rsid w:val="00B03283"/>
    <w:rsid w:val="00B03309"/>
    <w:rsid w:val="00B03391"/>
    <w:rsid w:val="00B03442"/>
    <w:rsid w:val="00B03671"/>
    <w:rsid w:val="00B039E1"/>
    <w:rsid w:val="00B03B3C"/>
    <w:rsid w:val="00B03D4B"/>
    <w:rsid w:val="00B040A7"/>
    <w:rsid w:val="00B049FC"/>
    <w:rsid w:val="00B04A44"/>
    <w:rsid w:val="00B04F13"/>
    <w:rsid w:val="00B04F4C"/>
    <w:rsid w:val="00B05774"/>
    <w:rsid w:val="00B057CA"/>
    <w:rsid w:val="00B05FD3"/>
    <w:rsid w:val="00B06194"/>
    <w:rsid w:val="00B06435"/>
    <w:rsid w:val="00B066A8"/>
    <w:rsid w:val="00B068B6"/>
    <w:rsid w:val="00B06C29"/>
    <w:rsid w:val="00B06D28"/>
    <w:rsid w:val="00B06D78"/>
    <w:rsid w:val="00B070F5"/>
    <w:rsid w:val="00B07414"/>
    <w:rsid w:val="00B07C11"/>
    <w:rsid w:val="00B106D7"/>
    <w:rsid w:val="00B10C44"/>
    <w:rsid w:val="00B115DD"/>
    <w:rsid w:val="00B11BA5"/>
    <w:rsid w:val="00B120D3"/>
    <w:rsid w:val="00B1277D"/>
    <w:rsid w:val="00B128E7"/>
    <w:rsid w:val="00B12ACF"/>
    <w:rsid w:val="00B12C77"/>
    <w:rsid w:val="00B13115"/>
    <w:rsid w:val="00B13549"/>
    <w:rsid w:val="00B13B28"/>
    <w:rsid w:val="00B148D1"/>
    <w:rsid w:val="00B1497D"/>
    <w:rsid w:val="00B14C58"/>
    <w:rsid w:val="00B14F23"/>
    <w:rsid w:val="00B153FC"/>
    <w:rsid w:val="00B15AA3"/>
    <w:rsid w:val="00B165FB"/>
    <w:rsid w:val="00B1708F"/>
    <w:rsid w:val="00B17232"/>
    <w:rsid w:val="00B1759F"/>
    <w:rsid w:val="00B17AE8"/>
    <w:rsid w:val="00B17BC1"/>
    <w:rsid w:val="00B202A7"/>
    <w:rsid w:val="00B210F5"/>
    <w:rsid w:val="00B214F8"/>
    <w:rsid w:val="00B21C3B"/>
    <w:rsid w:val="00B2227D"/>
    <w:rsid w:val="00B22580"/>
    <w:rsid w:val="00B22A3B"/>
    <w:rsid w:val="00B22CCB"/>
    <w:rsid w:val="00B232A4"/>
    <w:rsid w:val="00B23798"/>
    <w:rsid w:val="00B24208"/>
    <w:rsid w:val="00B24309"/>
    <w:rsid w:val="00B24B68"/>
    <w:rsid w:val="00B2587D"/>
    <w:rsid w:val="00B25C5B"/>
    <w:rsid w:val="00B26202"/>
    <w:rsid w:val="00B2639B"/>
    <w:rsid w:val="00B265BB"/>
    <w:rsid w:val="00B2679A"/>
    <w:rsid w:val="00B267CD"/>
    <w:rsid w:val="00B26F74"/>
    <w:rsid w:val="00B27383"/>
    <w:rsid w:val="00B3009F"/>
    <w:rsid w:val="00B30337"/>
    <w:rsid w:val="00B304A3"/>
    <w:rsid w:val="00B304D5"/>
    <w:rsid w:val="00B305FC"/>
    <w:rsid w:val="00B30A30"/>
    <w:rsid w:val="00B30F13"/>
    <w:rsid w:val="00B31029"/>
    <w:rsid w:val="00B313C2"/>
    <w:rsid w:val="00B317BA"/>
    <w:rsid w:val="00B31B9C"/>
    <w:rsid w:val="00B31EA4"/>
    <w:rsid w:val="00B32438"/>
    <w:rsid w:val="00B332EC"/>
    <w:rsid w:val="00B33375"/>
    <w:rsid w:val="00B33A11"/>
    <w:rsid w:val="00B33BB7"/>
    <w:rsid w:val="00B33E25"/>
    <w:rsid w:val="00B34941"/>
    <w:rsid w:val="00B34CD3"/>
    <w:rsid w:val="00B35033"/>
    <w:rsid w:val="00B35168"/>
    <w:rsid w:val="00B35197"/>
    <w:rsid w:val="00B3550B"/>
    <w:rsid w:val="00B357DA"/>
    <w:rsid w:val="00B3620D"/>
    <w:rsid w:val="00B363AA"/>
    <w:rsid w:val="00B3640D"/>
    <w:rsid w:val="00B36B47"/>
    <w:rsid w:val="00B37421"/>
    <w:rsid w:val="00B3779F"/>
    <w:rsid w:val="00B37914"/>
    <w:rsid w:val="00B37B04"/>
    <w:rsid w:val="00B37E04"/>
    <w:rsid w:val="00B37E5A"/>
    <w:rsid w:val="00B400DC"/>
    <w:rsid w:val="00B40498"/>
    <w:rsid w:val="00B40679"/>
    <w:rsid w:val="00B408A0"/>
    <w:rsid w:val="00B40ABB"/>
    <w:rsid w:val="00B40C5C"/>
    <w:rsid w:val="00B40ED1"/>
    <w:rsid w:val="00B41288"/>
    <w:rsid w:val="00B41476"/>
    <w:rsid w:val="00B417F6"/>
    <w:rsid w:val="00B41C32"/>
    <w:rsid w:val="00B4264B"/>
    <w:rsid w:val="00B42F3C"/>
    <w:rsid w:val="00B4314E"/>
    <w:rsid w:val="00B432CA"/>
    <w:rsid w:val="00B432F4"/>
    <w:rsid w:val="00B43875"/>
    <w:rsid w:val="00B43AAE"/>
    <w:rsid w:val="00B44195"/>
    <w:rsid w:val="00B44512"/>
    <w:rsid w:val="00B44726"/>
    <w:rsid w:val="00B44A73"/>
    <w:rsid w:val="00B44FFB"/>
    <w:rsid w:val="00B4515D"/>
    <w:rsid w:val="00B4526F"/>
    <w:rsid w:val="00B45398"/>
    <w:rsid w:val="00B45562"/>
    <w:rsid w:val="00B4574D"/>
    <w:rsid w:val="00B45B0F"/>
    <w:rsid w:val="00B45EE4"/>
    <w:rsid w:val="00B46C2B"/>
    <w:rsid w:val="00B4755A"/>
    <w:rsid w:val="00B476D0"/>
    <w:rsid w:val="00B5007A"/>
    <w:rsid w:val="00B50AE3"/>
    <w:rsid w:val="00B513C6"/>
    <w:rsid w:val="00B51589"/>
    <w:rsid w:val="00B51856"/>
    <w:rsid w:val="00B518AB"/>
    <w:rsid w:val="00B51D42"/>
    <w:rsid w:val="00B51D9E"/>
    <w:rsid w:val="00B51DC3"/>
    <w:rsid w:val="00B51E11"/>
    <w:rsid w:val="00B52D79"/>
    <w:rsid w:val="00B52F52"/>
    <w:rsid w:val="00B53397"/>
    <w:rsid w:val="00B53AEC"/>
    <w:rsid w:val="00B53BF6"/>
    <w:rsid w:val="00B53D75"/>
    <w:rsid w:val="00B53E07"/>
    <w:rsid w:val="00B53E64"/>
    <w:rsid w:val="00B53FA3"/>
    <w:rsid w:val="00B542AF"/>
    <w:rsid w:val="00B54476"/>
    <w:rsid w:val="00B545EA"/>
    <w:rsid w:val="00B55304"/>
    <w:rsid w:val="00B55426"/>
    <w:rsid w:val="00B556FD"/>
    <w:rsid w:val="00B55E79"/>
    <w:rsid w:val="00B560F6"/>
    <w:rsid w:val="00B568FC"/>
    <w:rsid w:val="00B56A7B"/>
    <w:rsid w:val="00B56AD0"/>
    <w:rsid w:val="00B56DD3"/>
    <w:rsid w:val="00B56F0A"/>
    <w:rsid w:val="00B57003"/>
    <w:rsid w:val="00B571A8"/>
    <w:rsid w:val="00B5739D"/>
    <w:rsid w:val="00B575F3"/>
    <w:rsid w:val="00B576AD"/>
    <w:rsid w:val="00B57DBD"/>
    <w:rsid w:val="00B57E6C"/>
    <w:rsid w:val="00B57EC4"/>
    <w:rsid w:val="00B57F2C"/>
    <w:rsid w:val="00B6031A"/>
    <w:rsid w:val="00B60A7E"/>
    <w:rsid w:val="00B61484"/>
    <w:rsid w:val="00B61740"/>
    <w:rsid w:val="00B61DF8"/>
    <w:rsid w:val="00B61E7C"/>
    <w:rsid w:val="00B61E83"/>
    <w:rsid w:val="00B61EFC"/>
    <w:rsid w:val="00B6201C"/>
    <w:rsid w:val="00B6232A"/>
    <w:rsid w:val="00B62703"/>
    <w:rsid w:val="00B62862"/>
    <w:rsid w:val="00B62DA6"/>
    <w:rsid w:val="00B6387B"/>
    <w:rsid w:val="00B639B0"/>
    <w:rsid w:val="00B63D52"/>
    <w:rsid w:val="00B64740"/>
    <w:rsid w:val="00B64866"/>
    <w:rsid w:val="00B64B7A"/>
    <w:rsid w:val="00B65144"/>
    <w:rsid w:val="00B65147"/>
    <w:rsid w:val="00B6524E"/>
    <w:rsid w:val="00B65826"/>
    <w:rsid w:val="00B6588A"/>
    <w:rsid w:val="00B658B5"/>
    <w:rsid w:val="00B659AE"/>
    <w:rsid w:val="00B65BB1"/>
    <w:rsid w:val="00B6627F"/>
    <w:rsid w:val="00B6636A"/>
    <w:rsid w:val="00B665DD"/>
    <w:rsid w:val="00B66827"/>
    <w:rsid w:val="00B67443"/>
    <w:rsid w:val="00B6767D"/>
    <w:rsid w:val="00B678C4"/>
    <w:rsid w:val="00B67A54"/>
    <w:rsid w:val="00B67CAF"/>
    <w:rsid w:val="00B67E87"/>
    <w:rsid w:val="00B67FF2"/>
    <w:rsid w:val="00B7010A"/>
    <w:rsid w:val="00B701D5"/>
    <w:rsid w:val="00B70425"/>
    <w:rsid w:val="00B70466"/>
    <w:rsid w:val="00B70F0D"/>
    <w:rsid w:val="00B70F74"/>
    <w:rsid w:val="00B70FF1"/>
    <w:rsid w:val="00B71590"/>
    <w:rsid w:val="00B71EEB"/>
    <w:rsid w:val="00B724BE"/>
    <w:rsid w:val="00B72518"/>
    <w:rsid w:val="00B72E83"/>
    <w:rsid w:val="00B72ED8"/>
    <w:rsid w:val="00B73058"/>
    <w:rsid w:val="00B73CAB"/>
    <w:rsid w:val="00B73CFD"/>
    <w:rsid w:val="00B73DAC"/>
    <w:rsid w:val="00B75168"/>
    <w:rsid w:val="00B75695"/>
    <w:rsid w:val="00B75A3C"/>
    <w:rsid w:val="00B76B69"/>
    <w:rsid w:val="00B76E69"/>
    <w:rsid w:val="00B76F2A"/>
    <w:rsid w:val="00B77202"/>
    <w:rsid w:val="00B773BC"/>
    <w:rsid w:val="00B7787B"/>
    <w:rsid w:val="00B778E2"/>
    <w:rsid w:val="00B779D4"/>
    <w:rsid w:val="00B77AB8"/>
    <w:rsid w:val="00B77C61"/>
    <w:rsid w:val="00B77C82"/>
    <w:rsid w:val="00B77C9C"/>
    <w:rsid w:val="00B77F82"/>
    <w:rsid w:val="00B80650"/>
    <w:rsid w:val="00B80AE3"/>
    <w:rsid w:val="00B8156D"/>
    <w:rsid w:val="00B8177A"/>
    <w:rsid w:val="00B81A3E"/>
    <w:rsid w:val="00B81BA7"/>
    <w:rsid w:val="00B81C88"/>
    <w:rsid w:val="00B821AF"/>
    <w:rsid w:val="00B8245C"/>
    <w:rsid w:val="00B82902"/>
    <w:rsid w:val="00B82A08"/>
    <w:rsid w:val="00B82E2D"/>
    <w:rsid w:val="00B82E46"/>
    <w:rsid w:val="00B83A27"/>
    <w:rsid w:val="00B8429E"/>
    <w:rsid w:val="00B846C1"/>
    <w:rsid w:val="00B84F16"/>
    <w:rsid w:val="00B85C06"/>
    <w:rsid w:val="00B85F73"/>
    <w:rsid w:val="00B8633D"/>
    <w:rsid w:val="00B87264"/>
    <w:rsid w:val="00B87A65"/>
    <w:rsid w:val="00B87B52"/>
    <w:rsid w:val="00B87CDF"/>
    <w:rsid w:val="00B904D1"/>
    <w:rsid w:val="00B90671"/>
    <w:rsid w:val="00B9076E"/>
    <w:rsid w:val="00B90812"/>
    <w:rsid w:val="00B91066"/>
    <w:rsid w:val="00B91109"/>
    <w:rsid w:val="00B91498"/>
    <w:rsid w:val="00B919AE"/>
    <w:rsid w:val="00B9250C"/>
    <w:rsid w:val="00B9264E"/>
    <w:rsid w:val="00B92DE5"/>
    <w:rsid w:val="00B92F4E"/>
    <w:rsid w:val="00B92FDA"/>
    <w:rsid w:val="00B932C7"/>
    <w:rsid w:val="00B938D8"/>
    <w:rsid w:val="00B93AC9"/>
    <w:rsid w:val="00B93CFB"/>
    <w:rsid w:val="00B93D59"/>
    <w:rsid w:val="00B93EB8"/>
    <w:rsid w:val="00B93F15"/>
    <w:rsid w:val="00B942B3"/>
    <w:rsid w:val="00B942E9"/>
    <w:rsid w:val="00B94564"/>
    <w:rsid w:val="00B94624"/>
    <w:rsid w:val="00B9467A"/>
    <w:rsid w:val="00B94738"/>
    <w:rsid w:val="00B94EB3"/>
    <w:rsid w:val="00B950EB"/>
    <w:rsid w:val="00B953F5"/>
    <w:rsid w:val="00B95591"/>
    <w:rsid w:val="00B955DB"/>
    <w:rsid w:val="00B95739"/>
    <w:rsid w:val="00B962BF"/>
    <w:rsid w:val="00B96434"/>
    <w:rsid w:val="00B96878"/>
    <w:rsid w:val="00B97192"/>
    <w:rsid w:val="00B9728F"/>
    <w:rsid w:val="00B979AC"/>
    <w:rsid w:val="00B97A35"/>
    <w:rsid w:val="00BA011B"/>
    <w:rsid w:val="00BA0522"/>
    <w:rsid w:val="00BA056C"/>
    <w:rsid w:val="00BA0773"/>
    <w:rsid w:val="00BA07D3"/>
    <w:rsid w:val="00BA0828"/>
    <w:rsid w:val="00BA0F47"/>
    <w:rsid w:val="00BA1092"/>
    <w:rsid w:val="00BA1132"/>
    <w:rsid w:val="00BA19B4"/>
    <w:rsid w:val="00BA211B"/>
    <w:rsid w:val="00BA2991"/>
    <w:rsid w:val="00BA2C6A"/>
    <w:rsid w:val="00BA2C9E"/>
    <w:rsid w:val="00BA2D29"/>
    <w:rsid w:val="00BA2DDD"/>
    <w:rsid w:val="00BA3675"/>
    <w:rsid w:val="00BA38DC"/>
    <w:rsid w:val="00BA39A6"/>
    <w:rsid w:val="00BA39F8"/>
    <w:rsid w:val="00BA3C59"/>
    <w:rsid w:val="00BA3D0C"/>
    <w:rsid w:val="00BA4296"/>
    <w:rsid w:val="00BA458F"/>
    <w:rsid w:val="00BA45B4"/>
    <w:rsid w:val="00BA4912"/>
    <w:rsid w:val="00BA4F1D"/>
    <w:rsid w:val="00BA50E8"/>
    <w:rsid w:val="00BA516E"/>
    <w:rsid w:val="00BA52C3"/>
    <w:rsid w:val="00BA52F7"/>
    <w:rsid w:val="00BA595D"/>
    <w:rsid w:val="00BA5C58"/>
    <w:rsid w:val="00BA6019"/>
    <w:rsid w:val="00BA602E"/>
    <w:rsid w:val="00BA6F17"/>
    <w:rsid w:val="00BA7146"/>
    <w:rsid w:val="00BA71E7"/>
    <w:rsid w:val="00BA7551"/>
    <w:rsid w:val="00BA776D"/>
    <w:rsid w:val="00BA7886"/>
    <w:rsid w:val="00BA7E21"/>
    <w:rsid w:val="00BA7EA0"/>
    <w:rsid w:val="00BB00BA"/>
    <w:rsid w:val="00BB0215"/>
    <w:rsid w:val="00BB051C"/>
    <w:rsid w:val="00BB09B5"/>
    <w:rsid w:val="00BB0B5C"/>
    <w:rsid w:val="00BB11B8"/>
    <w:rsid w:val="00BB1A67"/>
    <w:rsid w:val="00BB203D"/>
    <w:rsid w:val="00BB219E"/>
    <w:rsid w:val="00BB2558"/>
    <w:rsid w:val="00BB2720"/>
    <w:rsid w:val="00BB5124"/>
    <w:rsid w:val="00BB5137"/>
    <w:rsid w:val="00BB5DDC"/>
    <w:rsid w:val="00BB6320"/>
    <w:rsid w:val="00BB6853"/>
    <w:rsid w:val="00BB6ABC"/>
    <w:rsid w:val="00BB6BA6"/>
    <w:rsid w:val="00BB6DBE"/>
    <w:rsid w:val="00BB6F4E"/>
    <w:rsid w:val="00BB724E"/>
    <w:rsid w:val="00BB7778"/>
    <w:rsid w:val="00BB7853"/>
    <w:rsid w:val="00BB7A25"/>
    <w:rsid w:val="00BB7E70"/>
    <w:rsid w:val="00BC01C3"/>
    <w:rsid w:val="00BC01D7"/>
    <w:rsid w:val="00BC071B"/>
    <w:rsid w:val="00BC0759"/>
    <w:rsid w:val="00BC1759"/>
    <w:rsid w:val="00BC19DF"/>
    <w:rsid w:val="00BC1A53"/>
    <w:rsid w:val="00BC1B4F"/>
    <w:rsid w:val="00BC203B"/>
    <w:rsid w:val="00BC2357"/>
    <w:rsid w:val="00BC27B2"/>
    <w:rsid w:val="00BC2983"/>
    <w:rsid w:val="00BC2995"/>
    <w:rsid w:val="00BC2BD3"/>
    <w:rsid w:val="00BC3C55"/>
    <w:rsid w:val="00BC403C"/>
    <w:rsid w:val="00BC427A"/>
    <w:rsid w:val="00BC4323"/>
    <w:rsid w:val="00BC4386"/>
    <w:rsid w:val="00BC43D7"/>
    <w:rsid w:val="00BC483A"/>
    <w:rsid w:val="00BC4AE7"/>
    <w:rsid w:val="00BC4C7C"/>
    <w:rsid w:val="00BC4DAC"/>
    <w:rsid w:val="00BC521F"/>
    <w:rsid w:val="00BC549D"/>
    <w:rsid w:val="00BC6379"/>
    <w:rsid w:val="00BC6B81"/>
    <w:rsid w:val="00BC6FD3"/>
    <w:rsid w:val="00BC7157"/>
    <w:rsid w:val="00BC73C5"/>
    <w:rsid w:val="00BC74FB"/>
    <w:rsid w:val="00BC77C2"/>
    <w:rsid w:val="00BC7BD2"/>
    <w:rsid w:val="00BD0263"/>
    <w:rsid w:val="00BD09E7"/>
    <w:rsid w:val="00BD0B93"/>
    <w:rsid w:val="00BD0CB3"/>
    <w:rsid w:val="00BD0D20"/>
    <w:rsid w:val="00BD0F14"/>
    <w:rsid w:val="00BD13C3"/>
    <w:rsid w:val="00BD13D3"/>
    <w:rsid w:val="00BD1671"/>
    <w:rsid w:val="00BD2214"/>
    <w:rsid w:val="00BD2662"/>
    <w:rsid w:val="00BD27A9"/>
    <w:rsid w:val="00BD28D1"/>
    <w:rsid w:val="00BD3486"/>
    <w:rsid w:val="00BD3638"/>
    <w:rsid w:val="00BD3BF6"/>
    <w:rsid w:val="00BD3D43"/>
    <w:rsid w:val="00BD445A"/>
    <w:rsid w:val="00BD449C"/>
    <w:rsid w:val="00BD5004"/>
    <w:rsid w:val="00BD5185"/>
    <w:rsid w:val="00BD551F"/>
    <w:rsid w:val="00BD5961"/>
    <w:rsid w:val="00BD5976"/>
    <w:rsid w:val="00BD5A4F"/>
    <w:rsid w:val="00BD6289"/>
    <w:rsid w:val="00BD660F"/>
    <w:rsid w:val="00BD67AC"/>
    <w:rsid w:val="00BD6CCF"/>
    <w:rsid w:val="00BD6D6D"/>
    <w:rsid w:val="00BD6E83"/>
    <w:rsid w:val="00BD7120"/>
    <w:rsid w:val="00BD787A"/>
    <w:rsid w:val="00BD78AB"/>
    <w:rsid w:val="00BD7A7E"/>
    <w:rsid w:val="00BE01B3"/>
    <w:rsid w:val="00BE02D5"/>
    <w:rsid w:val="00BE08D2"/>
    <w:rsid w:val="00BE106A"/>
    <w:rsid w:val="00BE14C9"/>
    <w:rsid w:val="00BE1641"/>
    <w:rsid w:val="00BE190A"/>
    <w:rsid w:val="00BE1A15"/>
    <w:rsid w:val="00BE1DD9"/>
    <w:rsid w:val="00BE20EC"/>
    <w:rsid w:val="00BE20F9"/>
    <w:rsid w:val="00BE219A"/>
    <w:rsid w:val="00BE21D5"/>
    <w:rsid w:val="00BE224B"/>
    <w:rsid w:val="00BE28D4"/>
    <w:rsid w:val="00BE2A6D"/>
    <w:rsid w:val="00BE2CD7"/>
    <w:rsid w:val="00BE2D5F"/>
    <w:rsid w:val="00BE2FD5"/>
    <w:rsid w:val="00BE311B"/>
    <w:rsid w:val="00BE3252"/>
    <w:rsid w:val="00BE33F8"/>
    <w:rsid w:val="00BE3693"/>
    <w:rsid w:val="00BE3B28"/>
    <w:rsid w:val="00BE3D2C"/>
    <w:rsid w:val="00BE3F43"/>
    <w:rsid w:val="00BE42EB"/>
    <w:rsid w:val="00BE4546"/>
    <w:rsid w:val="00BE4A01"/>
    <w:rsid w:val="00BE4BAB"/>
    <w:rsid w:val="00BE4CF2"/>
    <w:rsid w:val="00BE4D66"/>
    <w:rsid w:val="00BE4DFD"/>
    <w:rsid w:val="00BE4FF6"/>
    <w:rsid w:val="00BE4FFB"/>
    <w:rsid w:val="00BE5092"/>
    <w:rsid w:val="00BE5535"/>
    <w:rsid w:val="00BE5A10"/>
    <w:rsid w:val="00BE5AAA"/>
    <w:rsid w:val="00BE5E07"/>
    <w:rsid w:val="00BE6839"/>
    <w:rsid w:val="00BE6E20"/>
    <w:rsid w:val="00BE7035"/>
    <w:rsid w:val="00BE70AD"/>
    <w:rsid w:val="00BE76D2"/>
    <w:rsid w:val="00BE774B"/>
    <w:rsid w:val="00BE7B67"/>
    <w:rsid w:val="00BF02D6"/>
    <w:rsid w:val="00BF0584"/>
    <w:rsid w:val="00BF0621"/>
    <w:rsid w:val="00BF0737"/>
    <w:rsid w:val="00BF0CD0"/>
    <w:rsid w:val="00BF1616"/>
    <w:rsid w:val="00BF1B24"/>
    <w:rsid w:val="00BF1D03"/>
    <w:rsid w:val="00BF1D94"/>
    <w:rsid w:val="00BF2B67"/>
    <w:rsid w:val="00BF2D80"/>
    <w:rsid w:val="00BF3320"/>
    <w:rsid w:val="00BF35CC"/>
    <w:rsid w:val="00BF3655"/>
    <w:rsid w:val="00BF3D79"/>
    <w:rsid w:val="00BF4093"/>
    <w:rsid w:val="00BF4214"/>
    <w:rsid w:val="00BF428F"/>
    <w:rsid w:val="00BF42FF"/>
    <w:rsid w:val="00BF4991"/>
    <w:rsid w:val="00BF4AFD"/>
    <w:rsid w:val="00BF5269"/>
    <w:rsid w:val="00BF5CAC"/>
    <w:rsid w:val="00BF5D0E"/>
    <w:rsid w:val="00BF6081"/>
    <w:rsid w:val="00BF66A7"/>
    <w:rsid w:val="00BF6B26"/>
    <w:rsid w:val="00BF7D17"/>
    <w:rsid w:val="00BF7F33"/>
    <w:rsid w:val="00C004F6"/>
    <w:rsid w:val="00C00BB4"/>
    <w:rsid w:val="00C010F5"/>
    <w:rsid w:val="00C0216A"/>
    <w:rsid w:val="00C0237B"/>
    <w:rsid w:val="00C02470"/>
    <w:rsid w:val="00C0299A"/>
    <w:rsid w:val="00C029A3"/>
    <w:rsid w:val="00C02F17"/>
    <w:rsid w:val="00C02F6A"/>
    <w:rsid w:val="00C03226"/>
    <w:rsid w:val="00C034CB"/>
    <w:rsid w:val="00C035A3"/>
    <w:rsid w:val="00C037AE"/>
    <w:rsid w:val="00C037BD"/>
    <w:rsid w:val="00C039FC"/>
    <w:rsid w:val="00C03C7A"/>
    <w:rsid w:val="00C0428A"/>
    <w:rsid w:val="00C044D6"/>
    <w:rsid w:val="00C04802"/>
    <w:rsid w:val="00C049C0"/>
    <w:rsid w:val="00C04AC6"/>
    <w:rsid w:val="00C059CF"/>
    <w:rsid w:val="00C05D19"/>
    <w:rsid w:val="00C06335"/>
    <w:rsid w:val="00C06375"/>
    <w:rsid w:val="00C063AE"/>
    <w:rsid w:val="00C06837"/>
    <w:rsid w:val="00C06839"/>
    <w:rsid w:val="00C069E6"/>
    <w:rsid w:val="00C06BA8"/>
    <w:rsid w:val="00C0756B"/>
    <w:rsid w:val="00C0756C"/>
    <w:rsid w:val="00C07586"/>
    <w:rsid w:val="00C077D5"/>
    <w:rsid w:val="00C07B86"/>
    <w:rsid w:val="00C07FA9"/>
    <w:rsid w:val="00C10BAB"/>
    <w:rsid w:val="00C10E97"/>
    <w:rsid w:val="00C11426"/>
    <w:rsid w:val="00C116BF"/>
    <w:rsid w:val="00C11C86"/>
    <w:rsid w:val="00C11DDE"/>
    <w:rsid w:val="00C12312"/>
    <w:rsid w:val="00C123E1"/>
    <w:rsid w:val="00C1276A"/>
    <w:rsid w:val="00C12A7C"/>
    <w:rsid w:val="00C12DAD"/>
    <w:rsid w:val="00C13690"/>
    <w:rsid w:val="00C13E4F"/>
    <w:rsid w:val="00C146B4"/>
    <w:rsid w:val="00C14C82"/>
    <w:rsid w:val="00C15138"/>
    <w:rsid w:val="00C15864"/>
    <w:rsid w:val="00C15B87"/>
    <w:rsid w:val="00C16313"/>
    <w:rsid w:val="00C1677C"/>
    <w:rsid w:val="00C1682A"/>
    <w:rsid w:val="00C168DC"/>
    <w:rsid w:val="00C16A61"/>
    <w:rsid w:val="00C170C6"/>
    <w:rsid w:val="00C17201"/>
    <w:rsid w:val="00C17280"/>
    <w:rsid w:val="00C1762C"/>
    <w:rsid w:val="00C17952"/>
    <w:rsid w:val="00C20716"/>
    <w:rsid w:val="00C20960"/>
    <w:rsid w:val="00C20A38"/>
    <w:rsid w:val="00C21025"/>
    <w:rsid w:val="00C213CC"/>
    <w:rsid w:val="00C2154D"/>
    <w:rsid w:val="00C215D0"/>
    <w:rsid w:val="00C21DE9"/>
    <w:rsid w:val="00C221F7"/>
    <w:rsid w:val="00C2278E"/>
    <w:rsid w:val="00C229ED"/>
    <w:rsid w:val="00C22A00"/>
    <w:rsid w:val="00C22F1E"/>
    <w:rsid w:val="00C2323E"/>
    <w:rsid w:val="00C2324D"/>
    <w:rsid w:val="00C23EDC"/>
    <w:rsid w:val="00C243A7"/>
    <w:rsid w:val="00C24783"/>
    <w:rsid w:val="00C24951"/>
    <w:rsid w:val="00C24C9B"/>
    <w:rsid w:val="00C24CA9"/>
    <w:rsid w:val="00C24D02"/>
    <w:rsid w:val="00C25DDB"/>
    <w:rsid w:val="00C25FBE"/>
    <w:rsid w:val="00C260D3"/>
    <w:rsid w:val="00C26541"/>
    <w:rsid w:val="00C267EB"/>
    <w:rsid w:val="00C26B1F"/>
    <w:rsid w:val="00C26C62"/>
    <w:rsid w:val="00C27041"/>
    <w:rsid w:val="00C270DB"/>
    <w:rsid w:val="00C2719F"/>
    <w:rsid w:val="00C272CF"/>
    <w:rsid w:val="00C2794B"/>
    <w:rsid w:val="00C27A56"/>
    <w:rsid w:val="00C30225"/>
    <w:rsid w:val="00C30522"/>
    <w:rsid w:val="00C307C9"/>
    <w:rsid w:val="00C30EB4"/>
    <w:rsid w:val="00C313D5"/>
    <w:rsid w:val="00C327B0"/>
    <w:rsid w:val="00C3291E"/>
    <w:rsid w:val="00C32F7E"/>
    <w:rsid w:val="00C3341E"/>
    <w:rsid w:val="00C3371B"/>
    <w:rsid w:val="00C3387F"/>
    <w:rsid w:val="00C3393A"/>
    <w:rsid w:val="00C33BA5"/>
    <w:rsid w:val="00C33BAA"/>
    <w:rsid w:val="00C33E3D"/>
    <w:rsid w:val="00C34067"/>
    <w:rsid w:val="00C340DD"/>
    <w:rsid w:val="00C342C9"/>
    <w:rsid w:val="00C3441A"/>
    <w:rsid w:val="00C34446"/>
    <w:rsid w:val="00C34861"/>
    <w:rsid w:val="00C3493F"/>
    <w:rsid w:val="00C3494A"/>
    <w:rsid w:val="00C349B3"/>
    <w:rsid w:val="00C35530"/>
    <w:rsid w:val="00C35549"/>
    <w:rsid w:val="00C35B1E"/>
    <w:rsid w:val="00C35FCA"/>
    <w:rsid w:val="00C360F3"/>
    <w:rsid w:val="00C36113"/>
    <w:rsid w:val="00C36138"/>
    <w:rsid w:val="00C3688A"/>
    <w:rsid w:val="00C36A0E"/>
    <w:rsid w:val="00C36CD1"/>
    <w:rsid w:val="00C36D9A"/>
    <w:rsid w:val="00C36E99"/>
    <w:rsid w:val="00C4090C"/>
    <w:rsid w:val="00C40BA5"/>
    <w:rsid w:val="00C40D77"/>
    <w:rsid w:val="00C40F0A"/>
    <w:rsid w:val="00C41194"/>
    <w:rsid w:val="00C411FB"/>
    <w:rsid w:val="00C4133E"/>
    <w:rsid w:val="00C41540"/>
    <w:rsid w:val="00C41AD9"/>
    <w:rsid w:val="00C424DD"/>
    <w:rsid w:val="00C425D8"/>
    <w:rsid w:val="00C42749"/>
    <w:rsid w:val="00C42B28"/>
    <w:rsid w:val="00C42CBF"/>
    <w:rsid w:val="00C42D90"/>
    <w:rsid w:val="00C42DDF"/>
    <w:rsid w:val="00C43A1E"/>
    <w:rsid w:val="00C43B03"/>
    <w:rsid w:val="00C441B2"/>
    <w:rsid w:val="00C442D5"/>
    <w:rsid w:val="00C44B2A"/>
    <w:rsid w:val="00C460BD"/>
    <w:rsid w:val="00C46409"/>
    <w:rsid w:val="00C46702"/>
    <w:rsid w:val="00C46EE4"/>
    <w:rsid w:val="00C46F7E"/>
    <w:rsid w:val="00C474E7"/>
    <w:rsid w:val="00C475C5"/>
    <w:rsid w:val="00C476B2"/>
    <w:rsid w:val="00C47841"/>
    <w:rsid w:val="00C500C2"/>
    <w:rsid w:val="00C50294"/>
    <w:rsid w:val="00C50566"/>
    <w:rsid w:val="00C50A4B"/>
    <w:rsid w:val="00C519B5"/>
    <w:rsid w:val="00C51E81"/>
    <w:rsid w:val="00C52429"/>
    <w:rsid w:val="00C527F9"/>
    <w:rsid w:val="00C52CAB"/>
    <w:rsid w:val="00C5318A"/>
    <w:rsid w:val="00C533EE"/>
    <w:rsid w:val="00C533FD"/>
    <w:rsid w:val="00C536AD"/>
    <w:rsid w:val="00C53BEB"/>
    <w:rsid w:val="00C53CE3"/>
    <w:rsid w:val="00C54109"/>
    <w:rsid w:val="00C542AC"/>
    <w:rsid w:val="00C543DE"/>
    <w:rsid w:val="00C5449D"/>
    <w:rsid w:val="00C54874"/>
    <w:rsid w:val="00C54FEC"/>
    <w:rsid w:val="00C55258"/>
    <w:rsid w:val="00C552C3"/>
    <w:rsid w:val="00C55548"/>
    <w:rsid w:val="00C555C4"/>
    <w:rsid w:val="00C55851"/>
    <w:rsid w:val="00C56164"/>
    <w:rsid w:val="00C56840"/>
    <w:rsid w:val="00C56E34"/>
    <w:rsid w:val="00C575CC"/>
    <w:rsid w:val="00C578D5"/>
    <w:rsid w:val="00C57B6D"/>
    <w:rsid w:val="00C60371"/>
    <w:rsid w:val="00C60A2B"/>
    <w:rsid w:val="00C60B72"/>
    <w:rsid w:val="00C60B7F"/>
    <w:rsid w:val="00C60CA6"/>
    <w:rsid w:val="00C60CAE"/>
    <w:rsid w:val="00C6135B"/>
    <w:rsid w:val="00C618BD"/>
    <w:rsid w:val="00C61C46"/>
    <w:rsid w:val="00C625C2"/>
    <w:rsid w:val="00C62855"/>
    <w:rsid w:val="00C6309F"/>
    <w:rsid w:val="00C63337"/>
    <w:rsid w:val="00C633B6"/>
    <w:rsid w:val="00C634FB"/>
    <w:rsid w:val="00C652C4"/>
    <w:rsid w:val="00C6540F"/>
    <w:rsid w:val="00C6550B"/>
    <w:rsid w:val="00C65B0D"/>
    <w:rsid w:val="00C65B3F"/>
    <w:rsid w:val="00C664DE"/>
    <w:rsid w:val="00C66742"/>
    <w:rsid w:val="00C66C3E"/>
    <w:rsid w:val="00C674A8"/>
    <w:rsid w:val="00C674DA"/>
    <w:rsid w:val="00C678A1"/>
    <w:rsid w:val="00C67D49"/>
    <w:rsid w:val="00C70222"/>
    <w:rsid w:val="00C7051D"/>
    <w:rsid w:val="00C705A5"/>
    <w:rsid w:val="00C70667"/>
    <w:rsid w:val="00C70AFB"/>
    <w:rsid w:val="00C70C77"/>
    <w:rsid w:val="00C70FD0"/>
    <w:rsid w:val="00C710E5"/>
    <w:rsid w:val="00C712AC"/>
    <w:rsid w:val="00C7139B"/>
    <w:rsid w:val="00C7164F"/>
    <w:rsid w:val="00C71931"/>
    <w:rsid w:val="00C71D65"/>
    <w:rsid w:val="00C71E0B"/>
    <w:rsid w:val="00C7285B"/>
    <w:rsid w:val="00C7309D"/>
    <w:rsid w:val="00C73A87"/>
    <w:rsid w:val="00C73C17"/>
    <w:rsid w:val="00C73EEE"/>
    <w:rsid w:val="00C741FA"/>
    <w:rsid w:val="00C74573"/>
    <w:rsid w:val="00C748A1"/>
    <w:rsid w:val="00C7533F"/>
    <w:rsid w:val="00C75606"/>
    <w:rsid w:val="00C7579E"/>
    <w:rsid w:val="00C75F0D"/>
    <w:rsid w:val="00C75F14"/>
    <w:rsid w:val="00C7643C"/>
    <w:rsid w:val="00C7706A"/>
    <w:rsid w:val="00C7766F"/>
    <w:rsid w:val="00C77853"/>
    <w:rsid w:val="00C77BCE"/>
    <w:rsid w:val="00C77F3E"/>
    <w:rsid w:val="00C813D8"/>
    <w:rsid w:val="00C81867"/>
    <w:rsid w:val="00C81B5D"/>
    <w:rsid w:val="00C824D3"/>
    <w:rsid w:val="00C833E3"/>
    <w:rsid w:val="00C837A1"/>
    <w:rsid w:val="00C83920"/>
    <w:rsid w:val="00C8395A"/>
    <w:rsid w:val="00C83ADA"/>
    <w:rsid w:val="00C83D4E"/>
    <w:rsid w:val="00C83E26"/>
    <w:rsid w:val="00C841C0"/>
    <w:rsid w:val="00C84274"/>
    <w:rsid w:val="00C8464C"/>
    <w:rsid w:val="00C84B5E"/>
    <w:rsid w:val="00C851FC"/>
    <w:rsid w:val="00C85635"/>
    <w:rsid w:val="00C85850"/>
    <w:rsid w:val="00C8588B"/>
    <w:rsid w:val="00C85D4C"/>
    <w:rsid w:val="00C86201"/>
    <w:rsid w:val="00C8622F"/>
    <w:rsid w:val="00C866BF"/>
    <w:rsid w:val="00C86B0D"/>
    <w:rsid w:val="00C86B8B"/>
    <w:rsid w:val="00C87249"/>
    <w:rsid w:val="00C87FDA"/>
    <w:rsid w:val="00C90401"/>
    <w:rsid w:val="00C90529"/>
    <w:rsid w:val="00C90BA5"/>
    <w:rsid w:val="00C90BED"/>
    <w:rsid w:val="00C90D27"/>
    <w:rsid w:val="00C90FF1"/>
    <w:rsid w:val="00C910F0"/>
    <w:rsid w:val="00C911B1"/>
    <w:rsid w:val="00C91828"/>
    <w:rsid w:val="00C9231D"/>
    <w:rsid w:val="00C92398"/>
    <w:rsid w:val="00C92D22"/>
    <w:rsid w:val="00C92E0C"/>
    <w:rsid w:val="00C92E74"/>
    <w:rsid w:val="00C931F3"/>
    <w:rsid w:val="00C93470"/>
    <w:rsid w:val="00C93874"/>
    <w:rsid w:val="00C93C61"/>
    <w:rsid w:val="00C93D43"/>
    <w:rsid w:val="00C93DDE"/>
    <w:rsid w:val="00C940DE"/>
    <w:rsid w:val="00C951DF"/>
    <w:rsid w:val="00C952AA"/>
    <w:rsid w:val="00C952CF"/>
    <w:rsid w:val="00C953AE"/>
    <w:rsid w:val="00C956C4"/>
    <w:rsid w:val="00C9592D"/>
    <w:rsid w:val="00C95B91"/>
    <w:rsid w:val="00C95D4A"/>
    <w:rsid w:val="00C96289"/>
    <w:rsid w:val="00C969A9"/>
    <w:rsid w:val="00C96D9F"/>
    <w:rsid w:val="00C96E02"/>
    <w:rsid w:val="00C97055"/>
    <w:rsid w:val="00C97100"/>
    <w:rsid w:val="00C97986"/>
    <w:rsid w:val="00C9798D"/>
    <w:rsid w:val="00C97E93"/>
    <w:rsid w:val="00C97F62"/>
    <w:rsid w:val="00CA07F9"/>
    <w:rsid w:val="00CA0AED"/>
    <w:rsid w:val="00CA0DE7"/>
    <w:rsid w:val="00CA0F3B"/>
    <w:rsid w:val="00CA13FB"/>
    <w:rsid w:val="00CA1CBA"/>
    <w:rsid w:val="00CA1D75"/>
    <w:rsid w:val="00CA2051"/>
    <w:rsid w:val="00CA22E0"/>
    <w:rsid w:val="00CA246E"/>
    <w:rsid w:val="00CA28FE"/>
    <w:rsid w:val="00CA2918"/>
    <w:rsid w:val="00CA2CA2"/>
    <w:rsid w:val="00CA3132"/>
    <w:rsid w:val="00CA3C2E"/>
    <w:rsid w:val="00CA3EE5"/>
    <w:rsid w:val="00CA41FA"/>
    <w:rsid w:val="00CA4E3E"/>
    <w:rsid w:val="00CA581A"/>
    <w:rsid w:val="00CA5E73"/>
    <w:rsid w:val="00CA644A"/>
    <w:rsid w:val="00CA677A"/>
    <w:rsid w:val="00CA6CD2"/>
    <w:rsid w:val="00CA6FB0"/>
    <w:rsid w:val="00CA71A0"/>
    <w:rsid w:val="00CA7341"/>
    <w:rsid w:val="00CA7C91"/>
    <w:rsid w:val="00CA7F70"/>
    <w:rsid w:val="00CB0184"/>
    <w:rsid w:val="00CB0300"/>
    <w:rsid w:val="00CB04F0"/>
    <w:rsid w:val="00CB0BC1"/>
    <w:rsid w:val="00CB0BF9"/>
    <w:rsid w:val="00CB0DF4"/>
    <w:rsid w:val="00CB1417"/>
    <w:rsid w:val="00CB20C1"/>
    <w:rsid w:val="00CB21D0"/>
    <w:rsid w:val="00CB2F14"/>
    <w:rsid w:val="00CB3097"/>
    <w:rsid w:val="00CB314D"/>
    <w:rsid w:val="00CB328C"/>
    <w:rsid w:val="00CB33D3"/>
    <w:rsid w:val="00CB3523"/>
    <w:rsid w:val="00CB3807"/>
    <w:rsid w:val="00CB3DFC"/>
    <w:rsid w:val="00CB471D"/>
    <w:rsid w:val="00CB49CD"/>
    <w:rsid w:val="00CB4D7A"/>
    <w:rsid w:val="00CB5018"/>
    <w:rsid w:val="00CB51C9"/>
    <w:rsid w:val="00CB529D"/>
    <w:rsid w:val="00CB52EA"/>
    <w:rsid w:val="00CB5430"/>
    <w:rsid w:val="00CB576C"/>
    <w:rsid w:val="00CB6D9C"/>
    <w:rsid w:val="00CB6EE7"/>
    <w:rsid w:val="00CB6F9D"/>
    <w:rsid w:val="00CB797B"/>
    <w:rsid w:val="00CB79E0"/>
    <w:rsid w:val="00CB7AD5"/>
    <w:rsid w:val="00CB7C48"/>
    <w:rsid w:val="00CC001E"/>
    <w:rsid w:val="00CC0154"/>
    <w:rsid w:val="00CC049F"/>
    <w:rsid w:val="00CC0560"/>
    <w:rsid w:val="00CC0661"/>
    <w:rsid w:val="00CC0B3B"/>
    <w:rsid w:val="00CC0CBB"/>
    <w:rsid w:val="00CC1093"/>
    <w:rsid w:val="00CC11CC"/>
    <w:rsid w:val="00CC1868"/>
    <w:rsid w:val="00CC1A4B"/>
    <w:rsid w:val="00CC1D32"/>
    <w:rsid w:val="00CC24F9"/>
    <w:rsid w:val="00CC26B3"/>
    <w:rsid w:val="00CC28C3"/>
    <w:rsid w:val="00CC2A46"/>
    <w:rsid w:val="00CC2A55"/>
    <w:rsid w:val="00CC2A77"/>
    <w:rsid w:val="00CC2AAE"/>
    <w:rsid w:val="00CC2FF6"/>
    <w:rsid w:val="00CC309F"/>
    <w:rsid w:val="00CC347F"/>
    <w:rsid w:val="00CC42B8"/>
    <w:rsid w:val="00CC46D7"/>
    <w:rsid w:val="00CC4ED8"/>
    <w:rsid w:val="00CC5AA1"/>
    <w:rsid w:val="00CC5E7B"/>
    <w:rsid w:val="00CC64F6"/>
    <w:rsid w:val="00CC659B"/>
    <w:rsid w:val="00CC68D9"/>
    <w:rsid w:val="00CC6973"/>
    <w:rsid w:val="00CC6A84"/>
    <w:rsid w:val="00CC700D"/>
    <w:rsid w:val="00CC7082"/>
    <w:rsid w:val="00CC7375"/>
    <w:rsid w:val="00CC751A"/>
    <w:rsid w:val="00CC7688"/>
    <w:rsid w:val="00CC7B6E"/>
    <w:rsid w:val="00CD0023"/>
    <w:rsid w:val="00CD0165"/>
    <w:rsid w:val="00CD0281"/>
    <w:rsid w:val="00CD02C4"/>
    <w:rsid w:val="00CD03A4"/>
    <w:rsid w:val="00CD06EA"/>
    <w:rsid w:val="00CD0AAC"/>
    <w:rsid w:val="00CD0FA0"/>
    <w:rsid w:val="00CD10A6"/>
    <w:rsid w:val="00CD1709"/>
    <w:rsid w:val="00CD1737"/>
    <w:rsid w:val="00CD1744"/>
    <w:rsid w:val="00CD2091"/>
    <w:rsid w:val="00CD30E8"/>
    <w:rsid w:val="00CD30ED"/>
    <w:rsid w:val="00CD3145"/>
    <w:rsid w:val="00CD314D"/>
    <w:rsid w:val="00CD360A"/>
    <w:rsid w:val="00CD3850"/>
    <w:rsid w:val="00CD4099"/>
    <w:rsid w:val="00CD4317"/>
    <w:rsid w:val="00CD470B"/>
    <w:rsid w:val="00CD497E"/>
    <w:rsid w:val="00CD4A39"/>
    <w:rsid w:val="00CD4C4F"/>
    <w:rsid w:val="00CD51CA"/>
    <w:rsid w:val="00CD52C8"/>
    <w:rsid w:val="00CD542C"/>
    <w:rsid w:val="00CD6F75"/>
    <w:rsid w:val="00CD71A8"/>
    <w:rsid w:val="00CD75E5"/>
    <w:rsid w:val="00CD76A2"/>
    <w:rsid w:val="00CD774A"/>
    <w:rsid w:val="00CD7976"/>
    <w:rsid w:val="00CD7997"/>
    <w:rsid w:val="00CD7CF0"/>
    <w:rsid w:val="00CD7DA5"/>
    <w:rsid w:val="00CE039A"/>
    <w:rsid w:val="00CE0A40"/>
    <w:rsid w:val="00CE1818"/>
    <w:rsid w:val="00CE1B1E"/>
    <w:rsid w:val="00CE1B57"/>
    <w:rsid w:val="00CE1CB7"/>
    <w:rsid w:val="00CE2472"/>
    <w:rsid w:val="00CE2714"/>
    <w:rsid w:val="00CE2856"/>
    <w:rsid w:val="00CE2B85"/>
    <w:rsid w:val="00CE313C"/>
    <w:rsid w:val="00CE3472"/>
    <w:rsid w:val="00CE3551"/>
    <w:rsid w:val="00CE3B47"/>
    <w:rsid w:val="00CE4697"/>
    <w:rsid w:val="00CE47E8"/>
    <w:rsid w:val="00CE5311"/>
    <w:rsid w:val="00CE563B"/>
    <w:rsid w:val="00CE5887"/>
    <w:rsid w:val="00CE5AF0"/>
    <w:rsid w:val="00CE5B51"/>
    <w:rsid w:val="00CE6011"/>
    <w:rsid w:val="00CE67B5"/>
    <w:rsid w:val="00CE715E"/>
    <w:rsid w:val="00CE7ADF"/>
    <w:rsid w:val="00CE7E1A"/>
    <w:rsid w:val="00CF0096"/>
    <w:rsid w:val="00CF0B5C"/>
    <w:rsid w:val="00CF0EF7"/>
    <w:rsid w:val="00CF0F9D"/>
    <w:rsid w:val="00CF11CD"/>
    <w:rsid w:val="00CF1433"/>
    <w:rsid w:val="00CF1704"/>
    <w:rsid w:val="00CF17D5"/>
    <w:rsid w:val="00CF19E9"/>
    <w:rsid w:val="00CF1D9D"/>
    <w:rsid w:val="00CF1FC2"/>
    <w:rsid w:val="00CF28F8"/>
    <w:rsid w:val="00CF3018"/>
    <w:rsid w:val="00CF4201"/>
    <w:rsid w:val="00CF4A21"/>
    <w:rsid w:val="00CF52B7"/>
    <w:rsid w:val="00CF57FC"/>
    <w:rsid w:val="00CF5E9B"/>
    <w:rsid w:val="00CF62BE"/>
    <w:rsid w:val="00CF66CE"/>
    <w:rsid w:val="00CF71DA"/>
    <w:rsid w:val="00CF7209"/>
    <w:rsid w:val="00CF7461"/>
    <w:rsid w:val="00CF7507"/>
    <w:rsid w:val="00CF7F28"/>
    <w:rsid w:val="00D0009B"/>
    <w:rsid w:val="00D000C1"/>
    <w:rsid w:val="00D00492"/>
    <w:rsid w:val="00D00AF3"/>
    <w:rsid w:val="00D01741"/>
    <w:rsid w:val="00D01899"/>
    <w:rsid w:val="00D01F6F"/>
    <w:rsid w:val="00D020E9"/>
    <w:rsid w:val="00D026D9"/>
    <w:rsid w:val="00D02F3F"/>
    <w:rsid w:val="00D03521"/>
    <w:rsid w:val="00D03C0D"/>
    <w:rsid w:val="00D03F64"/>
    <w:rsid w:val="00D04633"/>
    <w:rsid w:val="00D04ACF"/>
    <w:rsid w:val="00D04EA9"/>
    <w:rsid w:val="00D04F9A"/>
    <w:rsid w:val="00D05135"/>
    <w:rsid w:val="00D0551E"/>
    <w:rsid w:val="00D055C2"/>
    <w:rsid w:val="00D06C9F"/>
    <w:rsid w:val="00D06D3C"/>
    <w:rsid w:val="00D0703B"/>
    <w:rsid w:val="00D079E2"/>
    <w:rsid w:val="00D07CD8"/>
    <w:rsid w:val="00D07F38"/>
    <w:rsid w:val="00D10161"/>
    <w:rsid w:val="00D1022B"/>
    <w:rsid w:val="00D104A8"/>
    <w:rsid w:val="00D10656"/>
    <w:rsid w:val="00D107D6"/>
    <w:rsid w:val="00D108A5"/>
    <w:rsid w:val="00D10C40"/>
    <w:rsid w:val="00D10E0C"/>
    <w:rsid w:val="00D10EA9"/>
    <w:rsid w:val="00D1132A"/>
    <w:rsid w:val="00D1141E"/>
    <w:rsid w:val="00D11BE9"/>
    <w:rsid w:val="00D124F9"/>
    <w:rsid w:val="00D12784"/>
    <w:rsid w:val="00D12CE8"/>
    <w:rsid w:val="00D13A99"/>
    <w:rsid w:val="00D13AD8"/>
    <w:rsid w:val="00D13B07"/>
    <w:rsid w:val="00D13F3E"/>
    <w:rsid w:val="00D141D8"/>
    <w:rsid w:val="00D14B04"/>
    <w:rsid w:val="00D1563A"/>
    <w:rsid w:val="00D1571F"/>
    <w:rsid w:val="00D15CDD"/>
    <w:rsid w:val="00D15CF3"/>
    <w:rsid w:val="00D16011"/>
    <w:rsid w:val="00D1662C"/>
    <w:rsid w:val="00D167E8"/>
    <w:rsid w:val="00D169F0"/>
    <w:rsid w:val="00D16E78"/>
    <w:rsid w:val="00D1703B"/>
    <w:rsid w:val="00D1787B"/>
    <w:rsid w:val="00D17A3C"/>
    <w:rsid w:val="00D17F28"/>
    <w:rsid w:val="00D20555"/>
    <w:rsid w:val="00D20F5D"/>
    <w:rsid w:val="00D20F85"/>
    <w:rsid w:val="00D21BE5"/>
    <w:rsid w:val="00D21C9E"/>
    <w:rsid w:val="00D21CB0"/>
    <w:rsid w:val="00D22083"/>
    <w:rsid w:val="00D232D5"/>
    <w:rsid w:val="00D237B1"/>
    <w:rsid w:val="00D23B5A"/>
    <w:rsid w:val="00D23BDE"/>
    <w:rsid w:val="00D23C46"/>
    <w:rsid w:val="00D25563"/>
    <w:rsid w:val="00D25D3F"/>
    <w:rsid w:val="00D25F1A"/>
    <w:rsid w:val="00D266B5"/>
    <w:rsid w:val="00D26777"/>
    <w:rsid w:val="00D267A6"/>
    <w:rsid w:val="00D26C7D"/>
    <w:rsid w:val="00D27141"/>
    <w:rsid w:val="00D273D4"/>
    <w:rsid w:val="00D27BBC"/>
    <w:rsid w:val="00D27CE3"/>
    <w:rsid w:val="00D27F9F"/>
    <w:rsid w:val="00D27FBA"/>
    <w:rsid w:val="00D30008"/>
    <w:rsid w:val="00D30417"/>
    <w:rsid w:val="00D306F9"/>
    <w:rsid w:val="00D30762"/>
    <w:rsid w:val="00D30E82"/>
    <w:rsid w:val="00D31007"/>
    <w:rsid w:val="00D312B1"/>
    <w:rsid w:val="00D31779"/>
    <w:rsid w:val="00D31949"/>
    <w:rsid w:val="00D31970"/>
    <w:rsid w:val="00D321EA"/>
    <w:rsid w:val="00D32640"/>
    <w:rsid w:val="00D32777"/>
    <w:rsid w:val="00D3280C"/>
    <w:rsid w:val="00D328F3"/>
    <w:rsid w:val="00D333F2"/>
    <w:rsid w:val="00D33B89"/>
    <w:rsid w:val="00D33E0E"/>
    <w:rsid w:val="00D349B1"/>
    <w:rsid w:val="00D34B64"/>
    <w:rsid w:val="00D35065"/>
    <w:rsid w:val="00D35131"/>
    <w:rsid w:val="00D35760"/>
    <w:rsid w:val="00D357FD"/>
    <w:rsid w:val="00D35CDB"/>
    <w:rsid w:val="00D36083"/>
    <w:rsid w:val="00D36109"/>
    <w:rsid w:val="00D36408"/>
    <w:rsid w:val="00D36895"/>
    <w:rsid w:val="00D372B1"/>
    <w:rsid w:val="00D37360"/>
    <w:rsid w:val="00D401EC"/>
    <w:rsid w:val="00D403EA"/>
    <w:rsid w:val="00D40FAC"/>
    <w:rsid w:val="00D410E5"/>
    <w:rsid w:val="00D412F1"/>
    <w:rsid w:val="00D4130B"/>
    <w:rsid w:val="00D41967"/>
    <w:rsid w:val="00D41C8C"/>
    <w:rsid w:val="00D4204E"/>
    <w:rsid w:val="00D422D5"/>
    <w:rsid w:val="00D4269B"/>
    <w:rsid w:val="00D42A74"/>
    <w:rsid w:val="00D42AEB"/>
    <w:rsid w:val="00D42D83"/>
    <w:rsid w:val="00D432ED"/>
    <w:rsid w:val="00D43496"/>
    <w:rsid w:val="00D4363D"/>
    <w:rsid w:val="00D439B9"/>
    <w:rsid w:val="00D439FB"/>
    <w:rsid w:val="00D43B88"/>
    <w:rsid w:val="00D43C4C"/>
    <w:rsid w:val="00D44325"/>
    <w:rsid w:val="00D44803"/>
    <w:rsid w:val="00D44DD2"/>
    <w:rsid w:val="00D45061"/>
    <w:rsid w:val="00D4528F"/>
    <w:rsid w:val="00D453AC"/>
    <w:rsid w:val="00D454A4"/>
    <w:rsid w:val="00D4555A"/>
    <w:rsid w:val="00D4642A"/>
    <w:rsid w:val="00D46774"/>
    <w:rsid w:val="00D46785"/>
    <w:rsid w:val="00D46831"/>
    <w:rsid w:val="00D46D13"/>
    <w:rsid w:val="00D46EE3"/>
    <w:rsid w:val="00D47313"/>
    <w:rsid w:val="00D4794C"/>
    <w:rsid w:val="00D47952"/>
    <w:rsid w:val="00D47C6F"/>
    <w:rsid w:val="00D47C7D"/>
    <w:rsid w:val="00D47D11"/>
    <w:rsid w:val="00D50660"/>
    <w:rsid w:val="00D50833"/>
    <w:rsid w:val="00D50A72"/>
    <w:rsid w:val="00D50F6B"/>
    <w:rsid w:val="00D5127D"/>
    <w:rsid w:val="00D512FE"/>
    <w:rsid w:val="00D5161F"/>
    <w:rsid w:val="00D51C47"/>
    <w:rsid w:val="00D5205A"/>
    <w:rsid w:val="00D525AF"/>
    <w:rsid w:val="00D5279C"/>
    <w:rsid w:val="00D52B53"/>
    <w:rsid w:val="00D53B36"/>
    <w:rsid w:val="00D53E4B"/>
    <w:rsid w:val="00D5422A"/>
    <w:rsid w:val="00D542B1"/>
    <w:rsid w:val="00D547DC"/>
    <w:rsid w:val="00D54C8B"/>
    <w:rsid w:val="00D553FA"/>
    <w:rsid w:val="00D554E7"/>
    <w:rsid w:val="00D55688"/>
    <w:rsid w:val="00D556C7"/>
    <w:rsid w:val="00D557A0"/>
    <w:rsid w:val="00D55E5A"/>
    <w:rsid w:val="00D55ED5"/>
    <w:rsid w:val="00D56321"/>
    <w:rsid w:val="00D563EA"/>
    <w:rsid w:val="00D566D8"/>
    <w:rsid w:val="00D56ABB"/>
    <w:rsid w:val="00D56C71"/>
    <w:rsid w:val="00D56C7D"/>
    <w:rsid w:val="00D56D6D"/>
    <w:rsid w:val="00D5729A"/>
    <w:rsid w:val="00D57690"/>
    <w:rsid w:val="00D57F3B"/>
    <w:rsid w:val="00D60501"/>
    <w:rsid w:val="00D60515"/>
    <w:rsid w:val="00D606A0"/>
    <w:rsid w:val="00D6077B"/>
    <w:rsid w:val="00D6088A"/>
    <w:rsid w:val="00D60A2D"/>
    <w:rsid w:val="00D60C01"/>
    <w:rsid w:val="00D61B3A"/>
    <w:rsid w:val="00D61D91"/>
    <w:rsid w:val="00D61FB1"/>
    <w:rsid w:val="00D621CA"/>
    <w:rsid w:val="00D62543"/>
    <w:rsid w:val="00D6259D"/>
    <w:rsid w:val="00D62B05"/>
    <w:rsid w:val="00D62B75"/>
    <w:rsid w:val="00D62F66"/>
    <w:rsid w:val="00D630EA"/>
    <w:rsid w:val="00D63133"/>
    <w:rsid w:val="00D63E28"/>
    <w:rsid w:val="00D64247"/>
    <w:rsid w:val="00D64269"/>
    <w:rsid w:val="00D64289"/>
    <w:rsid w:val="00D6467D"/>
    <w:rsid w:val="00D649B1"/>
    <w:rsid w:val="00D64F6D"/>
    <w:rsid w:val="00D6560B"/>
    <w:rsid w:val="00D6579C"/>
    <w:rsid w:val="00D65C34"/>
    <w:rsid w:val="00D65D15"/>
    <w:rsid w:val="00D66606"/>
    <w:rsid w:val="00D668F8"/>
    <w:rsid w:val="00D66B41"/>
    <w:rsid w:val="00D66C5E"/>
    <w:rsid w:val="00D66CD8"/>
    <w:rsid w:val="00D66D36"/>
    <w:rsid w:val="00D67393"/>
    <w:rsid w:val="00D67485"/>
    <w:rsid w:val="00D6756C"/>
    <w:rsid w:val="00D676CB"/>
    <w:rsid w:val="00D67B05"/>
    <w:rsid w:val="00D70342"/>
    <w:rsid w:val="00D70491"/>
    <w:rsid w:val="00D705EE"/>
    <w:rsid w:val="00D709EC"/>
    <w:rsid w:val="00D70BC7"/>
    <w:rsid w:val="00D70EC9"/>
    <w:rsid w:val="00D71608"/>
    <w:rsid w:val="00D71951"/>
    <w:rsid w:val="00D71CCB"/>
    <w:rsid w:val="00D71DD3"/>
    <w:rsid w:val="00D71F2A"/>
    <w:rsid w:val="00D72120"/>
    <w:rsid w:val="00D721C4"/>
    <w:rsid w:val="00D72456"/>
    <w:rsid w:val="00D72541"/>
    <w:rsid w:val="00D72E01"/>
    <w:rsid w:val="00D73206"/>
    <w:rsid w:val="00D73D3D"/>
    <w:rsid w:val="00D73DC5"/>
    <w:rsid w:val="00D74350"/>
    <w:rsid w:val="00D7443B"/>
    <w:rsid w:val="00D74555"/>
    <w:rsid w:val="00D7474E"/>
    <w:rsid w:val="00D74846"/>
    <w:rsid w:val="00D75527"/>
    <w:rsid w:val="00D758E0"/>
    <w:rsid w:val="00D75AD6"/>
    <w:rsid w:val="00D76FC0"/>
    <w:rsid w:val="00D772AC"/>
    <w:rsid w:val="00D7781C"/>
    <w:rsid w:val="00D77CA4"/>
    <w:rsid w:val="00D80526"/>
    <w:rsid w:val="00D809F7"/>
    <w:rsid w:val="00D81626"/>
    <w:rsid w:val="00D81DFA"/>
    <w:rsid w:val="00D81FA7"/>
    <w:rsid w:val="00D8212A"/>
    <w:rsid w:val="00D821D8"/>
    <w:rsid w:val="00D8229B"/>
    <w:rsid w:val="00D827FC"/>
    <w:rsid w:val="00D834DC"/>
    <w:rsid w:val="00D834ED"/>
    <w:rsid w:val="00D839D3"/>
    <w:rsid w:val="00D83F6B"/>
    <w:rsid w:val="00D83FE7"/>
    <w:rsid w:val="00D84223"/>
    <w:rsid w:val="00D844BA"/>
    <w:rsid w:val="00D846BA"/>
    <w:rsid w:val="00D8479E"/>
    <w:rsid w:val="00D84E8F"/>
    <w:rsid w:val="00D85565"/>
    <w:rsid w:val="00D85D50"/>
    <w:rsid w:val="00D85D78"/>
    <w:rsid w:val="00D8614F"/>
    <w:rsid w:val="00D8643E"/>
    <w:rsid w:val="00D86C3E"/>
    <w:rsid w:val="00D875F5"/>
    <w:rsid w:val="00D87FA9"/>
    <w:rsid w:val="00D90139"/>
    <w:rsid w:val="00D90EC1"/>
    <w:rsid w:val="00D9172D"/>
    <w:rsid w:val="00D918CF"/>
    <w:rsid w:val="00D92825"/>
    <w:rsid w:val="00D92918"/>
    <w:rsid w:val="00D92B25"/>
    <w:rsid w:val="00D92DF5"/>
    <w:rsid w:val="00D92E18"/>
    <w:rsid w:val="00D93052"/>
    <w:rsid w:val="00D93162"/>
    <w:rsid w:val="00D93298"/>
    <w:rsid w:val="00D93B0C"/>
    <w:rsid w:val="00D93B24"/>
    <w:rsid w:val="00D93CB7"/>
    <w:rsid w:val="00D93CBA"/>
    <w:rsid w:val="00D947C9"/>
    <w:rsid w:val="00D94BF6"/>
    <w:rsid w:val="00D94DA5"/>
    <w:rsid w:val="00D94E4C"/>
    <w:rsid w:val="00D94FAA"/>
    <w:rsid w:val="00D96636"/>
    <w:rsid w:val="00D96B88"/>
    <w:rsid w:val="00D96DAA"/>
    <w:rsid w:val="00D97515"/>
    <w:rsid w:val="00D975EA"/>
    <w:rsid w:val="00D977AA"/>
    <w:rsid w:val="00D97CAC"/>
    <w:rsid w:val="00D97F9E"/>
    <w:rsid w:val="00DA018A"/>
    <w:rsid w:val="00DA0738"/>
    <w:rsid w:val="00DA07CE"/>
    <w:rsid w:val="00DA095B"/>
    <w:rsid w:val="00DA0CA8"/>
    <w:rsid w:val="00DA0CAB"/>
    <w:rsid w:val="00DA108C"/>
    <w:rsid w:val="00DA1185"/>
    <w:rsid w:val="00DA1435"/>
    <w:rsid w:val="00DA15A1"/>
    <w:rsid w:val="00DA1735"/>
    <w:rsid w:val="00DA18AA"/>
    <w:rsid w:val="00DA1946"/>
    <w:rsid w:val="00DA1E07"/>
    <w:rsid w:val="00DA2230"/>
    <w:rsid w:val="00DA2415"/>
    <w:rsid w:val="00DA25FC"/>
    <w:rsid w:val="00DA2861"/>
    <w:rsid w:val="00DA2990"/>
    <w:rsid w:val="00DA2BBB"/>
    <w:rsid w:val="00DA2BFF"/>
    <w:rsid w:val="00DA2C7E"/>
    <w:rsid w:val="00DA2CBC"/>
    <w:rsid w:val="00DA2F32"/>
    <w:rsid w:val="00DA3009"/>
    <w:rsid w:val="00DA33A1"/>
    <w:rsid w:val="00DA388F"/>
    <w:rsid w:val="00DA3E4E"/>
    <w:rsid w:val="00DA403A"/>
    <w:rsid w:val="00DA471A"/>
    <w:rsid w:val="00DA55E0"/>
    <w:rsid w:val="00DA5932"/>
    <w:rsid w:val="00DA59F3"/>
    <w:rsid w:val="00DA620B"/>
    <w:rsid w:val="00DA62FA"/>
    <w:rsid w:val="00DA65D6"/>
    <w:rsid w:val="00DA6B18"/>
    <w:rsid w:val="00DA6B8B"/>
    <w:rsid w:val="00DA7139"/>
    <w:rsid w:val="00DA7713"/>
    <w:rsid w:val="00DA7793"/>
    <w:rsid w:val="00DA7ABC"/>
    <w:rsid w:val="00DA7B76"/>
    <w:rsid w:val="00DA7E9A"/>
    <w:rsid w:val="00DB057E"/>
    <w:rsid w:val="00DB065A"/>
    <w:rsid w:val="00DB0E7E"/>
    <w:rsid w:val="00DB0ED4"/>
    <w:rsid w:val="00DB110A"/>
    <w:rsid w:val="00DB124E"/>
    <w:rsid w:val="00DB1479"/>
    <w:rsid w:val="00DB17C2"/>
    <w:rsid w:val="00DB25BE"/>
    <w:rsid w:val="00DB2939"/>
    <w:rsid w:val="00DB33E7"/>
    <w:rsid w:val="00DB3931"/>
    <w:rsid w:val="00DB3A13"/>
    <w:rsid w:val="00DB3B17"/>
    <w:rsid w:val="00DB4509"/>
    <w:rsid w:val="00DB4692"/>
    <w:rsid w:val="00DB4745"/>
    <w:rsid w:val="00DB4DE9"/>
    <w:rsid w:val="00DB52A4"/>
    <w:rsid w:val="00DB5649"/>
    <w:rsid w:val="00DB57F4"/>
    <w:rsid w:val="00DB5A64"/>
    <w:rsid w:val="00DB5FB6"/>
    <w:rsid w:val="00DB60BD"/>
    <w:rsid w:val="00DB708B"/>
    <w:rsid w:val="00DB7B96"/>
    <w:rsid w:val="00DC0401"/>
    <w:rsid w:val="00DC0A38"/>
    <w:rsid w:val="00DC0DF0"/>
    <w:rsid w:val="00DC0E07"/>
    <w:rsid w:val="00DC196E"/>
    <w:rsid w:val="00DC1B43"/>
    <w:rsid w:val="00DC2A13"/>
    <w:rsid w:val="00DC3455"/>
    <w:rsid w:val="00DC3791"/>
    <w:rsid w:val="00DC4697"/>
    <w:rsid w:val="00DC48A1"/>
    <w:rsid w:val="00DC4B3F"/>
    <w:rsid w:val="00DC4E19"/>
    <w:rsid w:val="00DC4F67"/>
    <w:rsid w:val="00DC555D"/>
    <w:rsid w:val="00DC622E"/>
    <w:rsid w:val="00DC66AD"/>
    <w:rsid w:val="00DC6A08"/>
    <w:rsid w:val="00DC7205"/>
    <w:rsid w:val="00DC7641"/>
    <w:rsid w:val="00DD1343"/>
    <w:rsid w:val="00DD1476"/>
    <w:rsid w:val="00DD175B"/>
    <w:rsid w:val="00DD18E9"/>
    <w:rsid w:val="00DD1EE1"/>
    <w:rsid w:val="00DD2705"/>
    <w:rsid w:val="00DD2A18"/>
    <w:rsid w:val="00DD30D2"/>
    <w:rsid w:val="00DD3A62"/>
    <w:rsid w:val="00DD4824"/>
    <w:rsid w:val="00DD4832"/>
    <w:rsid w:val="00DD49BD"/>
    <w:rsid w:val="00DD4AC4"/>
    <w:rsid w:val="00DD56F1"/>
    <w:rsid w:val="00DD59FB"/>
    <w:rsid w:val="00DD5AA9"/>
    <w:rsid w:val="00DD65FA"/>
    <w:rsid w:val="00DD6BCA"/>
    <w:rsid w:val="00DD6DE2"/>
    <w:rsid w:val="00DD74E3"/>
    <w:rsid w:val="00DD78CF"/>
    <w:rsid w:val="00DD7E2A"/>
    <w:rsid w:val="00DE05BB"/>
    <w:rsid w:val="00DE0AAF"/>
    <w:rsid w:val="00DE17B9"/>
    <w:rsid w:val="00DE2461"/>
    <w:rsid w:val="00DE2676"/>
    <w:rsid w:val="00DE2824"/>
    <w:rsid w:val="00DE291A"/>
    <w:rsid w:val="00DE2BCE"/>
    <w:rsid w:val="00DE2DB2"/>
    <w:rsid w:val="00DE2F37"/>
    <w:rsid w:val="00DE33A4"/>
    <w:rsid w:val="00DE37E5"/>
    <w:rsid w:val="00DE3EA7"/>
    <w:rsid w:val="00DE4015"/>
    <w:rsid w:val="00DE41CF"/>
    <w:rsid w:val="00DE426E"/>
    <w:rsid w:val="00DE4734"/>
    <w:rsid w:val="00DE4ADC"/>
    <w:rsid w:val="00DE5132"/>
    <w:rsid w:val="00DE5426"/>
    <w:rsid w:val="00DE54BA"/>
    <w:rsid w:val="00DE54D4"/>
    <w:rsid w:val="00DE58AD"/>
    <w:rsid w:val="00DE5C5F"/>
    <w:rsid w:val="00DE6218"/>
    <w:rsid w:val="00DE6669"/>
    <w:rsid w:val="00DE6897"/>
    <w:rsid w:val="00DE69ED"/>
    <w:rsid w:val="00DE6C1C"/>
    <w:rsid w:val="00DE6EA6"/>
    <w:rsid w:val="00DE6F50"/>
    <w:rsid w:val="00DE7143"/>
    <w:rsid w:val="00DE766C"/>
    <w:rsid w:val="00DE77F2"/>
    <w:rsid w:val="00DE783F"/>
    <w:rsid w:val="00DE7DE0"/>
    <w:rsid w:val="00DE7F6F"/>
    <w:rsid w:val="00DF0384"/>
    <w:rsid w:val="00DF088B"/>
    <w:rsid w:val="00DF1556"/>
    <w:rsid w:val="00DF1B8E"/>
    <w:rsid w:val="00DF23A7"/>
    <w:rsid w:val="00DF23E1"/>
    <w:rsid w:val="00DF2862"/>
    <w:rsid w:val="00DF2C8C"/>
    <w:rsid w:val="00DF33C9"/>
    <w:rsid w:val="00DF3465"/>
    <w:rsid w:val="00DF3A87"/>
    <w:rsid w:val="00DF3AB8"/>
    <w:rsid w:val="00DF3BDD"/>
    <w:rsid w:val="00DF3E03"/>
    <w:rsid w:val="00DF3FA1"/>
    <w:rsid w:val="00DF3FD8"/>
    <w:rsid w:val="00DF441E"/>
    <w:rsid w:val="00DF4504"/>
    <w:rsid w:val="00DF5186"/>
    <w:rsid w:val="00DF532E"/>
    <w:rsid w:val="00DF54AF"/>
    <w:rsid w:val="00DF5589"/>
    <w:rsid w:val="00DF570A"/>
    <w:rsid w:val="00DF58FA"/>
    <w:rsid w:val="00DF6A01"/>
    <w:rsid w:val="00DF6E6B"/>
    <w:rsid w:val="00DF730A"/>
    <w:rsid w:val="00DF73AD"/>
    <w:rsid w:val="00DF7525"/>
    <w:rsid w:val="00DF7A92"/>
    <w:rsid w:val="00DF7D8B"/>
    <w:rsid w:val="00E0026E"/>
    <w:rsid w:val="00E00969"/>
    <w:rsid w:val="00E0198D"/>
    <w:rsid w:val="00E01B2A"/>
    <w:rsid w:val="00E021A6"/>
    <w:rsid w:val="00E0246F"/>
    <w:rsid w:val="00E02F64"/>
    <w:rsid w:val="00E03011"/>
    <w:rsid w:val="00E03139"/>
    <w:rsid w:val="00E03A4E"/>
    <w:rsid w:val="00E04155"/>
    <w:rsid w:val="00E042F3"/>
    <w:rsid w:val="00E047A9"/>
    <w:rsid w:val="00E04A2D"/>
    <w:rsid w:val="00E05247"/>
    <w:rsid w:val="00E053DD"/>
    <w:rsid w:val="00E05579"/>
    <w:rsid w:val="00E05B1D"/>
    <w:rsid w:val="00E05C92"/>
    <w:rsid w:val="00E05D95"/>
    <w:rsid w:val="00E06287"/>
    <w:rsid w:val="00E062E4"/>
    <w:rsid w:val="00E06ACF"/>
    <w:rsid w:val="00E06B0B"/>
    <w:rsid w:val="00E06B17"/>
    <w:rsid w:val="00E07E1A"/>
    <w:rsid w:val="00E07E34"/>
    <w:rsid w:val="00E1034F"/>
    <w:rsid w:val="00E10633"/>
    <w:rsid w:val="00E10AF0"/>
    <w:rsid w:val="00E10F5B"/>
    <w:rsid w:val="00E1105A"/>
    <w:rsid w:val="00E11331"/>
    <w:rsid w:val="00E115F1"/>
    <w:rsid w:val="00E118EE"/>
    <w:rsid w:val="00E11A46"/>
    <w:rsid w:val="00E125D3"/>
    <w:rsid w:val="00E12A26"/>
    <w:rsid w:val="00E131AC"/>
    <w:rsid w:val="00E131EB"/>
    <w:rsid w:val="00E13232"/>
    <w:rsid w:val="00E133A2"/>
    <w:rsid w:val="00E13748"/>
    <w:rsid w:val="00E13A51"/>
    <w:rsid w:val="00E13AA1"/>
    <w:rsid w:val="00E13B02"/>
    <w:rsid w:val="00E13E4C"/>
    <w:rsid w:val="00E14249"/>
    <w:rsid w:val="00E144F0"/>
    <w:rsid w:val="00E145AB"/>
    <w:rsid w:val="00E14AAE"/>
    <w:rsid w:val="00E14B6E"/>
    <w:rsid w:val="00E15127"/>
    <w:rsid w:val="00E159FF"/>
    <w:rsid w:val="00E15C09"/>
    <w:rsid w:val="00E160FE"/>
    <w:rsid w:val="00E162FB"/>
    <w:rsid w:val="00E1653E"/>
    <w:rsid w:val="00E16A5F"/>
    <w:rsid w:val="00E17240"/>
    <w:rsid w:val="00E17328"/>
    <w:rsid w:val="00E179E0"/>
    <w:rsid w:val="00E17EE1"/>
    <w:rsid w:val="00E20073"/>
    <w:rsid w:val="00E20273"/>
    <w:rsid w:val="00E204E7"/>
    <w:rsid w:val="00E20AAA"/>
    <w:rsid w:val="00E20D4C"/>
    <w:rsid w:val="00E213B2"/>
    <w:rsid w:val="00E2172C"/>
    <w:rsid w:val="00E2187E"/>
    <w:rsid w:val="00E21AFC"/>
    <w:rsid w:val="00E21CA4"/>
    <w:rsid w:val="00E22135"/>
    <w:rsid w:val="00E221B7"/>
    <w:rsid w:val="00E2241F"/>
    <w:rsid w:val="00E22931"/>
    <w:rsid w:val="00E22B3D"/>
    <w:rsid w:val="00E23840"/>
    <w:rsid w:val="00E23919"/>
    <w:rsid w:val="00E23BD7"/>
    <w:rsid w:val="00E240B8"/>
    <w:rsid w:val="00E240E7"/>
    <w:rsid w:val="00E24108"/>
    <w:rsid w:val="00E24449"/>
    <w:rsid w:val="00E2499D"/>
    <w:rsid w:val="00E24BED"/>
    <w:rsid w:val="00E24FA4"/>
    <w:rsid w:val="00E25319"/>
    <w:rsid w:val="00E25BE9"/>
    <w:rsid w:val="00E25CC2"/>
    <w:rsid w:val="00E25D7E"/>
    <w:rsid w:val="00E25F48"/>
    <w:rsid w:val="00E25FEF"/>
    <w:rsid w:val="00E262C0"/>
    <w:rsid w:val="00E263E2"/>
    <w:rsid w:val="00E26A24"/>
    <w:rsid w:val="00E26C76"/>
    <w:rsid w:val="00E27916"/>
    <w:rsid w:val="00E27B1A"/>
    <w:rsid w:val="00E27EDD"/>
    <w:rsid w:val="00E27F8A"/>
    <w:rsid w:val="00E30591"/>
    <w:rsid w:val="00E30722"/>
    <w:rsid w:val="00E30953"/>
    <w:rsid w:val="00E309C8"/>
    <w:rsid w:val="00E30C15"/>
    <w:rsid w:val="00E30D5C"/>
    <w:rsid w:val="00E30E7A"/>
    <w:rsid w:val="00E30EA4"/>
    <w:rsid w:val="00E31706"/>
    <w:rsid w:val="00E3195A"/>
    <w:rsid w:val="00E31B27"/>
    <w:rsid w:val="00E31BDB"/>
    <w:rsid w:val="00E31C86"/>
    <w:rsid w:val="00E31DF5"/>
    <w:rsid w:val="00E323A9"/>
    <w:rsid w:val="00E32E94"/>
    <w:rsid w:val="00E34025"/>
    <w:rsid w:val="00E34068"/>
    <w:rsid w:val="00E34B84"/>
    <w:rsid w:val="00E3535C"/>
    <w:rsid w:val="00E355DA"/>
    <w:rsid w:val="00E35B48"/>
    <w:rsid w:val="00E361DC"/>
    <w:rsid w:val="00E363F9"/>
    <w:rsid w:val="00E365FC"/>
    <w:rsid w:val="00E370DF"/>
    <w:rsid w:val="00E371B5"/>
    <w:rsid w:val="00E37ADA"/>
    <w:rsid w:val="00E37E2B"/>
    <w:rsid w:val="00E40275"/>
    <w:rsid w:val="00E40814"/>
    <w:rsid w:val="00E40F86"/>
    <w:rsid w:val="00E40FB1"/>
    <w:rsid w:val="00E4113C"/>
    <w:rsid w:val="00E41A08"/>
    <w:rsid w:val="00E41B98"/>
    <w:rsid w:val="00E41E2E"/>
    <w:rsid w:val="00E426DB"/>
    <w:rsid w:val="00E42BC1"/>
    <w:rsid w:val="00E42DBC"/>
    <w:rsid w:val="00E43155"/>
    <w:rsid w:val="00E432DB"/>
    <w:rsid w:val="00E43F30"/>
    <w:rsid w:val="00E4401E"/>
    <w:rsid w:val="00E440BE"/>
    <w:rsid w:val="00E4468E"/>
    <w:rsid w:val="00E44B43"/>
    <w:rsid w:val="00E44F39"/>
    <w:rsid w:val="00E44F75"/>
    <w:rsid w:val="00E4544F"/>
    <w:rsid w:val="00E456BD"/>
    <w:rsid w:val="00E4592F"/>
    <w:rsid w:val="00E45E3F"/>
    <w:rsid w:val="00E45E78"/>
    <w:rsid w:val="00E46189"/>
    <w:rsid w:val="00E4651D"/>
    <w:rsid w:val="00E46E1F"/>
    <w:rsid w:val="00E46EF7"/>
    <w:rsid w:val="00E46FB4"/>
    <w:rsid w:val="00E47080"/>
    <w:rsid w:val="00E470A4"/>
    <w:rsid w:val="00E4785A"/>
    <w:rsid w:val="00E47F9C"/>
    <w:rsid w:val="00E5066D"/>
    <w:rsid w:val="00E506DD"/>
    <w:rsid w:val="00E5073D"/>
    <w:rsid w:val="00E50927"/>
    <w:rsid w:val="00E50C5D"/>
    <w:rsid w:val="00E51009"/>
    <w:rsid w:val="00E51227"/>
    <w:rsid w:val="00E51385"/>
    <w:rsid w:val="00E51759"/>
    <w:rsid w:val="00E51E0B"/>
    <w:rsid w:val="00E5221B"/>
    <w:rsid w:val="00E52622"/>
    <w:rsid w:val="00E5297B"/>
    <w:rsid w:val="00E52C2D"/>
    <w:rsid w:val="00E530F1"/>
    <w:rsid w:val="00E54065"/>
    <w:rsid w:val="00E5440C"/>
    <w:rsid w:val="00E546A3"/>
    <w:rsid w:val="00E548D3"/>
    <w:rsid w:val="00E54A6E"/>
    <w:rsid w:val="00E550F6"/>
    <w:rsid w:val="00E55399"/>
    <w:rsid w:val="00E55432"/>
    <w:rsid w:val="00E56E5B"/>
    <w:rsid w:val="00E571B3"/>
    <w:rsid w:val="00E575BA"/>
    <w:rsid w:val="00E5779D"/>
    <w:rsid w:val="00E577A0"/>
    <w:rsid w:val="00E577DD"/>
    <w:rsid w:val="00E57974"/>
    <w:rsid w:val="00E57C3E"/>
    <w:rsid w:val="00E57F7A"/>
    <w:rsid w:val="00E6016F"/>
    <w:rsid w:val="00E60462"/>
    <w:rsid w:val="00E6069E"/>
    <w:rsid w:val="00E60A3F"/>
    <w:rsid w:val="00E60C66"/>
    <w:rsid w:val="00E60C85"/>
    <w:rsid w:val="00E61543"/>
    <w:rsid w:val="00E6197C"/>
    <w:rsid w:val="00E61A50"/>
    <w:rsid w:val="00E61B75"/>
    <w:rsid w:val="00E61C36"/>
    <w:rsid w:val="00E61CC4"/>
    <w:rsid w:val="00E62084"/>
    <w:rsid w:val="00E62D29"/>
    <w:rsid w:val="00E63289"/>
    <w:rsid w:val="00E63FDE"/>
    <w:rsid w:val="00E64158"/>
    <w:rsid w:val="00E641CB"/>
    <w:rsid w:val="00E642FF"/>
    <w:rsid w:val="00E64727"/>
    <w:rsid w:val="00E64873"/>
    <w:rsid w:val="00E64912"/>
    <w:rsid w:val="00E64AD9"/>
    <w:rsid w:val="00E64BB2"/>
    <w:rsid w:val="00E65110"/>
    <w:rsid w:val="00E65A63"/>
    <w:rsid w:val="00E65E18"/>
    <w:rsid w:val="00E66138"/>
    <w:rsid w:val="00E662CE"/>
    <w:rsid w:val="00E663E7"/>
    <w:rsid w:val="00E66A29"/>
    <w:rsid w:val="00E67108"/>
    <w:rsid w:val="00E67447"/>
    <w:rsid w:val="00E67FF9"/>
    <w:rsid w:val="00E70491"/>
    <w:rsid w:val="00E707AF"/>
    <w:rsid w:val="00E70832"/>
    <w:rsid w:val="00E70DBA"/>
    <w:rsid w:val="00E711B3"/>
    <w:rsid w:val="00E7148A"/>
    <w:rsid w:val="00E7152F"/>
    <w:rsid w:val="00E71782"/>
    <w:rsid w:val="00E71D44"/>
    <w:rsid w:val="00E71E24"/>
    <w:rsid w:val="00E7284B"/>
    <w:rsid w:val="00E72F8B"/>
    <w:rsid w:val="00E736F3"/>
    <w:rsid w:val="00E741E3"/>
    <w:rsid w:val="00E74CB6"/>
    <w:rsid w:val="00E751E2"/>
    <w:rsid w:val="00E75AF5"/>
    <w:rsid w:val="00E76171"/>
    <w:rsid w:val="00E764AA"/>
    <w:rsid w:val="00E768AE"/>
    <w:rsid w:val="00E76CFE"/>
    <w:rsid w:val="00E7760B"/>
    <w:rsid w:val="00E77A53"/>
    <w:rsid w:val="00E77C00"/>
    <w:rsid w:val="00E77F16"/>
    <w:rsid w:val="00E8091D"/>
    <w:rsid w:val="00E812F1"/>
    <w:rsid w:val="00E819FD"/>
    <w:rsid w:val="00E81EC2"/>
    <w:rsid w:val="00E822D6"/>
    <w:rsid w:val="00E82695"/>
    <w:rsid w:val="00E82BA5"/>
    <w:rsid w:val="00E83097"/>
    <w:rsid w:val="00E83A1E"/>
    <w:rsid w:val="00E8401F"/>
    <w:rsid w:val="00E84428"/>
    <w:rsid w:val="00E84CD5"/>
    <w:rsid w:val="00E84D5C"/>
    <w:rsid w:val="00E84F24"/>
    <w:rsid w:val="00E85230"/>
    <w:rsid w:val="00E8536D"/>
    <w:rsid w:val="00E85514"/>
    <w:rsid w:val="00E85671"/>
    <w:rsid w:val="00E85913"/>
    <w:rsid w:val="00E85937"/>
    <w:rsid w:val="00E85C3D"/>
    <w:rsid w:val="00E85CCE"/>
    <w:rsid w:val="00E85E6E"/>
    <w:rsid w:val="00E863CC"/>
    <w:rsid w:val="00E866F2"/>
    <w:rsid w:val="00E86886"/>
    <w:rsid w:val="00E868F1"/>
    <w:rsid w:val="00E869E6"/>
    <w:rsid w:val="00E86CFC"/>
    <w:rsid w:val="00E871F6"/>
    <w:rsid w:val="00E876CB"/>
    <w:rsid w:val="00E87B4F"/>
    <w:rsid w:val="00E87F09"/>
    <w:rsid w:val="00E90406"/>
    <w:rsid w:val="00E90957"/>
    <w:rsid w:val="00E90A75"/>
    <w:rsid w:val="00E90F22"/>
    <w:rsid w:val="00E91008"/>
    <w:rsid w:val="00E912B7"/>
    <w:rsid w:val="00E917AD"/>
    <w:rsid w:val="00E91B1B"/>
    <w:rsid w:val="00E91DAB"/>
    <w:rsid w:val="00E9207A"/>
    <w:rsid w:val="00E92507"/>
    <w:rsid w:val="00E9253B"/>
    <w:rsid w:val="00E92838"/>
    <w:rsid w:val="00E92A30"/>
    <w:rsid w:val="00E92BF1"/>
    <w:rsid w:val="00E92D89"/>
    <w:rsid w:val="00E92E2D"/>
    <w:rsid w:val="00E92EF4"/>
    <w:rsid w:val="00E9303C"/>
    <w:rsid w:val="00E9320A"/>
    <w:rsid w:val="00E93BEF"/>
    <w:rsid w:val="00E93DF0"/>
    <w:rsid w:val="00E93F21"/>
    <w:rsid w:val="00E94DA8"/>
    <w:rsid w:val="00E94F5A"/>
    <w:rsid w:val="00E9532E"/>
    <w:rsid w:val="00E95648"/>
    <w:rsid w:val="00E95F7B"/>
    <w:rsid w:val="00E96541"/>
    <w:rsid w:val="00E96653"/>
    <w:rsid w:val="00E96823"/>
    <w:rsid w:val="00E96922"/>
    <w:rsid w:val="00E96BEF"/>
    <w:rsid w:val="00E978D6"/>
    <w:rsid w:val="00E97999"/>
    <w:rsid w:val="00EA0124"/>
    <w:rsid w:val="00EA042D"/>
    <w:rsid w:val="00EA0709"/>
    <w:rsid w:val="00EA07C6"/>
    <w:rsid w:val="00EA0A39"/>
    <w:rsid w:val="00EA1377"/>
    <w:rsid w:val="00EA1613"/>
    <w:rsid w:val="00EA1992"/>
    <w:rsid w:val="00EA1D3E"/>
    <w:rsid w:val="00EA20BC"/>
    <w:rsid w:val="00EA2375"/>
    <w:rsid w:val="00EA271A"/>
    <w:rsid w:val="00EA2D60"/>
    <w:rsid w:val="00EA2FC5"/>
    <w:rsid w:val="00EA33A5"/>
    <w:rsid w:val="00EA3A0E"/>
    <w:rsid w:val="00EA3C7D"/>
    <w:rsid w:val="00EA42EC"/>
    <w:rsid w:val="00EA43EC"/>
    <w:rsid w:val="00EA4A89"/>
    <w:rsid w:val="00EA4B53"/>
    <w:rsid w:val="00EA5069"/>
    <w:rsid w:val="00EA524D"/>
    <w:rsid w:val="00EA5A65"/>
    <w:rsid w:val="00EA6955"/>
    <w:rsid w:val="00EA6DFF"/>
    <w:rsid w:val="00EA7290"/>
    <w:rsid w:val="00EA7CC7"/>
    <w:rsid w:val="00EB0473"/>
    <w:rsid w:val="00EB0485"/>
    <w:rsid w:val="00EB05D3"/>
    <w:rsid w:val="00EB0BC4"/>
    <w:rsid w:val="00EB122D"/>
    <w:rsid w:val="00EB1622"/>
    <w:rsid w:val="00EB1632"/>
    <w:rsid w:val="00EB16BA"/>
    <w:rsid w:val="00EB16DD"/>
    <w:rsid w:val="00EB198C"/>
    <w:rsid w:val="00EB1C78"/>
    <w:rsid w:val="00EB1E26"/>
    <w:rsid w:val="00EB2230"/>
    <w:rsid w:val="00EB234D"/>
    <w:rsid w:val="00EB23A2"/>
    <w:rsid w:val="00EB2B8D"/>
    <w:rsid w:val="00EB30CD"/>
    <w:rsid w:val="00EB30DD"/>
    <w:rsid w:val="00EB33F0"/>
    <w:rsid w:val="00EB41D9"/>
    <w:rsid w:val="00EB42C8"/>
    <w:rsid w:val="00EB4481"/>
    <w:rsid w:val="00EB50A7"/>
    <w:rsid w:val="00EB5601"/>
    <w:rsid w:val="00EB5B81"/>
    <w:rsid w:val="00EB5DA4"/>
    <w:rsid w:val="00EB6362"/>
    <w:rsid w:val="00EB6815"/>
    <w:rsid w:val="00EB6D99"/>
    <w:rsid w:val="00EB6DC8"/>
    <w:rsid w:val="00EB7CE0"/>
    <w:rsid w:val="00EC0224"/>
    <w:rsid w:val="00EC0968"/>
    <w:rsid w:val="00EC0C52"/>
    <w:rsid w:val="00EC1645"/>
    <w:rsid w:val="00EC178A"/>
    <w:rsid w:val="00EC1882"/>
    <w:rsid w:val="00EC1F86"/>
    <w:rsid w:val="00EC1FB5"/>
    <w:rsid w:val="00EC278B"/>
    <w:rsid w:val="00EC2EC0"/>
    <w:rsid w:val="00EC30AB"/>
    <w:rsid w:val="00EC320B"/>
    <w:rsid w:val="00EC33C7"/>
    <w:rsid w:val="00EC3E8A"/>
    <w:rsid w:val="00EC41A9"/>
    <w:rsid w:val="00EC4496"/>
    <w:rsid w:val="00EC454E"/>
    <w:rsid w:val="00EC53E4"/>
    <w:rsid w:val="00EC58AD"/>
    <w:rsid w:val="00EC623E"/>
    <w:rsid w:val="00EC6918"/>
    <w:rsid w:val="00EC6AF9"/>
    <w:rsid w:val="00EC7511"/>
    <w:rsid w:val="00EC761F"/>
    <w:rsid w:val="00EC7761"/>
    <w:rsid w:val="00EC7856"/>
    <w:rsid w:val="00ED0987"/>
    <w:rsid w:val="00ED0C25"/>
    <w:rsid w:val="00ED0EA6"/>
    <w:rsid w:val="00ED1450"/>
    <w:rsid w:val="00ED14B7"/>
    <w:rsid w:val="00ED159E"/>
    <w:rsid w:val="00ED1879"/>
    <w:rsid w:val="00ED1973"/>
    <w:rsid w:val="00ED1A2E"/>
    <w:rsid w:val="00ED1F3A"/>
    <w:rsid w:val="00ED230D"/>
    <w:rsid w:val="00ED283F"/>
    <w:rsid w:val="00ED3571"/>
    <w:rsid w:val="00ED3735"/>
    <w:rsid w:val="00ED3E34"/>
    <w:rsid w:val="00ED4672"/>
    <w:rsid w:val="00ED47A5"/>
    <w:rsid w:val="00ED4D45"/>
    <w:rsid w:val="00ED5A3E"/>
    <w:rsid w:val="00ED5BE5"/>
    <w:rsid w:val="00ED6C40"/>
    <w:rsid w:val="00ED6C6C"/>
    <w:rsid w:val="00ED750D"/>
    <w:rsid w:val="00ED752E"/>
    <w:rsid w:val="00ED7644"/>
    <w:rsid w:val="00ED7654"/>
    <w:rsid w:val="00ED790A"/>
    <w:rsid w:val="00EE0685"/>
    <w:rsid w:val="00EE09B6"/>
    <w:rsid w:val="00EE0A01"/>
    <w:rsid w:val="00EE1321"/>
    <w:rsid w:val="00EE1C7C"/>
    <w:rsid w:val="00EE1DD7"/>
    <w:rsid w:val="00EE24E4"/>
    <w:rsid w:val="00EE29DF"/>
    <w:rsid w:val="00EE2B40"/>
    <w:rsid w:val="00EE3218"/>
    <w:rsid w:val="00EE34AF"/>
    <w:rsid w:val="00EE3539"/>
    <w:rsid w:val="00EE39B8"/>
    <w:rsid w:val="00EE3D54"/>
    <w:rsid w:val="00EE4022"/>
    <w:rsid w:val="00EE4AC3"/>
    <w:rsid w:val="00EE4EF2"/>
    <w:rsid w:val="00EE5241"/>
    <w:rsid w:val="00EE5362"/>
    <w:rsid w:val="00EE5589"/>
    <w:rsid w:val="00EE5DA8"/>
    <w:rsid w:val="00EE5DB0"/>
    <w:rsid w:val="00EE60E2"/>
    <w:rsid w:val="00EE61A5"/>
    <w:rsid w:val="00EE700B"/>
    <w:rsid w:val="00EF01DE"/>
    <w:rsid w:val="00EF04E3"/>
    <w:rsid w:val="00EF0535"/>
    <w:rsid w:val="00EF065F"/>
    <w:rsid w:val="00EF0732"/>
    <w:rsid w:val="00EF0BC4"/>
    <w:rsid w:val="00EF0CBA"/>
    <w:rsid w:val="00EF0D6D"/>
    <w:rsid w:val="00EF0FB5"/>
    <w:rsid w:val="00EF120A"/>
    <w:rsid w:val="00EF175B"/>
    <w:rsid w:val="00EF18C0"/>
    <w:rsid w:val="00EF1938"/>
    <w:rsid w:val="00EF1EBF"/>
    <w:rsid w:val="00EF1EC8"/>
    <w:rsid w:val="00EF2FBF"/>
    <w:rsid w:val="00EF31A5"/>
    <w:rsid w:val="00EF332D"/>
    <w:rsid w:val="00EF3BC1"/>
    <w:rsid w:val="00EF464F"/>
    <w:rsid w:val="00EF54FA"/>
    <w:rsid w:val="00EF5E1E"/>
    <w:rsid w:val="00EF5F3A"/>
    <w:rsid w:val="00EF6073"/>
    <w:rsid w:val="00EF670B"/>
    <w:rsid w:val="00EF6C11"/>
    <w:rsid w:val="00EF7B1B"/>
    <w:rsid w:val="00F000B4"/>
    <w:rsid w:val="00F0110D"/>
    <w:rsid w:val="00F01186"/>
    <w:rsid w:val="00F012B5"/>
    <w:rsid w:val="00F015A7"/>
    <w:rsid w:val="00F016F5"/>
    <w:rsid w:val="00F0174D"/>
    <w:rsid w:val="00F020D8"/>
    <w:rsid w:val="00F021C0"/>
    <w:rsid w:val="00F0277E"/>
    <w:rsid w:val="00F02831"/>
    <w:rsid w:val="00F02A97"/>
    <w:rsid w:val="00F02B94"/>
    <w:rsid w:val="00F02E78"/>
    <w:rsid w:val="00F02EDA"/>
    <w:rsid w:val="00F0326E"/>
    <w:rsid w:val="00F035D9"/>
    <w:rsid w:val="00F035DD"/>
    <w:rsid w:val="00F03A37"/>
    <w:rsid w:val="00F03ACD"/>
    <w:rsid w:val="00F040A1"/>
    <w:rsid w:val="00F04565"/>
    <w:rsid w:val="00F04AF0"/>
    <w:rsid w:val="00F0526C"/>
    <w:rsid w:val="00F05283"/>
    <w:rsid w:val="00F054F0"/>
    <w:rsid w:val="00F05865"/>
    <w:rsid w:val="00F05A18"/>
    <w:rsid w:val="00F0610A"/>
    <w:rsid w:val="00F06771"/>
    <w:rsid w:val="00F06DC5"/>
    <w:rsid w:val="00F06E28"/>
    <w:rsid w:val="00F071A8"/>
    <w:rsid w:val="00F07228"/>
    <w:rsid w:val="00F074D3"/>
    <w:rsid w:val="00F07807"/>
    <w:rsid w:val="00F07948"/>
    <w:rsid w:val="00F07984"/>
    <w:rsid w:val="00F07EBE"/>
    <w:rsid w:val="00F07F74"/>
    <w:rsid w:val="00F1026E"/>
    <w:rsid w:val="00F10459"/>
    <w:rsid w:val="00F10893"/>
    <w:rsid w:val="00F111CE"/>
    <w:rsid w:val="00F1145D"/>
    <w:rsid w:val="00F11723"/>
    <w:rsid w:val="00F1266B"/>
    <w:rsid w:val="00F12A23"/>
    <w:rsid w:val="00F12C25"/>
    <w:rsid w:val="00F1411E"/>
    <w:rsid w:val="00F14137"/>
    <w:rsid w:val="00F141F0"/>
    <w:rsid w:val="00F15489"/>
    <w:rsid w:val="00F156D7"/>
    <w:rsid w:val="00F15D71"/>
    <w:rsid w:val="00F15DE5"/>
    <w:rsid w:val="00F15DFA"/>
    <w:rsid w:val="00F1643F"/>
    <w:rsid w:val="00F1680E"/>
    <w:rsid w:val="00F168CF"/>
    <w:rsid w:val="00F16EEF"/>
    <w:rsid w:val="00F17440"/>
    <w:rsid w:val="00F17546"/>
    <w:rsid w:val="00F17F43"/>
    <w:rsid w:val="00F2024D"/>
    <w:rsid w:val="00F22C0B"/>
    <w:rsid w:val="00F238FB"/>
    <w:rsid w:val="00F23E26"/>
    <w:rsid w:val="00F23ECE"/>
    <w:rsid w:val="00F2418E"/>
    <w:rsid w:val="00F24694"/>
    <w:rsid w:val="00F2475F"/>
    <w:rsid w:val="00F2492A"/>
    <w:rsid w:val="00F24FCC"/>
    <w:rsid w:val="00F250FF"/>
    <w:rsid w:val="00F259CA"/>
    <w:rsid w:val="00F26A13"/>
    <w:rsid w:val="00F26A53"/>
    <w:rsid w:val="00F27BC5"/>
    <w:rsid w:val="00F30C32"/>
    <w:rsid w:val="00F30EE2"/>
    <w:rsid w:val="00F317A1"/>
    <w:rsid w:val="00F31EFE"/>
    <w:rsid w:val="00F33358"/>
    <w:rsid w:val="00F333F6"/>
    <w:rsid w:val="00F33715"/>
    <w:rsid w:val="00F33849"/>
    <w:rsid w:val="00F33F4F"/>
    <w:rsid w:val="00F34DB2"/>
    <w:rsid w:val="00F35074"/>
    <w:rsid w:val="00F3510E"/>
    <w:rsid w:val="00F35155"/>
    <w:rsid w:val="00F356DF"/>
    <w:rsid w:val="00F35ECF"/>
    <w:rsid w:val="00F35F79"/>
    <w:rsid w:val="00F3622D"/>
    <w:rsid w:val="00F36724"/>
    <w:rsid w:val="00F36772"/>
    <w:rsid w:val="00F3681D"/>
    <w:rsid w:val="00F36BB2"/>
    <w:rsid w:val="00F36C1D"/>
    <w:rsid w:val="00F3705A"/>
    <w:rsid w:val="00F3709A"/>
    <w:rsid w:val="00F37C35"/>
    <w:rsid w:val="00F40087"/>
    <w:rsid w:val="00F4012D"/>
    <w:rsid w:val="00F402B6"/>
    <w:rsid w:val="00F4053E"/>
    <w:rsid w:val="00F40726"/>
    <w:rsid w:val="00F40EEB"/>
    <w:rsid w:val="00F40F44"/>
    <w:rsid w:val="00F41456"/>
    <w:rsid w:val="00F41549"/>
    <w:rsid w:val="00F41808"/>
    <w:rsid w:val="00F41A37"/>
    <w:rsid w:val="00F41A75"/>
    <w:rsid w:val="00F41B32"/>
    <w:rsid w:val="00F41B97"/>
    <w:rsid w:val="00F42882"/>
    <w:rsid w:val="00F42ABE"/>
    <w:rsid w:val="00F42B6F"/>
    <w:rsid w:val="00F42C73"/>
    <w:rsid w:val="00F42E4D"/>
    <w:rsid w:val="00F42FCD"/>
    <w:rsid w:val="00F43057"/>
    <w:rsid w:val="00F4343B"/>
    <w:rsid w:val="00F4381D"/>
    <w:rsid w:val="00F43A0E"/>
    <w:rsid w:val="00F43DA3"/>
    <w:rsid w:val="00F443EB"/>
    <w:rsid w:val="00F45599"/>
    <w:rsid w:val="00F457C2"/>
    <w:rsid w:val="00F45927"/>
    <w:rsid w:val="00F45CD1"/>
    <w:rsid w:val="00F46BFC"/>
    <w:rsid w:val="00F4766C"/>
    <w:rsid w:val="00F476E1"/>
    <w:rsid w:val="00F47EDF"/>
    <w:rsid w:val="00F501A4"/>
    <w:rsid w:val="00F50FD8"/>
    <w:rsid w:val="00F5106A"/>
    <w:rsid w:val="00F51155"/>
    <w:rsid w:val="00F511A9"/>
    <w:rsid w:val="00F513A8"/>
    <w:rsid w:val="00F5235A"/>
    <w:rsid w:val="00F5277A"/>
    <w:rsid w:val="00F52863"/>
    <w:rsid w:val="00F54203"/>
    <w:rsid w:val="00F54A03"/>
    <w:rsid w:val="00F54C29"/>
    <w:rsid w:val="00F54C40"/>
    <w:rsid w:val="00F54EAA"/>
    <w:rsid w:val="00F552CF"/>
    <w:rsid w:val="00F55911"/>
    <w:rsid w:val="00F55992"/>
    <w:rsid w:val="00F56110"/>
    <w:rsid w:val="00F5655F"/>
    <w:rsid w:val="00F568D3"/>
    <w:rsid w:val="00F568EA"/>
    <w:rsid w:val="00F56C4D"/>
    <w:rsid w:val="00F57681"/>
    <w:rsid w:val="00F57988"/>
    <w:rsid w:val="00F57A2E"/>
    <w:rsid w:val="00F57DE2"/>
    <w:rsid w:val="00F60327"/>
    <w:rsid w:val="00F6059D"/>
    <w:rsid w:val="00F60AD9"/>
    <w:rsid w:val="00F61620"/>
    <w:rsid w:val="00F61ADD"/>
    <w:rsid w:val="00F61BEA"/>
    <w:rsid w:val="00F622B4"/>
    <w:rsid w:val="00F6249A"/>
    <w:rsid w:val="00F625C1"/>
    <w:rsid w:val="00F62AA7"/>
    <w:rsid w:val="00F6358E"/>
    <w:rsid w:val="00F6374C"/>
    <w:rsid w:val="00F64030"/>
    <w:rsid w:val="00F642BC"/>
    <w:rsid w:val="00F642FF"/>
    <w:rsid w:val="00F64D2E"/>
    <w:rsid w:val="00F64D4F"/>
    <w:rsid w:val="00F64F59"/>
    <w:rsid w:val="00F656D9"/>
    <w:rsid w:val="00F657F2"/>
    <w:rsid w:val="00F65824"/>
    <w:rsid w:val="00F66668"/>
    <w:rsid w:val="00F66DCC"/>
    <w:rsid w:val="00F6741B"/>
    <w:rsid w:val="00F67A5A"/>
    <w:rsid w:val="00F70043"/>
    <w:rsid w:val="00F7020E"/>
    <w:rsid w:val="00F704C0"/>
    <w:rsid w:val="00F70C40"/>
    <w:rsid w:val="00F71046"/>
    <w:rsid w:val="00F713F8"/>
    <w:rsid w:val="00F71709"/>
    <w:rsid w:val="00F717A0"/>
    <w:rsid w:val="00F71CC5"/>
    <w:rsid w:val="00F72165"/>
    <w:rsid w:val="00F72185"/>
    <w:rsid w:val="00F7258A"/>
    <w:rsid w:val="00F72DEE"/>
    <w:rsid w:val="00F73139"/>
    <w:rsid w:val="00F73409"/>
    <w:rsid w:val="00F738BA"/>
    <w:rsid w:val="00F73A2F"/>
    <w:rsid w:val="00F74102"/>
    <w:rsid w:val="00F742E7"/>
    <w:rsid w:val="00F7439A"/>
    <w:rsid w:val="00F7453F"/>
    <w:rsid w:val="00F745F9"/>
    <w:rsid w:val="00F74735"/>
    <w:rsid w:val="00F748E8"/>
    <w:rsid w:val="00F74A1F"/>
    <w:rsid w:val="00F74A85"/>
    <w:rsid w:val="00F74C96"/>
    <w:rsid w:val="00F74EC0"/>
    <w:rsid w:val="00F7564C"/>
    <w:rsid w:val="00F757CE"/>
    <w:rsid w:val="00F76018"/>
    <w:rsid w:val="00F764F7"/>
    <w:rsid w:val="00F765EB"/>
    <w:rsid w:val="00F766BA"/>
    <w:rsid w:val="00F7674B"/>
    <w:rsid w:val="00F76918"/>
    <w:rsid w:val="00F76A62"/>
    <w:rsid w:val="00F76C9F"/>
    <w:rsid w:val="00F76DF9"/>
    <w:rsid w:val="00F771BA"/>
    <w:rsid w:val="00F774DD"/>
    <w:rsid w:val="00F77AD2"/>
    <w:rsid w:val="00F77EC8"/>
    <w:rsid w:val="00F80297"/>
    <w:rsid w:val="00F802E6"/>
    <w:rsid w:val="00F805E3"/>
    <w:rsid w:val="00F8097E"/>
    <w:rsid w:val="00F80DB1"/>
    <w:rsid w:val="00F812BB"/>
    <w:rsid w:val="00F81359"/>
    <w:rsid w:val="00F815AF"/>
    <w:rsid w:val="00F81E50"/>
    <w:rsid w:val="00F8215E"/>
    <w:rsid w:val="00F82161"/>
    <w:rsid w:val="00F8229A"/>
    <w:rsid w:val="00F8230C"/>
    <w:rsid w:val="00F829F3"/>
    <w:rsid w:val="00F82C0F"/>
    <w:rsid w:val="00F82CB0"/>
    <w:rsid w:val="00F83361"/>
    <w:rsid w:val="00F83BE1"/>
    <w:rsid w:val="00F840C2"/>
    <w:rsid w:val="00F840FB"/>
    <w:rsid w:val="00F8471C"/>
    <w:rsid w:val="00F849C1"/>
    <w:rsid w:val="00F849C6"/>
    <w:rsid w:val="00F84D1E"/>
    <w:rsid w:val="00F8506B"/>
    <w:rsid w:val="00F854F7"/>
    <w:rsid w:val="00F85536"/>
    <w:rsid w:val="00F85AE9"/>
    <w:rsid w:val="00F8600D"/>
    <w:rsid w:val="00F86203"/>
    <w:rsid w:val="00F86211"/>
    <w:rsid w:val="00F8680B"/>
    <w:rsid w:val="00F8712B"/>
    <w:rsid w:val="00F8727E"/>
    <w:rsid w:val="00F8731D"/>
    <w:rsid w:val="00F87446"/>
    <w:rsid w:val="00F87550"/>
    <w:rsid w:val="00F876C9"/>
    <w:rsid w:val="00F8791A"/>
    <w:rsid w:val="00F90FC6"/>
    <w:rsid w:val="00F911ED"/>
    <w:rsid w:val="00F91BB7"/>
    <w:rsid w:val="00F91EAD"/>
    <w:rsid w:val="00F921CB"/>
    <w:rsid w:val="00F9287B"/>
    <w:rsid w:val="00F92C53"/>
    <w:rsid w:val="00F92D0D"/>
    <w:rsid w:val="00F92EC2"/>
    <w:rsid w:val="00F932A9"/>
    <w:rsid w:val="00F933CB"/>
    <w:rsid w:val="00F93476"/>
    <w:rsid w:val="00F9354A"/>
    <w:rsid w:val="00F93F7B"/>
    <w:rsid w:val="00F946D4"/>
    <w:rsid w:val="00F94A33"/>
    <w:rsid w:val="00F95C7A"/>
    <w:rsid w:val="00F95F67"/>
    <w:rsid w:val="00F961D1"/>
    <w:rsid w:val="00F963D5"/>
    <w:rsid w:val="00F96853"/>
    <w:rsid w:val="00F96C4C"/>
    <w:rsid w:val="00F96DE1"/>
    <w:rsid w:val="00F970AA"/>
    <w:rsid w:val="00F97596"/>
    <w:rsid w:val="00F977DC"/>
    <w:rsid w:val="00F97B21"/>
    <w:rsid w:val="00F97BD2"/>
    <w:rsid w:val="00F97D82"/>
    <w:rsid w:val="00FA00B4"/>
    <w:rsid w:val="00FA0241"/>
    <w:rsid w:val="00FA0D89"/>
    <w:rsid w:val="00FA1072"/>
    <w:rsid w:val="00FA1378"/>
    <w:rsid w:val="00FA1441"/>
    <w:rsid w:val="00FA163E"/>
    <w:rsid w:val="00FA1F0C"/>
    <w:rsid w:val="00FA20AF"/>
    <w:rsid w:val="00FA2112"/>
    <w:rsid w:val="00FA213B"/>
    <w:rsid w:val="00FA2BD2"/>
    <w:rsid w:val="00FA2FB6"/>
    <w:rsid w:val="00FA37A9"/>
    <w:rsid w:val="00FA3BF2"/>
    <w:rsid w:val="00FA3C9B"/>
    <w:rsid w:val="00FA40A1"/>
    <w:rsid w:val="00FA4300"/>
    <w:rsid w:val="00FA454F"/>
    <w:rsid w:val="00FA4AE8"/>
    <w:rsid w:val="00FA590D"/>
    <w:rsid w:val="00FA6109"/>
    <w:rsid w:val="00FA6413"/>
    <w:rsid w:val="00FA65A3"/>
    <w:rsid w:val="00FA68AD"/>
    <w:rsid w:val="00FA6957"/>
    <w:rsid w:val="00FA7664"/>
    <w:rsid w:val="00FA7AB4"/>
    <w:rsid w:val="00FA7D59"/>
    <w:rsid w:val="00FB01F3"/>
    <w:rsid w:val="00FB0203"/>
    <w:rsid w:val="00FB0250"/>
    <w:rsid w:val="00FB04D6"/>
    <w:rsid w:val="00FB0A8D"/>
    <w:rsid w:val="00FB0CC1"/>
    <w:rsid w:val="00FB0E56"/>
    <w:rsid w:val="00FB0E5F"/>
    <w:rsid w:val="00FB1081"/>
    <w:rsid w:val="00FB1223"/>
    <w:rsid w:val="00FB130E"/>
    <w:rsid w:val="00FB1718"/>
    <w:rsid w:val="00FB1A6F"/>
    <w:rsid w:val="00FB2058"/>
    <w:rsid w:val="00FB30F1"/>
    <w:rsid w:val="00FB314D"/>
    <w:rsid w:val="00FB3530"/>
    <w:rsid w:val="00FB36AC"/>
    <w:rsid w:val="00FB3893"/>
    <w:rsid w:val="00FB38BB"/>
    <w:rsid w:val="00FB3CC8"/>
    <w:rsid w:val="00FB3D01"/>
    <w:rsid w:val="00FB3F81"/>
    <w:rsid w:val="00FB4009"/>
    <w:rsid w:val="00FB402A"/>
    <w:rsid w:val="00FB441A"/>
    <w:rsid w:val="00FB442B"/>
    <w:rsid w:val="00FB504C"/>
    <w:rsid w:val="00FB5332"/>
    <w:rsid w:val="00FB59D0"/>
    <w:rsid w:val="00FB606E"/>
    <w:rsid w:val="00FB6102"/>
    <w:rsid w:val="00FB6419"/>
    <w:rsid w:val="00FB6571"/>
    <w:rsid w:val="00FB67C0"/>
    <w:rsid w:val="00FB6828"/>
    <w:rsid w:val="00FB6B50"/>
    <w:rsid w:val="00FB6DFF"/>
    <w:rsid w:val="00FB716D"/>
    <w:rsid w:val="00FB7838"/>
    <w:rsid w:val="00FB787C"/>
    <w:rsid w:val="00FB7999"/>
    <w:rsid w:val="00FC11B2"/>
    <w:rsid w:val="00FC175F"/>
    <w:rsid w:val="00FC1C1F"/>
    <w:rsid w:val="00FC2127"/>
    <w:rsid w:val="00FC23FF"/>
    <w:rsid w:val="00FC2BDE"/>
    <w:rsid w:val="00FC4181"/>
    <w:rsid w:val="00FC4574"/>
    <w:rsid w:val="00FC4AC5"/>
    <w:rsid w:val="00FC4B7F"/>
    <w:rsid w:val="00FC4CB8"/>
    <w:rsid w:val="00FC4E9C"/>
    <w:rsid w:val="00FC5739"/>
    <w:rsid w:val="00FC5863"/>
    <w:rsid w:val="00FC59ED"/>
    <w:rsid w:val="00FC5C8F"/>
    <w:rsid w:val="00FC5D60"/>
    <w:rsid w:val="00FC5E69"/>
    <w:rsid w:val="00FC63C1"/>
    <w:rsid w:val="00FC6518"/>
    <w:rsid w:val="00FC6AD2"/>
    <w:rsid w:val="00FC6C11"/>
    <w:rsid w:val="00FC6E67"/>
    <w:rsid w:val="00FC7051"/>
    <w:rsid w:val="00FC7088"/>
    <w:rsid w:val="00FC75B1"/>
    <w:rsid w:val="00FC75F0"/>
    <w:rsid w:val="00FC7721"/>
    <w:rsid w:val="00FC7842"/>
    <w:rsid w:val="00FC7C1C"/>
    <w:rsid w:val="00FD0092"/>
    <w:rsid w:val="00FD0485"/>
    <w:rsid w:val="00FD06A9"/>
    <w:rsid w:val="00FD0C54"/>
    <w:rsid w:val="00FD1214"/>
    <w:rsid w:val="00FD1245"/>
    <w:rsid w:val="00FD1299"/>
    <w:rsid w:val="00FD15FC"/>
    <w:rsid w:val="00FD1601"/>
    <w:rsid w:val="00FD1C21"/>
    <w:rsid w:val="00FD207E"/>
    <w:rsid w:val="00FD21D2"/>
    <w:rsid w:val="00FD333D"/>
    <w:rsid w:val="00FD396B"/>
    <w:rsid w:val="00FD3D14"/>
    <w:rsid w:val="00FD3EFA"/>
    <w:rsid w:val="00FD3F83"/>
    <w:rsid w:val="00FD3F9C"/>
    <w:rsid w:val="00FD4144"/>
    <w:rsid w:val="00FD46BD"/>
    <w:rsid w:val="00FD4993"/>
    <w:rsid w:val="00FD4AA6"/>
    <w:rsid w:val="00FD5B79"/>
    <w:rsid w:val="00FD5DB0"/>
    <w:rsid w:val="00FD6530"/>
    <w:rsid w:val="00FD6647"/>
    <w:rsid w:val="00FD682F"/>
    <w:rsid w:val="00FD70B6"/>
    <w:rsid w:val="00FD7338"/>
    <w:rsid w:val="00FD742B"/>
    <w:rsid w:val="00FD7457"/>
    <w:rsid w:val="00FD7B22"/>
    <w:rsid w:val="00FE015D"/>
    <w:rsid w:val="00FE04F3"/>
    <w:rsid w:val="00FE1309"/>
    <w:rsid w:val="00FE1EEB"/>
    <w:rsid w:val="00FE2A9C"/>
    <w:rsid w:val="00FE396F"/>
    <w:rsid w:val="00FE3A1B"/>
    <w:rsid w:val="00FE3C1F"/>
    <w:rsid w:val="00FE4302"/>
    <w:rsid w:val="00FE4880"/>
    <w:rsid w:val="00FE4B81"/>
    <w:rsid w:val="00FE4EB1"/>
    <w:rsid w:val="00FE4EF2"/>
    <w:rsid w:val="00FE547C"/>
    <w:rsid w:val="00FE586D"/>
    <w:rsid w:val="00FE5901"/>
    <w:rsid w:val="00FE5AF0"/>
    <w:rsid w:val="00FE5D97"/>
    <w:rsid w:val="00FE659C"/>
    <w:rsid w:val="00FE682F"/>
    <w:rsid w:val="00FE68BD"/>
    <w:rsid w:val="00FE6990"/>
    <w:rsid w:val="00FE6AE9"/>
    <w:rsid w:val="00FE6D3C"/>
    <w:rsid w:val="00FE6DE2"/>
    <w:rsid w:val="00FE7FB0"/>
    <w:rsid w:val="00FF0130"/>
    <w:rsid w:val="00FF018C"/>
    <w:rsid w:val="00FF1149"/>
    <w:rsid w:val="00FF1178"/>
    <w:rsid w:val="00FF12FB"/>
    <w:rsid w:val="00FF2460"/>
    <w:rsid w:val="00FF27EC"/>
    <w:rsid w:val="00FF29BF"/>
    <w:rsid w:val="00FF2A3F"/>
    <w:rsid w:val="00FF2ABA"/>
    <w:rsid w:val="00FF3186"/>
    <w:rsid w:val="00FF3631"/>
    <w:rsid w:val="00FF38C1"/>
    <w:rsid w:val="00FF3A39"/>
    <w:rsid w:val="00FF4F65"/>
    <w:rsid w:val="00FF538B"/>
    <w:rsid w:val="00FF5903"/>
    <w:rsid w:val="00FF5B9A"/>
    <w:rsid w:val="00FF5CB1"/>
    <w:rsid w:val="00FF5FE3"/>
    <w:rsid w:val="00FF60D5"/>
    <w:rsid w:val="00FF61EF"/>
    <w:rsid w:val="00FF6706"/>
    <w:rsid w:val="00FF67CB"/>
    <w:rsid w:val="00FF699E"/>
    <w:rsid w:val="00FF69BF"/>
    <w:rsid w:val="00FF6ABE"/>
    <w:rsid w:val="00FF6D35"/>
    <w:rsid w:val="00FF764C"/>
    <w:rsid w:val="00FF7DDD"/>
    <w:rsid w:val="00FF7FBF"/>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6BEF3F"/>
  <w15:chartTrackingRefBased/>
  <w15:docId w15:val="{8248D8E1-A144-4244-AD23-7C5441B783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t-EE" w:eastAsia="et-EE"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semiHidden="1" w:unhideWhenUsed="1" w:qFormat="1"/>
    <w:lsdException w:name="heading 5"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BB0215"/>
    <w:pPr>
      <w:spacing w:after="120" w:line="360" w:lineRule="auto"/>
      <w:jc w:val="both"/>
    </w:pPr>
    <w:rPr>
      <w:rFonts w:ascii="Arial" w:hAnsi="Arial"/>
      <w:szCs w:val="22"/>
      <w:lang w:eastAsia="en-US"/>
    </w:rPr>
  </w:style>
  <w:style w:type="paragraph" w:styleId="Pealkiri1">
    <w:name w:val="heading 1"/>
    <w:next w:val="Normaallaad"/>
    <w:link w:val="Pealkiri1Mrk"/>
    <w:uiPriority w:val="99"/>
    <w:qFormat/>
    <w:rsid w:val="00CD6F75"/>
    <w:pPr>
      <w:keepNext/>
      <w:numPr>
        <w:numId w:val="5"/>
      </w:numPr>
      <w:spacing w:before="200" w:after="200"/>
      <w:ind w:left="357" w:hanging="357"/>
      <w:outlineLvl w:val="0"/>
    </w:pPr>
    <w:rPr>
      <w:rFonts w:ascii="Arial" w:eastAsia="Times New Roman" w:hAnsi="Arial"/>
      <w:b/>
      <w:color w:val="2F5496"/>
      <w:sz w:val="28"/>
      <w:szCs w:val="24"/>
    </w:rPr>
  </w:style>
  <w:style w:type="paragraph" w:styleId="Pealkiri2">
    <w:name w:val="heading 2"/>
    <w:basedOn w:val="Pealkiri1"/>
    <w:next w:val="Normaallaad"/>
    <w:link w:val="Pealkiri2Mrk"/>
    <w:uiPriority w:val="99"/>
    <w:qFormat/>
    <w:rsid w:val="00BA4F1D"/>
    <w:pPr>
      <w:keepLines/>
      <w:numPr>
        <w:ilvl w:val="1"/>
      </w:numPr>
      <w:ind w:left="505" w:hanging="505"/>
      <w:outlineLvl w:val="1"/>
    </w:pPr>
    <w:rPr>
      <w:bCs/>
      <w:sz w:val="24"/>
      <w:szCs w:val="26"/>
      <w:lang w:eastAsia="x-none"/>
    </w:rPr>
  </w:style>
  <w:style w:type="paragraph" w:styleId="Pealkiri3">
    <w:name w:val="heading 3"/>
    <w:basedOn w:val="Normaallaad"/>
    <w:next w:val="Normaallaad"/>
    <w:link w:val="Pealkiri3Mrk"/>
    <w:uiPriority w:val="99"/>
    <w:qFormat/>
    <w:rsid w:val="001B48AC"/>
    <w:pPr>
      <w:keepNext/>
      <w:keepLines/>
      <w:numPr>
        <w:ilvl w:val="2"/>
        <w:numId w:val="5"/>
      </w:numPr>
      <w:spacing w:before="200" w:after="200" w:line="240" w:lineRule="auto"/>
      <w:ind w:left="505" w:hanging="505"/>
      <w:outlineLvl w:val="2"/>
    </w:pPr>
    <w:rPr>
      <w:rFonts w:eastAsia="Times New Roman"/>
      <w:bCs/>
      <w:color w:val="2F5496"/>
      <w:sz w:val="24"/>
      <w:szCs w:val="20"/>
      <w:lang w:val="x-none" w:eastAsia="x-none"/>
    </w:rPr>
  </w:style>
  <w:style w:type="paragraph" w:styleId="Pealkiri4">
    <w:name w:val="heading 4"/>
    <w:basedOn w:val="Normaallaad"/>
    <w:next w:val="Normaallaad"/>
    <w:link w:val="Pealkiri4Mrk"/>
    <w:uiPriority w:val="99"/>
    <w:unhideWhenUsed/>
    <w:qFormat/>
    <w:rsid w:val="00D00AF3"/>
    <w:pPr>
      <w:keepNext/>
      <w:spacing w:before="240" w:after="60"/>
      <w:outlineLvl w:val="3"/>
    </w:pPr>
    <w:rPr>
      <w:rFonts w:ascii="Calibri" w:eastAsia="Times New Roman" w:hAnsi="Calibri"/>
      <w:b/>
      <w:bCs/>
      <w:sz w:val="28"/>
      <w:szCs w:val="28"/>
      <w:lang w:val="x-none"/>
    </w:rPr>
  </w:style>
  <w:style w:type="paragraph" w:styleId="Pealkiri5">
    <w:name w:val="heading 5"/>
    <w:basedOn w:val="Normaallaad"/>
    <w:next w:val="Normaallaad"/>
    <w:link w:val="Pealkiri5Mrk"/>
    <w:uiPriority w:val="99"/>
    <w:qFormat/>
    <w:rsid w:val="009537D5"/>
    <w:pPr>
      <w:spacing w:before="240" w:after="60" w:line="240" w:lineRule="auto"/>
      <w:outlineLvl w:val="4"/>
    </w:pPr>
    <w:rPr>
      <w:rFonts w:ascii="Calibri" w:eastAsia="Times New Roman" w:hAnsi="Calibri"/>
      <w:b/>
      <w:bCs/>
      <w:i/>
      <w:iCs/>
      <w:sz w:val="26"/>
      <w:szCs w:val="26"/>
      <w:lang w:val="x-none" w:eastAsia="et-EE"/>
    </w:rPr>
  </w:style>
  <w:style w:type="paragraph" w:styleId="Pealkiri6">
    <w:name w:val="heading 6"/>
    <w:basedOn w:val="Normaallaad"/>
    <w:next w:val="Normaallaad"/>
    <w:link w:val="Pealkiri6Mrk"/>
    <w:uiPriority w:val="9"/>
    <w:semiHidden/>
    <w:unhideWhenUsed/>
    <w:qFormat/>
    <w:rsid w:val="00C60371"/>
    <w:pPr>
      <w:keepNext/>
      <w:keepLines/>
      <w:spacing w:before="40" w:after="0"/>
      <w:outlineLvl w:val="5"/>
    </w:pPr>
    <w:rPr>
      <w:rFonts w:asciiTheme="majorHAnsi" w:eastAsiaTheme="majorEastAsia" w:hAnsiTheme="majorHAnsi" w:cstheme="majorBidi"/>
      <w:color w:val="1F3763" w:themeColor="accent1" w:themeShade="7F"/>
    </w:rPr>
  </w:style>
  <w:style w:type="paragraph" w:styleId="Pealkiri7">
    <w:name w:val="heading 7"/>
    <w:basedOn w:val="Normaallaad"/>
    <w:next w:val="Normaallaad"/>
    <w:link w:val="Pealkiri7Mrk"/>
    <w:uiPriority w:val="9"/>
    <w:semiHidden/>
    <w:unhideWhenUsed/>
    <w:qFormat/>
    <w:rsid w:val="00C60371"/>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Pealkiri8">
    <w:name w:val="heading 8"/>
    <w:basedOn w:val="Normaallaad"/>
    <w:next w:val="Normaallaad"/>
    <w:link w:val="Pealkiri8Mrk"/>
    <w:uiPriority w:val="9"/>
    <w:semiHidden/>
    <w:unhideWhenUsed/>
    <w:qFormat/>
    <w:rsid w:val="00C60371"/>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Pealkiri9">
    <w:name w:val="heading 9"/>
    <w:basedOn w:val="Normaallaad"/>
    <w:next w:val="Normaallaad"/>
    <w:link w:val="Pealkiri9Mrk"/>
    <w:uiPriority w:val="9"/>
    <w:semiHidden/>
    <w:unhideWhenUsed/>
    <w:qFormat/>
    <w:rsid w:val="00C60371"/>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Vahedeta">
    <w:name w:val="No Spacing"/>
    <w:link w:val="VahedetaMrk"/>
    <w:qFormat/>
    <w:rsid w:val="00431249"/>
    <w:rPr>
      <w:rFonts w:eastAsia="Times New Roman"/>
      <w:sz w:val="22"/>
      <w:szCs w:val="22"/>
      <w:lang w:val="en-US" w:eastAsia="en-US"/>
    </w:rPr>
  </w:style>
  <w:style w:type="character" w:customStyle="1" w:styleId="VahedetaMrk">
    <w:name w:val="Vahedeta Märk"/>
    <w:link w:val="Vahedeta"/>
    <w:rsid w:val="00431249"/>
    <w:rPr>
      <w:rFonts w:eastAsia="Times New Roman"/>
      <w:sz w:val="22"/>
      <w:szCs w:val="22"/>
      <w:lang w:val="en-US" w:eastAsia="en-US" w:bidi="ar-SA"/>
    </w:rPr>
  </w:style>
  <w:style w:type="paragraph" w:styleId="Jutumullitekst">
    <w:name w:val="Balloon Text"/>
    <w:basedOn w:val="Normaallaad"/>
    <w:link w:val="JutumullitekstMrk"/>
    <w:uiPriority w:val="99"/>
    <w:semiHidden/>
    <w:unhideWhenUsed/>
    <w:rsid w:val="00431249"/>
    <w:pPr>
      <w:spacing w:after="0" w:line="240" w:lineRule="auto"/>
    </w:pPr>
    <w:rPr>
      <w:rFonts w:ascii="Tahoma" w:hAnsi="Tahoma"/>
      <w:sz w:val="16"/>
      <w:szCs w:val="16"/>
      <w:lang w:val="x-none" w:eastAsia="x-none"/>
    </w:rPr>
  </w:style>
  <w:style w:type="character" w:customStyle="1" w:styleId="JutumullitekstMrk">
    <w:name w:val="Jutumullitekst Märk"/>
    <w:link w:val="Jutumullitekst"/>
    <w:uiPriority w:val="99"/>
    <w:semiHidden/>
    <w:rsid w:val="00431249"/>
    <w:rPr>
      <w:rFonts w:ascii="Tahoma" w:hAnsi="Tahoma" w:cs="Tahoma"/>
      <w:sz w:val="16"/>
      <w:szCs w:val="16"/>
    </w:rPr>
  </w:style>
  <w:style w:type="character" w:styleId="Hperlink">
    <w:name w:val="Hyperlink"/>
    <w:uiPriority w:val="99"/>
    <w:rsid w:val="00431249"/>
    <w:rPr>
      <w:color w:val="0000FF"/>
      <w:u w:val="single"/>
    </w:rPr>
  </w:style>
  <w:style w:type="character" w:customStyle="1" w:styleId="Pealkiri1Mrk">
    <w:name w:val="Pealkiri 1 Märk"/>
    <w:link w:val="Pealkiri1"/>
    <w:uiPriority w:val="99"/>
    <w:rsid w:val="00CD6F75"/>
    <w:rPr>
      <w:rFonts w:ascii="Arial" w:eastAsia="Times New Roman" w:hAnsi="Arial"/>
      <w:b/>
      <w:color w:val="2F5496"/>
      <w:sz w:val="28"/>
      <w:szCs w:val="24"/>
    </w:rPr>
  </w:style>
  <w:style w:type="paragraph" w:styleId="Loendilik">
    <w:name w:val="List Paragraph"/>
    <w:basedOn w:val="Normaallaad"/>
    <w:uiPriority w:val="99"/>
    <w:qFormat/>
    <w:rsid w:val="0039752A"/>
    <w:pPr>
      <w:numPr>
        <w:numId w:val="6"/>
      </w:numPr>
      <w:ind w:left="357" w:hanging="357"/>
      <w:contextualSpacing/>
    </w:pPr>
    <w:rPr>
      <w:rFonts w:eastAsia="Times New Roman" w:cs="Arial"/>
      <w:szCs w:val="20"/>
      <w:lang w:eastAsia="et-EE"/>
    </w:rPr>
  </w:style>
  <w:style w:type="paragraph" w:styleId="Pis">
    <w:name w:val="header"/>
    <w:basedOn w:val="Normaallaad"/>
    <w:link w:val="PisMrk"/>
    <w:uiPriority w:val="99"/>
    <w:unhideWhenUsed/>
    <w:rsid w:val="008A122D"/>
    <w:pPr>
      <w:tabs>
        <w:tab w:val="center" w:pos="4536"/>
        <w:tab w:val="right" w:pos="9072"/>
      </w:tabs>
      <w:spacing w:after="0" w:line="240" w:lineRule="auto"/>
    </w:pPr>
  </w:style>
  <w:style w:type="character" w:customStyle="1" w:styleId="PisMrk">
    <w:name w:val="Päis Märk"/>
    <w:basedOn w:val="Liguvaikefont"/>
    <w:link w:val="Pis"/>
    <w:uiPriority w:val="99"/>
    <w:rsid w:val="008A122D"/>
  </w:style>
  <w:style w:type="paragraph" w:styleId="Jalus">
    <w:name w:val="footer"/>
    <w:basedOn w:val="Normaallaad"/>
    <w:link w:val="JalusMrk"/>
    <w:uiPriority w:val="99"/>
    <w:unhideWhenUsed/>
    <w:rsid w:val="008A122D"/>
    <w:pPr>
      <w:tabs>
        <w:tab w:val="center" w:pos="4536"/>
        <w:tab w:val="right" w:pos="9072"/>
      </w:tabs>
      <w:spacing w:after="0" w:line="240" w:lineRule="auto"/>
    </w:pPr>
  </w:style>
  <w:style w:type="character" w:customStyle="1" w:styleId="JalusMrk">
    <w:name w:val="Jalus Märk"/>
    <w:basedOn w:val="Liguvaikefont"/>
    <w:link w:val="Jalus"/>
    <w:uiPriority w:val="99"/>
    <w:rsid w:val="008A122D"/>
  </w:style>
  <w:style w:type="table" w:styleId="Kontuurtabel">
    <w:name w:val="Table Grid"/>
    <w:basedOn w:val="Normaaltabel"/>
    <w:uiPriority w:val="99"/>
    <w:rsid w:val="007E74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ealkiri2Mrk">
    <w:name w:val="Pealkiri 2 Märk"/>
    <w:link w:val="Pealkiri2"/>
    <w:uiPriority w:val="99"/>
    <w:rsid w:val="00BA4F1D"/>
    <w:rPr>
      <w:rFonts w:ascii="Arial" w:eastAsia="Times New Roman" w:hAnsi="Arial"/>
      <w:b/>
      <w:bCs/>
      <w:color w:val="2F5496"/>
      <w:sz w:val="24"/>
      <w:szCs w:val="26"/>
      <w:lang w:eastAsia="x-none"/>
    </w:rPr>
  </w:style>
  <w:style w:type="character" w:customStyle="1" w:styleId="Pealkiri3Mrk">
    <w:name w:val="Pealkiri 3 Märk"/>
    <w:link w:val="Pealkiri3"/>
    <w:uiPriority w:val="99"/>
    <w:rsid w:val="001B48AC"/>
    <w:rPr>
      <w:rFonts w:ascii="Arial" w:eastAsia="Times New Roman" w:hAnsi="Arial"/>
      <w:bCs/>
      <w:color w:val="2F5496"/>
      <w:sz w:val="24"/>
      <w:lang w:val="x-none" w:eastAsia="x-none"/>
    </w:rPr>
  </w:style>
  <w:style w:type="paragraph" w:styleId="Sisukorrapealkiri">
    <w:name w:val="TOC Heading"/>
    <w:basedOn w:val="Pealkiri1"/>
    <w:next w:val="Normaallaad"/>
    <w:uiPriority w:val="39"/>
    <w:qFormat/>
    <w:rsid w:val="00E81EC2"/>
    <w:pPr>
      <w:keepLines/>
      <w:spacing w:before="480" w:line="276" w:lineRule="auto"/>
      <w:outlineLvl w:val="9"/>
    </w:pPr>
    <w:rPr>
      <w:rFonts w:ascii="Cambria" w:hAnsi="Cambria"/>
      <w:bCs/>
      <w:color w:val="365F91"/>
      <w:szCs w:val="28"/>
      <w:lang w:val="en-US" w:eastAsia="en-US"/>
    </w:rPr>
  </w:style>
  <w:style w:type="paragraph" w:styleId="SK1">
    <w:name w:val="toc 1"/>
    <w:basedOn w:val="Normaallaad"/>
    <w:next w:val="Normaallaad"/>
    <w:autoRedefine/>
    <w:uiPriority w:val="39"/>
    <w:unhideWhenUsed/>
    <w:rsid w:val="00E81EC2"/>
    <w:pPr>
      <w:spacing w:after="100"/>
    </w:pPr>
  </w:style>
  <w:style w:type="paragraph" w:styleId="SK2">
    <w:name w:val="toc 2"/>
    <w:basedOn w:val="Normaallaad"/>
    <w:next w:val="Normaallaad"/>
    <w:autoRedefine/>
    <w:uiPriority w:val="39"/>
    <w:unhideWhenUsed/>
    <w:rsid w:val="00E81EC2"/>
    <w:pPr>
      <w:spacing w:after="100"/>
      <w:ind w:left="220"/>
    </w:pPr>
  </w:style>
  <w:style w:type="paragraph" w:styleId="SK3">
    <w:name w:val="toc 3"/>
    <w:basedOn w:val="Normaallaad"/>
    <w:next w:val="Normaallaad"/>
    <w:autoRedefine/>
    <w:uiPriority w:val="39"/>
    <w:unhideWhenUsed/>
    <w:rsid w:val="001B48AC"/>
    <w:pPr>
      <w:tabs>
        <w:tab w:val="right" w:leader="dot" w:pos="9202"/>
      </w:tabs>
      <w:spacing w:after="100" w:line="240" w:lineRule="auto"/>
      <w:ind w:left="442"/>
    </w:pPr>
    <w:rPr>
      <w:rFonts w:ascii="Times New Roman" w:hAnsi="Times New Roman"/>
      <w:i/>
      <w:iCs/>
      <w:noProof/>
      <w:sz w:val="24"/>
      <w:szCs w:val="24"/>
    </w:rPr>
  </w:style>
  <w:style w:type="character" w:customStyle="1" w:styleId="Pealkiri5Mrk">
    <w:name w:val="Pealkiri 5 Märk"/>
    <w:link w:val="Pealkiri5"/>
    <w:uiPriority w:val="99"/>
    <w:semiHidden/>
    <w:rsid w:val="009537D5"/>
    <w:rPr>
      <w:rFonts w:ascii="Calibri" w:eastAsia="Times New Roman" w:hAnsi="Calibri" w:cs="Times New Roman"/>
      <w:b/>
      <w:bCs/>
      <w:i/>
      <w:iCs/>
      <w:sz w:val="26"/>
      <w:szCs w:val="26"/>
      <w:lang w:eastAsia="et-EE"/>
    </w:rPr>
  </w:style>
  <w:style w:type="character" w:styleId="Lehekljenumber">
    <w:name w:val="page number"/>
    <w:basedOn w:val="Liguvaikefont"/>
    <w:uiPriority w:val="99"/>
    <w:rsid w:val="00223A1F"/>
  </w:style>
  <w:style w:type="paragraph" w:styleId="Lpumrkusetekst">
    <w:name w:val="endnote text"/>
    <w:basedOn w:val="Normaallaad"/>
    <w:link w:val="LpumrkusetekstMrk"/>
    <w:uiPriority w:val="99"/>
    <w:semiHidden/>
    <w:rsid w:val="00C36A0E"/>
    <w:rPr>
      <w:szCs w:val="20"/>
      <w:lang w:val="x-none"/>
    </w:rPr>
  </w:style>
  <w:style w:type="character" w:styleId="Lpumrkuseviide">
    <w:name w:val="endnote reference"/>
    <w:uiPriority w:val="99"/>
    <w:semiHidden/>
    <w:rsid w:val="00C36A0E"/>
    <w:rPr>
      <w:vertAlign w:val="superscript"/>
    </w:rPr>
  </w:style>
  <w:style w:type="numbering" w:customStyle="1" w:styleId="Style1">
    <w:name w:val="Style1"/>
    <w:rsid w:val="00F86203"/>
    <w:pPr>
      <w:numPr>
        <w:numId w:val="2"/>
      </w:numPr>
    </w:pPr>
  </w:style>
  <w:style w:type="numbering" w:styleId="111111">
    <w:name w:val="Outline List 2"/>
    <w:basedOn w:val="Loendita"/>
    <w:uiPriority w:val="99"/>
    <w:rsid w:val="00327A29"/>
    <w:pPr>
      <w:numPr>
        <w:numId w:val="1"/>
      </w:numPr>
    </w:pPr>
  </w:style>
  <w:style w:type="paragraph" w:styleId="Kehatekst">
    <w:name w:val="Body Text"/>
    <w:basedOn w:val="Normaallaad"/>
    <w:link w:val="KehatekstMrk"/>
    <w:uiPriority w:val="99"/>
    <w:rsid w:val="00317BF8"/>
    <w:pPr>
      <w:spacing w:after="0" w:line="240" w:lineRule="auto"/>
    </w:pPr>
    <w:rPr>
      <w:rFonts w:eastAsia="Times New Roman"/>
      <w:color w:val="000000"/>
      <w:sz w:val="24"/>
      <w:szCs w:val="20"/>
      <w:lang w:val="x-none"/>
    </w:rPr>
  </w:style>
  <w:style w:type="character" w:customStyle="1" w:styleId="KehatekstMrk">
    <w:name w:val="Kehatekst Märk"/>
    <w:link w:val="Kehatekst"/>
    <w:uiPriority w:val="99"/>
    <w:rsid w:val="00317BF8"/>
    <w:rPr>
      <w:rFonts w:ascii="Arial" w:eastAsia="Times New Roman" w:hAnsi="Arial"/>
      <w:color w:val="000000"/>
      <w:sz w:val="24"/>
      <w:lang w:eastAsia="en-US"/>
    </w:rPr>
  </w:style>
  <w:style w:type="paragraph" w:styleId="Kehatekst2">
    <w:name w:val="Body Text 2"/>
    <w:basedOn w:val="Normaallaad"/>
    <w:link w:val="Kehatekst2Mrk"/>
    <w:uiPriority w:val="99"/>
    <w:semiHidden/>
    <w:unhideWhenUsed/>
    <w:rsid w:val="00884988"/>
    <w:pPr>
      <w:spacing w:line="480" w:lineRule="auto"/>
    </w:pPr>
    <w:rPr>
      <w:rFonts w:ascii="Calibri" w:hAnsi="Calibri"/>
      <w:lang w:val="x-none"/>
    </w:rPr>
  </w:style>
  <w:style w:type="character" w:customStyle="1" w:styleId="Kehatekst2Mrk">
    <w:name w:val="Kehatekst 2 Märk"/>
    <w:link w:val="Kehatekst2"/>
    <w:uiPriority w:val="99"/>
    <w:semiHidden/>
    <w:rsid w:val="00884988"/>
    <w:rPr>
      <w:sz w:val="22"/>
      <w:szCs w:val="22"/>
      <w:lang w:eastAsia="en-US"/>
    </w:rPr>
  </w:style>
  <w:style w:type="paragraph" w:styleId="HTML-eelvormindatud">
    <w:name w:val="HTML Preformatted"/>
    <w:basedOn w:val="Normaallaad"/>
    <w:link w:val="HTML-eelvormindatudMrk"/>
    <w:uiPriority w:val="99"/>
    <w:rsid w:val="00555D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ourier New" w:hAnsi="Courier New"/>
      <w:szCs w:val="20"/>
      <w:lang w:val="en-GB"/>
    </w:rPr>
  </w:style>
  <w:style w:type="character" w:customStyle="1" w:styleId="HTML-eelvormindatudMrk">
    <w:name w:val="HTML-eelvormindatud Märk"/>
    <w:link w:val="HTML-eelvormindatud"/>
    <w:uiPriority w:val="99"/>
    <w:rsid w:val="00555DA0"/>
    <w:rPr>
      <w:rFonts w:ascii="Courier New" w:eastAsia="Courier New" w:hAnsi="Courier New"/>
      <w:lang w:val="en-GB" w:eastAsia="en-US"/>
    </w:rPr>
  </w:style>
  <w:style w:type="character" w:customStyle="1" w:styleId="Pealkiri4Mrk">
    <w:name w:val="Pealkiri 4 Märk"/>
    <w:link w:val="Pealkiri4"/>
    <w:uiPriority w:val="99"/>
    <w:semiHidden/>
    <w:rsid w:val="00D00AF3"/>
    <w:rPr>
      <w:rFonts w:ascii="Calibri" w:eastAsia="Times New Roman" w:hAnsi="Calibri" w:cs="Times New Roman"/>
      <w:b/>
      <w:bCs/>
      <w:sz w:val="28"/>
      <w:szCs w:val="28"/>
      <w:lang w:eastAsia="en-US"/>
    </w:rPr>
  </w:style>
  <w:style w:type="paragraph" w:customStyle="1" w:styleId="xl24">
    <w:name w:val="xl24"/>
    <w:basedOn w:val="Normaallaad"/>
    <w:uiPriority w:val="99"/>
    <w:rsid w:val="001C43F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val="en-GB"/>
    </w:rPr>
  </w:style>
  <w:style w:type="character" w:styleId="Kommentaariviide">
    <w:name w:val="annotation reference"/>
    <w:uiPriority w:val="99"/>
    <w:semiHidden/>
    <w:unhideWhenUsed/>
    <w:rsid w:val="002366CB"/>
    <w:rPr>
      <w:sz w:val="16"/>
      <w:szCs w:val="16"/>
    </w:rPr>
  </w:style>
  <w:style w:type="paragraph" w:styleId="Kommentaaritekst">
    <w:name w:val="annotation text"/>
    <w:basedOn w:val="Normaallaad"/>
    <w:link w:val="KommentaaritekstMrk"/>
    <w:uiPriority w:val="99"/>
    <w:semiHidden/>
    <w:unhideWhenUsed/>
    <w:rsid w:val="002366CB"/>
    <w:rPr>
      <w:rFonts w:ascii="Calibri" w:hAnsi="Calibri"/>
      <w:szCs w:val="20"/>
      <w:lang w:val="x-none"/>
    </w:rPr>
  </w:style>
  <w:style w:type="character" w:customStyle="1" w:styleId="KommentaaritekstMrk">
    <w:name w:val="Kommentaari tekst Märk"/>
    <w:link w:val="Kommentaaritekst"/>
    <w:uiPriority w:val="99"/>
    <w:semiHidden/>
    <w:rsid w:val="002366CB"/>
    <w:rPr>
      <w:lang w:eastAsia="en-US"/>
    </w:rPr>
  </w:style>
  <w:style w:type="paragraph" w:styleId="Kommentaariteema">
    <w:name w:val="annotation subject"/>
    <w:basedOn w:val="Kommentaaritekst"/>
    <w:next w:val="Kommentaaritekst"/>
    <w:link w:val="KommentaariteemaMrk"/>
    <w:uiPriority w:val="99"/>
    <w:semiHidden/>
    <w:unhideWhenUsed/>
    <w:rsid w:val="002366CB"/>
    <w:rPr>
      <w:b/>
      <w:bCs/>
    </w:rPr>
  </w:style>
  <w:style w:type="character" w:customStyle="1" w:styleId="KommentaariteemaMrk">
    <w:name w:val="Kommentaari teema Märk"/>
    <w:link w:val="Kommentaariteema"/>
    <w:uiPriority w:val="99"/>
    <w:semiHidden/>
    <w:rsid w:val="002366CB"/>
    <w:rPr>
      <w:b/>
      <w:bCs/>
      <w:lang w:eastAsia="en-US"/>
    </w:rPr>
  </w:style>
  <w:style w:type="paragraph" w:styleId="Allmrkusetekst">
    <w:name w:val="footnote text"/>
    <w:basedOn w:val="Normaallaad"/>
    <w:link w:val="AllmrkusetekstMrk"/>
    <w:semiHidden/>
    <w:rsid w:val="004B5A1D"/>
    <w:pPr>
      <w:widowControl w:val="0"/>
      <w:suppressAutoHyphens/>
      <w:spacing w:after="0" w:line="240" w:lineRule="auto"/>
    </w:pPr>
    <w:rPr>
      <w:rFonts w:ascii="Times New Roman" w:eastAsia="Lucida Sans Unicode" w:hAnsi="Times New Roman"/>
      <w:kern w:val="1"/>
      <w:szCs w:val="20"/>
      <w:lang w:val="x-none"/>
    </w:rPr>
  </w:style>
  <w:style w:type="character" w:customStyle="1" w:styleId="AllmrkusetekstMrk">
    <w:name w:val="Allmärkuse tekst Märk"/>
    <w:link w:val="Allmrkusetekst"/>
    <w:semiHidden/>
    <w:rsid w:val="004B5A1D"/>
    <w:rPr>
      <w:rFonts w:ascii="Times New Roman" w:eastAsia="Lucida Sans Unicode" w:hAnsi="Times New Roman"/>
      <w:kern w:val="1"/>
    </w:rPr>
  </w:style>
  <w:style w:type="character" w:styleId="Allmrkuseviide">
    <w:name w:val="footnote reference"/>
    <w:semiHidden/>
    <w:rsid w:val="004B5A1D"/>
    <w:rPr>
      <w:vertAlign w:val="superscript"/>
    </w:rPr>
  </w:style>
  <w:style w:type="paragraph" w:styleId="Normaallaadveeb">
    <w:name w:val="Normal (Web)"/>
    <w:basedOn w:val="Normaallaad"/>
    <w:uiPriority w:val="99"/>
    <w:unhideWhenUsed/>
    <w:rsid w:val="002E25C7"/>
    <w:pPr>
      <w:spacing w:before="96" w:line="360" w:lineRule="atLeast"/>
    </w:pPr>
    <w:rPr>
      <w:rFonts w:ascii="Times New Roman" w:eastAsia="Times New Roman" w:hAnsi="Times New Roman"/>
      <w:sz w:val="24"/>
      <w:szCs w:val="24"/>
      <w:lang w:eastAsia="et-EE"/>
    </w:rPr>
  </w:style>
  <w:style w:type="character" w:styleId="Tugev">
    <w:name w:val="Strong"/>
    <w:uiPriority w:val="22"/>
    <w:qFormat/>
    <w:rsid w:val="009E7F0C"/>
    <w:rPr>
      <w:b/>
      <w:bCs/>
    </w:rPr>
  </w:style>
  <w:style w:type="paragraph" w:customStyle="1" w:styleId="Tekst">
    <w:name w:val="Tekst"/>
    <w:basedOn w:val="Normaallaad"/>
    <w:uiPriority w:val="99"/>
    <w:rsid w:val="00CD0AAC"/>
    <w:pPr>
      <w:tabs>
        <w:tab w:val="left" w:pos="5245"/>
      </w:tabs>
      <w:spacing w:after="0" w:line="240" w:lineRule="auto"/>
    </w:pPr>
    <w:rPr>
      <w:rFonts w:ascii="Cambria" w:eastAsia="Times New Roman" w:hAnsi="Cambria"/>
      <w:sz w:val="24"/>
      <w:szCs w:val="24"/>
      <w:lang w:val="cs-CZ"/>
    </w:rPr>
  </w:style>
  <w:style w:type="paragraph" w:styleId="SK6">
    <w:name w:val="toc 6"/>
    <w:basedOn w:val="Normaallaad"/>
    <w:next w:val="Normaallaad"/>
    <w:autoRedefine/>
    <w:uiPriority w:val="39"/>
    <w:unhideWhenUsed/>
    <w:rsid w:val="007E031F"/>
    <w:pPr>
      <w:spacing w:after="100"/>
      <w:ind w:left="1100"/>
    </w:pPr>
    <w:rPr>
      <w:rFonts w:ascii="Calibri" w:eastAsia="Times New Roman" w:hAnsi="Calibri"/>
      <w:lang w:eastAsia="et-EE"/>
    </w:rPr>
  </w:style>
  <w:style w:type="character" w:customStyle="1" w:styleId="LpumrkusetekstMrk">
    <w:name w:val="Lõpumärkuse tekst Märk"/>
    <w:link w:val="Lpumrkusetekst"/>
    <w:uiPriority w:val="99"/>
    <w:semiHidden/>
    <w:rsid w:val="008612BA"/>
    <w:rPr>
      <w:rFonts w:ascii="Arial" w:hAnsi="Arial"/>
      <w:lang w:eastAsia="en-US"/>
    </w:rPr>
  </w:style>
  <w:style w:type="paragraph" w:styleId="Lpetus">
    <w:name w:val="Closing"/>
    <w:basedOn w:val="Normaallaad"/>
    <w:link w:val="LpetusMrk"/>
    <w:rsid w:val="008612BA"/>
    <w:pPr>
      <w:ind w:left="4252"/>
    </w:pPr>
    <w:rPr>
      <w:rFonts w:ascii="Calibri" w:eastAsia="Times New Roman" w:hAnsi="Calibri"/>
      <w:lang w:val="x-none"/>
    </w:rPr>
  </w:style>
  <w:style w:type="character" w:customStyle="1" w:styleId="LpetusMrk">
    <w:name w:val="Lõpetus Märk"/>
    <w:link w:val="Lpetus"/>
    <w:rsid w:val="008612BA"/>
    <w:rPr>
      <w:rFonts w:eastAsia="Times New Roman" w:cs="Calibri"/>
      <w:sz w:val="22"/>
      <w:szCs w:val="22"/>
      <w:lang w:eastAsia="en-US"/>
    </w:rPr>
  </w:style>
  <w:style w:type="paragraph" w:customStyle="1" w:styleId="Default">
    <w:name w:val="Default"/>
    <w:rsid w:val="008612BA"/>
    <w:pPr>
      <w:autoSpaceDE w:val="0"/>
      <w:autoSpaceDN w:val="0"/>
      <w:adjustRightInd w:val="0"/>
    </w:pPr>
    <w:rPr>
      <w:rFonts w:ascii="Times New Roman" w:eastAsia="Times New Roman" w:hAnsi="Times New Roman"/>
      <w:color w:val="000000"/>
      <w:sz w:val="24"/>
      <w:szCs w:val="24"/>
    </w:rPr>
  </w:style>
  <w:style w:type="character" w:styleId="Selgeltmrgatavrhutus">
    <w:name w:val="Intense Emphasis"/>
    <w:uiPriority w:val="21"/>
    <w:qFormat/>
    <w:rsid w:val="008612BA"/>
    <w:rPr>
      <w:b/>
      <w:bCs/>
      <w:i/>
      <w:iCs/>
      <w:color w:val="4F81BD"/>
    </w:rPr>
  </w:style>
  <w:style w:type="character" w:styleId="Lahendamatamainimine">
    <w:name w:val="Unresolved Mention"/>
    <w:uiPriority w:val="99"/>
    <w:semiHidden/>
    <w:unhideWhenUsed/>
    <w:rsid w:val="00A16F12"/>
    <w:rPr>
      <w:color w:val="605E5C"/>
      <w:shd w:val="clear" w:color="auto" w:fill="E1DFDD"/>
    </w:rPr>
  </w:style>
  <w:style w:type="paragraph" w:styleId="Pealdis">
    <w:name w:val="caption"/>
    <w:basedOn w:val="Normaallaad"/>
    <w:next w:val="Normaallaad"/>
    <w:uiPriority w:val="35"/>
    <w:unhideWhenUsed/>
    <w:qFormat/>
    <w:rsid w:val="002B658F"/>
    <w:rPr>
      <w:b/>
      <w:bCs/>
      <w:szCs w:val="20"/>
    </w:rPr>
  </w:style>
  <w:style w:type="paragraph" w:customStyle="1" w:styleId="Pealkiri11">
    <w:name w:val="Pealkiri 11"/>
    <w:basedOn w:val="Normaallaad"/>
    <w:rsid w:val="00AF24DA"/>
    <w:pPr>
      <w:numPr>
        <w:numId w:val="3"/>
      </w:numPr>
    </w:pPr>
  </w:style>
  <w:style w:type="paragraph" w:customStyle="1" w:styleId="Pealkiri21">
    <w:name w:val="Pealkiri 21"/>
    <w:basedOn w:val="Normaallaad"/>
    <w:rsid w:val="00AF24DA"/>
    <w:pPr>
      <w:numPr>
        <w:ilvl w:val="1"/>
        <w:numId w:val="3"/>
      </w:numPr>
    </w:pPr>
  </w:style>
  <w:style w:type="paragraph" w:customStyle="1" w:styleId="Pealkiri31">
    <w:name w:val="Pealkiri 31"/>
    <w:basedOn w:val="Normaallaad"/>
    <w:rsid w:val="00AF24DA"/>
    <w:pPr>
      <w:numPr>
        <w:ilvl w:val="2"/>
        <w:numId w:val="3"/>
      </w:numPr>
    </w:pPr>
  </w:style>
  <w:style w:type="paragraph" w:customStyle="1" w:styleId="Pealkiri41">
    <w:name w:val="Pealkiri 41"/>
    <w:basedOn w:val="Normaallaad"/>
    <w:rsid w:val="00AF24DA"/>
    <w:pPr>
      <w:numPr>
        <w:ilvl w:val="3"/>
        <w:numId w:val="3"/>
      </w:numPr>
    </w:pPr>
  </w:style>
  <w:style w:type="paragraph" w:customStyle="1" w:styleId="Pealkiri51">
    <w:name w:val="Pealkiri 51"/>
    <w:basedOn w:val="Normaallaad"/>
    <w:rsid w:val="00AF24DA"/>
    <w:pPr>
      <w:numPr>
        <w:ilvl w:val="4"/>
        <w:numId w:val="3"/>
      </w:numPr>
    </w:pPr>
  </w:style>
  <w:style w:type="paragraph" w:customStyle="1" w:styleId="Pealkiri61">
    <w:name w:val="Pealkiri 61"/>
    <w:basedOn w:val="Normaallaad"/>
    <w:rsid w:val="00AF24DA"/>
    <w:pPr>
      <w:numPr>
        <w:ilvl w:val="5"/>
        <w:numId w:val="3"/>
      </w:numPr>
    </w:pPr>
  </w:style>
  <w:style w:type="paragraph" w:customStyle="1" w:styleId="Pealkiri71">
    <w:name w:val="Pealkiri 71"/>
    <w:basedOn w:val="Normaallaad"/>
    <w:rsid w:val="00AF24DA"/>
    <w:pPr>
      <w:numPr>
        <w:ilvl w:val="6"/>
        <w:numId w:val="3"/>
      </w:numPr>
    </w:pPr>
  </w:style>
  <w:style w:type="paragraph" w:customStyle="1" w:styleId="Pealkiri81">
    <w:name w:val="Pealkiri 81"/>
    <w:basedOn w:val="Normaallaad"/>
    <w:rsid w:val="00AF24DA"/>
    <w:pPr>
      <w:numPr>
        <w:ilvl w:val="7"/>
        <w:numId w:val="3"/>
      </w:numPr>
    </w:pPr>
  </w:style>
  <w:style w:type="paragraph" w:customStyle="1" w:styleId="Pealkiri91">
    <w:name w:val="Pealkiri 91"/>
    <w:basedOn w:val="Normaallaad"/>
    <w:rsid w:val="00AF24DA"/>
    <w:pPr>
      <w:numPr>
        <w:ilvl w:val="8"/>
        <w:numId w:val="3"/>
      </w:numPr>
    </w:pPr>
  </w:style>
  <w:style w:type="character" w:customStyle="1" w:styleId="tyhik">
    <w:name w:val="tyhik"/>
    <w:rsid w:val="008A5E3D"/>
  </w:style>
  <w:style w:type="character" w:styleId="Klastatudhperlink">
    <w:name w:val="FollowedHyperlink"/>
    <w:uiPriority w:val="99"/>
    <w:semiHidden/>
    <w:unhideWhenUsed/>
    <w:rsid w:val="00637C24"/>
    <w:rPr>
      <w:color w:val="800080"/>
      <w:u w:val="single"/>
    </w:rPr>
  </w:style>
  <w:style w:type="paragraph" w:customStyle="1" w:styleId="msonormal0">
    <w:name w:val="msonormal"/>
    <w:basedOn w:val="Normaallaad"/>
    <w:rsid w:val="00637C24"/>
    <w:pPr>
      <w:spacing w:before="100" w:beforeAutospacing="1" w:after="100" w:afterAutospacing="1" w:line="240" w:lineRule="auto"/>
    </w:pPr>
    <w:rPr>
      <w:rFonts w:ascii="Times New Roman" w:eastAsia="Times New Roman" w:hAnsi="Times New Roman"/>
      <w:sz w:val="24"/>
      <w:szCs w:val="24"/>
      <w:lang w:eastAsia="et-EE"/>
    </w:rPr>
  </w:style>
  <w:style w:type="paragraph" w:customStyle="1" w:styleId="xl72">
    <w:name w:val="xl72"/>
    <w:basedOn w:val="Normaallaad"/>
    <w:rsid w:val="00637C24"/>
    <w:pPr>
      <w:spacing w:before="100" w:beforeAutospacing="1" w:after="100" w:afterAutospacing="1" w:line="240" w:lineRule="auto"/>
    </w:pPr>
    <w:rPr>
      <w:rFonts w:ascii="Times New Roman" w:eastAsia="Times New Roman" w:hAnsi="Times New Roman"/>
      <w:szCs w:val="20"/>
      <w:lang w:eastAsia="et-EE"/>
    </w:rPr>
  </w:style>
  <w:style w:type="paragraph" w:customStyle="1" w:styleId="xl73">
    <w:name w:val="xl73"/>
    <w:basedOn w:val="Normaallaad"/>
    <w:rsid w:val="00637C24"/>
    <w:pPr>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74">
    <w:name w:val="xl74"/>
    <w:basedOn w:val="Normaallaad"/>
    <w:rsid w:val="00637C24"/>
    <w:pPr>
      <w:spacing w:before="100" w:beforeAutospacing="1" w:after="100" w:afterAutospacing="1" w:line="240" w:lineRule="auto"/>
    </w:pPr>
    <w:rPr>
      <w:rFonts w:ascii="Times New Roman" w:eastAsia="Times New Roman" w:hAnsi="Times New Roman"/>
      <w:b/>
      <w:bCs/>
      <w:sz w:val="24"/>
      <w:szCs w:val="24"/>
      <w:lang w:eastAsia="et-EE"/>
    </w:rPr>
  </w:style>
  <w:style w:type="paragraph" w:customStyle="1" w:styleId="xl77">
    <w:name w:val="xl77"/>
    <w:basedOn w:val="Normaallaad"/>
    <w:rsid w:val="00637C24"/>
    <w:pPr>
      <w:spacing w:before="100" w:beforeAutospacing="1" w:after="100" w:afterAutospacing="1" w:line="240" w:lineRule="auto"/>
    </w:pPr>
    <w:rPr>
      <w:rFonts w:ascii="Times New Roman" w:eastAsia="Times New Roman" w:hAnsi="Times New Roman"/>
      <w:b/>
      <w:bCs/>
      <w:color w:val="000000"/>
      <w:sz w:val="24"/>
      <w:szCs w:val="24"/>
      <w:lang w:eastAsia="et-EE"/>
    </w:rPr>
  </w:style>
  <w:style w:type="paragraph" w:customStyle="1" w:styleId="xl78">
    <w:name w:val="xl78"/>
    <w:basedOn w:val="Normaallaad"/>
    <w:rsid w:val="00637C24"/>
    <w:pPr>
      <w:pBdr>
        <w:top w:val="single" w:sz="4" w:space="0" w:color="auto"/>
        <w:left w:val="single" w:sz="4" w:space="0" w:color="auto"/>
        <w:bottom w:val="single" w:sz="8"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79">
    <w:name w:val="xl79"/>
    <w:basedOn w:val="Normaallaad"/>
    <w:rsid w:val="00637C24"/>
    <w:pPr>
      <w:pBdr>
        <w:top w:val="single" w:sz="4" w:space="0" w:color="auto"/>
        <w:left w:val="single" w:sz="4" w:space="0" w:color="auto"/>
        <w:bottom w:val="single" w:sz="8" w:space="0" w:color="auto"/>
        <w:right w:val="single" w:sz="8"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80">
    <w:name w:val="xl80"/>
    <w:basedOn w:val="Normaallaad"/>
    <w:rsid w:val="00637C24"/>
    <w:pPr>
      <w:pBdr>
        <w:top w:val="single" w:sz="4" w:space="0" w:color="auto"/>
        <w:left w:val="single" w:sz="8" w:space="0" w:color="auto"/>
        <w:bottom w:val="single" w:sz="8"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81">
    <w:name w:val="xl81"/>
    <w:basedOn w:val="Normaallaad"/>
    <w:rsid w:val="00637C24"/>
    <w:pPr>
      <w:pBdr>
        <w:top w:val="single" w:sz="4" w:space="0" w:color="auto"/>
        <w:left w:val="single" w:sz="4" w:space="0" w:color="auto"/>
        <w:bottom w:val="single" w:sz="8"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82">
    <w:name w:val="xl82"/>
    <w:basedOn w:val="Normaallaad"/>
    <w:rsid w:val="00637C24"/>
    <w:pPr>
      <w:pBdr>
        <w:top w:val="single" w:sz="4" w:space="0" w:color="auto"/>
        <w:bottom w:val="single" w:sz="8"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83">
    <w:name w:val="xl83"/>
    <w:basedOn w:val="Normaallaad"/>
    <w:rsid w:val="00637C24"/>
    <w:pPr>
      <w:pBdr>
        <w:top w:val="single" w:sz="8" w:space="0" w:color="auto"/>
        <w:left w:val="single" w:sz="8" w:space="0" w:color="auto"/>
        <w:bottom w:val="single" w:sz="8"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84">
    <w:name w:val="xl84"/>
    <w:basedOn w:val="Normaallaad"/>
    <w:rsid w:val="00637C24"/>
    <w:pPr>
      <w:pBdr>
        <w:top w:val="single" w:sz="8" w:space="0" w:color="auto"/>
        <w:left w:val="single" w:sz="4" w:space="0" w:color="auto"/>
        <w:bottom w:val="single" w:sz="8"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85">
    <w:name w:val="xl85"/>
    <w:basedOn w:val="Normaallaad"/>
    <w:rsid w:val="00637C24"/>
    <w:pPr>
      <w:pBdr>
        <w:top w:val="single" w:sz="8" w:space="0" w:color="auto"/>
        <w:left w:val="single" w:sz="4" w:space="0" w:color="auto"/>
        <w:bottom w:val="single" w:sz="8" w:space="0" w:color="auto"/>
        <w:right w:val="single" w:sz="8"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86">
    <w:name w:val="xl86"/>
    <w:basedOn w:val="Normaallaad"/>
    <w:rsid w:val="00637C24"/>
    <w:pPr>
      <w:pBdr>
        <w:top w:val="single" w:sz="8" w:space="0" w:color="auto"/>
        <w:left w:val="single" w:sz="4" w:space="0" w:color="auto"/>
        <w:bottom w:val="single" w:sz="8"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87">
    <w:name w:val="xl87"/>
    <w:basedOn w:val="Normaallaad"/>
    <w:rsid w:val="00637C24"/>
    <w:pPr>
      <w:pBdr>
        <w:top w:val="single" w:sz="8" w:space="0" w:color="auto"/>
        <w:bottom w:val="single" w:sz="8"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88">
    <w:name w:val="xl88"/>
    <w:basedOn w:val="Normaallaad"/>
    <w:rsid w:val="00637C24"/>
    <w:pPr>
      <w:pBdr>
        <w:top w:val="single" w:sz="8" w:space="0" w:color="auto"/>
        <w:left w:val="single" w:sz="4" w:space="0" w:color="auto"/>
        <w:bottom w:val="single" w:sz="8"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b/>
      <w:bCs/>
      <w:sz w:val="24"/>
      <w:szCs w:val="24"/>
      <w:lang w:eastAsia="et-EE"/>
    </w:rPr>
  </w:style>
  <w:style w:type="paragraph" w:customStyle="1" w:styleId="xl89">
    <w:name w:val="xl89"/>
    <w:basedOn w:val="Normaallaad"/>
    <w:rsid w:val="00637C24"/>
    <w:pPr>
      <w:pBdr>
        <w:top w:val="single" w:sz="8" w:space="0" w:color="auto"/>
        <w:left w:val="single" w:sz="4" w:space="0" w:color="auto"/>
        <w:bottom w:val="single" w:sz="8"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b/>
      <w:bCs/>
      <w:sz w:val="24"/>
      <w:szCs w:val="24"/>
      <w:lang w:eastAsia="et-EE"/>
    </w:rPr>
  </w:style>
  <w:style w:type="paragraph" w:customStyle="1" w:styleId="xl90">
    <w:name w:val="xl90"/>
    <w:basedOn w:val="Normaallaad"/>
    <w:rsid w:val="00637C24"/>
    <w:pPr>
      <w:pBdr>
        <w:top w:val="single" w:sz="8" w:space="0" w:color="auto"/>
        <w:left w:val="single" w:sz="4" w:space="0" w:color="auto"/>
        <w:bottom w:val="single" w:sz="8"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b/>
      <w:bCs/>
      <w:sz w:val="24"/>
      <w:szCs w:val="24"/>
      <w:lang w:eastAsia="et-EE"/>
    </w:rPr>
  </w:style>
  <w:style w:type="paragraph" w:customStyle="1" w:styleId="xl91">
    <w:name w:val="xl91"/>
    <w:basedOn w:val="Normaallaad"/>
    <w:rsid w:val="00637C24"/>
    <w:pPr>
      <w:pBdr>
        <w:top w:val="single" w:sz="8" w:space="0" w:color="auto"/>
        <w:left w:val="single" w:sz="8" w:space="0" w:color="auto"/>
        <w:bottom w:val="single" w:sz="8"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b/>
      <w:bCs/>
      <w:sz w:val="24"/>
      <w:szCs w:val="24"/>
      <w:lang w:eastAsia="et-EE"/>
    </w:rPr>
  </w:style>
  <w:style w:type="paragraph" w:customStyle="1" w:styleId="xl92">
    <w:name w:val="xl92"/>
    <w:basedOn w:val="Normaallaad"/>
    <w:rsid w:val="00637C24"/>
    <w:pPr>
      <w:pBdr>
        <w:top w:val="single" w:sz="8" w:space="0" w:color="auto"/>
        <w:left w:val="single" w:sz="4" w:space="0" w:color="auto"/>
        <w:bottom w:val="single" w:sz="8" w:space="0" w:color="auto"/>
        <w:right w:val="single" w:sz="8"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b/>
      <w:bCs/>
      <w:sz w:val="24"/>
      <w:szCs w:val="24"/>
      <w:lang w:eastAsia="et-EE"/>
    </w:rPr>
  </w:style>
  <w:style w:type="paragraph" w:customStyle="1" w:styleId="xl93">
    <w:name w:val="xl93"/>
    <w:basedOn w:val="Normaallaad"/>
    <w:rsid w:val="00637C24"/>
    <w:pPr>
      <w:spacing w:before="100" w:beforeAutospacing="1" w:after="100" w:afterAutospacing="1" w:line="240" w:lineRule="auto"/>
    </w:pPr>
    <w:rPr>
      <w:rFonts w:ascii="Times New Roman" w:eastAsia="Times New Roman" w:hAnsi="Times New Roman"/>
      <w:b/>
      <w:bCs/>
      <w:color w:val="1F497D"/>
      <w:sz w:val="28"/>
      <w:szCs w:val="28"/>
      <w:lang w:eastAsia="et-EE"/>
    </w:rPr>
  </w:style>
  <w:style w:type="paragraph" w:customStyle="1" w:styleId="xl94">
    <w:name w:val="xl94"/>
    <w:basedOn w:val="Normaallaad"/>
    <w:rsid w:val="00637C24"/>
    <w:pPr>
      <w:pBdr>
        <w:top w:val="single" w:sz="8" w:space="0" w:color="auto"/>
        <w:left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95">
    <w:name w:val="xl95"/>
    <w:basedOn w:val="Normaallaad"/>
    <w:rsid w:val="00637C24"/>
    <w:pPr>
      <w:pBdr>
        <w:left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96">
    <w:name w:val="xl96"/>
    <w:basedOn w:val="Normaallaad"/>
    <w:rsid w:val="00637C24"/>
    <w:pPr>
      <w:pBdr>
        <w:left w:val="single" w:sz="4" w:space="0" w:color="auto"/>
        <w:bottom w:val="single" w:sz="8"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97">
    <w:name w:val="xl97"/>
    <w:basedOn w:val="Normaallaad"/>
    <w:rsid w:val="00637C24"/>
    <w:pPr>
      <w:pBdr>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98">
    <w:name w:val="xl98"/>
    <w:basedOn w:val="Normaallaad"/>
    <w:rsid w:val="00637C24"/>
    <w:pPr>
      <w:pBdr>
        <w:top w:val="single" w:sz="8" w:space="0" w:color="auto"/>
        <w:left w:val="single" w:sz="8"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99">
    <w:name w:val="xl99"/>
    <w:basedOn w:val="Normaallaad"/>
    <w:rsid w:val="00637C24"/>
    <w:pPr>
      <w:pBdr>
        <w:left w:val="single" w:sz="8"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00">
    <w:name w:val="xl100"/>
    <w:basedOn w:val="Normaallaad"/>
    <w:rsid w:val="00637C24"/>
    <w:pPr>
      <w:pBdr>
        <w:left w:val="single" w:sz="8" w:space="0" w:color="auto"/>
        <w:bottom w:val="single" w:sz="8"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01">
    <w:name w:val="xl101"/>
    <w:basedOn w:val="Normaallaad"/>
    <w:rsid w:val="00637C24"/>
    <w:pPr>
      <w:pBdr>
        <w:top w:val="single" w:sz="8" w:space="0" w:color="auto"/>
        <w:left w:val="single" w:sz="4" w:space="0" w:color="auto"/>
        <w:right w:val="single" w:sz="8"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02">
    <w:name w:val="xl102"/>
    <w:basedOn w:val="Normaallaad"/>
    <w:rsid w:val="00637C24"/>
    <w:pPr>
      <w:pBdr>
        <w:left w:val="single" w:sz="4" w:space="0" w:color="auto"/>
        <w:right w:val="single" w:sz="8"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03">
    <w:name w:val="xl103"/>
    <w:basedOn w:val="Normaallaad"/>
    <w:rsid w:val="00637C24"/>
    <w:pPr>
      <w:pBdr>
        <w:left w:val="single" w:sz="4" w:space="0" w:color="auto"/>
        <w:bottom w:val="single" w:sz="4" w:space="0" w:color="auto"/>
        <w:right w:val="single" w:sz="8"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04">
    <w:name w:val="xl104"/>
    <w:basedOn w:val="Normaallaad"/>
    <w:rsid w:val="00637C24"/>
    <w:pPr>
      <w:pBdr>
        <w:top w:val="single" w:sz="8"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05">
    <w:name w:val="xl105"/>
    <w:basedOn w:val="Normaallaad"/>
    <w:rsid w:val="00637C24"/>
    <w:pPr>
      <w:pBdr>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06">
    <w:name w:val="xl106"/>
    <w:basedOn w:val="Normaallaad"/>
    <w:rsid w:val="00637C24"/>
    <w:pPr>
      <w:pBdr>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07">
    <w:name w:val="xl107"/>
    <w:basedOn w:val="Normaallaad"/>
    <w:rsid w:val="00637C24"/>
    <w:pPr>
      <w:pBdr>
        <w:left w:val="single" w:sz="8"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08">
    <w:name w:val="xl108"/>
    <w:basedOn w:val="Normaallaad"/>
    <w:rsid w:val="00637C24"/>
    <w:pPr>
      <w:pBdr>
        <w:top w:val="single" w:sz="8" w:space="0" w:color="auto"/>
        <w:left w:val="single" w:sz="8" w:space="0" w:color="auto"/>
        <w:bottom w:val="single" w:sz="8" w:space="0" w:color="auto"/>
      </w:pBdr>
      <w:shd w:val="clear" w:color="000000" w:fill="8DB4E2"/>
      <w:spacing w:before="100" w:beforeAutospacing="1" w:after="100" w:afterAutospacing="1" w:line="240" w:lineRule="auto"/>
      <w:jc w:val="center"/>
    </w:pPr>
    <w:rPr>
      <w:rFonts w:ascii="Times New Roman" w:eastAsia="Times New Roman" w:hAnsi="Times New Roman"/>
      <w:b/>
      <w:bCs/>
      <w:color w:val="000000"/>
      <w:sz w:val="24"/>
      <w:szCs w:val="24"/>
      <w:lang w:eastAsia="et-EE"/>
    </w:rPr>
  </w:style>
  <w:style w:type="paragraph" w:customStyle="1" w:styleId="xl109">
    <w:name w:val="xl109"/>
    <w:basedOn w:val="Normaallaad"/>
    <w:rsid w:val="00637C24"/>
    <w:pPr>
      <w:pBdr>
        <w:top w:val="single" w:sz="8" w:space="0" w:color="auto"/>
        <w:bottom w:val="single" w:sz="8" w:space="0" w:color="auto"/>
      </w:pBdr>
      <w:shd w:val="clear" w:color="000000" w:fill="8DB4E2"/>
      <w:spacing w:before="100" w:beforeAutospacing="1" w:after="100" w:afterAutospacing="1" w:line="240" w:lineRule="auto"/>
      <w:jc w:val="center"/>
    </w:pPr>
    <w:rPr>
      <w:rFonts w:ascii="Times New Roman" w:eastAsia="Times New Roman" w:hAnsi="Times New Roman"/>
      <w:b/>
      <w:bCs/>
      <w:color w:val="000000"/>
      <w:sz w:val="24"/>
      <w:szCs w:val="24"/>
      <w:lang w:eastAsia="et-EE"/>
    </w:rPr>
  </w:style>
  <w:style w:type="paragraph" w:customStyle="1" w:styleId="xl110">
    <w:name w:val="xl110"/>
    <w:basedOn w:val="Normaallaad"/>
    <w:rsid w:val="00637C24"/>
    <w:pPr>
      <w:pBdr>
        <w:top w:val="single" w:sz="8" w:space="0" w:color="auto"/>
        <w:bottom w:val="single" w:sz="8" w:space="0" w:color="auto"/>
        <w:right w:val="single" w:sz="8" w:space="0" w:color="auto"/>
      </w:pBdr>
      <w:shd w:val="clear" w:color="000000" w:fill="8DB4E2"/>
      <w:spacing w:before="100" w:beforeAutospacing="1" w:after="100" w:afterAutospacing="1" w:line="240" w:lineRule="auto"/>
      <w:jc w:val="center"/>
    </w:pPr>
    <w:rPr>
      <w:rFonts w:ascii="Times New Roman" w:eastAsia="Times New Roman" w:hAnsi="Times New Roman"/>
      <w:b/>
      <w:bCs/>
      <w:color w:val="000000"/>
      <w:sz w:val="24"/>
      <w:szCs w:val="24"/>
      <w:lang w:eastAsia="et-EE"/>
    </w:rPr>
  </w:style>
  <w:style w:type="paragraph" w:customStyle="1" w:styleId="xl111">
    <w:name w:val="xl111"/>
    <w:basedOn w:val="Normaallaad"/>
    <w:rsid w:val="00637C24"/>
    <w:pPr>
      <w:pBdr>
        <w:top w:val="single" w:sz="8" w:space="0" w:color="auto"/>
        <w:lef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12">
    <w:name w:val="xl112"/>
    <w:basedOn w:val="Normaallaad"/>
    <w:rsid w:val="00637C24"/>
    <w:pPr>
      <w:pBdr>
        <w:lef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13">
    <w:name w:val="xl113"/>
    <w:basedOn w:val="Normaallaad"/>
    <w:rsid w:val="00637C24"/>
    <w:pPr>
      <w:pBdr>
        <w:left w:val="single" w:sz="4" w:space="0" w:color="auto"/>
        <w:bottom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14">
    <w:name w:val="xl114"/>
    <w:basedOn w:val="Normaallaad"/>
    <w:rsid w:val="00637C24"/>
    <w:pPr>
      <w:pBdr>
        <w:top w:val="single" w:sz="4" w:space="0" w:color="auto"/>
        <w:left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15">
    <w:name w:val="xl115"/>
    <w:basedOn w:val="Normaallaad"/>
    <w:rsid w:val="00637C24"/>
    <w:pPr>
      <w:pBdr>
        <w:top w:val="single" w:sz="4" w:space="0" w:color="auto"/>
        <w:left w:val="single" w:sz="8"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16">
    <w:name w:val="xl116"/>
    <w:basedOn w:val="Normaallaad"/>
    <w:rsid w:val="00637C24"/>
    <w:pPr>
      <w:pBdr>
        <w:top w:val="single" w:sz="8" w:space="0" w:color="auto"/>
        <w:left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17">
    <w:name w:val="xl117"/>
    <w:basedOn w:val="Normaallaad"/>
    <w:rsid w:val="00637C24"/>
    <w:pPr>
      <w:pBdr>
        <w:left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18">
    <w:name w:val="xl118"/>
    <w:basedOn w:val="Normaallaad"/>
    <w:rsid w:val="00637C2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19">
    <w:name w:val="xl119"/>
    <w:basedOn w:val="Normaallaad"/>
    <w:rsid w:val="00637C24"/>
    <w:pPr>
      <w:pBdr>
        <w:top w:val="single" w:sz="4" w:space="0" w:color="auto"/>
        <w:left w:val="single" w:sz="4" w:space="0" w:color="auto"/>
        <w:bottom w:val="single" w:sz="8"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20">
    <w:name w:val="xl120"/>
    <w:basedOn w:val="Normaallaad"/>
    <w:rsid w:val="00637C24"/>
    <w:pPr>
      <w:pBdr>
        <w:top w:val="single" w:sz="8" w:space="0" w:color="auto"/>
        <w:left w:val="single" w:sz="8" w:space="0" w:color="auto"/>
        <w:bottom w:val="single" w:sz="8" w:space="0" w:color="auto"/>
      </w:pBdr>
      <w:shd w:val="clear" w:color="000000" w:fill="C5D9F1"/>
      <w:spacing w:before="100" w:beforeAutospacing="1" w:after="100" w:afterAutospacing="1" w:line="240" w:lineRule="auto"/>
      <w:jc w:val="center"/>
    </w:pPr>
    <w:rPr>
      <w:rFonts w:ascii="Times New Roman" w:eastAsia="Times New Roman" w:hAnsi="Times New Roman"/>
      <w:szCs w:val="20"/>
      <w:lang w:eastAsia="et-EE"/>
    </w:rPr>
  </w:style>
  <w:style w:type="paragraph" w:customStyle="1" w:styleId="xl121">
    <w:name w:val="xl121"/>
    <w:basedOn w:val="Normaallaad"/>
    <w:rsid w:val="00637C24"/>
    <w:pPr>
      <w:pBdr>
        <w:top w:val="single" w:sz="8" w:space="0" w:color="auto"/>
        <w:bottom w:val="single" w:sz="8" w:space="0" w:color="auto"/>
      </w:pBdr>
      <w:shd w:val="clear" w:color="000000" w:fill="C5D9F1"/>
      <w:spacing w:before="100" w:beforeAutospacing="1" w:after="100" w:afterAutospacing="1" w:line="240" w:lineRule="auto"/>
      <w:jc w:val="center"/>
    </w:pPr>
    <w:rPr>
      <w:rFonts w:ascii="Times New Roman" w:eastAsia="Times New Roman" w:hAnsi="Times New Roman"/>
      <w:szCs w:val="20"/>
      <w:lang w:eastAsia="et-EE"/>
    </w:rPr>
  </w:style>
  <w:style w:type="paragraph" w:customStyle="1" w:styleId="xl122">
    <w:name w:val="xl122"/>
    <w:basedOn w:val="Normaallaad"/>
    <w:rsid w:val="00637C24"/>
    <w:pPr>
      <w:pBdr>
        <w:top w:val="single" w:sz="8" w:space="0" w:color="auto"/>
        <w:bottom w:val="single" w:sz="8" w:space="0" w:color="auto"/>
        <w:right w:val="single" w:sz="8" w:space="0" w:color="auto"/>
      </w:pBdr>
      <w:shd w:val="clear" w:color="000000" w:fill="C5D9F1"/>
      <w:spacing w:before="100" w:beforeAutospacing="1" w:after="100" w:afterAutospacing="1" w:line="240" w:lineRule="auto"/>
      <w:jc w:val="center"/>
    </w:pPr>
    <w:rPr>
      <w:rFonts w:ascii="Times New Roman" w:eastAsia="Times New Roman" w:hAnsi="Times New Roman"/>
      <w:szCs w:val="20"/>
      <w:lang w:eastAsia="et-EE"/>
    </w:rPr>
  </w:style>
  <w:style w:type="paragraph" w:customStyle="1" w:styleId="xl123">
    <w:name w:val="xl123"/>
    <w:basedOn w:val="Normaallaad"/>
    <w:rsid w:val="00637C24"/>
    <w:pPr>
      <w:pBdr>
        <w:top w:val="single" w:sz="8" w:space="0" w:color="auto"/>
        <w:left w:val="single" w:sz="8"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24">
    <w:name w:val="xl124"/>
    <w:basedOn w:val="Normaallaad"/>
    <w:rsid w:val="00637C24"/>
    <w:pPr>
      <w:pBdr>
        <w:top w:val="single" w:sz="8"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25">
    <w:name w:val="xl125"/>
    <w:basedOn w:val="Normaallaad"/>
    <w:rsid w:val="00637C24"/>
    <w:pPr>
      <w:pBdr>
        <w:left w:val="single" w:sz="8" w:space="0" w:color="auto"/>
        <w:bottom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26">
    <w:name w:val="xl126"/>
    <w:basedOn w:val="Normaallaad"/>
    <w:rsid w:val="00637C24"/>
    <w:pPr>
      <w:pBdr>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27">
    <w:name w:val="xl127"/>
    <w:basedOn w:val="Normaallaad"/>
    <w:rsid w:val="00637C2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28">
    <w:name w:val="xl128"/>
    <w:basedOn w:val="Normaallaad"/>
    <w:rsid w:val="00637C24"/>
    <w:pPr>
      <w:pBdr>
        <w:top w:val="single" w:sz="4" w:space="0" w:color="auto"/>
        <w:left w:val="single" w:sz="8" w:space="0" w:color="auto"/>
        <w:bottom w:val="single" w:sz="8"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29">
    <w:name w:val="xl129"/>
    <w:basedOn w:val="Normaallaad"/>
    <w:rsid w:val="00637C24"/>
    <w:pPr>
      <w:pBdr>
        <w:top w:val="single" w:sz="8" w:space="0" w:color="auto"/>
        <w:left w:val="single" w:sz="8" w:space="0" w:color="auto"/>
        <w:bottom w:val="single" w:sz="8"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b/>
      <w:bCs/>
      <w:color w:val="000000"/>
      <w:szCs w:val="20"/>
      <w:lang w:eastAsia="et-EE"/>
    </w:rPr>
  </w:style>
  <w:style w:type="paragraph" w:customStyle="1" w:styleId="xl130">
    <w:name w:val="xl130"/>
    <w:basedOn w:val="Normaallaad"/>
    <w:rsid w:val="00637C24"/>
    <w:pPr>
      <w:pBdr>
        <w:top w:val="single" w:sz="8" w:space="0" w:color="auto"/>
        <w:left w:val="single" w:sz="4" w:space="0" w:color="auto"/>
        <w:bottom w:val="single" w:sz="8"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b/>
      <w:bCs/>
      <w:color w:val="000000"/>
      <w:szCs w:val="20"/>
      <w:lang w:eastAsia="et-EE"/>
    </w:rPr>
  </w:style>
  <w:style w:type="paragraph" w:customStyle="1" w:styleId="xl131">
    <w:name w:val="xl131"/>
    <w:basedOn w:val="Normaallaad"/>
    <w:rsid w:val="00637C24"/>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32">
    <w:name w:val="xl132"/>
    <w:basedOn w:val="Normaallaad"/>
    <w:rsid w:val="00637C24"/>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33">
    <w:name w:val="xl133"/>
    <w:basedOn w:val="Normaallaad"/>
    <w:rsid w:val="00637C24"/>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34">
    <w:name w:val="xl134"/>
    <w:basedOn w:val="Normaallaad"/>
    <w:rsid w:val="00637C24"/>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35">
    <w:name w:val="xl135"/>
    <w:basedOn w:val="Normaallaad"/>
    <w:rsid w:val="00637C2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36">
    <w:name w:val="xl136"/>
    <w:basedOn w:val="Normaallaad"/>
    <w:rsid w:val="00637C2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37">
    <w:name w:val="xl137"/>
    <w:basedOn w:val="Normaallaad"/>
    <w:rsid w:val="00637C24"/>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38">
    <w:name w:val="xl138"/>
    <w:basedOn w:val="Normaallaad"/>
    <w:rsid w:val="00637C2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39">
    <w:name w:val="xl139"/>
    <w:basedOn w:val="Normaallaad"/>
    <w:rsid w:val="00637C24"/>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40">
    <w:name w:val="xl140"/>
    <w:basedOn w:val="Normaallaad"/>
    <w:rsid w:val="00637C24"/>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41">
    <w:name w:val="xl141"/>
    <w:basedOn w:val="Normaallaad"/>
    <w:rsid w:val="00637C2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42">
    <w:name w:val="xl142"/>
    <w:basedOn w:val="Normaallaad"/>
    <w:rsid w:val="00637C24"/>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43">
    <w:name w:val="xl143"/>
    <w:basedOn w:val="Normaallaad"/>
    <w:rsid w:val="00637C2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44">
    <w:name w:val="xl144"/>
    <w:basedOn w:val="Normaallaad"/>
    <w:rsid w:val="00637C24"/>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45">
    <w:name w:val="xl145"/>
    <w:basedOn w:val="Normaallaad"/>
    <w:rsid w:val="00637C24"/>
    <w:pPr>
      <w:pBdr>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46">
    <w:name w:val="xl146"/>
    <w:basedOn w:val="Normaallaad"/>
    <w:rsid w:val="00637C2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47">
    <w:name w:val="xl147"/>
    <w:basedOn w:val="Normaallaad"/>
    <w:rsid w:val="00637C2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48">
    <w:name w:val="xl148"/>
    <w:basedOn w:val="Normaallaad"/>
    <w:rsid w:val="00637C24"/>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49">
    <w:name w:val="xl149"/>
    <w:basedOn w:val="Normaallaad"/>
    <w:rsid w:val="00637C24"/>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50">
    <w:name w:val="xl150"/>
    <w:basedOn w:val="Normaallaad"/>
    <w:rsid w:val="00637C2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51">
    <w:name w:val="xl151"/>
    <w:basedOn w:val="Normaallaad"/>
    <w:rsid w:val="00637C24"/>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52">
    <w:name w:val="xl152"/>
    <w:basedOn w:val="Normaallaad"/>
    <w:rsid w:val="00637C2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53">
    <w:name w:val="xl153"/>
    <w:basedOn w:val="Normaallaad"/>
    <w:rsid w:val="00637C2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54">
    <w:name w:val="xl154"/>
    <w:basedOn w:val="Normaallaad"/>
    <w:rsid w:val="00637C2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55">
    <w:name w:val="xl155"/>
    <w:basedOn w:val="Normaallaad"/>
    <w:rsid w:val="00637C2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56">
    <w:name w:val="xl156"/>
    <w:basedOn w:val="Normaallaad"/>
    <w:rsid w:val="00637C24"/>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57">
    <w:name w:val="xl157"/>
    <w:basedOn w:val="Normaallaad"/>
    <w:rsid w:val="00637C24"/>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58">
    <w:name w:val="xl158"/>
    <w:basedOn w:val="Normaallaad"/>
    <w:rsid w:val="00637C24"/>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59">
    <w:name w:val="xl159"/>
    <w:basedOn w:val="Normaallaad"/>
    <w:rsid w:val="00637C2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60">
    <w:name w:val="xl160"/>
    <w:basedOn w:val="Normaallaad"/>
    <w:rsid w:val="00637C2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61">
    <w:name w:val="xl161"/>
    <w:basedOn w:val="Normaallaad"/>
    <w:rsid w:val="00637C2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62">
    <w:name w:val="xl162"/>
    <w:basedOn w:val="Normaallaad"/>
    <w:rsid w:val="00637C2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63">
    <w:name w:val="xl163"/>
    <w:basedOn w:val="Normaallaad"/>
    <w:rsid w:val="00637C2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64">
    <w:name w:val="xl164"/>
    <w:basedOn w:val="Normaallaad"/>
    <w:rsid w:val="00637C2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65">
    <w:name w:val="xl165"/>
    <w:basedOn w:val="Normaallaad"/>
    <w:rsid w:val="00637C24"/>
    <w:pPr>
      <w:pBdr>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66">
    <w:name w:val="xl166"/>
    <w:basedOn w:val="Normaallaad"/>
    <w:rsid w:val="00637C2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67">
    <w:name w:val="xl167"/>
    <w:basedOn w:val="Normaallaad"/>
    <w:rsid w:val="00637C2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68">
    <w:name w:val="xl168"/>
    <w:basedOn w:val="Normaallaad"/>
    <w:rsid w:val="00637C2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69">
    <w:name w:val="xl169"/>
    <w:basedOn w:val="Normaallaad"/>
    <w:rsid w:val="00637C24"/>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70">
    <w:name w:val="xl170"/>
    <w:basedOn w:val="Normaallaad"/>
    <w:rsid w:val="00637C24"/>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71">
    <w:name w:val="xl171"/>
    <w:basedOn w:val="Normaallaad"/>
    <w:rsid w:val="00637C2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72">
    <w:name w:val="xl172"/>
    <w:basedOn w:val="Normaallaad"/>
    <w:rsid w:val="00637C24"/>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73">
    <w:name w:val="xl173"/>
    <w:basedOn w:val="Normaallaad"/>
    <w:rsid w:val="00637C24"/>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74">
    <w:name w:val="xl174"/>
    <w:basedOn w:val="Normaallaad"/>
    <w:rsid w:val="00637C2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75">
    <w:name w:val="xl175"/>
    <w:basedOn w:val="Normaallaad"/>
    <w:rsid w:val="00637C24"/>
    <w:pPr>
      <w:pBdr>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76">
    <w:name w:val="xl176"/>
    <w:basedOn w:val="Normaallaad"/>
    <w:rsid w:val="00637C2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77">
    <w:name w:val="xl177"/>
    <w:basedOn w:val="Normaallaad"/>
    <w:rsid w:val="00637C2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78">
    <w:name w:val="xl178"/>
    <w:basedOn w:val="Normaallaad"/>
    <w:rsid w:val="00637C24"/>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79">
    <w:name w:val="xl179"/>
    <w:basedOn w:val="Normaallaad"/>
    <w:rsid w:val="00637C2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80">
    <w:name w:val="xl180"/>
    <w:basedOn w:val="Normaallaad"/>
    <w:rsid w:val="00637C2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81">
    <w:name w:val="xl181"/>
    <w:basedOn w:val="Normaallaad"/>
    <w:rsid w:val="00637C2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82">
    <w:name w:val="xl182"/>
    <w:basedOn w:val="Normaallaad"/>
    <w:rsid w:val="00637C24"/>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83">
    <w:name w:val="xl183"/>
    <w:basedOn w:val="Normaallaad"/>
    <w:rsid w:val="00637C24"/>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84">
    <w:name w:val="xl184"/>
    <w:basedOn w:val="Normaallaad"/>
    <w:rsid w:val="00637C2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85">
    <w:name w:val="xl185"/>
    <w:basedOn w:val="Normaallaad"/>
    <w:rsid w:val="00637C2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86">
    <w:name w:val="xl186"/>
    <w:basedOn w:val="Normaallaad"/>
    <w:rsid w:val="00637C2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87">
    <w:name w:val="xl187"/>
    <w:basedOn w:val="Normaallaad"/>
    <w:rsid w:val="00637C2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88">
    <w:name w:val="xl188"/>
    <w:basedOn w:val="Normaallaad"/>
    <w:rsid w:val="00637C2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89">
    <w:name w:val="xl189"/>
    <w:basedOn w:val="Normaallaad"/>
    <w:rsid w:val="00637C2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190">
    <w:name w:val="xl190"/>
    <w:basedOn w:val="Normaallaad"/>
    <w:rsid w:val="00637C2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91">
    <w:name w:val="xl191"/>
    <w:basedOn w:val="Normaallaad"/>
    <w:rsid w:val="00637C24"/>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92">
    <w:name w:val="xl192"/>
    <w:basedOn w:val="Normaallaad"/>
    <w:rsid w:val="00637C24"/>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93">
    <w:name w:val="xl193"/>
    <w:basedOn w:val="Normaallaad"/>
    <w:rsid w:val="00637C24"/>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94">
    <w:name w:val="xl194"/>
    <w:basedOn w:val="Normaallaad"/>
    <w:rsid w:val="00637C24"/>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95">
    <w:name w:val="xl195"/>
    <w:basedOn w:val="Normaallaad"/>
    <w:rsid w:val="00637C24"/>
    <w:pP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96">
    <w:name w:val="xl196"/>
    <w:basedOn w:val="Normaallaad"/>
    <w:rsid w:val="00637C24"/>
    <w:pP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97">
    <w:name w:val="xl197"/>
    <w:basedOn w:val="Normaallaad"/>
    <w:rsid w:val="00637C24"/>
    <w:pP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98">
    <w:name w:val="xl198"/>
    <w:basedOn w:val="Normaallaad"/>
    <w:rsid w:val="00637C24"/>
    <w:pP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199">
    <w:name w:val="xl199"/>
    <w:basedOn w:val="Normaallaad"/>
    <w:rsid w:val="00637C24"/>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Cs w:val="20"/>
      <w:lang w:eastAsia="et-EE"/>
    </w:rPr>
  </w:style>
  <w:style w:type="paragraph" w:customStyle="1" w:styleId="xl200">
    <w:name w:val="xl200"/>
    <w:basedOn w:val="Normaallaad"/>
    <w:rsid w:val="00637C24"/>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Cs w:val="20"/>
      <w:lang w:eastAsia="et-EE"/>
    </w:rPr>
  </w:style>
  <w:style w:type="paragraph" w:customStyle="1" w:styleId="xl201">
    <w:name w:val="xl201"/>
    <w:basedOn w:val="Normaallaad"/>
    <w:rsid w:val="00637C2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et-EE"/>
    </w:rPr>
  </w:style>
  <w:style w:type="paragraph" w:customStyle="1" w:styleId="xl202">
    <w:name w:val="xl202"/>
    <w:basedOn w:val="Normaallaad"/>
    <w:rsid w:val="00637C2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et-EE"/>
    </w:rPr>
  </w:style>
  <w:style w:type="paragraph" w:customStyle="1" w:styleId="xl203">
    <w:name w:val="xl203"/>
    <w:basedOn w:val="Normaallaad"/>
    <w:rsid w:val="00637C2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et-EE"/>
    </w:rPr>
  </w:style>
  <w:style w:type="paragraph" w:customStyle="1" w:styleId="xl204">
    <w:name w:val="xl204"/>
    <w:basedOn w:val="Normaallaad"/>
    <w:rsid w:val="00637C24"/>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et-EE"/>
    </w:rPr>
  </w:style>
  <w:style w:type="paragraph" w:customStyle="1" w:styleId="xl205">
    <w:name w:val="xl205"/>
    <w:basedOn w:val="Normaallaad"/>
    <w:rsid w:val="00637C24"/>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et-EE"/>
    </w:rPr>
  </w:style>
  <w:style w:type="paragraph" w:customStyle="1" w:styleId="xl206">
    <w:name w:val="xl206"/>
    <w:basedOn w:val="Normaallaad"/>
    <w:rsid w:val="00637C24"/>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0"/>
      <w:lang w:eastAsia="et-EE"/>
    </w:rPr>
  </w:style>
  <w:style w:type="paragraph" w:customStyle="1" w:styleId="xl207">
    <w:name w:val="xl207"/>
    <w:basedOn w:val="Normaallaad"/>
    <w:rsid w:val="00637C2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0"/>
      <w:lang w:eastAsia="et-EE"/>
    </w:rPr>
  </w:style>
  <w:style w:type="paragraph" w:customStyle="1" w:styleId="xl208">
    <w:name w:val="xl208"/>
    <w:basedOn w:val="Normaallaad"/>
    <w:rsid w:val="00637C2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et-EE"/>
    </w:rPr>
  </w:style>
  <w:style w:type="paragraph" w:customStyle="1" w:styleId="xl209">
    <w:name w:val="xl209"/>
    <w:basedOn w:val="Normaallaad"/>
    <w:rsid w:val="00637C2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et-EE"/>
    </w:rPr>
  </w:style>
  <w:style w:type="paragraph" w:customStyle="1" w:styleId="xl210">
    <w:name w:val="xl210"/>
    <w:basedOn w:val="Normaallaad"/>
    <w:rsid w:val="00637C2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et-EE"/>
    </w:rPr>
  </w:style>
  <w:style w:type="paragraph" w:customStyle="1" w:styleId="xl211">
    <w:name w:val="xl211"/>
    <w:basedOn w:val="Normaallaad"/>
    <w:rsid w:val="00637C2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et-EE"/>
    </w:rPr>
  </w:style>
  <w:style w:type="paragraph" w:customStyle="1" w:styleId="xl212">
    <w:name w:val="xl212"/>
    <w:basedOn w:val="Normaallaad"/>
    <w:rsid w:val="00637C2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et-EE"/>
    </w:rPr>
  </w:style>
  <w:style w:type="paragraph" w:customStyle="1" w:styleId="xl213">
    <w:name w:val="xl213"/>
    <w:basedOn w:val="Normaallaad"/>
    <w:rsid w:val="00637C2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et-EE"/>
    </w:rPr>
  </w:style>
  <w:style w:type="paragraph" w:customStyle="1" w:styleId="xl214">
    <w:name w:val="xl214"/>
    <w:basedOn w:val="Normaallaad"/>
    <w:rsid w:val="00637C2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et-EE"/>
    </w:rPr>
  </w:style>
  <w:style w:type="paragraph" w:customStyle="1" w:styleId="xl215">
    <w:name w:val="xl215"/>
    <w:basedOn w:val="Normaallaad"/>
    <w:rsid w:val="00637C2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et-EE"/>
    </w:rPr>
  </w:style>
  <w:style w:type="paragraph" w:customStyle="1" w:styleId="xl216">
    <w:name w:val="xl216"/>
    <w:basedOn w:val="Normaallaad"/>
    <w:rsid w:val="00637C2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et-EE"/>
    </w:rPr>
  </w:style>
  <w:style w:type="paragraph" w:customStyle="1" w:styleId="xl217">
    <w:name w:val="xl217"/>
    <w:basedOn w:val="Normaallaad"/>
    <w:rsid w:val="00637C2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et-EE"/>
    </w:rPr>
  </w:style>
  <w:style w:type="paragraph" w:customStyle="1" w:styleId="xl218">
    <w:name w:val="xl218"/>
    <w:basedOn w:val="Normaallaad"/>
    <w:rsid w:val="00637C2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et-EE"/>
    </w:rPr>
  </w:style>
  <w:style w:type="paragraph" w:customStyle="1" w:styleId="xl219">
    <w:name w:val="xl219"/>
    <w:basedOn w:val="Normaallaad"/>
    <w:rsid w:val="00637C24"/>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et-EE"/>
    </w:rPr>
  </w:style>
  <w:style w:type="paragraph" w:customStyle="1" w:styleId="xl76">
    <w:name w:val="xl76"/>
    <w:basedOn w:val="Normaallaad"/>
    <w:rsid w:val="0026391D"/>
    <w:pPr>
      <w:spacing w:before="100" w:beforeAutospacing="1" w:after="100" w:afterAutospacing="1" w:line="240" w:lineRule="auto"/>
    </w:pPr>
    <w:rPr>
      <w:rFonts w:ascii="Times New Roman" w:eastAsia="Times New Roman" w:hAnsi="Times New Roman"/>
      <w:b/>
      <w:bCs/>
      <w:color w:val="000000"/>
      <w:sz w:val="24"/>
      <w:szCs w:val="24"/>
      <w:lang w:eastAsia="et-EE"/>
    </w:rPr>
  </w:style>
  <w:style w:type="paragraph" w:customStyle="1" w:styleId="xl75">
    <w:name w:val="xl75"/>
    <w:basedOn w:val="Normaallaad"/>
    <w:rsid w:val="0026391D"/>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220">
    <w:name w:val="xl220"/>
    <w:basedOn w:val="Normaallaad"/>
    <w:rsid w:val="0026391D"/>
    <w:pPr>
      <w:pBdr>
        <w:bottom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221">
    <w:name w:val="xl221"/>
    <w:basedOn w:val="Normaallaad"/>
    <w:rsid w:val="0026391D"/>
    <w:pPr>
      <w:pBdr>
        <w:top w:val="single" w:sz="4" w:space="0" w:color="auto"/>
        <w:left w:val="single" w:sz="8"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222">
    <w:name w:val="xl222"/>
    <w:basedOn w:val="Normaallaad"/>
    <w:rsid w:val="0026391D"/>
    <w:pPr>
      <w:pBdr>
        <w:left w:val="single" w:sz="8" w:space="0" w:color="auto"/>
        <w:bottom w:val="single" w:sz="8"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223">
    <w:name w:val="xl223"/>
    <w:basedOn w:val="Normaallaad"/>
    <w:rsid w:val="0026391D"/>
    <w:pPr>
      <w:pBdr>
        <w:top w:val="single" w:sz="8" w:space="0" w:color="auto"/>
        <w:left w:val="single" w:sz="8"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224">
    <w:name w:val="xl224"/>
    <w:basedOn w:val="Normaallaad"/>
    <w:rsid w:val="0026391D"/>
    <w:pPr>
      <w:pBdr>
        <w:top w:val="single" w:sz="8"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225">
    <w:name w:val="xl225"/>
    <w:basedOn w:val="Normaallaad"/>
    <w:rsid w:val="0026391D"/>
    <w:pPr>
      <w:pBdr>
        <w:top w:val="single" w:sz="8" w:space="0" w:color="auto"/>
        <w:right w:val="single" w:sz="8"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226">
    <w:name w:val="xl226"/>
    <w:basedOn w:val="Normaallaad"/>
    <w:rsid w:val="0026391D"/>
    <w:pPr>
      <w:pBdr>
        <w:left w:val="single" w:sz="8"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227">
    <w:name w:val="xl227"/>
    <w:basedOn w:val="Normaallaad"/>
    <w:rsid w:val="0026391D"/>
    <w:pP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228">
    <w:name w:val="xl228"/>
    <w:basedOn w:val="Normaallaad"/>
    <w:rsid w:val="0026391D"/>
    <w:pPr>
      <w:pBdr>
        <w:right w:val="single" w:sz="8"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229">
    <w:name w:val="xl229"/>
    <w:basedOn w:val="Normaallaad"/>
    <w:rsid w:val="0026391D"/>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230">
    <w:name w:val="xl230"/>
    <w:basedOn w:val="Normaallaad"/>
    <w:rsid w:val="0026391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231">
    <w:name w:val="xl231"/>
    <w:basedOn w:val="Normaallaad"/>
    <w:rsid w:val="0026391D"/>
    <w:pPr>
      <w:pBdr>
        <w:top w:val="single" w:sz="8" w:space="0" w:color="auto"/>
        <w:left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232">
    <w:name w:val="xl232"/>
    <w:basedOn w:val="Normaallaad"/>
    <w:rsid w:val="0026391D"/>
    <w:pPr>
      <w:pBdr>
        <w:left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233">
    <w:name w:val="xl233"/>
    <w:basedOn w:val="Normaallaad"/>
    <w:rsid w:val="0026391D"/>
    <w:pPr>
      <w:pBdr>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234">
    <w:name w:val="xl234"/>
    <w:basedOn w:val="Normaallaad"/>
    <w:rsid w:val="0026391D"/>
    <w:pPr>
      <w:pBdr>
        <w:top w:val="single" w:sz="8" w:space="0" w:color="auto"/>
        <w:left w:val="single" w:sz="8"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235">
    <w:name w:val="xl235"/>
    <w:basedOn w:val="Normaallaad"/>
    <w:rsid w:val="0026391D"/>
    <w:pPr>
      <w:pBdr>
        <w:left w:val="single" w:sz="8"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236">
    <w:name w:val="xl236"/>
    <w:basedOn w:val="Normaallaad"/>
    <w:rsid w:val="0026391D"/>
    <w:pPr>
      <w:pBdr>
        <w:left w:val="single" w:sz="8"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font5">
    <w:name w:val="font5"/>
    <w:basedOn w:val="Normaallaad"/>
    <w:rsid w:val="00C674DA"/>
    <w:pPr>
      <w:spacing w:before="100" w:beforeAutospacing="1" w:after="100" w:afterAutospacing="1" w:line="240" w:lineRule="auto"/>
    </w:pPr>
    <w:rPr>
      <w:rFonts w:eastAsia="Times New Roman" w:cs="Arial"/>
      <w:szCs w:val="20"/>
      <w:lang w:eastAsia="et-EE"/>
    </w:rPr>
  </w:style>
  <w:style w:type="paragraph" w:customStyle="1" w:styleId="font6">
    <w:name w:val="font6"/>
    <w:basedOn w:val="Normaallaad"/>
    <w:rsid w:val="00C674DA"/>
    <w:pPr>
      <w:spacing w:before="100" w:beforeAutospacing="1" w:after="100" w:afterAutospacing="1" w:line="240" w:lineRule="auto"/>
    </w:pPr>
    <w:rPr>
      <w:rFonts w:ascii="Calibri" w:eastAsia="Times New Roman" w:hAnsi="Calibri" w:cs="Calibri"/>
      <w:color w:val="000000"/>
      <w:szCs w:val="20"/>
      <w:lang w:eastAsia="et-EE"/>
    </w:rPr>
  </w:style>
  <w:style w:type="paragraph" w:customStyle="1" w:styleId="font7">
    <w:name w:val="font7"/>
    <w:basedOn w:val="Normaallaad"/>
    <w:rsid w:val="00C674DA"/>
    <w:pPr>
      <w:spacing w:before="100" w:beforeAutospacing="1" w:after="100" w:afterAutospacing="1" w:line="240" w:lineRule="auto"/>
    </w:pPr>
    <w:rPr>
      <w:rFonts w:ascii="Calibri" w:eastAsia="Times New Roman" w:hAnsi="Calibri" w:cs="Calibri"/>
      <w:lang w:eastAsia="et-EE"/>
    </w:rPr>
  </w:style>
  <w:style w:type="paragraph" w:customStyle="1" w:styleId="font8">
    <w:name w:val="font8"/>
    <w:basedOn w:val="Normaallaad"/>
    <w:rsid w:val="00C674DA"/>
    <w:pPr>
      <w:spacing w:before="100" w:beforeAutospacing="1" w:after="100" w:afterAutospacing="1" w:line="240" w:lineRule="auto"/>
    </w:pPr>
    <w:rPr>
      <w:rFonts w:ascii="Calibri" w:eastAsia="Times New Roman" w:hAnsi="Calibri" w:cs="Calibri"/>
      <w:lang w:eastAsia="et-EE"/>
    </w:rPr>
  </w:style>
  <w:style w:type="paragraph" w:customStyle="1" w:styleId="font9">
    <w:name w:val="font9"/>
    <w:basedOn w:val="Normaallaad"/>
    <w:rsid w:val="00C674DA"/>
    <w:pPr>
      <w:spacing w:before="100" w:beforeAutospacing="1" w:after="100" w:afterAutospacing="1" w:line="240" w:lineRule="auto"/>
    </w:pPr>
    <w:rPr>
      <w:rFonts w:ascii="Calibri" w:eastAsia="Times New Roman" w:hAnsi="Calibri" w:cs="Calibri"/>
      <w:i/>
      <w:iCs/>
      <w:lang w:eastAsia="et-EE"/>
    </w:rPr>
  </w:style>
  <w:style w:type="paragraph" w:customStyle="1" w:styleId="font10">
    <w:name w:val="font10"/>
    <w:basedOn w:val="Normaallaad"/>
    <w:rsid w:val="00C674DA"/>
    <w:pPr>
      <w:spacing w:before="100" w:beforeAutospacing="1" w:after="100" w:afterAutospacing="1" w:line="240" w:lineRule="auto"/>
    </w:pPr>
    <w:rPr>
      <w:rFonts w:ascii="Calibri" w:eastAsia="Times New Roman" w:hAnsi="Calibri" w:cs="Calibri"/>
      <w:lang w:eastAsia="et-EE"/>
    </w:rPr>
  </w:style>
  <w:style w:type="paragraph" w:customStyle="1" w:styleId="xl237">
    <w:name w:val="xl237"/>
    <w:basedOn w:val="Normaallaad"/>
    <w:rsid w:val="00C674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et-EE"/>
    </w:rPr>
  </w:style>
  <w:style w:type="paragraph" w:customStyle="1" w:styleId="xl238">
    <w:name w:val="xl238"/>
    <w:basedOn w:val="Normaallaad"/>
    <w:rsid w:val="00C674DA"/>
    <w:pPr>
      <w:pBdr>
        <w:top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b/>
      <w:bCs/>
      <w:sz w:val="24"/>
      <w:szCs w:val="24"/>
      <w:lang w:eastAsia="et-EE"/>
    </w:rPr>
  </w:style>
  <w:style w:type="paragraph" w:customStyle="1" w:styleId="xl239">
    <w:name w:val="xl239"/>
    <w:basedOn w:val="Normaallaad"/>
    <w:rsid w:val="00C674DA"/>
    <w:pPr>
      <w:pBdr>
        <w:top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b/>
      <w:bCs/>
      <w:sz w:val="24"/>
      <w:szCs w:val="24"/>
      <w:lang w:eastAsia="et-EE"/>
    </w:rPr>
  </w:style>
  <w:style w:type="paragraph" w:customStyle="1" w:styleId="xl240">
    <w:name w:val="xl240"/>
    <w:basedOn w:val="Normaallaad"/>
    <w:rsid w:val="00C674DA"/>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et-EE"/>
    </w:rPr>
  </w:style>
  <w:style w:type="paragraph" w:customStyle="1" w:styleId="xl241">
    <w:name w:val="xl241"/>
    <w:basedOn w:val="Normaallaad"/>
    <w:rsid w:val="00C674DA"/>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et-EE"/>
    </w:rPr>
  </w:style>
  <w:style w:type="paragraph" w:customStyle="1" w:styleId="xl242">
    <w:name w:val="xl242"/>
    <w:basedOn w:val="Normaallaad"/>
    <w:rsid w:val="00C674DA"/>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et-EE"/>
    </w:rPr>
  </w:style>
  <w:style w:type="paragraph" w:customStyle="1" w:styleId="xl243">
    <w:name w:val="xl243"/>
    <w:basedOn w:val="Normaallaad"/>
    <w:rsid w:val="00C674D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244">
    <w:name w:val="xl244"/>
    <w:basedOn w:val="Normaallaad"/>
    <w:rsid w:val="00C674DA"/>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245">
    <w:name w:val="xl245"/>
    <w:basedOn w:val="Normaallaad"/>
    <w:rsid w:val="00C674DA"/>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line="240" w:lineRule="auto"/>
    </w:pPr>
    <w:rPr>
      <w:rFonts w:ascii="Times New Roman" w:eastAsia="Times New Roman" w:hAnsi="Times New Roman"/>
      <w:b/>
      <w:bCs/>
      <w:sz w:val="24"/>
      <w:szCs w:val="24"/>
      <w:lang w:eastAsia="et-EE"/>
    </w:rPr>
  </w:style>
  <w:style w:type="paragraph" w:customStyle="1" w:styleId="xl246">
    <w:name w:val="xl246"/>
    <w:basedOn w:val="Normaallaad"/>
    <w:rsid w:val="00C674DA"/>
    <w:pPr>
      <w:pBdr>
        <w:bottom w:val="single" w:sz="8" w:space="0" w:color="auto"/>
        <w:right w:val="single" w:sz="8" w:space="0" w:color="auto"/>
      </w:pBdr>
      <w:shd w:val="clear" w:color="000000" w:fill="CCFFCC"/>
      <w:spacing w:before="100" w:beforeAutospacing="1" w:after="100" w:afterAutospacing="1" w:line="240" w:lineRule="auto"/>
    </w:pPr>
    <w:rPr>
      <w:rFonts w:ascii="Times New Roman" w:eastAsia="Times New Roman" w:hAnsi="Times New Roman"/>
      <w:b/>
      <w:bCs/>
      <w:sz w:val="24"/>
      <w:szCs w:val="24"/>
      <w:lang w:eastAsia="et-EE"/>
    </w:rPr>
  </w:style>
  <w:style w:type="paragraph" w:customStyle="1" w:styleId="xl247">
    <w:name w:val="xl247"/>
    <w:basedOn w:val="Normaallaad"/>
    <w:rsid w:val="00C674DA"/>
    <w:pPr>
      <w:pBdr>
        <w:top w:val="single" w:sz="4"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4"/>
      <w:szCs w:val="24"/>
      <w:lang w:eastAsia="et-EE"/>
    </w:rPr>
  </w:style>
  <w:style w:type="paragraph" w:customStyle="1" w:styleId="xl248">
    <w:name w:val="xl248"/>
    <w:basedOn w:val="Normaallaad"/>
    <w:rsid w:val="00C674DA"/>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et-EE"/>
    </w:rPr>
  </w:style>
  <w:style w:type="paragraph" w:customStyle="1" w:styleId="xl249">
    <w:name w:val="xl249"/>
    <w:basedOn w:val="Normaallaad"/>
    <w:rsid w:val="00C674DA"/>
    <w:pPr>
      <w:pBdr>
        <w:top w:val="single" w:sz="8" w:space="0" w:color="auto"/>
        <w:left w:val="single" w:sz="8"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b/>
      <w:bCs/>
      <w:color w:val="000000"/>
      <w:szCs w:val="20"/>
      <w:lang w:eastAsia="et-EE"/>
    </w:rPr>
  </w:style>
  <w:style w:type="paragraph" w:customStyle="1" w:styleId="xl250">
    <w:name w:val="xl250"/>
    <w:basedOn w:val="Normaallaad"/>
    <w:rsid w:val="00C674DA"/>
    <w:pPr>
      <w:pBdr>
        <w:top w:val="single" w:sz="8" w:space="0" w:color="auto"/>
        <w:left w:val="single" w:sz="8"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b/>
      <w:bCs/>
      <w:color w:val="000000"/>
      <w:szCs w:val="20"/>
      <w:lang w:eastAsia="et-EE"/>
    </w:rPr>
  </w:style>
  <w:style w:type="paragraph" w:customStyle="1" w:styleId="xl251">
    <w:name w:val="xl251"/>
    <w:basedOn w:val="Normaallaad"/>
    <w:rsid w:val="00C674DA"/>
    <w:pPr>
      <w:pBdr>
        <w:top w:val="single" w:sz="8" w:space="0" w:color="auto"/>
        <w:bottom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b/>
      <w:bCs/>
      <w:color w:val="000000"/>
      <w:szCs w:val="20"/>
      <w:lang w:eastAsia="et-EE"/>
    </w:rPr>
  </w:style>
  <w:style w:type="paragraph" w:customStyle="1" w:styleId="xl252">
    <w:name w:val="xl252"/>
    <w:basedOn w:val="Normaallaad"/>
    <w:rsid w:val="00C674DA"/>
    <w:pPr>
      <w:pBdr>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b/>
      <w:bCs/>
      <w:color w:val="000000"/>
      <w:szCs w:val="20"/>
      <w:lang w:eastAsia="et-EE"/>
    </w:rPr>
  </w:style>
  <w:style w:type="paragraph" w:customStyle="1" w:styleId="xl253">
    <w:name w:val="xl253"/>
    <w:basedOn w:val="Normaallaad"/>
    <w:rsid w:val="00C674DA"/>
    <w:pPr>
      <w:pBdr>
        <w:top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b/>
      <w:bCs/>
      <w:color w:val="000000"/>
      <w:szCs w:val="20"/>
      <w:lang w:eastAsia="et-EE"/>
    </w:rPr>
  </w:style>
  <w:style w:type="paragraph" w:customStyle="1" w:styleId="xl254">
    <w:name w:val="xl254"/>
    <w:basedOn w:val="Normaallaad"/>
    <w:rsid w:val="00C674DA"/>
    <w:pPr>
      <w:pBdr>
        <w:left w:val="single" w:sz="8" w:space="0" w:color="auto"/>
        <w:bottom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b/>
      <w:bCs/>
      <w:color w:val="000000"/>
      <w:szCs w:val="20"/>
      <w:lang w:eastAsia="et-EE"/>
    </w:rPr>
  </w:style>
  <w:style w:type="paragraph" w:customStyle="1" w:styleId="xl255">
    <w:name w:val="xl255"/>
    <w:basedOn w:val="Normaallaad"/>
    <w:rsid w:val="00C674DA"/>
    <w:pPr>
      <w:pBdr>
        <w:top w:val="single" w:sz="8" w:space="0" w:color="auto"/>
        <w:left w:val="single" w:sz="8" w:space="0" w:color="auto"/>
        <w:bottom w:val="single" w:sz="4" w:space="0" w:color="auto"/>
      </w:pBdr>
      <w:shd w:val="clear" w:color="000000" w:fill="F2DCDB"/>
      <w:spacing w:before="100" w:beforeAutospacing="1" w:after="100" w:afterAutospacing="1" w:line="240" w:lineRule="auto"/>
      <w:jc w:val="center"/>
    </w:pPr>
    <w:rPr>
      <w:rFonts w:ascii="Times New Roman" w:eastAsia="Times New Roman" w:hAnsi="Times New Roman"/>
      <w:b/>
      <w:bCs/>
      <w:szCs w:val="20"/>
      <w:lang w:eastAsia="et-EE"/>
    </w:rPr>
  </w:style>
  <w:style w:type="paragraph" w:customStyle="1" w:styleId="xl256">
    <w:name w:val="xl256"/>
    <w:basedOn w:val="Normaallaad"/>
    <w:rsid w:val="00C674DA"/>
    <w:pPr>
      <w:pBdr>
        <w:top w:val="single" w:sz="8" w:space="0" w:color="auto"/>
        <w:bottom w:val="single" w:sz="4" w:space="0" w:color="auto"/>
      </w:pBdr>
      <w:shd w:val="clear" w:color="000000" w:fill="F2DCDB"/>
      <w:spacing w:before="100" w:beforeAutospacing="1" w:after="100" w:afterAutospacing="1" w:line="240" w:lineRule="auto"/>
      <w:jc w:val="center"/>
    </w:pPr>
    <w:rPr>
      <w:rFonts w:ascii="Times New Roman" w:eastAsia="Times New Roman" w:hAnsi="Times New Roman"/>
      <w:b/>
      <w:bCs/>
      <w:szCs w:val="20"/>
      <w:lang w:eastAsia="et-EE"/>
    </w:rPr>
  </w:style>
  <w:style w:type="paragraph" w:customStyle="1" w:styleId="xl257">
    <w:name w:val="xl257"/>
    <w:basedOn w:val="Normaallaad"/>
    <w:rsid w:val="00C674DA"/>
    <w:pPr>
      <w:pBdr>
        <w:top w:val="single" w:sz="4" w:space="0" w:color="auto"/>
        <w:left w:val="single" w:sz="8" w:space="0" w:color="auto"/>
        <w:bottom w:val="single" w:sz="8" w:space="0" w:color="auto"/>
      </w:pBdr>
      <w:shd w:val="clear" w:color="000000" w:fill="F2DCDB"/>
      <w:spacing w:before="100" w:beforeAutospacing="1" w:after="100" w:afterAutospacing="1" w:line="240" w:lineRule="auto"/>
      <w:jc w:val="center"/>
    </w:pPr>
    <w:rPr>
      <w:rFonts w:ascii="Times New Roman" w:eastAsia="Times New Roman" w:hAnsi="Times New Roman"/>
      <w:b/>
      <w:bCs/>
      <w:szCs w:val="20"/>
      <w:lang w:eastAsia="et-EE"/>
    </w:rPr>
  </w:style>
  <w:style w:type="paragraph" w:customStyle="1" w:styleId="xl258">
    <w:name w:val="xl258"/>
    <w:basedOn w:val="Normaallaad"/>
    <w:rsid w:val="00C674DA"/>
    <w:pPr>
      <w:pBdr>
        <w:top w:val="single" w:sz="4" w:space="0" w:color="auto"/>
        <w:bottom w:val="single" w:sz="8" w:space="0" w:color="auto"/>
      </w:pBdr>
      <w:shd w:val="clear" w:color="000000" w:fill="F2DCDB"/>
      <w:spacing w:before="100" w:beforeAutospacing="1" w:after="100" w:afterAutospacing="1" w:line="240" w:lineRule="auto"/>
      <w:jc w:val="center"/>
    </w:pPr>
    <w:rPr>
      <w:rFonts w:ascii="Times New Roman" w:eastAsia="Times New Roman" w:hAnsi="Times New Roman"/>
      <w:b/>
      <w:bCs/>
      <w:szCs w:val="20"/>
      <w:lang w:eastAsia="et-EE"/>
    </w:rPr>
  </w:style>
  <w:style w:type="paragraph" w:customStyle="1" w:styleId="xl259">
    <w:name w:val="xl259"/>
    <w:basedOn w:val="Normaallaad"/>
    <w:rsid w:val="00C674DA"/>
    <w:pPr>
      <w:pBdr>
        <w:left w:val="single" w:sz="8" w:space="0" w:color="auto"/>
        <w:bottom w:val="single" w:sz="8" w:space="0" w:color="auto"/>
      </w:pBdr>
      <w:shd w:val="clear" w:color="000000" w:fill="F2DCDB"/>
      <w:spacing w:before="100" w:beforeAutospacing="1" w:after="100" w:afterAutospacing="1" w:line="240" w:lineRule="auto"/>
      <w:jc w:val="center"/>
    </w:pPr>
    <w:rPr>
      <w:rFonts w:ascii="Times New Roman" w:eastAsia="Times New Roman" w:hAnsi="Times New Roman"/>
      <w:b/>
      <w:bCs/>
      <w:szCs w:val="20"/>
      <w:lang w:eastAsia="et-EE"/>
    </w:rPr>
  </w:style>
  <w:style w:type="paragraph" w:customStyle="1" w:styleId="xl260">
    <w:name w:val="xl260"/>
    <w:basedOn w:val="Normaallaad"/>
    <w:rsid w:val="00C674DA"/>
    <w:pPr>
      <w:pBdr>
        <w:bottom w:val="single" w:sz="8" w:space="0" w:color="auto"/>
      </w:pBdr>
      <w:shd w:val="clear" w:color="000000" w:fill="F2DCDB"/>
      <w:spacing w:before="100" w:beforeAutospacing="1" w:after="100" w:afterAutospacing="1" w:line="240" w:lineRule="auto"/>
      <w:jc w:val="center"/>
    </w:pPr>
    <w:rPr>
      <w:rFonts w:ascii="Times New Roman" w:eastAsia="Times New Roman" w:hAnsi="Times New Roman"/>
      <w:b/>
      <w:bCs/>
      <w:szCs w:val="20"/>
      <w:lang w:eastAsia="et-EE"/>
    </w:rPr>
  </w:style>
  <w:style w:type="paragraph" w:customStyle="1" w:styleId="xl261">
    <w:name w:val="xl261"/>
    <w:basedOn w:val="Normaallaad"/>
    <w:rsid w:val="00C674DA"/>
    <w:pPr>
      <w:pBdr>
        <w:top w:val="single" w:sz="4" w:space="0" w:color="auto"/>
        <w:bottom w:val="single" w:sz="8" w:space="0" w:color="auto"/>
        <w:right w:val="single" w:sz="4" w:space="0" w:color="auto"/>
      </w:pBdr>
      <w:shd w:val="clear" w:color="000000" w:fill="F2DCDB"/>
      <w:spacing w:before="100" w:beforeAutospacing="1" w:after="100" w:afterAutospacing="1" w:line="240" w:lineRule="auto"/>
      <w:jc w:val="center"/>
    </w:pPr>
    <w:rPr>
      <w:rFonts w:ascii="Times New Roman" w:eastAsia="Times New Roman" w:hAnsi="Times New Roman"/>
      <w:b/>
      <w:bCs/>
      <w:szCs w:val="20"/>
      <w:lang w:eastAsia="et-EE"/>
    </w:rPr>
  </w:style>
  <w:style w:type="paragraph" w:customStyle="1" w:styleId="xl262">
    <w:name w:val="xl262"/>
    <w:basedOn w:val="Normaallaad"/>
    <w:rsid w:val="00C674DA"/>
    <w:pPr>
      <w:pBdr>
        <w:top w:val="single" w:sz="8" w:space="0" w:color="auto"/>
        <w:bottom w:val="single" w:sz="4" w:space="0" w:color="auto"/>
        <w:right w:val="single" w:sz="4" w:space="0" w:color="auto"/>
      </w:pBdr>
      <w:shd w:val="clear" w:color="000000" w:fill="F2DCDB"/>
      <w:spacing w:before="100" w:beforeAutospacing="1" w:after="100" w:afterAutospacing="1" w:line="240" w:lineRule="auto"/>
      <w:jc w:val="center"/>
    </w:pPr>
    <w:rPr>
      <w:rFonts w:ascii="Times New Roman" w:eastAsia="Times New Roman" w:hAnsi="Times New Roman"/>
      <w:b/>
      <w:bCs/>
      <w:szCs w:val="20"/>
      <w:lang w:eastAsia="et-EE"/>
    </w:rPr>
  </w:style>
  <w:style w:type="paragraph" w:customStyle="1" w:styleId="xl263">
    <w:name w:val="xl263"/>
    <w:basedOn w:val="Normaallaad"/>
    <w:rsid w:val="00C674DA"/>
    <w:pPr>
      <w:pBdr>
        <w:top w:val="single" w:sz="4" w:space="0" w:color="auto"/>
        <w:left w:val="single" w:sz="8" w:space="0" w:color="auto"/>
      </w:pBdr>
      <w:shd w:val="clear" w:color="000000" w:fill="F2DCDB"/>
      <w:spacing w:before="100" w:beforeAutospacing="1" w:after="100" w:afterAutospacing="1" w:line="240" w:lineRule="auto"/>
      <w:jc w:val="center"/>
    </w:pPr>
    <w:rPr>
      <w:rFonts w:ascii="Times New Roman" w:eastAsia="Times New Roman" w:hAnsi="Times New Roman"/>
      <w:b/>
      <w:bCs/>
      <w:szCs w:val="20"/>
      <w:lang w:eastAsia="et-EE"/>
    </w:rPr>
  </w:style>
  <w:style w:type="paragraph" w:customStyle="1" w:styleId="xl264">
    <w:name w:val="xl264"/>
    <w:basedOn w:val="Normaallaad"/>
    <w:rsid w:val="00C674DA"/>
    <w:pPr>
      <w:pBdr>
        <w:top w:val="single" w:sz="4" w:space="0" w:color="auto"/>
        <w:right w:val="single" w:sz="4" w:space="0" w:color="auto"/>
      </w:pBdr>
      <w:shd w:val="clear" w:color="000000" w:fill="F2DCDB"/>
      <w:spacing w:before="100" w:beforeAutospacing="1" w:after="100" w:afterAutospacing="1" w:line="240" w:lineRule="auto"/>
      <w:jc w:val="center"/>
    </w:pPr>
    <w:rPr>
      <w:rFonts w:ascii="Times New Roman" w:eastAsia="Times New Roman" w:hAnsi="Times New Roman"/>
      <w:b/>
      <w:bCs/>
      <w:szCs w:val="20"/>
      <w:lang w:eastAsia="et-EE"/>
    </w:rPr>
  </w:style>
  <w:style w:type="paragraph" w:customStyle="1" w:styleId="xl265">
    <w:name w:val="xl265"/>
    <w:basedOn w:val="Normaallaad"/>
    <w:rsid w:val="00C674DA"/>
    <w:pPr>
      <w:pBdr>
        <w:top w:val="single" w:sz="8" w:space="0" w:color="auto"/>
        <w:left w:val="single" w:sz="8" w:space="0" w:color="auto"/>
        <w:bottom w:val="single" w:sz="8"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b/>
      <w:bCs/>
      <w:color w:val="000000"/>
      <w:szCs w:val="20"/>
      <w:lang w:eastAsia="et-EE"/>
    </w:rPr>
  </w:style>
  <w:style w:type="paragraph" w:customStyle="1" w:styleId="xl266">
    <w:name w:val="xl266"/>
    <w:basedOn w:val="Normaallaad"/>
    <w:rsid w:val="00C674DA"/>
    <w:pPr>
      <w:pBdr>
        <w:top w:val="single" w:sz="8" w:space="0" w:color="auto"/>
        <w:left w:val="single" w:sz="8" w:space="0" w:color="auto"/>
        <w:bottom w:val="single" w:sz="8"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b/>
      <w:bCs/>
      <w:color w:val="000000"/>
      <w:szCs w:val="20"/>
      <w:lang w:eastAsia="et-EE"/>
    </w:rPr>
  </w:style>
  <w:style w:type="paragraph" w:customStyle="1" w:styleId="xl267">
    <w:name w:val="xl267"/>
    <w:basedOn w:val="Normaallaad"/>
    <w:rsid w:val="00C674DA"/>
    <w:pPr>
      <w:pBdr>
        <w:top w:val="single" w:sz="8" w:space="0" w:color="auto"/>
        <w:left w:val="single" w:sz="8"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b/>
      <w:bCs/>
      <w:color w:val="000000"/>
      <w:szCs w:val="20"/>
      <w:lang w:eastAsia="et-EE"/>
    </w:rPr>
  </w:style>
  <w:style w:type="paragraph" w:customStyle="1" w:styleId="xl268">
    <w:name w:val="xl268"/>
    <w:basedOn w:val="Normaallaad"/>
    <w:rsid w:val="00C674DA"/>
    <w:pPr>
      <w:pBdr>
        <w:top w:val="single" w:sz="8" w:space="0" w:color="auto"/>
        <w:lef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b/>
      <w:bCs/>
      <w:color w:val="000000"/>
      <w:szCs w:val="20"/>
      <w:lang w:eastAsia="et-EE"/>
    </w:rPr>
  </w:style>
  <w:style w:type="paragraph" w:customStyle="1" w:styleId="xl269">
    <w:name w:val="xl269"/>
    <w:basedOn w:val="Normaallaad"/>
    <w:rsid w:val="00C674DA"/>
    <w:pPr>
      <w:pBdr>
        <w:top w:val="single" w:sz="8" w:space="0" w:color="auto"/>
        <w:left w:val="single" w:sz="8"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b/>
      <w:bCs/>
      <w:color w:val="000000"/>
      <w:szCs w:val="20"/>
      <w:lang w:eastAsia="et-EE"/>
    </w:rPr>
  </w:style>
  <w:style w:type="paragraph" w:customStyle="1" w:styleId="xl270">
    <w:name w:val="xl270"/>
    <w:basedOn w:val="Normaallaad"/>
    <w:rsid w:val="00C674DA"/>
    <w:pPr>
      <w:pBdr>
        <w:left w:val="single" w:sz="8"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b/>
      <w:bCs/>
      <w:color w:val="000000"/>
      <w:szCs w:val="20"/>
      <w:lang w:eastAsia="et-EE"/>
    </w:rPr>
  </w:style>
  <w:style w:type="paragraph" w:customStyle="1" w:styleId="xl271">
    <w:name w:val="xl271"/>
    <w:basedOn w:val="Normaallaad"/>
    <w:rsid w:val="00C674DA"/>
    <w:pPr>
      <w:pBdr>
        <w:left w:val="single" w:sz="8" w:space="0" w:color="auto"/>
        <w:bottom w:val="single" w:sz="8"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b/>
      <w:bCs/>
      <w:color w:val="000000"/>
      <w:szCs w:val="20"/>
      <w:lang w:eastAsia="et-EE"/>
    </w:rPr>
  </w:style>
  <w:style w:type="paragraph" w:customStyle="1" w:styleId="xl272">
    <w:name w:val="xl272"/>
    <w:basedOn w:val="Normaallaad"/>
    <w:rsid w:val="00C674DA"/>
    <w:pPr>
      <w:pBdr>
        <w:top w:val="single" w:sz="8"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b/>
      <w:bCs/>
      <w:color w:val="000000"/>
      <w:szCs w:val="20"/>
      <w:lang w:eastAsia="et-EE"/>
    </w:rPr>
  </w:style>
  <w:style w:type="paragraph" w:customStyle="1" w:styleId="xl273">
    <w:name w:val="xl273"/>
    <w:basedOn w:val="Normaallaad"/>
    <w:rsid w:val="00C674DA"/>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b/>
      <w:bCs/>
      <w:color w:val="000000"/>
      <w:szCs w:val="20"/>
      <w:lang w:eastAsia="et-EE"/>
    </w:rPr>
  </w:style>
  <w:style w:type="paragraph" w:customStyle="1" w:styleId="xl274">
    <w:name w:val="xl274"/>
    <w:basedOn w:val="Normaallaad"/>
    <w:rsid w:val="00C674DA"/>
    <w:pPr>
      <w:pBdr>
        <w:top w:val="single" w:sz="4" w:space="0" w:color="auto"/>
        <w:lef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b/>
      <w:bCs/>
      <w:color w:val="000000"/>
      <w:szCs w:val="20"/>
      <w:lang w:eastAsia="et-EE"/>
    </w:rPr>
  </w:style>
  <w:style w:type="paragraph" w:customStyle="1" w:styleId="xl275">
    <w:name w:val="xl275"/>
    <w:basedOn w:val="Normaallaad"/>
    <w:rsid w:val="00C674DA"/>
    <w:pPr>
      <w:pBdr>
        <w:top w:val="single" w:sz="8"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b/>
      <w:bCs/>
      <w:color w:val="000000"/>
      <w:szCs w:val="20"/>
      <w:lang w:eastAsia="et-EE"/>
    </w:rPr>
  </w:style>
  <w:style w:type="paragraph" w:customStyle="1" w:styleId="xl276">
    <w:name w:val="xl276"/>
    <w:basedOn w:val="Normaallaad"/>
    <w:rsid w:val="00C674DA"/>
    <w:pPr>
      <w:pBdr>
        <w:bottom w:val="single" w:sz="8"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b/>
      <w:bCs/>
      <w:color w:val="000000"/>
      <w:szCs w:val="20"/>
      <w:lang w:eastAsia="et-EE"/>
    </w:rPr>
  </w:style>
  <w:style w:type="paragraph" w:customStyle="1" w:styleId="xl277">
    <w:name w:val="xl277"/>
    <w:basedOn w:val="Normaallaad"/>
    <w:rsid w:val="00C674DA"/>
    <w:pPr>
      <w:pBdr>
        <w:top w:val="single" w:sz="8" w:space="0" w:color="auto"/>
        <w:left w:val="single" w:sz="8" w:space="0" w:color="auto"/>
      </w:pBdr>
      <w:spacing w:before="100" w:beforeAutospacing="1" w:after="100" w:afterAutospacing="1" w:line="240" w:lineRule="auto"/>
      <w:jc w:val="center"/>
    </w:pPr>
    <w:rPr>
      <w:rFonts w:ascii="Times New Roman" w:eastAsia="Times New Roman" w:hAnsi="Times New Roman"/>
      <w:b/>
      <w:bCs/>
      <w:szCs w:val="20"/>
      <w:lang w:eastAsia="et-EE"/>
    </w:rPr>
  </w:style>
  <w:style w:type="paragraph" w:customStyle="1" w:styleId="xl278">
    <w:name w:val="xl278"/>
    <w:basedOn w:val="Normaallaad"/>
    <w:rsid w:val="00C674DA"/>
    <w:pPr>
      <w:pBdr>
        <w:top w:val="single" w:sz="8" w:space="0" w:color="auto"/>
      </w:pBdr>
      <w:spacing w:before="100" w:beforeAutospacing="1" w:after="100" w:afterAutospacing="1" w:line="240" w:lineRule="auto"/>
      <w:jc w:val="center"/>
    </w:pPr>
    <w:rPr>
      <w:rFonts w:ascii="Times New Roman" w:eastAsia="Times New Roman" w:hAnsi="Times New Roman"/>
      <w:b/>
      <w:bCs/>
      <w:szCs w:val="20"/>
      <w:lang w:eastAsia="et-EE"/>
    </w:rPr>
  </w:style>
  <w:style w:type="paragraph" w:customStyle="1" w:styleId="xl279">
    <w:name w:val="xl279"/>
    <w:basedOn w:val="Normaallaad"/>
    <w:rsid w:val="00C674DA"/>
    <w:pPr>
      <w:pBdr>
        <w:top w:val="single" w:sz="8" w:space="0" w:color="auto"/>
        <w:right w:val="single" w:sz="8" w:space="0" w:color="auto"/>
      </w:pBdr>
      <w:spacing w:before="100" w:beforeAutospacing="1" w:after="100" w:afterAutospacing="1" w:line="240" w:lineRule="auto"/>
      <w:jc w:val="center"/>
    </w:pPr>
    <w:rPr>
      <w:rFonts w:ascii="Times New Roman" w:eastAsia="Times New Roman" w:hAnsi="Times New Roman"/>
      <w:b/>
      <w:bCs/>
      <w:szCs w:val="20"/>
      <w:lang w:eastAsia="et-EE"/>
    </w:rPr>
  </w:style>
  <w:style w:type="paragraph" w:customStyle="1" w:styleId="xl280">
    <w:name w:val="xl280"/>
    <w:basedOn w:val="Normaallaad"/>
    <w:rsid w:val="00C674DA"/>
    <w:pPr>
      <w:pBdr>
        <w:left w:val="single" w:sz="8" w:space="0" w:color="auto"/>
      </w:pBdr>
      <w:spacing w:before="100" w:beforeAutospacing="1" w:after="100" w:afterAutospacing="1" w:line="240" w:lineRule="auto"/>
      <w:jc w:val="center"/>
    </w:pPr>
    <w:rPr>
      <w:rFonts w:ascii="Times New Roman" w:eastAsia="Times New Roman" w:hAnsi="Times New Roman"/>
      <w:b/>
      <w:bCs/>
      <w:szCs w:val="20"/>
      <w:lang w:eastAsia="et-EE"/>
    </w:rPr>
  </w:style>
  <w:style w:type="paragraph" w:customStyle="1" w:styleId="xl281">
    <w:name w:val="xl281"/>
    <w:basedOn w:val="Normaallaad"/>
    <w:rsid w:val="00C674DA"/>
    <w:pPr>
      <w:pBdr>
        <w:right w:val="single" w:sz="8" w:space="0" w:color="auto"/>
      </w:pBdr>
      <w:spacing w:before="100" w:beforeAutospacing="1" w:after="100" w:afterAutospacing="1" w:line="240" w:lineRule="auto"/>
      <w:jc w:val="center"/>
    </w:pPr>
    <w:rPr>
      <w:rFonts w:ascii="Times New Roman" w:eastAsia="Times New Roman" w:hAnsi="Times New Roman"/>
      <w:b/>
      <w:bCs/>
      <w:szCs w:val="20"/>
      <w:lang w:eastAsia="et-EE"/>
    </w:rPr>
  </w:style>
  <w:style w:type="paragraph" w:customStyle="1" w:styleId="xl282">
    <w:name w:val="xl282"/>
    <w:basedOn w:val="Normaallaad"/>
    <w:rsid w:val="00C674DA"/>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b/>
      <w:bCs/>
      <w:szCs w:val="20"/>
      <w:lang w:eastAsia="et-EE"/>
    </w:rPr>
  </w:style>
  <w:style w:type="paragraph" w:customStyle="1" w:styleId="xl283">
    <w:name w:val="xl283"/>
    <w:basedOn w:val="Normaallaad"/>
    <w:rsid w:val="00C674DA"/>
    <w:pPr>
      <w:pBdr>
        <w:bottom w:val="single" w:sz="8" w:space="0" w:color="auto"/>
      </w:pBdr>
      <w:spacing w:before="100" w:beforeAutospacing="1" w:after="100" w:afterAutospacing="1" w:line="240" w:lineRule="auto"/>
      <w:jc w:val="center"/>
    </w:pPr>
    <w:rPr>
      <w:rFonts w:ascii="Times New Roman" w:eastAsia="Times New Roman" w:hAnsi="Times New Roman"/>
      <w:b/>
      <w:bCs/>
      <w:szCs w:val="20"/>
      <w:lang w:eastAsia="et-EE"/>
    </w:rPr>
  </w:style>
  <w:style w:type="paragraph" w:customStyle="1" w:styleId="xl284">
    <w:name w:val="xl284"/>
    <w:basedOn w:val="Normaallaad"/>
    <w:rsid w:val="00C674DA"/>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b/>
      <w:bCs/>
      <w:szCs w:val="20"/>
      <w:lang w:eastAsia="et-EE"/>
    </w:rPr>
  </w:style>
  <w:style w:type="paragraph" w:customStyle="1" w:styleId="xl285">
    <w:name w:val="xl285"/>
    <w:basedOn w:val="Normaallaad"/>
    <w:rsid w:val="00C674DA"/>
    <w:pPr>
      <w:pBdr>
        <w:top w:val="single" w:sz="8" w:space="0" w:color="auto"/>
        <w:left w:val="single" w:sz="8" w:space="0" w:color="auto"/>
        <w:bottom w:val="single" w:sz="8" w:space="0" w:color="auto"/>
      </w:pBdr>
      <w:shd w:val="clear" w:color="000000" w:fill="C5D9F1"/>
      <w:spacing w:before="100" w:beforeAutospacing="1" w:after="100" w:afterAutospacing="1" w:line="240" w:lineRule="auto"/>
      <w:jc w:val="center"/>
    </w:pPr>
    <w:rPr>
      <w:rFonts w:ascii="Times New Roman" w:eastAsia="Times New Roman" w:hAnsi="Times New Roman"/>
      <w:b/>
      <w:bCs/>
      <w:color w:val="000000"/>
      <w:szCs w:val="20"/>
      <w:lang w:eastAsia="et-EE"/>
    </w:rPr>
  </w:style>
  <w:style w:type="paragraph" w:customStyle="1" w:styleId="xl286">
    <w:name w:val="xl286"/>
    <w:basedOn w:val="Normaallaad"/>
    <w:rsid w:val="00C674DA"/>
    <w:pPr>
      <w:pBdr>
        <w:top w:val="single" w:sz="8" w:space="0" w:color="auto"/>
        <w:bottom w:val="single" w:sz="8" w:space="0" w:color="auto"/>
      </w:pBdr>
      <w:shd w:val="clear" w:color="000000" w:fill="C5D9F1"/>
      <w:spacing w:before="100" w:beforeAutospacing="1" w:after="100" w:afterAutospacing="1" w:line="240" w:lineRule="auto"/>
      <w:jc w:val="center"/>
    </w:pPr>
    <w:rPr>
      <w:rFonts w:ascii="Times New Roman" w:eastAsia="Times New Roman" w:hAnsi="Times New Roman"/>
      <w:b/>
      <w:bCs/>
      <w:color w:val="000000"/>
      <w:szCs w:val="20"/>
      <w:lang w:eastAsia="et-EE"/>
    </w:rPr>
  </w:style>
  <w:style w:type="paragraph" w:customStyle="1" w:styleId="xl287">
    <w:name w:val="xl287"/>
    <w:basedOn w:val="Normaallaad"/>
    <w:rsid w:val="00C674DA"/>
    <w:pPr>
      <w:pBdr>
        <w:top w:val="single" w:sz="8" w:space="0" w:color="auto"/>
        <w:bottom w:val="single" w:sz="8" w:space="0" w:color="auto"/>
        <w:right w:val="single" w:sz="8" w:space="0" w:color="auto"/>
      </w:pBdr>
      <w:shd w:val="clear" w:color="000000" w:fill="C5D9F1"/>
      <w:spacing w:before="100" w:beforeAutospacing="1" w:after="100" w:afterAutospacing="1" w:line="240" w:lineRule="auto"/>
      <w:jc w:val="center"/>
    </w:pPr>
    <w:rPr>
      <w:rFonts w:ascii="Times New Roman" w:eastAsia="Times New Roman" w:hAnsi="Times New Roman"/>
      <w:b/>
      <w:bCs/>
      <w:color w:val="000000"/>
      <w:szCs w:val="20"/>
      <w:lang w:eastAsia="et-EE"/>
    </w:rPr>
  </w:style>
  <w:style w:type="paragraph" w:customStyle="1" w:styleId="xl288">
    <w:name w:val="xl288"/>
    <w:basedOn w:val="Normaallaad"/>
    <w:rsid w:val="00C674DA"/>
    <w:pPr>
      <w:pBdr>
        <w:top w:val="single" w:sz="8" w:space="0" w:color="auto"/>
        <w:left w:val="single" w:sz="8" w:space="0" w:color="auto"/>
        <w:bottom w:val="single" w:sz="8" w:space="0" w:color="auto"/>
      </w:pBdr>
      <w:shd w:val="clear" w:color="000000" w:fill="F2DCDB"/>
      <w:spacing w:before="100" w:beforeAutospacing="1" w:after="100" w:afterAutospacing="1" w:line="240" w:lineRule="auto"/>
      <w:jc w:val="center"/>
    </w:pPr>
    <w:rPr>
      <w:rFonts w:ascii="Times New Roman" w:eastAsia="Times New Roman" w:hAnsi="Times New Roman"/>
      <w:b/>
      <w:bCs/>
      <w:szCs w:val="20"/>
      <w:lang w:eastAsia="et-EE"/>
    </w:rPr>
  </w:style>
  <w:style w:type="paragraph" w:customStyle="1" w:styleId="xl289">
    <w:name w:val="xl289"/>
    <w:basedOn w:val="Normaallaad"/>
    <w:rsid w:val="00C674DA"/>
    <w:pPr>
      <w:pBdr>
        <w:top w:val="single" w:sz="8" w:space="0" w:color="auto"/>
        <w:bottom w:val="single" w:sz="8" w:space="0" w:color="auto"/>
        <w:right w:val="single" w:sz="4" w:space="0" w:color="auto"/>
      </w:pBdr>
      <w:shd w:val="clear" w:color="000000" w:fill="F2DCDB"/>
      <w:spacing w:before="100" w:beforeAutospacing="1" w:after="100" w:afterAutospacing="1" w:line="240" w:lineRule="auto"/>
      <w:jc w:val="center"/>
    </w:pPr>
    <w:rPr>
      <w:rFonts w:ascii="Times New Roman" w:eastAsia="Times New Roman" w:hAnsi="Times New Roman"/>
      <w:b/>
      <w:bCs/>
      <w:szCs w:val="20"/>
      <w:lang w:eastAsia="et-EE"/>
    </w:rPr>
  </w:style>
  <w:style w:type="paragraph" w:customStyle="1" w:styleId="xl290">
    <w:name w:val="xl290"/>
    <w:basedOn w:val="Normaallaad"/>
    <w:rsid w:val="00C674DA"/>
    <w:pPr>
      <w:spacing w:before="100" w:beforeAutospacing="1" w:after="100" w:afterAutospacing="1" w:line="240" w:lineRule="auto"/>
      <w:jc w:val="right"/>
      <w:textAlignment w:val="center"/>
    </w:pPr>
    <w:rPr>
      <w:rFonts w:ascii="Times New Roman" w:eastAsia="Times New Roman" w:hAnsi="Times New Roman"/>
      <w:sz w:val="24"/>
      <w:szCs w:val="24"/>
      <w:lang w:eastAsia="et-EE"/>
    </w:rPr>
  </w:style>
  <w:style w:type="paragraph" w:customStyle="1" w:styleId="xl291">
    <w:name w:val="xl291"/>
    <w:basedOn w:val="Normaallaad"/>
    <w:rsid w:val="00C674DA"/>
    <w:pPr>
      <w:pBdr>
        <w:right w:val="single" w:sz="8"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et-EE"/>
    </w:rPr>
  </w:style>
  <w:style w:type="paragraph" w:customStyle="1" w:styleId="xl292">
    <w:name w:val="xl292"/>
    <w:basedOn w:val="Normaallaad"/>
    <w:rsid w:val="00C674DA"/>
    <w:pPr>
      <w:pBdr>
        <w:top w:val="single" w:sz="8" w:space="0" w:color="auto"/>
        <w:left w:val="single" w:sz="8" w:space="0" w:color="auto"/>
      </w:pBdr>
      <w:shd w:val="clear" w:color="000000" w:fill="C5D9F1"/>
      <w:spacing w:before="100" w:beforeAutospacing="1" w:after="100" w:afterAutospacing="1" w:line="240" w:lineRule="auto"/>
      <w:jc w:val="center"/>
    </w:pPr>
    <w:rPr>
      <w:rFonts w:ascii="Times New Roman" w:eastAsia="Times New Roman" w:hAnsi="Times New Roman"/>
      <w:b/>
      <w:bCs/>
      <w:color w:val="000000"/>
      <w:szCs w:val="20"/>
      <w:lang w:eastAsia="et-EE"/>
    </w:rPr>
  </w:style>
  <w:style w:type="paragraph" w:customStyle="1" w:styleId="xl293">
    <w:name w:val="xl293"/>
    <w:basedOn w:val="Normaallaad"/>
    <w:rsid w:val="00C674DA"/>
    <w:pPr>
      <w:pBdr>
        <w:top w:val="single" w:sz="8" w:space="0" w:color="auto"/>
      </w:pBdr>
      <w:shd w:val="clear" w:color="000000" w:fill="C5D9F1"/>
      <w:spacing w:before="100" w:beforeAutospacing="1" w:after="100" w:afterAutospacing="1" w:line="240" w:lineRule="auto"/>
      <w:jc w:val="center"/>
    </w:pPr>
    <w:rPr>
      <w:rFonts w:ascii="Times New Roman" w:eastAsia="Times New Roman" w:hAnsi="Times New Roman"/>
      <w:b/>
      <w:bCs/>
      <w:color w:val="000000"/>
      <w:szCs w:val="20"/>
      <w:lang w:eastAsia="et-EE"/>
    </w:rPr>
  </w:style>
  <w:style w:type="paragraph" w:customStyle="1" w:styleId="xl294">
    <w:name w:val="xl294"/>
    <w:basedOn w:val="Normaallaad"/>
    <w:rsid w:val="00C674DA"/>
    <w:pPr>
      <w:pBdr>
        <w:top w:val="single" w:sz="8" w:space="0" w:color="auto"/>
        <w:right w:val="single" w:sz="8" w:space="0" w:color="auto"/>
      </w:pBdr>
      <w:shd w:val="clear" w:color="000000" w:fill="C5D9F1"/>
      <w:spacing w:before="100" w:beforeAutospacing="1" w:after="100" w:afterAutospacing="1" w:line="240" w:lineRule="auto"/>
      <w:jc w:val="center"/>
    </w:pPr>
    <w:rPr>
      <w:rFonts w:ascii="Times New Roman" w:eastAsia="Times New Roman" w:hAnsi="Times New Roman"/>
      <w:b/>
      <w:bCs/>
      <w:color w:val="000000"/>
      <w:szCs w:val="20"/>
      <w:lang w:eastAsia="et-EE"/>
    </w:rPr>
  </w:style>
  <w:style w:type="paragraph" w:customStyle="1" w:styleId="xl295">
    <w:name w:val="xl295"/>
    <w:basedOn w:val="Normaallaad"/>
    <w:rsid w:val="00C674DA"/>
    <w:pPr>
      <w:pBdr>
        <w:top w:val="single" w:sz="8" w:space="0" w:color="auto"/>
        <w:left w:val="single" w:sz="8" w:space="0" w:color="auto"/>
        <w:bottom w:val="single" w:sz="4" w:space="0" w:color="auto"/>
        <w:right w:val="single" w:sz="4" w:space="0" w:color="auto"/>
      </w:pBdr>
      <w:shd w:val="clear" w:color="000000" w:fill="F2DCDB"/>
      <w:spacing w:before="100" w:beforeAutospacing="1" w:after="100" w:afterAutospacing="1" w:line="240" w:lineRule="auto"/>
      <w:jc w:val="right"/>
      <w:textAlignment w:val="center"/>
    </w:pPr>
    <w:rPr>
      <w:rFonts w:ascii="Times New Roman" w:eastAsia="Times New Roman" w:hAnsi="Times New Roman"/>
      <w:b/>
      <w:bCs/>
      <w:szCs w:val="20"/>
      <w:lang w:eastAsia="et-EE"/>
    </w:rPr>
  </w:style>
  <w:style w:type="paragraph" w:customStyle="1" w:styleId="xl296">
    <w:name w:val="xl296"/>
    <w:basedOn w:val="Normaallaad"/>
    <w:rsid w:val="00C674DA"/>
    <w:pPr>
      <w:pBdr>
        <w:top w:val="single" w:sz="8"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right"/>
      <w:textAlignment w:val="center"/>
    </w:pPr>
    <w:rPr>
      <w:rFonts w:ascii="Times New Roman" w:eastAsia="Times New Roman" w:hAnsi="Times New Roman"/>
      <w:b/>
      <w:bCs/>
      <w:szCs w:val="20"/>
      <w:lang w:eastAsia="et-EE"/>
    </w:rPr>
  </w:style>
  <w:style w:type="paragraph" w:customStyle="1" w:styleId="xl297">
    <w:name w:val="xl297"/>
    <w:basedOn w:val="Normaallaad"/>
    <w:rsid w:val="00C674DA"/>
    <w:pPr>
      <w:pBdr>
        <w:top w:val="single" w:sz="8" w:space="0" w:color="auto"/>
        <w:left w:val="single" w:sz="8" w:space="0" w:color="auto"/>
        <w:bottom w:val="single" w:sz="8" w:space="0" w:color="auto"/>
      </w:pBdr>
      <w:shd w:val="clear" w:color="000000" w:fill="C5D9F1"/>
      <w:spacing w:before="100" w:beforeAutospacing="1" w:after="100" w:afterAutospacing="1" w:line="240" w:lineRule="auto"/>
      <w:jc w:val="center"/>
    </w:pPr>
    <w:rPr>
      <w:rFonts w:ascii="Times New Roman" w:eastAsia="Times New Roman" w:hAnsi="Times New Roman"/>
      <w:b/>
      <w:bCs/>
      <w:szCs w:val="20"/>
      <w:lang w:eastAsia="et-EE"/>
    </w:rPr>
  </w:style>
  <w:style w:type="paragraph" w:customStyle="1" w:styleId="xl298">
    <w:name w:val="xl298"/>
    <w:basedOn w:val="Normaallaad"/>
    <w:rsid w:val="00C674DA"/>
    <w:pPr>
      <w:pBdr>
        <w:top w:val="single" w:sz="8" w:space="0" w:color="auto"/>
        <w:bottom w:val="single" w:sz="8" w:space="0" w:color="auto"/>
      </w:pBdr>
      <w:shd w:val="clear" w:color="000000" w:fill="C5D9F1"/>
      <w:spacing w:before="100" w:beforeAutospacing="1" w:after="100" w:afterAutospacing="1" w:line="240" w:lineRule="auto"/>
      <w:jc w:val="center"/>
    </w:pPr>
    <w:rPr>
      <w:rFonts w:ascii="Times New Roman" w:eastAsia="Times New Roman" w:hAnsi="Times New Roman"/>
      <w:b/>
      <w:bCs/>
      <w:szCs w:val="20"/>
      <w:lang w:eastAsia="et-EE"/>
    </w:rPr>
  </w:style>
  <w:style w:type="paragraph" w:customStyle="1" w:styleId="xl299">
    <w:name w:val="xl299"/>
    <w:basedOn w:val="Normaallaad"/>
    <w:rsid w:val="00C674DA"/>
    <w:pPr>
      <w:pBdr>
        <w:top w:val="single" w:sz="8" w:space="0" w:color="auto"/>
        <w:bottom w:val="single" w:sz="8" w:space="0" w:color="auto"/>
        <w:right w:val="single" w:sz="8" w:space="0" w:color="auto"/>
      </w:pBdr>
      <w:shd w:val="clear" w:color="000000" w:fill="C5D9F1"/>
      <w:spacing w:before="100" w:beforeAutospacing="1" w:after="100" w:afterAutospacing="1" w:line="240" w:lineRule="auto"/>
      <w:jc w:val="center"/>
    </w:pPr>
    <w:rPr>
      <w:rFonts w:ascii="Times New Roman" w:eastAsia="Times New Roman" w:hAnsi="Times New Roman"/>
      <w:b/>
      <w:bCs/>
      <w:szCs w:val="20"/>
      <w:lang w:eastAsia="et-EE"/>
    </w:rPr>
  </w:style>
  <w:style w:type="paragraph" w:customStyle="1" w:styleId="xl300">
    <w:name w:val="xl300"/>
    <w:basedOn w:val="Normaallaad"/>
    <w:rsid w:val="00C674DA"/>
    <w:pPr>
      <w:spacing w:before="100" w:beforeAutospacing="1" w:after="100" w:afterAutospacing="1" w:line="240" w:lineRule="auto"/>
      <w:jc w:val="right"/>
    </w:pPr>
    <w:rPr>
      <w:rFonts w:ascii="Times New Roman" w:eastAsia="Times New Roman" w:hAnsi="Times New Roman"/>
      <w:b/>
      <w:bCs/>
      <w:sz w:val="24"/>
      <w:szCs w:val="24"/>
      <w:lang w:eastAsia="et-EE"/>
    </w:rPr>
  </w:style>
  <w:style w:type="paragraph" w:customStyle="1" w:styleId="xl301">
    <w:name w:val="xl301"/>
    <w:basedOn w:val="Normaallaad"/>
    <w:rsid w:val="00C674DA"/>
    <w:pPr>
      <w:pBdr>
        <w:right w:val="single" w:sz="8" w:space="0" w:color="auto"/>
      </w:pBdr>
      <w:spacing w:before="100" w:beforeAutospacing="1" w:after="100" w:afterAutospacing="1" w:line="240" w:lineRule="auto"/>
      <w:jc w:val="right"/>
    </w:pPr>
    <w:rPr>
      <w:rFonts w:ascii="Times New Roman" w:eastAsia="Times New Roman" w:hAnsi="Times New Roman"/>
      <w:b/>
      <w:bCs/>
      <w:sz w:val="24"/>
      <w:szCs w:val="24"/>
      <w:lang w:eastAsia="et-EE"/>
    </w:rPr>
  </w:style>
  <w:style w:type="paragraph" w:customStyle="1" w:styleId="xl302">
    <w:name w:val="xl302"/>
    <w:basedOn w:val="Normaallaad"/>
    <w:rsid w:val="00C674DA"/>
    <w:pPr>
      <w:pBdr>
        <w:top w:val="single" w:sz="8" w:space="0" w:color="auto"/>
        <w:left w:val="single" w:sz="8" w:space="0" w:color="auto"/>
        <w:bottom w:val="single" w:sz="8" w:space="0" w:color="auto"/>
      </w:pBdr>
      <w:shd w:val="clear" w:color="000000" w:fill="CCFFCC"/>
      <w:spacing w:before="100" w:beforeAutospacing="1" w:after="100" w:afterAutospacing="1" w:line="240" w:lineRule="auto"/>
      <w:jc w:val="right"/>
    </w:pPr>
    <w:rPr>
      <w:rFonts w:ascii="Times New Roman" w:eastAsia="Times New Roman" w:hAnsi="Times New Roman"/>
      <w:b/>
      <w:bCs/>
      <w:sz w:val="24"/>
      <w:szCs w:val="24"/>
      <w:lang w:eastAsia="et-EE"/>
    </w:rPr>
  </w:style>
  <w:style w:type="paragraph" w:customStyle="1" w:styleId="xl303">
    <w:name w:val="xl303"/>
    <w:basedOn w:val="Normaallaad"/>
    <w:rsid w:val="00C674DA"/>
    <w:pPr>
      <w:pBdr>
        <w:top w:val="single" w:sz="8" w:space="0" w:color="auto"/>
        <w:bottom w:val="single" w:sz="8" w:space="0" w:color="auto"/>
      </w:pBdr>
      <w:shd w:val="clear" w:color="000000" w:fill="CCFFCC"/>
      <w:spacing w:before="100" w:beforeAutospacing="1" w:after="100" w:afterAutospacing="1" w:line="240" w:lineRule="auto"/>
      <w:jc w:val="right"/>
    </w:pPr>
    <w:rPr>
      <w:rFonts w:ascii="Times New Roman" w:eastAsia="Times New Roman" w:hAnsi="Times New Roman"/>
      <w:b/>
      <w:bCs/>
      <w:sz w:val="24"/>
      <w:szCs w:val="24"/>
      <w:lang w:eastAsia="et-EE"/>
    </w:rPr>
  </w:style>
  <w:style w:type="paragraph" w:customStyle="1" w:styleId="xl304">
    <w:name w:val="xl304"/>
    <w:basedOn w:val="Normaallaad"/>
    <w:rsid w:val="00C674DA"/>
    <w:pPr>
      <w:pBdr>
        <w:top w:val="single" w:sz="8" w:space="0" w:color="auto"/>
        <w:bottom w:val="single" w:sz="8" w:space="0" w:color="auto"/>
        <w:right w:val="single" w:sz="8" w:space="0" w:color="auto"/>
      </w:pBdr>
      <w:shd w:val="clear" w:color="000000" w:fill="CCFFCC"/>
      <w:spacing w:before="100" w:beforeAutospacing="1" w:after="100" w:afterAutospacing="1" w:line="240" w:lineRule="auto"/>
      <w:jc w:val="right"/>
    </w:pPr>
    <w:rPr>
      <w:rFonts w:ascii="Times New Roman" w:eastAsia="Times New Roman" w:hAnsi="Times New Roman"/>
      <w:b/>
      <w:bCs/>
      <w:sz w:val="24"/>
      <w:szCs w:val="24"/>
      <w:lang w:eastAsia="et-EE"/>
    </w:rPr>
  </w:style>
  <w:style w:type="paragraph" w:customStyle="1" w:styleId="xl305">
    <w:name w:val="xl305"/>
    <w:basedOn w:val="Normaallaad"/>
    <w:rsid w:val="00C674DA"/>
    <w:pPr>
      <w:pBdr>
        <w:top w:val="single" w:sz="4" w:space="0" w:color="auto"/>
        <w:left w:val="single" w:sz="8" w:space="0" w:color="auto"/>
        <w:bottom w:val="single" w:sz="4" w:space="0" w:color="auto"/>
        <w:right w:val="single" w:sz="4" w:space="0" w:color="auto"/>
      </w:pBdr>
      <w:shd w:val="clear" w:color="000000" w:fill="F2DCDB"/>
      <w:spacing w:before="100" w:beforeAutospacing="1" w:after="100" w:afterAutospacing="1" w:line="240" w:lineRule="auto"/>
      <w:jc w:val="right"/>
      <w:textAlignment w:val="center"/>
    </w:pPr>
    <w:rPr>
      <w:rFonts w:ascii="Times New Roman" w:eastAsia="Times New Roman" w:hAnsi="Times New Roman"/>
      <w:b/>
      <w:bCs/>
      <w:szCs w:val="20"/>
      <w:lang w:eastAsia="et-EE"/>
    </w:rPr>
  </w:style>
  <w:style w:type="paragraph" w:customStyle="1" w:styleId="xl306">
    <w:name w:val="xl306"/>
    <w:basedOn w:val="Normaallaad"/>
    <w:rsid w:val="00C674DA"/>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right"/>
      <w:textAlignment w:val="center"/>
    </w:pPr>
    <w:rPr>
      <w:rFonts w:ascii="Times New Roman" w:eastAsia="Times New Roman" w:hAnsi="Times New Roman"/>
      <w:b/>
      <w:bCs/>
      <w:szCs w:val="20"/>
      <w:lang w:eastAsia="et-EE"/>
    </w:rPr>
  </w:style>
  <w:style w:type="paragraph" w:customStyle="1" w:styleId="xl307">
    <w:name w:val="xl307"/>
    <w:basedOn w:val="Normaallaad"/>
    <w:rsid w:val="00C674DA"/>
    <w:pPr>
      <w:pBdr>
        <w:top w:val="single" w:sz="4" w:space="0" w:color="auto"/>
        <w:left w:val="single" w:sz="8" w:space="0" w:color="auto"/>
        <w:bottom w:val="single" w:sz="8" w:space="0" w:color="auto"/>
        <w:right w:val="single" w:sz="4" w:space="0" w:color="auto"/>
      </w:pBdr>
      <w:shd w:val="clear" w:color="000000" w:fill="F2DCDB"/>
      <w:spacing w:before="100" w:beforeAutospacing="1" w:after="100" w:afterAutospacing="1" w:line="240" w:lineRule="auto"/>
      <w:jc w:val="right"/>
      <w:textAlignment w:val="center"/>
    </w:pPr>
    <w:rPr>
      <w:rFonts w:ascii="Times New Roman" w:eastAsia="Times New Roman" w:hAnsi="Times New Roman"/>
      <w:b/>
      <w:bCs/>
      <w:szCs w:val="20"/>
      <w:lang w:eastAsia="et-EE"/>
    </w:rPr>
  </w:style>
  <w:style w:type="paragraph" w:customStyle="1" w:styleId="xl308">
    <w:name w:val="xl308"/>
    <w:basedOn w:val="Normaallaad"/>
    <w:rsid w:val="00C674DA"/>
    <w:pPr>
      <w:pBdr>
        <w:top w:val="single" w:sz="4" w:space="0" w:color="auto"/>
        <w:left w:val="single" w:sz="4" w:space="0" w:color="auto"/>
        <w:bottom w:val="single" w:sz="8" w:space="0" w:color="auto"/>
        <w:right w:val="single" w:sz="4" w:space="0" w:color="auto"/>
      </w:pBdr>
      <w:shd w:val="clear" w:color="000000" w:fill="F2DCDB"/>
      <w:spacing w:before="100" w:beforeAutospacing="1" w:after="100" w:afterAutospacing="1" w:line="240" w:lineRule="auto"/>
      <w:jc w:val="right"/>
      <w:textAlignment w:val="center"/>
    </w:pPr>
    <w:rPr>
      <w:rFonts w:ascii="Times New Roman" w:eastAsia="Times New Roman" w:hAnsi="Times New Roman"/>
      <w:b/>
      <w:bCs/>
      <w:szCs w:val="20"/>
      <w:lang w:eastAsia="et-EE"/>
    </w:rPr>
  </w:style>
  <w:style w:type="paragraph" w:customStyle="1" w:styleId="xl309">
    <w:name w:val="xl309"/>
    <w:basedOn w:val="Normaallaad"/>
    <w:rsid w:val="00C674DA"/>
    <w:pPr>
      <w:pBdr>
        <w:top w:val="single" w:sz="8" w:space="0" w:color="auto"/>
        <w:left w:val="single" w:sz="8" w:space="0" w:color="auto"/>
      </w:pBdr>
      <w:spacing w:before="100" w:beforeAutospacing="1" w:after="100" w:afterAutospacing="1" w:line="240" w:lineRule="auto"/>
      <w:jc w:val="center"/>
    </w:pPr>
    <w:rPr>
      <w:rFonts w:ascii="Times New Roman" w:eastAsia="Times New Roman" w:hAnsi="Times New Roman"/>
      <w:sz w:val="24"/>
      <w:szCs w:val="24"/>
      <w:lang w:eastAsia="et-EE"/>
    </w:rPr>
  </w:style>
  <w:style w:type="paragraph" w:customStyle="1" w:styleId="xl310">
    <w:name w:val="xl310"/>
    <w:basedOn w:val="Normaallaad"/>
    <w:rsid w:val="00C674DA"/>
    <w:pPr>
      <w:pBdr>
        <w:top w:val="single" w:sz="8" w:space="0" w:color="auto"/>
      </w:pBdr>
      <w:spacing w:before="100" w:beforeAutospacing="1" w:after="100" w:afterAutospacing="1" w:line="240" w:lineRule="auto"/>
      <w:jc w:val="center"/>
    </w:pPr>
    <w:rPr>
      <w:rFonts w:ascii="Times New Roman" w:eastAsia="Times New Roman" w:hAnsi="Times New Roman"/>
      <w:sz w:val="24"/>
      <w:szCs w:val="24"/>
      <w:lang w:eastAsia="et-EE"/>
    </w:rPr>
  </w:style>
  <w:style w:type="paragraph" w:customStyle="1" w:styleId="xl311">
    <w:name w:val="xl311"/>
    <w:basedOn w:val="Normaallaad"/>
    <w:rsid w:val="00C674DA"/>
    <w:pPr>
      <w:pBdr>
        <w:top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et-EE"/>
    </w:rPr>
  </w:style>
  <w:style w:type="paragraph" w:customStyle="1" w:styleId="xl312">
    <w:name w:val="xl312"/>
    <w:basedOn w:val="Normaallaad"/>
    <w:rsid w:val="00C674DA"/>
    <w:pPr>
      <w:pBdr>
        <w:left w:val="single" w:sz="8" w:space="0" w:color="auto"/>
      </w:pBdr>
      <w:spacing w:before="100" w:beforeAutospacing="1" w:after="100" w:afterAutospacing="1" w:line="240" w:lineRule="auto"/>
      <w:jc w:val="center"/>
    </w:pPr>
    <w:rPr>
      <w:rFonts w:ascii="Times New Roman" w:eastAsia="Times New Roman" w:hAnsi="Times New Roman"/>
      <w:sz w:val="24"/>
      <w:szCs w:val="24"/>
      <w:lang w:eastAsia="et-EE"/>
    </w:rPr>
  </w:style>
  <w:style w:type="paragraph" w:customStyle="1" w:styleId="xl313">
    <w:name w:val="xl313"/>
    <w:basedOn w:val="Normaallaad"/>
    <w:rsid w:val="00C674DA"/>
    <w:pPr>
      <w:spacing w:before="100" w:beforeAutospacing="1" w:after="100" w:afterAutospacing="1" w:line="240" w:lineRule="auto"/>
      <w:jc w:val="center"/>
    </w:pPr>
    <w:rPr>
      <w:rFonts w:ascii="Times New Roman" w:eastAsia="Times New Roman" w:hAnsi="Times New Roman"/>
      <w:sz w:val="24"/>
      <w:szCs w:val="24"/>
      <w:lang w:eastAsia="et-EE"/>
    </w:rPr>
  </w:style>
  <w:style w:type="paragraph" w:customStyle="1" w:styleId="xl314">
    <w:name w:val="xl314"/>
    <w:basedOn w:val="Normaallaad"/>
    <w:rsid w:val="00C674DA"/>
    <w:pPr>
      <w:pBdr>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et-EE"/>
    </w:rPr>
  </w:style>
  <w:style w:type="paragraph" w:customStyle="1" w:styleId="xl315">
    <w:name w:val="xl315"/>
    <w:basedOn w:val="Normaallaad"/>
    <w:rsid w:val="00C674DA"/>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4"/>
      <w:szCs w:val="24"/>
      <w:lang w:eastAsia="et-EE"/>
    </w:rPr>
  </w:style>
  <w:style w:type="paragraph" w:customStyle="1" w:styleId="xl316">
    <w:name w:val="xl316"/>
    <w:basedOn w:val="Normaallaad"/>
    <w:rsid w:val="00C674DA"/>
    <w:pPr>
      <w:pBdr>
        <w:bottom w:val="single" w:sz="8" w:space="0" w:color="auto"/>
      </w:pBdr>
      <w:spacing w:before="100" w:beforeAutospacing="1" w:after="100" w:afterAutospacing="1" w:line="240" w:lineRule="auto"/>
      <w:jc w:val="center"/>
    </w:pPr>
    <w:rPr>
      <w:rFonts w:ascii="Times New Roman" w:eastAsia="Times New Roman" w:hAnsi="Times New Roman"/>
      <w:sz w:val="24"/>
      <w:szCs w:val="24"/>
      <w:lang w:eastAsia="et-EE"/>
    </w:rPr>
  </w:style>
  <w:style w:type="paragraph" w:customStyle="1" w:styleId="xl317">
    <w:name w:val="xl317"/>
    <w:basedOn w:val="Normaallaad"/>
    <w:rsid w:val="00C674DA"/>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et-EE"/>
    </w:rPr>
  </w:style>
  <w:style w:type="paragraph" w:customStyle="1" w:styleId="xl318">
    <w:name w:val="xl318"/>
    <w:basedOn w:val="Normaallaad"/>
    <w:rsid w:val="00C674DA"/>
    <w:pPr>
      <w:pBdr>
        <w:top w:val="single" w:sz="8" w:space="0" w:color="auto"/>
        <w:left w:val="single" w:sz="8" w:space="0" w:color="auto"/>
      </w:pBdr>
      <w:shd w:val="clear" w:color="000000" w:fill="CCFFCC"/>
      <w:spacing w:before="100" w:beforeAutospacing="1" w:after="100" w:afterAutospacing="1" w:line="240" w:lineRule="auto"/>
      <w:jc w:val="right"/>
    </w:pPr>
    <w:rPr>
      <w:rFonts w:ascii="Times New Roman" w:eastAsia="Times New Roman" w:hAnsi="Times New Roman"/>
      <w:b/>
      <w:bCs/>
      <w:sz w:val="24"/>
      <w:szCs w:val="24"/>
      <w:lang w:eastAsia="et-EE"/>
    </w:rPr>
  </w:style>
  <w:style w:type="paragraph" w:customStyle="1" w:styleId="xl319">
    <w:name w:val="xl319"/>
    <w:basedOn w:val="Normaallaad"/>
    <w:rsid w:val="00C674DA"/>
    <w:pPr>
      <w:pBdr>
        <w:top w:val="single" w:sz="8" w:space="0" w:color="auto"/>
      </w:pBdr>
      <w:shd w:val="clear" w:color="000000" w:fill="CCFFCC"/>
      <w:spacing w:before="100" w:beforeAutospacing="1" w:after="100" w:afterAutospacing="1" w:line="240" w:lineRule="auto"/>
      <w:jc w:val="right"/>
    </w:pPr>
    <w:rPr>
      <w:rFonts w:ascii="Times New Roman" w:eastAsia="Times New Roman" w:hAnsi="Times New Roman"/>
      <w:b/>
      <w:bCs/>
      <w:sz w:val="24"/>
      <w:szCs w:val="24"/>
      <w:lang w:eastAsia="et-EE"/>
    </w:rPr>
  </w:style>
  <w:style w:type="paragraph" w:customStyle="1" w:styleId="xl320">
    <w:name w:val="xl320"/>
    <w:basedOn w:val="Normaallaad"/>
    <w:rsid w:val="00C674DA"/>
    <w:pPr>
      <w:pBdr>
        <w:top w:val="single" w:sz="8" w:space="0" w:color="auto"/>
        <w:right w:val="single" w:sz="8" w:space="0" w:color="auto"/>
      </w:pBdr>
      <w:shd w:val="clear" w:color="000000" w:fill="CCFFCC"/>
      <w:spacing w:before="100" w:beforeAutospacing="1" w:after="100" w:afterAutospacing="1" w:line="240" w:lineRule="auto"/>
      <w:jc w:val="right"/>
    </w:pPr>
    <w:rPr>
      <w:rFonts w:ascii="Times New Roman" w:eastAsia="Times New Roman" w:hAnsi="Times New Roman"/>
      <w:b/>
      <w:bCs/>
      <w:sz w:val="24"/>
      <w:szCs w:val="24"/>
      <w:lang w:eastAsia="et-EE"/>
    </w:rPr>
  </w:style>
  <w:style w:type="paragraph" w:customStyle="1" w:styleId="xl321">
    <w:name w:val="xl321"/>
    <w:basedOn w:val="Normaallaad"/>
    <w:rsid w:val="00C674DA"/>
    <w:pPr>
      <w:pBdr>
        <w:left w:val="single" w:sz="8" w:space="0" w:color="auto"/>
      </w:pBdr>
      <w:shd w:val="clear" w:color="000000" w:fill="C5D9F1"/>
      <w:spacing w:before="100" w:beforeAutospacing="1" w:after="100" w:afterAutospacing="1" w:line="240" w:lineRule="auto"/>
      <w:jc w:val="center"/>
    </w:pPr>
    <w:rPr>
      <w:rFonts w:ascii="Times New Roman" w:eastAsia="Times New Roman" w:hAnsi="Times New Roman"/>
      <w:b/>
      <w:bCs/>
      <w:color w:val="000000"/>
      <w:szCs w:val="20"/>
      <w:lang w:eastAsia="et-EE"/>
    </w:rPr>
  </w:style>
  <w:style w:type="paragraph" w:customStyle="1" w:styleId="xl322">
    <w:name w:val="xl322"/>
    <w:basedOn w:val="Normaallaad"/>
    <w:rsid w:val="00C674DA"/>
    <w:pPr>
      <w:shd w:val="clear" w:color="000000" w:fill="C5D9F1"/>
      <w:spacing w:before="100" w:beforeAutospacing="1" w:after="100" w:afterAutospacing="1" w:line="240" w:lineRule="auto"/>
      <w:jc w:val="center"/>
    </w:pPr>
    <w:rPr>
      <w:rFonts w:ascii="Times New Roman" w:eastAsia="Times New Roman" w:hAnsi="Times New Roman"/>
      <w:b/>
      <w:bCs/>
      <w:color w:val="000000"/>
      <w:szCs w:val="20"/>
      <w:lang w:eastAsia="et-EE"/>
    </w:rPr>
  </w:style>
  <w:style w:type="paragraph" w:customStyle="1" w:styleId="xl323">
    <w:name w:val="xl323"/>
    <w:basedOn w:val="Normaallaad"/>
    <w:rsid w:val="00C674DA"/>
    <w:pPr>
      <w:pBdr>
        <w:right w:val="single" w:sz="8" w:space="0" w:color="auto"/>
      </w:pBdr>
      <w:shd w:val="clear" w:color="000000" w:fill="C5D9F1"/>
      <w:spacing w:before="100" w:beforeAutospacing="1" w:after="100" w:afterAutospacing="1" w:line="240" w:lineRule="auto"/>
      <w:jc w:val="center"/>
    </w:pPr>
    <w:rPr>
      <w:rFonts w:ascii="Times New Roman" w:eastAsia="Times New Roman" w:hAnsi="Times New Roman"/>
      <w:b/>
      <w:bCs/>
      <w:color w:val="000000"/>
      <w:szCs w:val="20"/>
      <w:lang w:eastAsia="et-EE"/>
    </w:rPr>
  </w:style>
  <w:style w:type="paragraph" w:customStyle="1" w:styleId="xl324">
    <w:name w:val="xl324"/>
    <w:basedOn w:val="Normaallaad"/>
    <w:rsid w:val="00C674DA"/>
    <w:pPr>
      <w:pBdr>
        <w:top w:val="single" w:sz="8" w:space="0" w:color="auto"/>
        <w:left w:val="single" w:sz="8" w:space="0" w:color="auto"/>
        <w:bottom w:val="single" w:sz="8"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b/>
      <w:bCs/>
      <w:color w:val="000000"/>
      <w:szCs w:val="20"/>
      <w:lang w:eastAsia="et-EE"/>
    </w:rPr>
  </w:style>
  <w:style w:type="paragraph" w:customStyle="1" w:styleId="xl325">
    <w:name w:val="xl325"/>
    <w:basedOn w:val="Normaallaad"/>
    <w:rsid w:val="00C674DA"/>
    <w:pPr>
      <w:pBdr>
        <w:top w:val="single" w:sz="8" w:space="0" w:color="auto"/>
        <w:bottom w:val="single" w:sz="8"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b/>
      <w:bCs/>
      <w:color w:val="000000"/>
      <w:szCs w:val="20"/>
      <w:lang w:eastAsia="et-EE"/>
    </w:rPr>
  </w:style>
  <w:style w:type="paragraph" w:customStyle="1" w:styleId="xl326">
    <w:name w:val="xl326"/>
    <w:basedOn w:val="Normaallaad"/>
    <w:rsid w:val="00C674DA"/>
    <w:pPr>
      <w:pBdr>
        <w:top w:val="single" w:sz="8" w:space="0" w:color="auto"/>
        <w:bottom w:val="single" w:sz="8" w:space="0" w:color="auto"/>
        <w:right w:val="single" w:sz="8"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b/>
      <w:bCs/>
      <w:color w:val="000000"/>
      <w:szCs w:val="20"/>
      <w:lang w:eastAsia="et-EE"/>
    </w:rPr>
  </w:style>
  <w:style w:type="paragraph" w:customStyle="1" w:styleId="xl327">
    <w:name w:val="xl327"/>
    <w:basedOn w:val="Normaallaad"/>
    <w:rsid w:val="00C674DA"/>
    <w:pPr>
      <w:pBdr>
        <w:top w:val="single" w:sz="8" w:space="0" w:color="auto"/>
        <w:left w:val="single" w:sz="8"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328">
    <w:name w:val="xl328"/>
    <w:basedOn w:val="Normaallaad"/>
    <w:rsid w:val="00C674DA"/>
    <w:pPr>
      <w:pBdr>
        <w:top w:val="single" w:sz="8"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329">
    <w:name w:val="xl329"/>
    <w:basedOn w:val="Normaallaad"/>
    <w:rsid w:val="00C674DA"/>
    <w:pPr>
      <w:pBdr>
        <w:top w:val="single" w:sz="8" w:space="0" w:color="auto"/>
        <w:left w:val="single" w:sz="4" w:space="0" w:color="auto"/>
        <w:right w:val="single" w:sz="8"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330">
    <w:name w:val="xl330"/>
    <w:basedOn w:val="Normaallaad"/>
    <w:rsid w:val="00C674DA"/>
    <w:pPr>
      <w:pBdr>
        <w:left w:val="single" w:sz="8"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331">
    <w:name w:val="xl331"/>
    <w:basedOn w:val="Normaallaad"/>
    <w:rsid w:val="00C674DA"/>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332">
    <w:name w:val="xl332"/>
    <w:basedOn w:val="Normaallaad"/>
    <w:rsid w:val="00C674DA"/>
    <w:pPr>
      <w:pBdr>
        <w:left w:val="single" w:sz="4" w:space="0" w:color="auto"/>
        <w:right w:val="single" w:sz="8"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333">
    <w:name w:val="xl333"/>
    <w:basedOn w:val="Normaallaad"/>
    <w:rsid w:val="00C674DA"/>
    <w:pPr>
      <w:pBdr>
        <w:top w:val="single" w:sz="8" w:space="0" w:color="auto"/>
        <w:left w:val="single" w:sz="8"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334">
    <w:name w:val="xl334"/>
    <w:basedOn w:val="Normaallaad"/>
    <w:rsid w:val="00C674DA"/>
    <w:pPr>
      <w:pBdr>
        <w:top w:val="single" w:sz="8"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335">
    <w:name w:val="xl335"/>
    <w:basedOn w:val="Normaallaad"/>
    <w:rsid w:val="00C674DA"/>
    <w:pPr>
      <w:pBdr>
        <w:top w:val="single" w:sz="8" w:space="0" w:color="auto"/>
        <w:right w:val="single" w:sz="8"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336">
    <w:name w:val="xl336"/>
    <w:basedOn w:val="Normaallaad"/>
    <w:rsid w:val="00C674D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337">
    <w:name w:val="xl337"/>
    <w:basedOn w:val="Normaallaad"/>
    <w:rsid w:val="00C674DA"/>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xl338">
    <w:name w:val="xl338"/>
    <w:basedOn w:val="Normaallaad"/>
    <w:rsid w:val="00C674DA"/>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Cs w:val="20"/>
      <w:lang w:eastAsia="et-EE"/>
    </w:rPr>
  </w:style>
  <w:style w:type="paragraph" w:customStyle="1" w:styleId="Normaallaad1">
    <w:name w:val="Normaallaad1"/>
    <w:basedOn w:val="Normaallaad"/>
    <w:link w:val="NormaallaadChar"/>
    <w:qFormat/>
    <w:rsid w:val="00BA595D"/>
    <w:pPr>
      <w:widowControl w:val="0"/>
      <w:suppressAutoHyphens/>
      <w:spacing w:before="240" w:after="0"/>
    </w:pPr>
    <w:rPr>
      <w:rFonts w:ascii="Times New Roman" w:eastAsia="Lucida Sans Unicode" w:hAnsi="Times New Roman"/>
      <w:kern w:val="1"/>
      <w:sz w:val="24"/>
      <w:szCs w:val="18"/>
      <w:lang w:eastAsia="et-EE"/>
    </w:rPr>
  </w:style>
  <w:style w:type="character" w:customStyle="1" w:styleId="NormaallaadChar">
    <w:name w:val="Normaallaad Char"/>
    <w:link w:val="Normaallaad1"/>
    <w:rsid w:val="00BA595D"/>
    <w:rPr>
      <w:rFonts w:ascii="Times New Roman" w:eastAsia="Lucida Sans Unicode" w:hAnsi="Times New Roman"/>
      <w:kern w:val="1"/>
      <w:sz w:val="24"/>
      <w:szCs w:val="18"/>
    </w:rPr>
  </w:style>
  <w:style w:type="paragraph" w:customStyle="1" w:styleId="xl70">
    <w:name w:val="xl70"/>
    <w:basedOn w:val="Normaallaad"/>
    <w:rsid w:val="00892759"/>
    <w:pPr>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xl71">
    <w:name w:val="xl71"/>
    <w:basedOn w:val="Normaallaad"/>
    <w:rsid w:val="00892759"/>
    <w:pPr>
      <w:spacing w:before="100" w:beforeAutospacing="1" w:after="100" w:afterAutospacing="1" w:line="240" w:lineRule="auto"/>
    </w:pPr>
    <w:rPr>
      <w:rFonts w:ascii="Times New Roman" w:eastAsia="Times New Roman" w:hAnsi="Times New Roman"/>
      <w:b/>
      <w:bCs/>
      <w:sz w:val="24"/>
      <w:szCs w:val="24"/>
      <w:lang w:eastAsia="et-EE"/>
    </w:rPr>
  </w:style>
  <w:style w:type="paragraph" w:customStyle="1" w:styleId="font11">
    <w:name w:val="font11"/>
    <w:basedOn w:val="Normaallaad"/>
    <w:rsid w:val="00A644F0"/>
    <w:pPr>
      <w:spacing w:before="100" w:beforeAutospacing="1" w:after="100" w:afterAutospacing="1" w:line="240" w:lineRule="auto"/>
    </w:pPr>
    <w:rPr>
      <w:rFonts w:ascii="Calibri" w:eastAsia="Times New Roman" w:hAnsi="Calibri" w:cs="Calibri"/>
      <w:i/>
      <w:iCs/>
      <w:lang w:eastAsia="et-EE"/>
    </w:rPr>
  </w:style>
  <w:style w:type="paragraph" w:customStyle="1" w:styleId="font12">
    <w:name w:val="font12"/>
    <w:basedOn w:val="Normaallaad"/>
    <w:rsid w:val="00A644F0"/>
    <w:pPr>
      <w:spacing w:before="100" w:beforeAutospacing="1" w:after="100" w:afterAutospacing="1" w:line="240" w:lineRule="auto"/>
    </w:pPr>
    <w:rPr>
      <w:rFonts w:eastAsia="Times New Roman" w:cs="Arial"/>
      <w:lang w:eastAsia="et-EE"/>
    </w:rPr>
  </w:style>
  <w:style w:type="paragraph" w:customStyle="1" w:styleId="xl69">
    <w:name w:val="xl69"/>
    <w:basedOn w:val="Normaallaad"/>
    <w:rsid w:val="00F95F67"/>
    <w:pPr>
      <w:spacing w:before="100" w:beforeAutospacing="1" w:after="100" w:afterAutospacing="1" w:line="240" w:lineRule="auto"/>
      <w:jc w:val="center"/>
      <w:textAlignment w:val="center"/>
    </w:pPr>
    <w:rPr>
      <w:rFonts w:ascii="Times New Roman" w:eastAsia="Times New Roman" w:hAnsi="Times New Roman"/>
      <w:szCs w:val="20"/>
      <w:lang w:eastAsia="et-EE"/>
    </w:rPr>
  </w:style>
  <w:style w:type="paragraph" w:customStyle="1" w:styleId="font0">
    <w:name w:val="font0"/>
    <w:basedOn w:val="Normaallaad"/>
    <w:rsid w:val="00555DED"/>
    <w:pPr>
      <w:spacing w:before="100" w:beforeAutospacing="1" w:after="100" w:afterAutospacing="1" w:line="240" w:lineRule="auto"/>
    </w:pPr>
    <w:rPr>
      <w:rFonts w:ascii="Calibri" w:eastAsia="Times New Roman" w:hAnsi="Calibri" w:cs="Calibri"/>
      <w:color w:val="000000"/>
      <w:lang w:eastAsia="et-EE"/>
    </w:rPr>
  </w:style>
  <w:style w:type="paragraph" w:styleId="Redaktsioon">
    <w:name w:val="Revision"/>
    <w:hidden/>
    <w:uiPriority w:val="99"/>
    <w:semiHidden/>
    <w:rsid w:val="0073513D"/>
    <w:rPr>
      <w:rFonts w:ascii="Arial" w:hAnsi="Arial"/>
      <w:sz w:val="22"/>
      <w:szCs w:val="22"/>
      <w:lang w:eastAsia="en-US"/>
    </w:rPr>
  </w:style>
  <w:style w:type="table" w:styleId="Vrvilineloetelutabel7rhk1">
    <w:name w:val="List Table 7 Colorful Accent 1"/>
    <w:basedOn w:val="Normaaltabel"/>
    <w:uiPriority w:val="52"/>
    <w:rsid w:val="009C127A"/>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Normaaltekst">
    <w:name w:val="Normaaltekst"/>
    <w:basedOn w:val="Normaallaad"/>
    <w:link w:val="NormaaltekstMrk"/>
    <w:qFormat/>
    <w:rsid w:val="0083781A"/>
    <w:pPr>
      <w:widowControl w:val="0"/>
      <w:suppressAutoHyphens/>
      <w:spacing w:before="120"/>
    </w:pPr>
    <w:rPr>
      <w:rFonts w:eastAsia="Lucida Sans Unicode"/>
      <w:kern w:val="24"/>
      <w:szCs w:val="18"/>
      <w:lang w:eastAsia="et-EE"/>
    </w:rPr>
  </w:style>
  <w:style w:type="character" w:customStyle="1" w:styleId="NormaaltekstMrk">
    <w:name w:val="Normaaltekst Märk"/>
    <w:link w:val="Normaaltekst"/>
    <w:rsid w:val="0083781A"/>
    <w:rPr>
      <w:rFonts w:ascii="Arial" w:eastAsia="Lucida Sans Unicode" w:hAnsi="Arial"/>
      <w:kern w:val="24"/>
      <w:szCs w:val="18"/>
    </w:rPr>
  </w:style>
  <w:style w:type="paragraph" w:customStyle="1" w:styleId="xl339">
    <w:name w:val="xl339"/>
    <w:basedOn w:val="Normaallaad"/>
    <w:rsid w:val="00C3371B"/>
    <w:pPr>
      <w:pBdr>
        <w:top w:val="single" w:sz="4" w:space="0" w:color="auto"/>
        <w:left w:val="single" w:sz="4" w:space="0" w:color="auto"/>
        <w:right w:val="single" w:sz="4" w:space="0" w:color="auto"/>
      </w:pBdr>
      <w:shd w:val="clear" w:color="000000" w:fill="FDE9D9"/>
      <w:spacing w:before="100" w:beforeAutospacing="1" w:after="100" w:afterAutospacing="1" w:line="240" w:lineRule="auto"/>
      <w:jc w:val="center"/>
      <w:textAlignment w:val="center"/>
    </w:pPr>
    <w:rPr>
      <w:rFonts w:eastAsia="Times New Roman" w:cs="Arial"/>
      <w:b/>
      <w:bCs/>
      <w:sz w:val="16"/>
      <w:szCs w:val="16"/>
      <w:lang w:eastAsia="et-EE"/>
    </w:rPr>
  </w:style>
  <w:style w:type="paragraph" w:customStyle="1" w:styleId="xl340">
    <w:name w:val="xl340"/>
    <w:basedOn w:val="Normaallaad"/>
    <w:rsid w:val="00C3371B"/>
    <w:pPr>
      <w:pBdr>
        <w:top w:val="single" w:sz="4" w:space="0" w:color="auto"/>
      </w:pBdr>
      <w:shd w:val="clear" w:color="000000" w:fill="FDE9D9"/>
      <w:spacing w:before="100" w:beforeAutospacing="1" w:after="100" w:afterAutospacing="1" w:line="240" w:lineRule="auto"/>
      <w:jc w:val="center"/>
      <w:textAlignment w:val="center"/>
    </w:pPr>
    <w:rPr>
      <w:rFonts w:eastAsia="Times New Roman" w:cs="Arial"/>
      <w:sz w:val="16"/>
      <w:szCs w:val="16"/>
      <w:lang w:eastAsia="et-EE"/>
    </w:rPr>
  </w:style>
  <w:style w:type="paragraph" w:customStyle="1" w:styleId="xl341">
    <w:name w:val="xl341"/>
    <w:basedOn w:val="Normaallaad"/>
    <w:rsid w:val="00C3371B"/>
    <w:pPr>
      <w:pBdr>
        <w:top w:val="single" w:sz="4" w:space="0" w:color="auto"/>
        <w:right w:val="single" w:sz="8" w:space="0" w:color="auto"/>
      </w:pBdr>
      <w:shd w:val="clear" w:color="000000" w:fill="FDE9D9"/>
      <w:spacing w:before="100" w:beforeAutospacing="1" w:after="100" w:afterAutospacing="1" w:line="240" w:lineRule="auto"/>
      <w:jc w:val="center"/>
      <w:textAlignment w:val="center"/>
    </w:pPr>
    <w:rPr>
      <w:rFonts w:eastAsia="Times New Roman" w:cs="Arial"/>
      <w:sz w:val="16"/>
      <w:szCs w:val="16"/>
      <w:lang w:eastAsia="et-EE"/>
    </w:rPr>
  </w:style>
  <w:style w:type="paragraph" w:customStyle="1" w:styleId="xl342">
    <w:name w:val="xl342"/>
    <w:basedOn w:val="Normaallaad"/>
    <w:rsid w:val="00C3371B"/>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eastAsia="Times New Roman" w:cs="Arial"/>
      <w:b/>
      <w:bCs/>
      <w:sz w:val="16"/>
      <w:szCs w:val="16"/>
      <w:lang w:eastAsia="et-EE"/>
    </w:rPr>
  </w:style>
  <w:style w:type="paragraph" w:customStyle="1" w:styleId="xl343">
    <w:name w:val="xl343"/>
    <w:basedOn w:val="Normaallaad"/>
    <w:rsid w:val="00C3371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eastAsia="Times New Roman" w:cs="Arial"/>
      <w:b/>
      <w:bCs/>
      <w:sz w:val="16"/>
      <w:szCs w:val="16"/>
      <w:lang w:eastAsia="et-EE"/>
    </w:rPr>
  </w:style>
  <w:style w:type="paragraph" w:customStyle="1" w:styleId="xl344">
    <w:name w:val="xl344"/>
    <w:basedOn w:val="Normaallaad"/>
    <w:rsid w:val="00C3371B"/>
    <w:pPr>
      <w:pBdr>
        <w:top w:val="single" w:sz="4" w:space="0" w:color="auto"/>
        <w:bottom w:val="single" w:sz="4" w:space="0" w:color="auto"/>
      </w:pBdr>
      <w:shd w:val="clear" w:color="000000" w:fill="FDE9D9"/>
      <w:spacing w:before="100" w:beforeAutospacing="1" w:after="100" w:afterAutospacing="1" w:line="240" w:lineRule="auto"/>
      <w:jc w:val="center"/>
      <w:textAlignment w:val="center"/>
    </w:pPr>
    <w:rPr>
      <w:rFonts w:eastAsia="Times New Roman" w:cs="Arial"/>
      <w:sz w:val="16"/>
      <w:szCs w:val="16"/>
      <w:lang w:eastAsia="et-EE"/>
    </w:rPr>
  </w:style>
  <w:style w:type="paragraph" w:customStyle="1" w:styleId="xl345">
    <w:name w:val="xl345"/>
    <w:basedOn w:val="Normaallaad"/>
    <w:rsid w:val="00C3371B"/>
    <w:pPr>
      <w:pBdr>
        <w:top w:val="single" w:sz="4"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eastAsia="Times New Roman" w:cs="Arial"/>
      <w:sz w:val="16"/>
      <w:szCs w:val="16"/>
      <w:lang w:eastAsia="et-EE"/>
    </w:rPr>
  </w:style>
  <w:style w:type="paragraph" w:customStyle="1" w:styleId="xl346">
    <w:name w:val="xl346"/>
    <w:basedOn w:val="Normaallaad"/>
    <w:rsid w:val="00FB67C0"/>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Arial"/>
      <w:sz w:val="16"/>
      <w:szCs w:val="16"/>
      <w:lang w:eastAsia="et-EE"/>
    </w:rPr>
  </w:style>
  <w:style w:type="paragraph" w:customStyle="1" w:styleId="xl347">
    <w:name w:val="xl347"/>
    <w:basedOn w:val="Normaallaad"/>
    <w:rsid w:val="00FB67C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Arial"/>
      <w:sz w:val="16"/>
      <w:szCs w:val="16"/>
      <w:lang w:eastAsia="et-EE"/>
    </w:rPr>
  </w:style>
  <w:style w:type="paragraph" w:customStyle="1" w:styleId="xl348">
    <w:name w:val="xl348"/>
    <w:basedOn w:val="Normaallaad"/>
    <w:rsid w:val="00FB67C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Arial"/>
      <w:sz w:val="16"/>
      <w:szCs w:val="16"/>
      <w:lang w:eastAsia="et-EE"/>
    </w:rPr>
  </w:style>
  <w:style w:type="paragraph" w:customStyle="1" w:styleId="xl349">
    <w:name w:val="xl349"/>
    <w:basedOn w:val="Normaallaad"/>
    <w:rsid w:val="00FB67C0"/>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Arial"/>
      <w:sz w:val="16"/>
      <w:szCs w:val="16"/>
      <w:lang w:eastAsia="et-EE"/>
    </w:rPr>
  </w:style>
  <w:style w:type="paragraph" w:customStyle="1" w:styleId="xl350">
    <w:name w:val="xl350"/>
    <w:basedOn w:val="Normaallaad"/>
    <w:rsid w:val="00FB67C0"/>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Arial"/>
      <w:sz w:val="16"/>
      <w:szCs w:val="16"/>
      <w:lang w:eastAsia="et-EE"/>
    </w:rPr>
  </w:style>
  <w:style w:type="paragraph" w:customStyle="1" w:styleId="xl351">
    <w:name w:val="xl351"/>
    <w:basedOn w:val="Normaallaad"/>
    <w:rsid w:val="00FB67C0"/>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Arial"/>
      <w:sz w:val="16"/>
      <w:szCs w:val="16"/>
      <w:lang w:eastAsia="et-EE"/>
    </w:rPr>
  </w:style>
  <w:style w:type="paragraph" w:customStyle="1" w:styleId="xl352">
    <w:name w:val="xl352"/>
    <w:basedOn w:val="Normaallaad"/>
    <w:rsid w:val="00FB67C0"/>
    <w:pPr>
      <w:pBdr>
        <w:top w:val="single" w:sz="8" w:space="0" w:color="auto"/>
        <w:left w:val="single" w:sz="8"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eastAsia="Times New Roman" w:cs="Arial"/>
      <w:b/>
      <w:bCs/>
      <w:sz w:val="16"/>
      <w:szCs w:val="16"/>
      <w:lang w:eastAsia="et-EE"/>
    </w:rPr>
  </w:style>
  <w:style w:type="paragraph" w:customStyle="1" w:styleId="xl353">
    <w:name w:val="xl353"/>
    <w:basedOn w:val="Normaallaad"/>
    <w:rsid w:val="00FB67C0"/>
    <w:pPr>
      <w:pBdr>
        <w:top w:val="single" w:sz="8"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eastAsia="Times New Roman" w:cs="Arial"/>
      <w:b/>
      <w:bCs/>
      <w:sz w:val="16"/>
      <w:szCs w:val="16"/>
      <w:lang w:eastAsia="et-EE"/>
    </w:rPr>
  </w:style>
  <w:style w:type="paragraph" w:customStyle="1" w:styleId="xl354">
    <w:name w:val="xl354"/>
    <w:basedOn w:val="Normaallaad"/>
    <w:rsid w:val="00FB67C0"/>
    <w:pPr>
      <w:pBdr>
        <w:top w:val="single" w:sz="8" w:space="0" w:color="auto"/>
        <w:bottom w:val="single" w:sz="4" w:space="0" w:color="auto"/>
      </w:pBdr>
      <w:shd w:val="clear" w:color="000000" w:fill="FDE9D9"/>
      <w:spacing w:before="100" w:beforeAutospacing="1" w:after="100" w:afterAutospacing="1" w:line="240" w:lineRule="auto"/>
      <w:jc w:val="center"/>
      <w:textAlignment w:val="center"/>
    </w:pPr>
    <w:rPr>
      <w:rFonts w:eastAsia="Times New Roman" w:cs="Arial"/>
      <w:sz w:val="16"/>
      <w:szCs w:val="16"/>
      <w:lang w:eastAsia="et-EE"/>
    </w:rPr>
  </w:style>
  <w:style w:type="paragraph" w:customStyle="1" w:styleId="xl355">
    <w:name w:val="xl355"/>
    <w:basedOn w:val="Normaallaad"/>
    <w:rsid w:val="00FB67C0"/>
    <w:pPr>
      <w:pBdr>
        <w:top w:val="single" w:sz="8"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eastAsia="Times New Roman" w:cs="Arial"/>
      <w:sz w:val="16"/>
      <w:szCs w:val="16"/>
      <w:lang w:eastAsia="et-EE"/>
    </w:rPr>
  </w:style>
  <w:style w:type="paragraph" w:customStyle="1" w:styleId="xl356">
    <w:name w:val="xl356"/>
    <w:basedOn w:val="Normaallaad"/>
    <w:rsid w:val="00FB67C0"/>
    <w:pPr>
      <w:pBdr>
        <w:top w:val="single" w:sz="8"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eastAsia="Times New Roman" w:cs="Arial"/>
      <w:sz w:val="16"/>
      <w:szCs w:val="16"/>
      <w:lang w:eastAsia="et-EE"/>
    </w:rPr>
  </w:style>
  <w:style w:type="paragraph" w:customStyle="1" w:styleId="xl357">
    <w:name w:val="xl357"/>
    <w:basedOn w:val="Normaallaad"/>
    <w:rsid w:val="00FB67C0"/>
    <w:pPr>
      <w:pBdr>
        <w:top w:val="single" w:sz="8" w:space="0" w:color="auto"/>
        <w:left w:val="single" w:sz="8"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eastAsia="Times New Roman" w:cs="Arial"/>
      <w:sz w:val="16"/>
      <w:szCs w:val="16"/>
      <w:lang w:eastAsia="et-EE"/>
    </w:rPr>
  </w:style>
  <w:style w:type="paragraph" w:styleId="Alapealkiri">
    <w:name w:val="Subtitle"/>
    <w:basedOn w:val="Normaallaad"/>
    <w:next w:val="Normaallaad"/>
    <w:link w:val="AlapealkiriMrk"/>
    <w:uiPriority w:val="11"/>
    <w:qFormat/>
    <w:rsid w:val="00C60371"/>
    <w:pPr>
      <w:numPr>
        <w:ilvl w:val="1"/>
      </w:numPr>
      <w:spacing w:after="160"/>
    </w:pPr>
    <w:rPr>
      <w:rFonts w:asciiTheme="minorHAnsi" w:eastAsiaTheme="minorEastAsia" w:hAnsiTheme="minorHAnsi" w:cstheme="minorBidi"/>
      <w:color w:val="5A5A5A" w:themeColor="text1" w:themeTint="A5"/>
      <w:spacing w:val="15"/>
      <w:sz w:val="22"/>
    </w:rPr>
  </w:style>
  <w:style w:type="character" w:customStyle="1" w:styleId="AlapealkiriMrk">
    <w:name w:val="Alapealkiri Märk"/>
    <w:basedOn w:val="Liguvaikefont"/>
    <w:link w:val="Alapealkiri"/>
    <w:uiPriority w:val="11"/>
    <w:rsid w:val="00C60371"/>
    <w:rPr>
      <w:rFonts w:asciiTheme="minorHAnsi" w:eastAsiaTheme="minorEastAsia" w:hAnsiTheme="minorHAnsi" w:cstheme="minorBidi"/>
      <w:color w:val="5A5A5A" w:themeColor="text1" w:themeTint="A5"/>
      <w:spacing w:val="15"/>
      <w:sz w:val="22"/>
      <w:szCs w:val="22"/>
      <w:lang w:eastAsia="en-US"/>
    </w:rPr>
  </w:style>
  <w:style w:type="paragraph" w:styleId="Allkiri">
    <w:name w:val="Signature"/>
    <w:basedOn w:val="Normaallaad"/>
    <w:link w:val="AllkiriMrk"/>
    <w:uiPriority w:val="99"/>
    <w:semiHidden/>
    <w:unhideWhenUsed/>
    <w:rsid w:val="00C60371"/>
    <w:pPr>
      <w:spacing w:after="0" w:line="240" w:lineRule="auto"/>
      <w:ind w:left="4252"/>
    </w:pPr>
  </w:style>
  <w:style w:type="character" w:customStyle="1" w:styleId="AllkiriMrk">
    <w:name w:val="Allkiri Märk"/>
    <w:basedOn w:val="Liguvaikefont"/>
    <w:link w:val="Allkiri"/>
    <w:uiPriority w:val="99"/>
    <w:semiHidden/>
    <w:rsid w:val="00C60371"/>
    <w:rPr>
      <w:rFonts w:ascii="Arial" w:hAnsi="Arial"/>
      <w:szCs w:val="22"/>
      <w:lang w:eastAsia="en-US"/>
    </w:rPr>
  </w:style>
  <w:style w:type="paragraph" w:styleId="Bibliograafia">
    <w:name w:val="Bibliography"/>
    <w:basedOn w:val="Normaallaad"/>
    <w:next w:val="Normaallaad"/>
    <w:uiPriority w:val="37"/>
    <w:semiHidden/>
    <w:unhideWhenUsed/>
    <w:rsid w:val="00C60371"/>
  </w:style>
  <w:style w:type="paragraph" w:styleId="Dokumendiplaan">
    <w:name w:val="Document Map"/>
    <w:basedOn w:val="Normaallaad"/>
    <w:link w:val="DokumendiplaanMrk"/>
    <w:uiPriority w:val="99"/>
    <w:semiHidden/>
    <w:unhideWhenUsed/>
    <w:rsid w:val="00C60371"/>
    <w:pPr>
      <w:spacing w:after="0" w:line="240" w:lineRule="auto"/>
    </w:pPr>
    <w:rPr>
      <w:rFonts w:ascii="Segoe UI" w:hAnsi="Segoe UI" w:cs="Segoe UI"/>
      <w:sz w:val="16"/>
      <w:szCs w:val="16"/>
    </w:rPr>
  </w:style>
  <w:style w:type="character" w:customStyle="1" w:styleId="DokumendiplaanMrk">
    <w:name w:val="Dokumendiplaan Märk"/>
    <w:basedOn w:val="Liguvaikefont"/>
    <w:link w:val="Dokumendiplaan"/>
    <w:uiPriority w:val="99"/>
    <w:semiHidden/>
    <w:rsid w:val="00C60371"/>
    <w:rPr>
      <w:rFonts w:ascii="Segoe UI" w:hAnsi="Segoe UI" w:cs="Segoe UI"/>
      <w:sz w:val="16"/>
      <w:szCs w:val="16"/>
      <w:lang w:eastAsia="en-US"/>
    </w:rPr>
  </w:style>
  <w:style w:type="paragraph" w:styleId="Esireataandegakehatekst">
    <w:name w:val="Body Text First Indent"/>
    <w:basedOn w:val="Kehatekst"/>
    <w:link w:val="EsireataandegakehatekstMrk"/>
    <w:uiPriority w:val="99"/>
    <w:semiHidden/>
    <w:unhideWhenUsed/>
    <w:rsid w:val="00C60371"/>
    <w:pPr>
      <w:spacing w:after="120" w:line="360" w:lineRule="auto"/>
      <w:ind w:firstLine="360"/>
    </w:pPr>
    <w:rPr>
      <w:rFonts w:eastAsia="Calibri"/>
      <w:color w:val="auto"/>
      <w:sz w:val="20"/>
      <w:szCs w:val="22"/>
      <w:lang w:val="et-EE"/>
    </w:rPr>
  </w:style>
  <w:style w:type="character" w:customStyle="1" w:styleId="EsireataandegakehatekstMrk">
    <w:name w:val="Esireataandega kehatekst Märk"/>
    <w:basedOn w:val="KehatekstMrk"/>
    <w:link w:val="Esireataandegakehatekst"/>
    <w:uiPriority w:val="99"/>
    <w:semiHidden/>
    <w:rsid w:val="00C60371"/>
    <w:rPr>
      <w:rFonts w:ascii="Arial" w:eastAsia="Times New Roman" w:hAnsi="Arial"/>
      <w:color w:val="000000"/>
      <w:sz w:val="24"/>
      <w:szCs w:val="22"/>
      <w:lang w:eastAsia="en-US"/>
    </w:rPr>
  </w:style>
  <w:style w:type="paragraph" w:styleId="Taandegakehatekst">
    <w:name w:val="Body Text Indent"/>
    <w:basedOn w:val="Normaallaad"/>
    <w:link w:val="TaandegakehatekstMrk"/>
    <w:uiPriority w:val="99"/>
    <w:semiHidden/>
    <w:unhideWhenUsed/>
    <w:rsid w:val="00C60371"/>
    <w:pPr>
      <w:ind w:left="283"/>
    </w:pPr>
  </w:style>
  <w:style w:type="character" w:customStyle="1" w:styleId="TaandegakehatekstMrk">
    <w:name w:val="Taandega kehatekst Märk"/>
    <w:basedOn w:val="Liguvaikefont"/>
    <w:link w:val="Taandegakehatekst"/>
    <w:uiPriority w:val="99"/>
    <w:semiHidden/>
    <w:rsid w:val="00C60371"/>
    <w:rPr>
      <w:rFonts w:ascii="Arial" w:hAnsi="Arial"/>
      <w:szCs w:val="22"/>
      <w:lang w:eastAsia="en-US"/>
    </w:rPr>
  </w:style>
  <w:style w:type="paragraph" w:styleId="Esireataandegakehatekst2">
    <w:name w:val="Body Text First Indent 2"/>
    <w:basedOn w:val="Taandegakehatekst"/>
    <w:link w:val="Esireataandegakehatekst2Mrk"/>
    <w:uiPriority w:val="99"/>
    <w:semiHidden/>
    <w:unhideWhenUsed/>
    <w:rsid w:val="00C60371"/>
    <w:pPr>
      <w:ind w:left="360" w:firstLine="360"/>
    </w:pPr>
  </w:style>
  <w:style w:type="character" w:customStyle="1" w:styleId="Esireataandegakehatekst2Mrk">
    <w:name w:val="Esireataandega kehatekst 2 Märk"/>
    <w:basedOn w:val="TaandegakehatekstMrk"/>
    <w:link w:val="Esireataandegakehatekst2"/>
    <w:uiPriority w:val="99"/>
    <w:semiHidden/>
    <w:rsid w:val="00C60371"/>
    <w:rPr>
      <w:rFonts w:ascii="Arial" w:hAnsi="Arial"/>
      <w:szCs w:val="22"/>
      <w:lang w:eastAsia="en-US"/>
    </w:rPr>
  </w:style>
  <w:style w:type="paragraph" w:styleId="HTML-aadress">
    <w:name w:val="HTML Address"/>
    <w:basedOn w:val="Normaallaad"/>
    <w:link w:val="HTML-aadressMrk"/>
    <w:uiPriority w:val="99"/>
    <w:semiHidden/>
    <w:unhideWhenUsed/>
    <w:rsid w:val="00C60371"/>
    <w:pPr>
      <w:spacing w:after="0" w:line="240" w:lineRule="auto"/>
    </w:pPr>
    <w:rPr>
      <w:i/>
      <w:iCs/>
    </w:rPr>
  </w:style>
  <w:style w:type="character" w:customStyle="1" w:styleId="HTML-aadressMrk">
    <w:name w:val="HTML-aadress Märk"/>
    <w:basedOn w:val="Liguvaikefont"/>
    <w:link w:val="HTML-aadress"/>
    <w:uiPriority w:val="99"/>
    <w:semiHidden/>
    <w:rsid w:val="00C60371"/>
    <w:rPr>
      <w:rFonts w:ascii="Arial" w:hAnsi="Arial"/>
      <w:i/>
      <w:iCs/>
      <w:szCs w:val="22"/>
      <w:lang w:eastAsia="en-US"/>
    </w:rPr>
  </w:style>
  <w:style w:type="paragraph" w:styleId="Illustratsiooniloend">
    <w:name w:val="table of figures"/>
    <w:basedOn w:val="Normaallaad"/>
    <w:next w:val="Normaallaad"/>
    <w:uiPriority w:val="99"/>
    <w:semiHidden/>
    <w:unhideWhenUsed/>
    <w:rsid w:val="00C60371"/>
    <w:pPr>
      <w:spacing w:after="0"/>
    </w:pPr>
  </w:style>
  <w:style w:type="paragraph" w:styleId="Kehatekst3">
    <w:name w:val="Body Text 3"/>
    <w:basedOn w:val="Normaallaad"/>
    <w:link w:val="Kehatekst3Mrk"/>
    <w:uiPriority w:val="99"/>
    <w:semiHidden/>
    <w:unhideWhenUsed/>
    <w:rsid w:val="00C60371"/>
    <w:rPr>
      <w:sz w:val="16"/>
      <w:szCs w:val="16"/>
    </w:rPr>
  </w:style>
  <w:style w:type="character" w:customStyle="1" w:styleId="Kehatekst3Mrk">
    <w:name w:val="Kehatekst 3 Märk"/>
    <w:basedOn w:val="Liguvaikefont"/>
    <w:link w:val="Kehatekst3"/>
    <w:uiPriority w:val="99"/>
    <w:semiHidden/>
    <w:rsid w:val="00C60371"/>
    <w:rPr>
      <w:rFonts w:ascii="Arial" w:hAnsi="Arial"/>
      <w:sz w:val="16"/>
      <w:szCs w:val="16"/>
      <w:lang w:eastAsia="en-US"/>
    </w:rPr>
  </w:style>
  <w:style w:type="paragraph" w:styleId="Kuupev">
    <w:name w:val="Date"/>
    <w:basedOn w:val="Normaallaad"/>
    <w:next w:val="Normaallaad"/>
    <w:link w:val="KuupevMrk"/>
    <w:uiPriority w:val="99"/>
    <w:semiHidden/>
    <w:unhideWhenUsed/>
    <w:rsid w:val="00C60371"/>
  </w:style>
  <w:style w:type="character" w:customStyle="1" w:styleId="KuupevMrk">
    <w:name w:val="Kuupäev Märk"/>
    <w:basedOn w:val="Liguvaikefont"/>
    <w:link w:val="Kuupev"/>
    <w:uiPriority w:val="99"/>
    <w:semiHidden/>
    <w:rsid w:val="00C60371"/>
    <w:rPr>
      <w:rFonts w:ascii="Arial" w:hAnsi="Arial"/>
      <w:szCs w:val="22"/>
      <w:lang w:eastAsia="en-US"/>
    </w:rPr>
  </w:style>
  <w:style w:type="paragraph" w:styleId="Lihttekst">
    <w:name w:val="Plain Text"/>
    <w:basedOn w:val="Normaallaad"/>
    <w:link w:val="LihttekstMrk"/>
    <w:uiPriority w:val="99"/>
    <w:semiHidden/>
    <w:unhideWhenUsed/>
    <w:rsid w:val="00C60371"/>
    <w:pPr>
      <w:spacing w:after="0" w:line="240" w:lineRule="auto"/>
    </w:pPr>
    <w:rPr>
      <w:rFonts w:ascii="Consolas" w:hAnsi="Consolas"/>
      <w:sz w:val="21"/>
      <w:szCs w:val="21"/>
    </w:rPr>
  </w:style>
  <w:style w:type="character" w:customStyle="1" w:styleId="LihttekstMrk">
    <w:name w:val="Lihttekst Märk"/>
    <w:basedOn w:val="Liguvaikefont"/>
    <w:link w:val="Lihttekst"/>
    <w:uiPriority w:val="99"/>
    <w:semiHidden/>
    <w:rsid w:val="00C60371"/>
    <w:rPr>
      <w:rFonts w:ascii="Consolas" w:hAnsi="Consolas"/>
      <w:sz w:val="21"/>
      <w:szCs w:val="21"/>
      <w:lang w:eastAsia="en-US"/>
    </w:rPr>
  </w:style>
  <w:style w:type="paragraph" w:styleId="Loend">
    <w:name w:val="List"/>
    <w:basedOn w:val="Normaallaad"/>
    <w:uiPriority w:val="99"/>
    <w:semiHidden/>
    <w:unhideWhenUsed/>
    <w:rsid w:val="00C60371"/>
    <w:pPr>
      <w:ind w:left="283" w:hanging="283"/>
      <w:contextualSpacing/>
    </w:pPr>
  </w:style>
  <w:style w:type="paragraph" w:styleId="Loend2">
    <w:name w:val="List 2"/>
    <w:basedOn w:val="Normaallaad"/>
    <w:uiPriority w:val="99"/>
    <w:semiHidden/>
    <w:unhideWhenUsed/>
    <w:rsid w:val="00C60371"/>
    <w:pPr>
      <w:ind w:left="566" w:hanging="283"/>
      <w:contextualSpacing/>
    </w:pPr>
  </w:style>
  <w:style w:type="paragraph" w:styleId="Loend3">
    <w:name w:val="List 3"/>
    <w:basedOn w:val="Normaallaad"/>
    <w:uiPriority w:val="99"/>
    <w:semiHidden/>
    <w:unhideWhenUsed/>
    <w:rsid w:val="00C60371"/>
    <w:pPr>
      <w:ind w:left="849" w:hanging="283"/>
      <w:contextualSpacing/>
    </w:pPr>
  </w:style>
  <w:style w:type="paragraph" w:styleId="Loend4">
    <w:name w:val="List 4"/>
    <w:basedOn w:val="Normaallaad"/>
    <w:uiPriority w:val="99"/>
    <w:semiHidden/>
    <w:unhideWhenUsed/>
    <w:rsid w:val="00C60371"/>
    <w:pPr>
      <w:ind w:left="1132" w:hanging="283"/>
      <w:contextualSpacing/>
    </w:pPr>
  </w:style>
  <w:style w:type="paragraph" w:styleId="Loend5">
    <w:name w:val="List 5"/>
    <w:basedOn w:val="Normaallaad"/>
    <w:uiPriority w:val="99"/>
    <w:semiHidden/>
    <w:unhideWhenUsed/>
    <w:rsid w:val="00C60371"/>
    <w:pPr>
      <w:ind w:left="1415" w:hanging="283"/>
      <w:contextualSpacing/>
    </w:pPr>
  </w:style>
  <w:style w:type="paragraph" w:styleId="Loendijtk">
    <w:name w:val="List Continue"/>
    <w:basedOn w:val="Normaallaad"/>
    <w:uiPriority w:val="99"/>
    <w:semiHidden/>
    <w:unhideWhenUsed/>
    <w:rsid w:val="00C60371"/>
    <w:pPr>
      <w:ind w:left="283"/>
      <w:contextualSpacing/>
    </w:pPr>
  </w:style>
  <w:style w:type="paragraph" w:styleId="Loendijtk2">
    <w:name w:val="List Continue 2"/>
    <w:basedOn w:val="Normaallaad"/>
    <w:uiPriority w:val="99"/>
    <w:semiHidden/>
    <w:unhideWhenUsed/>
    <w:rsid w:val="00C60371"/>
    <w:pPr>
      <w:ind w:left="566"/>
      <w:contextualSpacing/>
    </w:pPr>
  </w:style>
  <w:style w:type="paragraph" w:styleId="Loendijtk3">
    <w:name w:val="List Continue 3"/>
    <w:basedOn w:val="Normaallaad"/>
    <w:uiPriority w:val="99"/>
    <w:semiHidden/>
    <w:unhideWhenUsed/>
    <w:rsid w:val="00C60371"/>
    <w:pPr>
      <w:ind w:left="849"/>
      <w:contextualSpacing/>
    </w:pPr>
  </w:style>
  <w:style w:type="paragraph" w:styleId="Loendijtk4">
    <w:name w:val="List Continue 4"/>
    <w:basedOn w:val="Normaallaad"/>
    <w:uiPriority w:val="99"/>
    <w:semiHidden/>
    <w:unhideWhenUsed/>
    <w:rsid w:val="00C60371"/>
    <w:pPr>
      <w:ind w:left="1132"/>
      <w:contextualSpacing/>
    </w:pPr>
  </w:style>
  <w:style w:type="paragraph" w:styleId="Loendijtk5">
    <w:name w:val="List Continue 5"/>
    <w:basedOn w:val="Normaallaad"/>
    <w:uiPriority w:val="99"/>
    <w:semiHidden/>
    <w:unhideWhenUsed/>
    <w:rsid w:val="00C60371"/>
    <w:pPr>
      <w:ind w:left="1415"/>
      <w:contextualSpacing/>
    </w:pPr>
  </w:style>
  <w:style w:type="paragraph" w:styleId="Loendinumber">
    <w:name w:val="List Number"/>
    <w:basedOn w:val="Normaallaad"/>
    <w:uiPriority w:val="99"/>
    <w:semiHidden/>
    <w:unhideWhenUsed/>
    <w:rsid w:val="00C60371"/>
    <w:pPr>
      <w:numPr>
        <w:numId w:val="10"/>
      </w:numPr>
      <w:contextualSpacing/>
    </w:pPr>
  </w:style>
  <w:style w:type="paragraph" w:styleId="Loendinumber2">
    <w:name w:val="List Number 2"/>
    <w:basedOn w:val="Normaallaad"/>
    <w:uiPriority w:val="99"/>
    <w:semiHidden/>
    <w:unhideWhenUsed/>
    <w:rsid w:val="00C60371"/>
    <w:pPr>
      <w:numPr>
        <w:numId w:val="11"/>
      </w:numPr>
      <w:contextualSpacing/>
    </w:pPr>
  </w:style>
  <w:style w:type="paragraph" w:styleId="Loendinumber3">
    <w:name w:val="List Number 3"/>
    <w:basedOn w:val="Normaallaad"/>
    <w:uiPriority w:val="99"/>
    <w:semiHidden/>
    <w:unhideWhenUsed/>
    <w:rsid w:val="00C60371"/>
    <w:pPr>
      <w:numPr>
        <w:numId w:val="12"/>
      </w:numPr>
      <w:contextualSpacing/>
    </w:pPr>
  </w:style>
  <w:style w:type="paragraph" w:styleId="Loendinumber4">
    <w:name w:val="List Number 4"/>
    <w:basedOn w:val="Normaallaad"/>
    <w:uiPriority w:val="99"/>
    <w:semiHidden/>
    <w:unhideWhenUsed/>
    <w:rsid w:val="00C60371"/>
    <w:pPr>
      <w:numPr>
        <w:numId w:val="13"/>
      </w:numPr>
      <w:contextualSpacing/>
    </w:pPr>
  </w:style>
  <w:style w:type="paragraph" w:styleId="Loendinumber5">
    <w:name w:val="List Number 5"/>
    <w:basedOn w:val="Normaallaad"/>
    <w:uiPriority w:val="99"/>
    <w:semiHidden/>
    <w:unhideWhenUsed/>
    <w:rsid w:val="00C60371"/>
    <w:pPr>
      <w:numPr>
        <w:numId w:val="14"/>
      </w:numPr>
      <w:contextualSpacing/>
    </w:pPr>
  </w:style>
  <w:style w:type="paragraph" w:styleId="Loenditpp">
    <w:name w:val="List Bullet"/>
    <w:basedOn w:val="Normaallaad"/>
    <w:uiPriority w:val="99"/>
    <w:semiHidden/>
    <w:unhideWhenUsed/>
    <w:rsid w:val="00C60371"/>
    <w:pPr>
      <w:numPr>
        <w:numId w:val="15"/>
      </w:numPr>
      <w:contextualSpacing/>
    </w:pPr>
  </w:style>
  <w:style w:type="paragraph" w:styleId="Loenditpp2">
    <w:name w:val="List Bullet 2"/>
    <w:basedOn w:val="Normaallaad"/>
    <w:uiPriority w:val="99"/>
    <w:semiHidden/>
    <w:unhideWhenUsed/>
    <w:rsid w:val="00C60371"/>
    <w:pPr>
      <w:numPr>
        <w:numId w:val="16"/>
      </w:numPr>
      <w:contextualSpacing/>
    </w:pPr>
  </w:style>
  <w:style w:type="paragraph" w:styleId="Loenditpp3">
    <w:name w:val="List Bullet 3"/>
    <w:basedOn w:val="Normaallaad"/>
    <w:uiPriority w:val="99"/>
    <w:semiHidden/>
    <w:unhideWhenUsed/>
    <w:rsid w:val="00C60371"/>
    <w:pPr>
      <w:numPr>
        <w:numId w:val="17"/>
      </w:numPr>
      <w:contextualSpacing/>
    </w:pPr>
  </w:style>
  <w:style w:type="paragraph" w:styleId="Loenditpp4">
    <w:name w:val="List Bullet 4"/>
    <w:basedOn w:val="Normaallaad"/>
    <w:uiPriority w:val="99"/>
    <w:semiHidden/>
    <w:unhideWhenUsed/>
    <w:rsid w:val="00C60371"/>
    <w:pPr>
      <w:numPr>
        <w:numId w:val="18"/>
      </w:numPr>
      <w:contextualSpacing/>
    </w:pPr>
  </w:style>
  <w:style w:type="paragraph" w:styleId="Loenditpp5">
    <w:name w:val="List Bullet 5"/>
    <w:basedOn w:val="Normaallaad"/>
    <w:uiPriority w:val="99"/>
    <w:semiHidden/>
    <w:unhideWhenUsed/>
    <w:rsid w:val="00C60371"/>
    <w:pPr>
      <w:numPr>
        <w:numId w:val="19"/>
      </w:numPr>
      <w:contextualSpacing/>
    </w:pPr>
  </w:style>
  <w:style w:type="paragraph" w:styleId="Makrotekst">
    <w:name w:val="macro"/>
    <w:link w:val="MakrotekstMrk"/>
    <w:uiPriority w:val="99"/>
    <w:semiHidden/>
    <w:unhideWhenUsed/>
    <w:rsid w:val="00C60371"/>
    <w:pPr>
      <w:tabs>
        <w:tab w:val="left" w:pos="480"/>
        <w:tab w:val="left" w:pos="960"/>
        <w:tab w:val="left" w:pos="1440"/>
        <w:tab w:val="left" w:pos="1920"/>
        <w:tab w:val="left" w:pos="2400"/>
        <w:tab w:val="left" w:pos="2880"/>
        <w:tab w:val="left" w:pos="3360"/>
        <w:tab w:val="left" w:pos="3840"/>
        <w:tab w:val="left" w:pos="4320"/>
      </w:tabs>
      <w:spacing w:line="360" w:lineRule="auto"/>
      <w:jc w:val="both"/>
    </w:pPr>
    <w:rPr>
      <w:rFonts w:ascii="Consolas" w:hAnsi="Consolas"/>
      <w:lang w:eastAsia="en-US"/>
    </w:rPr>
  </w:style>
  <w:style w:type="character" w:customStyle="1" w:styleId="MakrotekstMrk">
    <w:name w:val="Makrotekst Märk"/>
    <w:basedOn w:val="Liguvaikefont"/>
    <w:link w:val="Makrotekst"/>
    <w:uiPriority w:val="99"/>
    <w:semiHidden/>
    <w:rsid w:val="00C60371"/>
    <w:rPr>
      <w:rFonts w:ascii="Consolas" w:hAnsi="Consolas"/>
      <w:lang w:eastAsia="en-US"/>
    </w:rPr>
  </w:style>
  <w:style w:type="paragraph" w:styleId="Meilisignatuur">
    <w:name w:val="E-mail Signature"/>
    <w:basedOn w:val="Normaallaad"/>
    <w:link w:val="MeilisignatuurMrk"/>
    <w:uiPriority w:val="99"/>
    <w:semiHidden/>
    <w:unhideWhenUsed/>
    <w:rsid w:val="00C60371"/>
    <w:pPr>
      <w:spacing w:after="0" w:line="240" w:lineRule="auto"/>
    </w:pPr>
  </w:style>
  <w:style w:type="character" w:customStyle="1" w:styleId="MeilisignatuurMrk">
    <w:name w:val="Meilisignatuur Märk"/>
    <w:basedOn w:val="Liguvaikefont"/>
    <w:link w:val="Meilisignatuur"/>
    <w:uiPriority w:val="99"/>
    <w:semiHidden/>
    <w:rsid w:val="00C60371"/>
    <w:rPr>
      <w:rFonts w:ascii="Arial" w:hAnsi="Arial"/>
      <w:szCs w:val="22"/>
      <w:lang w:eastAsia="en-US"/>
    </w:rPr>
  </w:style>
  <w:style w:type="paragraph" w:styleId="Mrkmepealkiri">
    <w:name w:val="Note Heading"/>
    <w:basedOn w:val="Normaallaad"/>
    <w:next w:val="Normaallaad"/>
    <w:link w:val="MrkmepealkiriMrk"/>
    <w:uiPriority w:val="99"/>
    <w:semiHidden/>
    <w:unhideWhenUsed/>
    <w:rsid w:val="00C60371"/>
    <w:pPr>
      <w:spacing w:after="0" w:line="240" w:lineRule="auto"/>
    </w:pPr>
  </w:style>
  <w:style w:type="character" w:customStyle="1" w:styleId="MrkmepealkiriMrk">
    <w:name w:val="Märkme pealkiri Märk"/>
    <w:basedOn w:val="Liguvaikefont"/>
    <w:link w:val="Mrkmepealkiri"/>
    <w:uiPriority w:val="99"/>
    <w:semiHidden/>
    <w:rsid w:val="00C60371"/>
    <w:rPr>
      <w:rFonts w:ascii="Arial" w:hAnsi="Arial"/>
      <w:szCs w:val="22"/>
      <w:lang w:eastAsia="en-US"/>
    </w:rPr>
  </w:style>
  <w:style w:type="paragraph" w:styleId="Normaaltaane">
    <w:name w:val="Normal Indent"/>
    <w:basedOn w:val="Normaallaad"/>
    <w:uiPriority w:val="99"/>
    <w:semiHidden/>
    <w:unhideWhenUsed/>
    <w:rsid w:val="00C60371"/>
    <w:pPr>
      <w:ind w:left="708"/>
    </w:pPr>
  </w:style>
  <w:style w:type="paragraph" w:styleId="Pealkiri">
    <w:name w:val="Title"/>
    <w:basedOn w:val="Normaallaad"/>
    <w:next w:val="Normaallaad"/>
    <w:link w:val="PealkiriMrk"/>
    <w:uiPriority w:val="10"/>
    <w:qFormat/>
    <w:rsid w:val="00C6037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PealkiriMrk">
    <w:name w:val="Pealkiri Märk"/>
    <w:basedOn w:val="Liguvaikefont"/>
    <w:link w:val="Pealkiri"/>
    <w:uiPriority w:val="10"/>
    <w:rsid w:val="00C60371"/>
    <w:rPr>
      <w:rFonts w:asciiTheme="majorHAnsi" w:eastAsiaTheme="majorEastAsia" w:hAnsiTheme="majorHAnsi" w:cstheme="majorBidi"/>
      <w:spacing w:val="-10"/>
      <w:kern w:val="28"/>
      <w:sz w:val="56"/>
      <w:szCs w:val="56"/>
      <w:lang w:eastAsia="en-US"/>
    </w:rPr>
  </w:style>
  <w:style w:type="character" w:customStyle="1" w:styleId="Pealkiri6Mrk">
    <w:name w:val="Pealkiri 6 Märk"/>
    <w:basedOn w:val="Liguvaikefont"/>
    <w:link w:val="Pealkiri6"/>
    <w:uiPriority w:val="9"/>
    <w:semiHidden/>
    <w:rsid w:val="00C60371"/>
    <w:rPr>
      <w:rFonts w:asciiTheme="majorHAnsi" w:eastAsiaTheme="majorEastAsia" w:hAnsiTheme="majorHAnsi" w:cstheme="majorBidi"/>
      <w:color w:val="1F3763" w:themeColor="accent1" w:themeShade="7F"/>
      <w:szCs w:val="22"/>
      <w:lang w:eastAsia="en-US"/>
    </w:rPr>
  </w:style>
  <w:style w:type="character" w:customStyle="1" w:styleId="Pealkiri7Mrk">
    <w:name w:val="Pealkiri 7 Märk"/>
    <w:basedOn w:val="Liguvaikefont"/>
    <w:link w:val="Pealkiri7"/>
    <w:uiPriority w:val="9"/>
    <w:semiHidden/>
    <w:rsid w:val="00C60371"/>
    <w:rPr>
      <w:rFonts w:asciiTheme="majorHAnsi" w:eastAsiaTheme="majorEastAsia" w:hAnsiTheme="majorHAnsi" w:cstheme="majorBidi"/>
      <w:i/>
      <w:iCs/>
      <w:color w:val="1F3763" w:themeColor="accent1" w:themeShade="7F"/>
      <w:szCs w:val="22"/>
      <w:lang w:eastAsia="en-US"/>
    </w:rPr>
  </w:style>
  <w:style w:type="character" w:customStyle="1" w:styleId="Pealkiri8Mrk">
    <w:name w:val="Pealkiri 8 Märk"/>
    <w:basedOn w:val="Liguvaikefont"/>
    <w:link w:val="Pealkiri8"/>
    <w:uiPriority w:val="9"/>
    <w:semiHidden/>
    <w:rsid w:val="00C60371"/>
    <w:rPr>
      <w:rFonts w:asciiTheme="majorHAnsi" w:eastAsiaTheme="majorEastAsia" w:hAnsiTheme="majorHAnsi" w:cstheme="majorBidi"/>
      <w:color w:val="272727" w:themeColor="text1" w:themeTint="D8"/>
      <w:sz w:val="21"/>
      <w:szCs w:val="21"/>
      <w:lang w:eastAsia="en-US"/>
    </w:rPr>
  </w:style>
  <w:style w:type="character" w:customStyle="1" w:styleId="Pealkiri9Mrk">
    <w:name w:val="Pealkiri 9 Märk"/>
    <w:basedOn w:val="Liguvaikefont"/>
    <w:link w:val="Pealkiri9"/>
    <w:uiPriority w:val="9"/>
    <w:semiHidden/>
    <w:rsid w:val="00C60371"/>
    <w:rPr>
      <w:rFonts w:asciiTheme="majorHAnsi" w:eastAsiaTheme="majorEastAsia" w:hAnsiTheme="majorHAnsi" w:cstheme="majorBidi"/>
      <w:i/>
      <w:iCs/>
      <w:color w:val="272727" w:themeColor="text1" w:themeTint="D8"/>
      <w:sz w:val="21"/>
      <w:szCs w:val="21"/>
      <w:lang w:eastAsia="en-US"/>
    </w:rPr>
  </w:style>
  <w:style w:type="paragraph" w:styleId="Plokktekst">
    <w:name w:val="Block Text"/>
    <w:basedOn w:val="Normaallaad"/>
    <w:uiPriority w:val="99"/>
    <w:semiHidden/>
    <w:unhideWhenUsed/>
    <w:rsid w:val="00C6037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Register1">
    <w:name w:val="index 1"/>
    <w:basedOn w:val="Normaallaad"/>
    <w:next w:val="Normaallaad"/>
    <w:autoRedefine/>
    <w:uiPriority w:val="99"/>
    <w:semiHidden/>
    <w:unhideWhenUsed/>
    <w:rsid w:val="00C60371"/>
    <w:pPr>
      <w:spacing w:after="0" w:line="240" w:lineRule="auto"/>
      <w:ind w:left="200" w:hanging="200"/>
    </w:pPr>
  </w:style>
  <w:style w:type="paragraph" w:styleId="Register2">
    <w:name w:val="index 2"/>
    <w:basedOn w:val="Normaallaad"/>
    <w:next w:val="Normaallaad"/>
    <w:autoRedefine/>
    <w:uiPriority w:val="99"/>
    <w:semiHidden/>
    <w:unhideWhenUsed/>
    <w:rsid w:val="00C60371"/>
    <w:pPr>
      <w:spacing w:after="0" w:line="240" w:lineRule="auto"/>
      <w:ind w:left="400" w:hanging="200"/>
    </w:pPr>
  </w:style>
  <w:style w:type="paragraph" w:styleId="Register3">
    <w:name w:val="index 3"/>
    <w:basedOn w:val="Normaallaad"/>
    <w:next w:val="Normaallaad"/>
    <w:autoRedefine/>
    <w:uiPriority w:val="99"/>
    <w:semiHidden/>
    <w:unhideWhenUsed/>
    <w:rsid w:val="00C60371"/>
    <w:pPr>
      <w:spacing w:after="0" w:line="240" w:lineRule="auto"/>
      <w:ind w:left="600" w:hanging="200"/>
    </w:pPr>
  </w:style>
  <w:style w:type="paragraph" w:styleId="Register4">
    <w:name w:val="index 4"/>
    <w:basedOn w:val="Normaallaad"/>
    <w:next w:val="Normaallaad"/>
    <w:autoRedefine/>
    <w:uiPriority w:val="99"/>
    <w:semiHidden/>
    <w:unhideWhenUsed/>
    <w:rsid w:val="00C60371"/>
    <w:pPr>
      <w:spacing w:after="0" w:line="240" w:lineRule="auto"/>
      <w:ind w:left="800" w:hanging="200"/>
    </w:pPr>
  </w:style>
  <w:style w:type="paragraph" w:styleId="Register5">
    <w:name w:val="index 5"/>
    <w:basedOn w:val="Normaallaad"/>
    <w:next w:val="Normaallaad"/>
    <w:autoRedefine/>
    <w:uiPriority w:val="99"/>
    <w:semiHidden/>
    <w:unhideWhenUsed/>
    <w:rsid w:val="00C60371"/>
    <w:pPr>
      <w:spacing w:after="0" w:line="240" w:lineRule="auto"/>
      <w:ind w:left="1000" w:hanging="200"/>
    </w:pPr>
  </w:style>
  <w:style w:type="paragraph" w:styleId="Register6">
    <w:name w:val="index 6"/>
    <w:basedOn w:val="Normaallaad"/>
    <w:next w:val="Normaallaad"/>
    <w:autoRedefine/>
    <w:uiPriority w:val="99"/>
    <w:semiHidden/>
    <w:unhideWhenUsed/>
    <w:rsid w:val="00C60371"/>
    <w:pPr>
      <w:spacing w:after="0" w:line="240" w:lineRule="auto"/>
      <w:ind w:left="1200" w:hanging="200"/>
    </w:pPr>
  </w:style>
  <w:style w:type="paragraph" w:styleId="Register7">
    <w:name w:val="index 7"/>
    <w:basedOn w:val="Normaallaad"/>
    <w:next w:val="Normaallaad"/>
    <w:autoRedefine/>
    <w:uiPriority w:val="99"/>
    <w:semiHidden/>
    <w:unhideWhenUsed/>
    <w:rsid w:val="00C60371"/>
    <w:pPr>
      <w:spacing w:after="0" w:line="240" w:lineRule="auto"/>
      <w:ind w:left="1400" w:hanging="200"/>
    </w:pPr>
  </w:style>
  <w:style w:type="paragraph" w:styleId="Register8">
    <w:name w:val="index 8"/>
    <w:basedOn w:val="Normaallaad"/>
    <w:next w:val="Normaallaad"/>
    <w:autoRedefine/>
    <w:uiPriority w:val="99"/>
    <w:semiHidden/>
    <w:unhideWhenUsed/>
    <w:rsid w:val="00C60371"/>
    <w:pPr>
      <w:spacing w:after="0" w:line="240" w:lineRule="auto"/>
      <w:ind w:left="1600" w:hanging="200"/>
    </w:pPr>
  </w:style>
  <w:style w:type="paragraph" w:styleId="Register9">
    <w:name w:val="index 9"/>
    <w:basedOn w:val="Normaallaad"/>
    <w:next w:val="Normaallaad"/>
    <w:autoRedefine/>
    <w:uiPriority w:val="99"/>
    <w:semiHidden/>
    <w:unhideWhenUsed/>
    <w:rsid w:val="00C60371"/>
    <w:pPr>
      <w:spacing w:after="0" w:line="240" w:lineRule="auto"/>
      <w:ind w:left="1800" w:hanging="200"/>
    </w:pPr>
  </w:style>
  <w:style w:type="paragraph" w:styleId="Registripealkiri">
    <w:name w:val="index heading"/>
    <w:basedOn w:val="Normaallaad"/>
    <w:next w:val="Register1"/>
    <w:uiPriority w:val="99"/>
    <w:semiHidden/>
    <w:unhideWhenUsed/>
    <w:rsid w:val="00C60371"/>
    <w:rPr>
      <w:rFonts w:asciiTheme="majorHAnsi" w:eastAsiaTheme="majorEastAsia" w:hAnsiTheme="majorHAnsi" w:cstheme="majorBidi"/>
      <w:b/>
      <w:bCs/>
    </w:rPr>
  </w:style>
  <w:style w:type="paragraph" w:styleId="Saatjaaadressmbrikul">
    <w:name w:val="envelope return"/>
    <w:basedOn w:val="Normaallaad"/>
    <w:uiPriority w:val="99"/>
    <w:semiHidden/>
    <w:unhideWhenUsed/>
    <w:rsid w:val="00C60371"/>
    <w:pPr>
      <w:spacing w:after="0" w:line="240" w:lineRule="auto"/>
    </w:pPr>
    <w:rPr>
      <w:rFonts w:asciiTheme="majorHAnsi" w:eastAsiaTheme="majorEastAsia" w:hAnsiTheme="majorHAnsi" w:cstheme="majorBidi"/>
      <w:szCs w:val="20"/>
    </w:rPr>
  </w:style>
  <w:style w:type="paragraph" w:styleId="Selgeltmrgatavtsitaat">
    <w:name w:val="Intense Quote"/>
    <w:basedOn w:val="Normaallaad"/>
    <w:next w:val="Normaallaad"/>
    <w:link w:val="SelgeltmrgatavtsitaatMrk"/>
    <w:uiPriority w:val="30"/>
    <w:qFormat/>
    <w:rsid w:val="00C6037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SelgeltmrgatavtsitaatMrk">
    <w:name w:val="Selgelt märgatav tsitaat Märk"/>
    <w:basedOn w:val="Liguvaikefont"/>
    <w:link w:val="Selgeltmrgatavtsitaat"/>
    <w:uiPriority w:val="30"/>
    <w:rsid w:val="00C60371"/>
    <w:rPr>
      <w:rFonts w:ascii="Arial" w:hAnsi="Arial"/>
      <w:i/>
      <w:iCs/>
      <w:color w:val="4472C4" w:themeColor="accent1"/>
      <w:szCs w:val="22"/>
      <w:lang w:eastAsia="en-US"/>
    </w:rPr>
  </w:style>
  <w:style w:type="paragraph" w:styleId="SK4">
    <w:name w:val="toc 4"/>
    <w:basedOn w:val="Normaallaad"/>
    <w:next w:val="Normaallaad"/>
    <w:autoRedefine/>
    <w:uiPriority w:val="39"/>
    <w:semiHidden/>
    <w:unhideWhenUsed/>
    <w:rsid w:val="00C60371"/>
    <w:pPr>
      <w:spacing w:after="100"/>
      <w:ind w:left="600"/>
    </w:pPr>
  </w:style>
  <w:style w:type="paragraph" w:styleId="SK5">
    <w:name w:val="toc 5"/>
    <w:basedOn w:val="Normaallaad"/>
    <w:next w:val="Normaallaad"/>
    <w:autoRedefine/>
    <w:uiPriority w:val="39"/>
    <w:semiHidden/>
    <w:unhideWhenUsed/>
    <w:rsid w:val="00C60371"/>
    <w:pPr>
      <w:spacing w:after="100"/>
      <w:ind w:left="800"/>
    </w:pPr>
  </w:style>
  <w:style w:type="paragraph" w:styleId="SK7">
    <w:name w:val="toc 7"/>
    <w:basedOn w:val="Normaallaad"/>
    <w:next w:val="Normaallaad"/>
    <w:autoRedefine/>
    <w:uiPriority w:val="39"/>
    <w:semiHidden/>
    <w:unhideWhenUsed/>
    <w:rsid w:val="00C60371"/>
    <w:pPr>
      <w:spacing w:after="100"/>
      <w:ind w:left="1200"/>
    </w:pPr>
  </w:style>
  <w:style w:type="paragraph" w:styleId="SK8">
    <w:name w:val="toc 8"/>
    <w:basedOn w:val="Normaallaad"/>
    <w:next w:val="Normaallaad"/>
    <w:autoRedefine/>
    <w:uiPriority w:val="39"/>
    <w:semiHidden/>
    <w:unhideWhenUsed/>
    <w:rsid w:val="00C60371"/>
    <w:pPr>
      <w:spacing w:after="100"/>
      <w:ind w:left="1400"/>
    </w:pPr>
  </w:style>
  <w:style w:type="paragraph" w:styleId="SK9">
    <w:name w:val="toc 9"/>
    <w:basedOn w:val="Normaallaad"/>
    <w:next w:val="Normaallaad"/>
    <w:autoRedefine/>
    <w:uiPriority w:val="39"/>
    <w:semiHidden/>
    <w:unhideWhenUsed/>
    <w:rsid w:val="00C60371"/>
    <w:pPr>
      <w:spacing w:after="100"/>
      <w:ind w:left="1600"/>
    </w:pPr>
  </w:style>
  <w:style w:type="paragraph" w:styleId="Snumipis">
    <w:name w:val="Message Header"/>
    <w:basedOn w:val="Normaallaad"/>
    <w:link w:val="SnumipisMrk"/>
    <w:uiPriority w:val="99"/>
    <w:semiHidden/>
    <w:unhideWhenUsed/>
    <w:rsid w:val="00C60371"/>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SnumipisMrk">
    <w:name w:val="Sõnumi päis Märk"/>
    <w:basedOn w:val="Liguvaikefont"/>
    <w:link w:val="Snumipis"/>
    <w:uiPriority w:val="99"/>
    <w:semiHidden/>
    <w:rsid w:val="00C60371"/>
    <w:rPr>
      <w:rFonts w:asciiTheme="majorHAnsi" w:eastAsiaTheme="majorEastAsia" w:hAnsiTheme="majorHAnsi" w:cstheme="majorBidi"/>
      <w:sz w:val="24"/>
      <w:szCs w:val="24"/>
      <w:shd w:val="pct20" w:color="auto" w:fill="auto"/>
      <w:lang w:eastAsia="en-US"/>
    </w:rPr>
  </w:style>
  <w:style w:type="paragraph" w:styleId="Taandegakehatekst2">
    <w:name w:val="Body Text Indent 2"/>
    <w:basedOn w:val="Normaallaad"/>
    <w:link w:val="Taandegakehatekst2Mrk"/>
    <w:uiPriority w:val="99"/>
    <w:semiHidden/>
    <w:unhideWhenUsed/>
    <w:rsid w:val="00C60371"/>
    <w:pPr>
      <w:spacing w:line="480" w:lineRule="auto"/>
      <w:ind w:left="283"/>
    </w:pPr>
  </w:style>
  <w:style w:type="character" w:customStyle="1" w:styleId="Taandegakehatekst2Mrk">
    <w:name w:val="Taandega kehatekst 2 Märk"/>
    <w:basedOn w:val="Liguvaikefont"/>
    <w:link w:val="Taandegakehatekst2"/>
    <w:uiPriority w:val="99"/>
    <w:semiHidden/>
    <w:rsid w:val="00C60371"/>
    <w:rPr>
      <w:rFonts w:ascii="Arial" w:hAnsi="Arial"/>
      <w:szCs w:val="22"/>
      <w:lang w:eastAsia="en-US"/>
    </w:rPr>
  </w:style>
  <w:style w:type="paragraph" w:styleId="Taandegakehatekst3">
    <w:name w:val="Body Text Indent 3"/>
    <w:basedOn w:val="Normaallaad"/>
    <w:link w:val="Taandegakehatekst3Mrk"/>
    <w:uiPriority w:val="99"/>
    <w:semiHidden/>
    <w:unhideWhenUsed/>
    <w:rsid w:val="00C60371"/>
    <w:pPr>
      <w:ind w:left="283"/>
    </w:pPr>
    <w:rPr>
      <w:sz w:val="16"/>
      <w:szCs w:val="16"/>
    </w:rPr>
  </w:style>
  <w:style w:type="character" w:customStyle="1" w:styleId="Taandegakehatekst3Mrk">
    <w:name w:val="Taandega kehatekst 3 Märk"/>
    <w:basedOn w:val="Liguvaikefont"/>
    <w:link w:val="Taandegakehatekst3"/>
    <w:uiPriority w:val="99"/>
    <w:semiHidden/>
    <w:rsid w:val="00C60371"/>
    <w:rPr>
      <w:rFonts w:ascii="Arial" w:hAnsi="Arial"/>
      <w:sz w:val="16"/>
      <w:szCs w:val="16"/>
      <w:lang w:eastAsia="en-US"/>
    </w:rPr>
  </w:style>
  <w:style w:type="paragraph" w:styleId="Teatmeallikateloendipealkiri">
    <w:name w:val="toa heading"/>
    <w:basedOn w:val="Normaallaad"/>
    <w:next w:val="Normaallaad"/>
    <w:uiPriority w:val="99"/>
    <w:semiHidden/>
    <w:unhideWhenUsed/>
    <w:rsid w:val="00C60371"/>
    <w:pPr>
      <w:spacing w:before="120"/>
    </w:pPr>
    <w:rPr>
      <w:rFonts w:asciiTheme="majorHAnsi" w:eastAsiaTheme="majorEastAsia" w:hAnsiTheme="majorHAnsi" w:cstheme="majorBidi"/>
      <w:b/>
      <w:bCs/>
      <w:sz w:val="24"/>
      <w:szCs w:val="24"/>
    </w:rPr>
  </w:style>
  <w:style w:type="paragraph" w:styleId="Tervitus">
    <w:name w:val="Salutation"/>
    <w:basedOn w:val="Normaallaad"/>
    <w:next w:val="Normaallaad"/>
    <w:link w:val="TervitusMrk"/>
    <w:uiPriority w:val="99"/>
    <w:semiHidden/>
    <w:unhideWhenUsed/>
    <w:rsid w:val="00C60371"/>
  </w:style>
  <w:style w:type="character" w:customStyle="1" w:styleId="TervitusMrk">
    <w:name w:val="Tervitus Märk"/>
    <w:basedOn w:val="Liguvaikefont"/>
    <w:link w:val="Tervitus"/>
    <w:uiPriority w:val="99"/>
    <w:semiHidden/>
    <w:rsid w:val="00C60371"/>
    <w:rPr>
      <w:rFonts w:ascii="Arial" w:hAnsi="Arial"/>
      <w:szCs w:val="22"/>
      <w:lang w:eastAsia="en-US"/>
    </w:rPr>
  </w:style>
  <w:style w:type="paragraph" w:styleId="Tsitaat">
    <w:name w:val="Quote"/>
    <w:basedOn w:val="Normaallaad"/>
    <w:next w:val="Normaallaad"/>
    <w:link w:val="TsitaatMrk"/>
    <w:uiPriority w:val="29"/>
    <w:qFormat/>
    <w:rsid w:val="00C60371"/>
    <w:pPr>
      <w:spacing w:before="200" w:after="160"/>
      <w:ind w:left="864" w:right="864"/>
      <w:jc w:val="center"/>
    </w:pPr>
    <w:rPr>
      <w:i/>
      <w:iCs/>
      <w:color w:val="404040" w:themeColor="text1" w:themeTint="BF"/>
    </w:rPr>
  </w:style>
  <w:style w:type="character" w:customStyle="1" w:styleId="TsitaatMrk">
    <w:name w:val="Tsitaat Märk"/>
    <w:basedOn w:val="Liguvaikefont"/>
    <w:link w:val="Tsitaat"/>
    <w:uiPriority w:val="29"/>
    <w:rsid w:val="00C60371"/>
    <w:rPr>
      <w:rFonts w:ascii="Arial" w:hAnsi="Arial"/>
      <w:i/>
      <w:iCs/>
      <w:color w:val="404040" w:themeColor="text1" w:themeTint="BF"/>
      <w:szCs w:val="22"/>
      <w:lang w:eastAsia="en-US"/>
    </w:rPr>
  </w:style>
  <w:style w:type="paragraph" w:styleId="igusallikateloend">
    <w:name w:val="table of authorities"/>
    <w:basedOn w:val="Normaallaad"/>
    <w:next w:val="Normaallaad"/>
    <w:uiPriority w:val="99"/>
    <w:semiHidden/>
    <w:unhideWhenUsed/>
    <w:rsid w:val="00C60371"/>
    <w:pPr>
      <w:spacing w:after="0"/>
      <w:ind w:left="200" w:hanging="200"/>
    </w:pPr>
  </w:style>
  <w:style w:type="paragraph" w:styleId="mbrikuaadress">
    <w:name w:val="envelope address"/>
    <w:basedOn w:val="Normaallaad"/>
    <w:uiPriority w:val="99"/>
    <w:semiHidden/>
    <w:unhideWhenUsed/>
    <w:rsid w:val="00C60371"/>
    <w:pPr>
      <w:framePr w:w="7920" w:h="1980"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72270">
      <w:bodyDiv w:val="1"/>
      <w:marLeft w:val="0"/>
      <w:marRight w:val="0"/>
      <w:marTop w:val="0"/>
      <w:marBottom w:val="0"/>
      <w:divBdr>
        <w:top w:val="none" w:sz="0" w:space="0" w:color="auto"/>
        <w:left w:val="none" w:sz="0" w:space="0" w:color="auto"/>
        <w:bottom w:val="none" w:sz="0" w:space="0" w:color="auto"/>
        <w:right w:val="none" w:sz="0" w:space="0" w:color="auto"/>
      </w:divBdr>
    </w:div>
    <w:div w:id="6909955">
      <w:bodyDiv w:val="1"/>
      <w:marLeft w:val="0"/>
      <w:marRight w:val="0"/>
      <w:marTop w:val="0"/>
      <w:marBottom w:val="0"/>
      <w:divBdr>
        <w:top w:val="none" w:sz="0" w:space="0" w:color="auto"/>
        <w:left w:val="none" w:sz="0" w:space="0" w:color="auto"/>
        <w:bottom w:val="none" w:sz="0" w:space="0" w:color="auto"/>
        <w:right w:val="none" w:sz="0" w:space="0" w:color="auto"/>
      </w:divBdr>
    </w:div>
    <w:div w:id="11418059">
      <w:bodyDiv w:val="1"/>
      <w:marLeft w:val="0"/>
      <w:marRight w:val="0"/>
      <w:marTop w:val="0"/>
      <w:marBottom w:val="0"/>
      <w:divBdr>
        <w:top w:val="none" w:sz="0" w:space="0" w:color="auto"/>
        <w:left w:val="none" w:sz="0" w:space="0" w:color="auto"/>
        <w:bottom w:val="none" w:sz="0" w:space="0" w:color="auto"/>
        <w:right w:val="none" w:sz="0" w:space="0" w:color="auto"/>
      </w:divBdr>
    </w:div>
    <w:div w:id="13270700">
      <w:bodyDiv w:val="1"/>
      <w:marLeft w:val="0"/>
      <w:marRight w:val="0"/>
      <w:marTop w:val="0"/>
      <w:marBottom w:val="0"/>
      <w:divBdr>
        <w:top w:val="none" w:sz="0" w:space="0" w:color="auto"/>
        <w:left w:val="none" w:sz="0" w:space="0" w:color="auto"/>
        <w:bottom w:val="none" w:sz="0" w:space="0" w:color="auto"/>
        <w:right w:val="none" w:sz="0" w:space="0" w:color="auto"/>
      </w:divBdr>
    </w:div>
    <w:div w:id="13507227">
      <w:bodyDiv w:val="1"/>
      <w:marLeft w:val="0"/>
      <w:marRight w:val="0"/>
      <w:marTop w:val="0"/>
      <w:marBottom w:val="0"/>
      <w:divBdr>
        <w:top w:val="none" w:sz="0" w:space="0" w:color="auto"/>
        <w:left w:val="none" w:sz="0" w:space="0" w:color="auto"/>
        <w:bottom w:val="none" w:sz="0" w:space="0" w:color="auto"/>
        <w:right w:val="none" w:sz="0" w:space="0" w:color="auto"/>
      </w:divBdr>
    </w:div>
    <w:div w:id="18093110">
      <w:bodyDiv w:val="1"/>
      <w:marLeft w:val="0"/>
      <w:marRight w:val="0"/>
      <w:marTop w:val="0"/>
      <w:marBottom w:val="0"/>
      <w:divBdr>
        <w:top w:val="none" w:sz="0" w:space="0" w:color="auto"/>
        <w:left w:val="none" w:sz="0" w:space="0" w:color="auto"/>
        <w:bottom w:val="none" w:sz="0" w:space="0" w:color="auto"/>
        <w:right w:val="none" w:sz="0" w:space="0" w:color="auto"/>
      </w:divBdr>
    </w:div>
    <w:div w:id="20788326">
      <w:bodyDiv w:val="1"/>
      <w:marLeft w:val="0"/>
      <w:marRight w:val="0"/>
      <w:marTop w:val="0"/>
      <w:marBottom w:val="0"/>
      <w:divBdr>
        <w:top w:val="none" w:sz="0" w:space="0" w:color="auto"/>
        <w:left w:val="none" w:sz="0" w:space="0" w:color="auto"/>
        <w:bottom w:val="none" w:sz="0" w:space="0" w:color="auto"/>
        <w:right w:val="none" w:sz="0" w:space="0" w:color="auto"/>
      </w:divBdr>
    </w:div>
    <w:div w:id="22484934">
      <w:bodyDiv w:val="1"/>
      <w:marLeft w:val="0"/>
      <w:marRight w:val="0"/>
      <w:marTop w:val="0"/>
      <w:marBottom w:val="0"/>
      <w:divBdr>
        <w:top w:val="none" w:sz="0" w:space="0" w:color="auto"/>
        <w:left w:val="none" w:sz="0" w:space="0" w:color="auto"/>
        <w:bottom w:val="none" w:sz="0" w:space="0" w:color="auto"/>
        <w:right w:val="none" w:sz="0" w:space="0" w:color="auto"/>
      </w:divBdr>
    </w:div>
    <w:div w:id="25181772">
      <w:bodyDiv w:val="1"/>
      <w:marLeft w:val="0"/>
      <w:marRight w:val="0"/>
      <w:marTop w:val="0"/>
      <w:marBottom w:val="0"/>
      <w:divBdr>
        <w:top w:val="none" w:sz="0" w:space="0" w:color="auto"/>
        <w:left w:val="none" w:sz="0" w:space="0" w:color="auto"/>
        <w:bottom w:val="none" w:sz="0" w:space="0" w:color="auto"/>
        <w:right w:val="none" w:sz="0" w:space="0" w:color="auto"/>
      </w:divBdr>
    </w:div>
    <w:div w:id="31419806">
      <w:bodyDiv w:val="1"/>
      <w:marLeft w:val="0"/>
      <w:marRight w:val="0"/>
      <w:marTop w:val="0"/>
      <w:marBottom w:val="0"/>
      <w:divBdr>
        <w:top w:val="none" w:sz="0" w:space="0" w:color="auto"/>
        <w:left w:val="none" w:sz="0" w:space="0" w:color="auto"/>
        <w:bottom w:val="none" w:sz="0" w:space="0" w:color="auto"/>
        <w:right w:val="none" w:sz="0" w:space="0" w:color="auto"/>
      </w:divBdr>
    </w:div>
    <w:div w:id="34694043">
      <w:bodyDiv w:val="1"/>
      <w:marLeft w:val="0"/>
      <w:marRight w:val="0"/>
      <w:marTop w:val="0"/>
      <w:marBottom w:val="0"/>
      <w:divBdr>
        <w:top w:val="none" w:sz="0" w:space="0" w:color="auto"/>
        <w:left w:val="none" w:sz="0" w:space="0" w:color="auto"/>
        <w:bottom w:val="none" w:sz="0" w:space="0" w:color="auto"/>
        <w:right w:val="none" w:sz="0" w:space="0" w:color="auto"/>
      </w:divBdr>
    </w:div>
    <w:div w:id="38096834">
      <w:bodyDiv w:val="1"/>
      <w:marLeft w:val="0"/>
      <w:marRight w:val="0"/>
      <w:marTop w:val="0"/>
      <w:marBottom w:val="0"/>
      <w:divBdr>
        <w:top w:val="none" w:sz="0" w:space="0" w:color="auto"/>
        <w:left w:val="none" w:sz="0" w:space="0" w:color="auto"/>
        <w:bottom w:val="none" w:sz="0" w:space="0" w:color="auto"/>
        <w:right w:val="none" w:sz="0" w:space="0" w:color="auto"/>
      </w:divBdr>
    </w:div>
    <w:div w:id="42757894">
      <w:bodyDiv w:val="1"/>
      <w:marLeft w:val="0"/>
      <w:marRight w:val="0"/>
      <w:marTop w:val="0"/>
      <w:marBottom w:val="0"/>
      <w:divBdr>
        <w:top w:val="none" w:sz="0" w:space="0" w:color="auto"/>
        <w:left w:val="none" w:sz="0" w:space="0" w:color="auto"/>
        <w:bottom w:val="none" w:sz="0" w:space="0" w:color="auto"/>
        <w:right w:val="none" w:sz="0" w:space="0" w:color="auto"/>
      </w:divBdr>
    </w:div>
    <w:div w:id="46103228">
      <w:bodyDiv w:val="1"/>
      <w:marLeft w:val="0"/>
      <w:marRight w:val="0"/>
      <w:marTop w:val="0"/>
      <w:marBottom w:val="0"/>
      <w:divBdr>
        <w:top w:val="none" w:sz="0" w:space="0" w:color="auto"/>
        <w:left w:val="none" w:sz="0" w:space="0" w:color="auto"/>
        <w:bottom w:val="none" w:sz="0" w:space="0" w:color="auto"/>
        <w:right w:val="none" w:sz="0" w:space="0" w:color="auto"/>
      </w:divBdr>
    </w:div>
    <w:div w:id="52194578">
      <w:bodyDiv w:val="1"/>
      <w:marLeft w:val="0"/>
      <w:marRight w:val="0"/>
      <w:marTop w:val="0"/>
      <w:marBottom w:val="0"/>
      <w:divBdr>
        <w:top w:val="none" w:sz="0" w:space="0" w:color="auto"/>
        <w:left w:val="none" w:sz="0" w:space="0" w:color="auto"/>
        <w:bottom w:val="none" w:sz="0" w:space="0" w:color="auto"/>
        <w:right w:val="none" w:sz="0" w:space="0" w:color="auto"/>
      </w:divBdr>
    </w:div>
    <w:div w:id="61024460">
      <w:bodyDiv w:val="1"/>
      <w:marLeft w:val="0"/>
      <w:marRight w:val="0"/>
      <w:marTop w:val="0"/>
      <w:marBottom w:val="0"/>
      <w:divBdr>
        <w:top w:val="none" w:sz="0" w:space="0" w:color="auto"/>
        <w:left w:val="none" w:sz="0" w:space="0" w:color="auto"/>
        <w:bottom w:val="none" w:sz="0" w:space="0" w:color="auto"/>
        <w:right w:val="none" w:sz="0" w:space="0" w:color="auto"/>
      </w:divBdr>
    </w:div>
    <w:div w:id="62527521">
      <w:bodyDiv w:val="1"/>
      <w:marLeft w:val="0"/>
      <w:marRight w:val="0"/>
      <w:marTop w:val="0"/>
      <w:marBottom w:val="0"/>
      <w:divBdr>
        <w:top w:val="none" w:sz="0" w:space="0" w:color="auto"/>
        <w:left w:val="none" w:sz="0" w:space="0" w:color="auto"/>
        <w:bottom w:val="none" w:sz="0" w:space="0" w:color="auto"/>
        <w:right w:val="none" w:sz="0" w:space="0" w:color="auto"/>
      </w:divBdr>
    </w:div>
    <w:div w:id="80876453">
      <w:bodyDiv w:val="1"/>
      <w:marLeft w:val="0"/>
      <w:marRight w:val="0"/>
      <w:marTop w:val="0"/>
      <w:marBottom w:val="0"/>
      <w:divBdr>
        <w:top w:val="none" w:sz="0" w:space="0" w:color="auto"/>
        <w:left w:val="none" w:sz="0" w:space="0" w:color="auto"/>
        <w:bottom w:val="none" w:sz="0" w:space="0" w:color="auto"/>
        <w:right w:val="none" w:sz="0" w:space="0" w:color="auto"/>
      </w:divBdr>
    </w:div>
    <w:div w:id="95174585">
      <w:bodyDiv w:val="1"/>
      <w:marLeft w:val="0"/>
      <w:marRight w:val="0"/>
      <w:marTop w:val="0"/>
      <w:marBottom w:val="0"/>
      <w:divBdr>
        <w:top w:val="none" w:sz="0" w:space="0" w:color="auto"/>
        <w:left w:val="none" w:sz="0" w:space="0" w:color="auto"/>
        <w:bottom w:val="none" w:sz="0" w:space="0" w:color="auto"/>
        <w:right w:val="none" w:sz="0" w:space="0" w:color="auto"/>
      </w:divBdr>
    </w:div>
    <w:div w:id="98109865">
      <w:bodyDiv w:val="1"/>
      <w:marLeft w:val="0"/>
      <w:marRight w:val="0"/>
      <w:marTop w:val="0"/>
      <w:marBottom w:val="0"/>
      <w:divBdr>
        <w:top w:val="none" w:sz="0" w:space="0" w:color="auto"/>
        <w:left w:val="none" w:sz="0" w:space="0" w:color="auto"/>
        <w:bottom w:val="none" w:sz="0" w:space="0" w:color="auto"/>
        <w:right w:val="none" w:sz="0" w:space="0" w:color="auto"/>
      </w:divBdr>
    </w:div>
    <w:div w:id="107505854">
      <w:bodyDiv w:val="1"/>
      <w:marLeft w:val="0"/>
      <w:marRight w:val="0"/>
      <w:marTop w:val="0"/>
      <w:marBottom w:val="0"/>
      <w:divBdr>
        <w:top w:val="none" w:sz="0" w:space="0" w:color="auto"/>
        <w:left w:val="none" w:sz="0" w:space="0" w:color="auto"/>
        <w:bottom w:val="none" w:sz="0" w:space="0" w:color="auto"/>
        <w:right w:val="none" w:sz="0" w:space="0" w:color="auto"/>
      </w:divBdr>
    </w:div>
    <w:div w:id="111050184">
      <w:bodyDiv w:val="1"/>
      <w:marLeft w:val="0"/>
      <w:marRight w:val="0"/>
      <w:marTop w:val="0"/>
      <w:marBottom w:val="0"/>
      <w:divBdr>
        <w:top w:val="none" w:sz="0" w:space="0" w:color="auto"/>
        <w:left w:val="none" w:sz="0" w:space="0" w:color="auto"/>
        <w:bottom w:val="none" w:sz="0" w:space="0" w:color="auto"/>
        <w:right w:val="none" w:sz="0" w:space="0" w:color="auto"/>
      </w:divBdr>
    </w:div>
    <w:div w:id="120004224">
      <w:bodyDiv w:val="1"/>
      <w:marLeft w:val="0"/>
      <w:marRight w:val="0"/>
      <w:marTop w:val="0"/>
      <w:marBottom w:val="0"/>
      <w:divBdr>
        <w:top w:val="none" w:sz="0" w:space="0" w:color="auto"/>
        <w:left w:val="none" w:sz="0" w:space="0" w:color="auto"/>
        <w:bottom w:val="none" w:sz="0" w:space="0" w:color="auto"/>
        <w:right w:val="none" w:sz="0" w:space="0" w:color="auto"/>
      </w:divBdr>
    </w:div>
    <w:div w:id="124978312">
      <w:bodyDiv w:val="1"/>
      <w:marLeft w:val="0"/>
      <w:marRight w:val="0"/>
      <w:marTop w:val="0"/>
      <w:marBottom w:val="0"/>
      <w:divBdr>
        <w:top w:val="none" w:sz="0" w:space="0" w:color="auto"/>
        <w:left w:val="none" w:sz="0" w:space="0" w:color="auto"/>
        <w:bottom w:val="none" w:sz="0" w:space="0" w:color="auto"/>
        <w:right w:val="none" w:sz="0" w:space="0" w:color="auto"/>
      </w:divBdr>
    </w:div>
    <w:div w:id="125971104">
      <w:bodyDiv w:val="1"/>
      <w:marLeft w:val="0"/>
      <w:marRight w:val="0"/>
      <w:marTop w:val="0"/>
      <w:marBottom w:val="0"/>
      <w:divBdr>
        <w:top w:val="none" w:sz="0" w:space="0" w:color="auto"/>
        <w:left w:val="none" w:sz="0" w:space="0" w:color="auto"/>
        <w:bottom w:val="none" w:sz="0" w:space="0" w:color="auto"/>
        <w:right w:val="none" w:sz="0" w:space="0" w:color="auto"/>
      </w:divBdr>
    </w:div>
    <w:div w:id="126317145">
      <w:bodyDiv w:val="1"/>
      <w:marLeft w:val="0"/>
      <w:marRight w:val="0"/>
      <w:marTop w:val="0"/>
      <w:marBottom w:val="0"/>
      <w:divBdr>
        <w:top w:val="none" w:sz="0" w:space="0" w:color="auto"/>
        <w:left w:val="none" w:sz="0" w:space="0" w:color="auto"/>
        <w:bottom w:val="none" w:sz="0" w:space="0" w:color="auto"/>
        <w:right w:val="none" w:sz="0" w:space="0" w:color="auto"/>
      </w:divBdr>
    </w:div>
    <w:div w:id="128398681">
      <w:bodyDiv w:val="1"/>
      <w:marLeft w:val="0"/>
      <w:marRight w:val="0"/>
      <w:marTop w:val="0"/>
      <w:marBottom w:val="0"/>
      <w:divBdr>
        <w:top w:val="none" w:sz="0" w:space="0" w:color="auto"/>
        <w:left w:val="none" w:sz="0" w:space="0" w:color="auto"/>
        <w:bottom w:val="none" w:sz="0" w:space="0" w:color="auto"/>
        <w:right w:val="none" w:sz="0" w:space="0" w:color="auto"/>
      </w:divBdr>
    </w:div>
    <w:div w:id="129708356">
      <w:bodyDiv w:val="1"/>
      <w:marLeft w:val="0"/>
      <w:marRight w:val="0"/>
      <w:marTop w:val="0"/>
      <w:marBottom w:val="0"/>
      <w:divBdr>
        <w:top w:val="none" w:sz="0" w:space="0" w:color="auto"/>
        <w:left w:val="none" w:sz="0" w:space="0" w:color="auto"/>
        <w:bottom w:val="none" w:sz="0" w:space="0" w:color="auto"/>
        <w:right w:val="none" w:sz="0" w:space="0" w:color="auto"/>
      </w:divBdr>
    </w:div>
    <w:div w:id="135801483">
      <w:bodyDiv w:val="1"/>
      <w:marLeft w:val="0"/>
      <w:marRight w:val="0"/>
      <w:marTop w:val="0"/>
      <w:marBottom w:val="0"/>
      <w:divBdr>
        <w:top w:val="none" w:sz="0" w:space="0" w:color="auto"/>
        <w:left w:val="none" w:sz="0" w:space="0" w:color="auto"/>
        <w:bottom w:val="none" w:sz="0" w:space="0" w:color="auto"/>
        <w:right w:val="none" w:sz="0" w:space="0" w:color="auto"/>
      </w:divBdr>
    </w:div>
    <w:div w:id="143161134">
      <w:bodyDiv w:val="1"/>
      <w:marLeft w:val="0"/>
      <w:marRight w:val="0"/>
      <w:marTop w:val="0"/>
      <w:marBottom w:val="0"/>
      <w:divBdr>
        <w:top w:val="none" w:sz="0" w:space="0" w:color="auto"/>
        <w:left w:val="none" w:sz="0" w:space="0" w:color="auto"/>
        <w:bottom w:val="none" w:sz="0" w:space="0" w:color="auto"/>
        <w:right w:val="none" w:sz="0" w:space="0" w:color="auto"/>
      </w:divBdr>
    </w:div>
    <w:div w:id="149567521">
      <w:bodyDiv w:val="1"/>
      <w:marLeft w:val="0"/>
      <w:marRight w:val="0"/>
      <w:marTop w:val="0"/>
      <w:marBottom w:val="0"/>
      <w:divBdr>
        <w:top w:val="none" w:sz="0" w:space="0" w:color="auto"/>
        <w:left w:val="none" w:sz="0" w:space="0" w:color="auto"/>
        <w:bottom w:val="none" w:sz="0" w:space="0" w:color="auto"/>
        <w:right w:val="none" w:sz="0" w:space="0" w:color="auto"/>
      </w:divBdr>
    </w:div>
    <w:div w:id="157966262">
      <w:bodyDiv w:val="1"/>
      <w:marLeft w:val="0"/>
      <w:marRight w:val="0"/>
      <w:marTop w:val="0"/>
      <w:marBottom w:val="0"/>
      <w:divBdr>
        <w:top w:val="none" w:sz="0" w:space="0" w:color="auto"/>
        <w:left w:val="none" w:sz="0" w:space="0" w:color="auto"/>
        <w:bottom w:val="none" w:sz="0" w:space="0" w:color="auto"/>
        <w:right w:val="none" w:sz="0" w:space="0" w:color="auto"/>
      </w:divBdr>
    </w:div>
    <w:div w:id="160123517">
      <w:bodyDiv w:val="1"/>
      <w:marLeft w:val="0"/>
      <w:marRight w:val="0"/>
      <w:marTop w:val="0"/>
      <w:marBottom w:val="0"/>
      <w:divBdr>
        <w:top w:val="none" w:sz="0" w:space="0" w:color="auto"/>
        <w:left w:val="none" w:sz="0" w:space="0" w:color="auto"/>
        <w:bottom w:val="none" w:sz="0" w:space="0" w:color="auto"/>
        <w:right w:val="none" w:sz="0" w:space="0" w:color="auto"/>
      </w:divBdr>
    </w:div>
    <w:div w:id="164325311">
      <w:bodyDiv w:val="1"/>
      <w:marLeft w:val="0"/>
      <w:marRight w:val="0"/>
      <w:marTop w:val="0"/>
      <w:marBottom w:val="0"/>
      <w:divBdr>
        <w:top w:val="none" w:sz="0" w:space="0" w:color="auto"/>
        <w:left w:val="none" w:sz="0" w:space="0" w:color="auto"/>
        <w:bottom w:val="none" w:sz="0" w:space="0" w:color="auto"/>
        <w:right w:val="none" w:sz="0" w:space="0" w:color="auto"/>
      </w:divBdr>
    </w:div>
    <w:div w:id="164976077">
      <w:bodyDiv w:val="1"/>
      <w:marLeft w:val="0"/>
      <w:marRight w:val="0"/>
      <w:marTop w:val="0"/>
      <w:marBottom w:val="0"/>
      <w:divBdr>
        <w:top w:val="none" w:sz="0" w:space="0" w:color="auto"/>
        <w:left w:val="none" w:sz="0" w:space="0" w:color="auto"/>
        <w:bottom w:val="none" w:sz="0" w:space="0" w:color="auto"/>
        <w:right w:val="none" w:sz="0" w:space="0" w:color="auto"/>
      </w:divBdr>
    </w:div>
    <w:div w:id="167330867">
      <w:bodyDiv w:val="1"/>
      <w:marLeft w:val="0"/>
      <w:marRight w:val="0"/>
      <w:marTop w:val="0"/>
      <w:marBottom w:val="0"/>
      <w:divBdr>
        <w:top w:val="none" w:sz="0" w:space="0" w:color="auto"/>
        <w:left w:val="none" w:sz="0" w:space="0" w:color="auto"/>
        <w:bottom w:val="none" w:sz="0" w:space="0" w:color="auto"/>
        <w:right w:val="none" w:sz="0" w:space="0" w:color="auto"/>
      </w:divBdr>
    </w:div>
    <w:div w:id="175387433">
      <w:bodyDiv w:val="1"/>
      <w:marLeft w:val="0"/>
      <w:marRight w:val="0"/>
      <w:marTop w:val="0"/>
      <w:marBottom w:val="0"/>
      <w:divBdr>
        <w:top w:val="none" w:sz="0" w:space="0" w:color="auto"/>
        <w:left w:val="none" w:sz="0" w:space="0" w:color="auto"/>
        <w:bottom w:val="none" w:sz="0" w:space="0" w:color="auto"/>
        <w:right w:val="none" w:sz="0" w:space="0" w:color="auto"/>
      </w:divBdr>
    </w:div>
    <w:div w:id="181433294">
      <w:bodyDiv w:val="1"/>
      <w:marLeft w:val="0"/>
      <w:marRight w:val="0"/>
      <w:marTop w:val="0"/>
      <w:marBottom w:val="0"/>
      <w:divBdr>
        <w:top w:val="none" w:sz="0" w:space="0" w:color="auto"/>
        <w:left w:val="none" w:sz="0" w:space="0" w:color="auto"/>
        <w:bottom w:val="none" w:sz="0" w:space="0" w:color="auto"/>
        <w:right w:val="none" w:sz="0" w:space="0" w:color="auto"/>
      </w:divBdr>
    </w:div>
    <w:div w:id="186136876">
      <w:bodyDiv w:val="1"/>
      <w:marLeft w:val="0"/>
      <w:marRight w:val="0"/>
      <w:marTop w:val="0"/>
      <w:marBottom w:val="0"/>
      <w:divBdr>
        <w:top w:val="none" w:sz="0" w:space="0" w:color="auto"/>
        <w:left w:val="none" w:sz="0" w:space="0" w:color="auto"/>
        <w:bottom w:val="none" w:sz="0" w:space="0" w:color="auto"/>
        <w:right w:val="none" w:sz="0" w:space="0" w:color="auto"/>
      </w:divBdr>
    </w:div>
    <w:div w:id="193663058">
      <w:bodyDiv w:val="1"/>
      <w:marLeft w:val="0"/>
      <w:marRight w:val="0"/>
      <w:marTop w:val="0"/>
      <w:marBottom w:val="0"/>
      <w:divBdr>
        <w:top w:val="none" w:sz="0" w:space="0" w:color="auto"/>
        <w:left w:val="none" w:sz="0" w:space="0" w:color="auto"/>
        <w:bottom w:val="none" w:sz="0" w:space="0" w:color="auto"/>
        <w:right w:val="none" w:sz="0" w:space="0" w:color="auto"/>
      </w:divBdr>
    </w:div>
    <w:div w:id="195048781">
      <w:bodyDiv w:val="1"/>
      <w:marLeft w:val="0"/>
      <w:marRight w:val="0"/>
      <w:marTop w:val="0"/>
      <w:marBottom w:val="0"/>
      <w:divBdr>
        <w:top w:val="none" w:sz="0" w:space="0" w:color="auto"/>
        <w:left w:val="none" w:sz="0" w:space="0" w:color="auto"/>
        <w:bottom w:val="none" w:sz="0" w:space="0" w:color="auto"/>
        <w:right w:val="none" w:sz="0" w:space="0" w:color="auto"/>
      </w:divBdr>
    </w:div>
    <w:div w:id="195315012">
      <w:bodyDiv w:val="1"/>
      <w:marLeft w:val="0"/>
      <w:marRight w:val="0"/>
      <w:marTop w:val="0"/>
      <w:marBottom w:val="0"/>
      <w:divBdr>
        <w:top w:val="none" w:sz="0" w:space="0" w:color="auto"/>
        <w:left w:val="none" w:sz="0" w:space="0" w:color="auto"/>
        <w:bottom w:val="none" w:sz="0" w:space="0" w:color="auto"/>
        <w:right w:val="none" w:sz="0" w:space="0" w:color="auto"/>
      </w:divBdr>
    </w:div>
    <w:div w:id="197741548">
      <w:bodyDiv w:val="1"/>
      <w:marLeft w:val="0"/>
      <w:marRight w:val="0"/>
      <w:marTop w:val="0"/>
      <w:marBottom w:val="0"/>
      <w:divBdr>
        <w:top w:val="none" w:sz="0" w:space="0" w:color="auto"/>
        <w:left w:val="none" w:sz="0" w:space="0" w:color="auto"/>
        <w:bottom w:val="none" w:sz="0" w:space="0" w:color="auto"/>
        <w:right w:val="none" w:sz="0" w:space="0" w:color="auto"/>
      </w:divBdr>
    </w:div>
    <w:div w:id="202601981">
      <w:bodyDiv w:val="1"/>
      <w:marLeft w:val="0"/>
      <w:marRight w:val="0"/>
      <w:marTop w:val="0"/>
      <w:marBottom w:val="0"/>
      <w:divBdr>
        <w:top w:val="none" w:sz="0" w:space="0" w:color="auto"/>
        <w:left w:val="none" w:sz="0" w:space="0" w:color="auto"/>
        <w:bottom w:val="none" w:sz="0" w:space="0" w:color="auto"/>
        <w:right w:val="none" w:sz="0" w:space="0" w:color="auto"/>
      </w:divBdr>
    </w:div>
    <w:div w:id="206988415">
      <w:bodyDiv w:val="1"/>
      <w:marLeft w:val="0"/>
      <w:marRight w:val="0"/>
      <w:marTop w:val="0"/>
      <w:marBottom w:val="0"/>
      <w:divBdr>
        <w:top w:val="none" w:sz="0" w:space="0" w:color="auto"/>
        <w:left w:val="none" w:sz="0" w:space="0" w:color="auto"/>
        <w:bottom w:val="none" w:sz="0" w:space="0" w:color="auto"/>
        <w:right w:val="none" w:sz="0" w:space="0" w:color="auto"/>
      </w:divBdr>
    </w:div>
    <w:div w:id="209465902">
      <w:bodyDiv w:val="1"/>
      <w:marLeft w:val="0"/>
      <w:marRight w:val="0"/>
      <w:marTop w:val="0"/>
      <w:marBottom w:val="0"/>
      <w:divBdr>
        <w:top w:val="none" w:sz="0" w:space="0" w:color="auto"/>
        <w:left w:val="none" w:sz="0" w:space="0" w:color="auto"/>
        <w:bottom w:val="none" w:sz="0" w:space="0" w:color="auto"/>
        <w:right w:val="none" w:sz="0" w:space="0" w:color="auto"/>
      </w:divBdr>
    </w:div>
    <w:div w:id="216551081">
      <w:bodyDiv w:val="1"/>
      <w:marLeft w:val="0"/>
      <w:marRight w:val="0"/>
      <w:marTop w:val="0"/>
      <w:marBottom w:val="0"/>
      <w:divBdr>
        <w:top w:val="none" w:sz="0" w:space="0" w:color="auto"/>
        <w:left w:val="none" w:sz="0" w:space="0" w:color="auto"/>
        <w:bottom w:val="none" w:sz="0" w:space="0" w:color="auto"/>
        <w:right w:val="none" w:sz="0" w:space="0" w:color="auto"/>
      </w:divBdr>
    </w:div>
    <w:div w:id="227543253">
      <w:bodyDiv w:val="1"/>
      <w:marLeft w:val="0"/>
      <w:marRight w:val="0"/>
      <w:marTop w:val="0"/>
      <w:marBottom w:val="0"/>
      <w:divBdr>
        <w:top w:val="none" w:sz="0" w:space="0" w:color="auto"/>
        <w:left w:val="none" w:sz="0" w:space="0" w:color="auto"/>
        <w:bottom w:val="none" w:sz="0" w:space="0" w:color="auto"/>
        <w:right w:val="none" w:sz="0" w:space="0" w:color="auto"/>
      </w:divBdr>
    </w:div>
    <w:div w:id="231085180">
      <w:bodyDiv w:val="1"/>
      <w:marLeft w:val="0"/>
      <w:marRight w:val="0"/>
      <w:marTop w:val="0"/>
      <w:marBottom w:val="0"/>
      <w:divBdr>
        <w:top w:val="none" w:sz="0" w:space="0" w:color="auto"/>
        <w:left w:val="none" w:sz="0" w:space="0" w:color="auto"/>
        <w:bottom w:val="none" w:sz="0" w:space="0" w:color="auto"/>
        <w:right w:val="none" w:sz="0" w:space="0" w:color="auto"/>
      </w:divBdr>
    </w:div>
    <w:div w:id="232471403">
      <w:bodyDiv w:val="1"/>
      <w:marLeft w:val="0"/>
      <w:marRight w:val="0"/>
      <w:marTop w:val="0"/>
      <w:marBottom w:val="0"/>
      <w:divBdr>
        <w:top w:val="none" w:sz="0" w:space="0" w:color="auto"/>
        <w:left w:val="none" w:sz="0" w:space="0" w:color="auto"/>
        <w:bottom w:val="none" w:sz="0" w:space="0" w:color="auto"/>
        <w:right w:val="none" w:sz="0" w:space="0" w:color="auto"/>
      </w:divBdr>
    </w:div>
    <w:div w:id="236482319">
      <w:bodyDiv w:val="1"/>
      <w:marLeft w:val="0"/>
      <w:marRight w:val="0"/>
      <w:marTop w:val="0"/>
      <w:marBottom w:val="0"/>
      <w:divBdr>
        <w:top w:val="none" w:sz="0" w:space="0" w:color="auto"/>
        <w:left w:val="none" w:sz="0" w:space="0" w:color="auto"/>
        <w:bottom w:val="none" w:sz="0" w:space="0" w:color="auto"/>
        <w:right w:val="none" w:sz="0" w:space="0" w:color="auto"/>
      </w:divBdr>
    </w:div>
    <w:div w:id="238683486">
      <w:bodyDiv w:val="1"/>
      <w:marLeft w:val="0"/>
      <w:marRight w:val="0"/>
      <w:marTop w:val="0"/>
      <w:marBottom w:val="0"/>
      <w:divBdr>
        <w:top w:val="none" w:sz="0" w:space="0" w:color="auto"/>
        <w:left w:val="none" w:sz="0" w:space="0" w:color="auto"/>
        <w:bottom w:val="none" w:sz="0" w:space="0" w:color="auto"/>
        <w:right w:val="none" w:sz="0" w:space="0" w:color="auto"/>
      </w:divBdr>
    </w:div>
    <w:div w:id="244918382">
      <w:bodyDiv w:val="1"/>
      <w:marLeft w:val="0"/>
      <w:marRight w:val="0"/>
      <w:marTop w:val="0"/>
      <w:marBottom w:val="0"/>
      <w:divBdr>
        <w:top w:val="none" w:sz="0" w:space="0" w:color="auto"/>
        <w:left w:val="none" w:sz="0" w:space="0" w:color="auto"/>
        <w:bottom w:val="none" w:sz="0" w:space="0" w:color="auto"/>
        <w:right w:val="none" w:sz="0" w:space="0" w:color="auto"/>
      </w:divBdr>
    </w:div>
    <w:div w:id="247232342">
      <w:bodyDiv w:val="1"/>
      <w:marLeft w:val="0"/>
      <w:marRight w:val="0"/>
      <w:marTop w:val="0"/>
      <w:marBottom w:val="0"/>
      <w:divBdr>
        <w:top w:val="none" w:sz="0" w:space="0" w:color="auto"/>
        <w:left w:val="none" w:sz="0" w:space="0" w:color="auto"/>
        <w:bottom w:val="none" w:sz="0" w:space="0" w:color="auto"/>
        <w:right w:val="none" w:sz="0" w:space="0" w:color="auto"/>
      </w:divBdr>
    </w:div>
    <w:div w:id="248196552">
      <w:bodyDiv w:val="1"/>
      <w:marLeft w:val="0"/>
      <w:marRight w:val="0"/>
      <w:marTop w:val="0"/>
      <w:marBottom w:val="0"/>
      <w:divBdr>
        <w:top w:val="none" w:sz="0" w:space="0" w:color="auto"/>
        <w:left w:val="none" w:sz="0" w:space="0" w:color="auto"/>
        <w:bottom w:val="none" w:sz="0" w:space="0" w:color="auto"/>
        <w:right w:val="none" w:sz="0" w:space="0" w:color="auto"/>
      </w:divBdr>
    </w:div>
    <w:div w:id="253247281">
      <w:bodyDiv w:val="1"/>
      <w:marLeft w:val="0"/>
      <w:marRight w:val="0"/>
      <w:marTop w:val="0"/>
      <w:marBottom w:val="0"/>
      <w:divBdr>
        <w:top w:val="none" w:sz="0" w:space="0" w:color="auto"/>
        <w:left w:val="none" w:sz="0" w:space="0" w:color="auto"/>
        <w:bottom w:val="none" w:sz="0" w:space="0" w:color="auto"/>
        <w:right w:val="none" w:sz="0" w:space="0" w:color="auto"/>
      </w:divBdr>
    </w:div>
    <w:div w:id="258954815">
      <w:bodyDiv w:val="1"/>
      <w:marLeft w:val="0"/>
      <w:marRight w:val="0"/>
      <w:marTop w:val="0"/>
      <w:marBottom w:val="0"/>
      <w:divBdr>
        <w:top w:val="none" w:sz="0" w:space="0" w:color="auto"/>
        <w:left w:val="none" w:sz="0" w:space="0" w:color="auto"/>
        <w:bottom w:val="none" w:sz="0" w:space="0" w:color="auto"/>
        <w:right w:val="none" w:sz="0" w:space="0" w:color="auto"/>
      </w:divBdr>
    </w:div>
    <w:div w:id="315454233">
      <w:bodyDiv w:val="1"/>
      <w:marLeft w:val="0"/>
      <w:marRight w:val="0"/>
      <w:marTop w:val="0"/>
      <w:marBottom w:val="0"/>
      <w:divBdr>
        <w:top w:val="none" w:sz="0" w:space="0" w:color="auto"/>
        <w:left w:val="none" w:sz="0" w:space="0" w:color="auto"/>
        <w:bottom w:val="none" w:sz="0" w:space="0" w:color="auto"/>
        <w:right w:val="none" w:sz="0" w:space="0" w:color="auto"/>
      </w:divBdr>
    </w:div>
    <w:div w:id="316497695">
      <w:bodyDiv w:val="1"/>
      <w:marLeft w:val="0"/>
      <w:marRight w:val="0"/>
      <w:marTop w:val="0"/>
      <w:marBottom w:val="0"/>
      <w:divBdr>
        <w:top w:val="none" w:sz="0" w:space="0" w:color="auto"/>
        <w:left w:val="none" w:sz="0" w:space="0" w:color="auto"/>
        <w:bottom w:val="none" w:sz="0" w:space="0" w:color="auto"/>
        <w:right w:val="none" w:sz="0" w:space="0" w:color="auto"/>
      </w:divBdr>
    </w:div>
    <w:div w:id="321856980">
      <w:bodyDiv w:val="1"/>
      <w:marLeft w:val="0"/>
      <w:marRight w:val="0"/>
      <w:marTop w:val="0"/>
      <w:marBottom w:val="0"/>
      <w:divBdr>
        <w:top w:val="none" w:sz="0" w:space="0" w:color="auto"/>
        <w:left w:val="none" w:sz="0" w:space="0" w:color="auto"/>
        <w:bottom w:val="none" w:sz="0" w:space="0" w:color="auto"/>
        <w:right w:val="none" w:sz="0" w:space="0" w:color="auto"/>
      </w:divBdr>
    </w:div>
    <w:div w:id="324818145">
      <w:bodyDiv w:val="1"/>
      <w:marLeft w:val="0"/>
      <w:marRight w:val="0"/>
      <w:marTop w:val="0"/>
      <w:marBottom w:val="0"/>
      <w:divBdr>
        <w:top w:val="none" w:sz="0" w:space="0" w:color="auto"/>
        <w:left w:val="none" w:sz="0" w:space="0" w:color="auto"/>
        <w:bottom w:val="none" w:sz="0" w:space="0" w:color="auto"/>
        <w:right w:val="none" w:sz="0" w:space="0" w:color="auto"/>
      </w:divBdr>
    </w:div>
    <w:div w:id="340089784">
      <w:bodyDiv w:val="1"/>
      <w:marLeft w:val="0"/>
      <w:marRight w:val="0"/>
      <w:marTop w:val="0"/>
      <w:marBottom w:val="0"/>
      <w:divBdr>
        <w:top w:val="none" w:sz="0" w:space="0" w:color="auto"/>
        <w:left w:val="none" w:sz="0" w:space="0" w:color="auto"/>
        <w:bottom w:val="none" w:sz="0" w:space="0" w:color="auto"/>
        <w:right w:val="none" w:sz="0" w:space="0" w:color="auto"/>
      </w:divBdr>
    </w:div>
    <w:div w:id="346760679">
      <w:bodyDiv w:val="1"/>
      <w:marLeft w:val="0"/>
      <w:marRight w:val="0"/>
      <w:marTop w:val="0"/>
      <w:marBottom w:val="0"/>
      <w:divBdr>
        <w:top w:val="none" w:sz="0" w:space="0" w:color="auto"/>
        <w:left w:val="none" w:sz="0" w:space="0" w:color="auto"/>
        <w:bottom w:val="none" w:sz="0" w:space="0" w:color="auto"/>
        <w:right w:val="none" w:sz="0" w:space="0" w:color="auto"/>
      </w:divBdr>
    </w:div>
    <w:div w:id="349183400">
      <w:bodyDiv w:val="1"/>
      <w:marLeft w:val="0"/>
      <w:marRight w:val="0"/>
      <w:marTop w:val="0"/>
      <w:marBottom w:val="0"/>
      <w:divBdr>
        <w:top w:val="none" w:sz="0" w:space="0" w:color="auto"/>
        <w:left w:val="none" w:sz="0" w:space="0" w:color="auto"/>
        <w:bottom w:val="none" w:sz="0" w:space="0" w:color="auto"/>
        <w:right w:val="none" w:sz="0" w:space="0" w:color="auto"/>
      </w:divBdr>
    </w:div>
    <w:div w:id="361520315">
      <w:bodyDiv w:val="1"/>
      <w:marLeft w:val="0"/>
      <w:marRight w:val="0"/>
      <w:marTop w:val="0"/>
      <w:marBottom w:val="0"/>
      <w:divBdr>
        <w:top w:val="none" w:sz="0" w:space="0" w:color="auto"/>
        <w:left w:val="none" w:sz="0" w:space="0" w:color="auto"/>
        <w:bottom w:val="none" w:sz="0" w:space="0" w:color="auto"/>
        <w:right w:val="none" w:sz="0" w:space="0" w:color="auto"/>
      </w:divBdr>
    </w:div>
    <w:div w:id="364451094">
      <w:bodyDiv w:val="1"/>
      <w:marLeft w:val="0"/>
      <w:marRight w:val="0"/>
      <w:marTop w:val="0"/>
      <w:marBottom w:val="0"/>
      <w:divBdr>
        <w:top w:val="none" w:sz="0" w:space="0" w:color="auto"/>
        <w:left w:val="none" w:sz="0" w:space="0" w:color="auto"/>
        <w:bottom w:val="none" w:sz="0" w:space="0" w:color="auto"/>
        <w:right w:val="none" w:sz="0" w:space="0" w:color="auto"/>
      </w:divBdr>
    </w:div>
    <w:div w:id="365908156">
      <w:bodyDiv w:val="1"/>
      <w:marLeft w:val="0"/>
      <w:marRight w:val="0"/>
      <w:marTop w:val="0"/>
      <w:marBottom w:val="0"/>
      <w:divBdr>
        <w:top w:val="none" w:sz="0" w:space="0" w:color="auto"/>
        <w:left w:val="none" w:sz="0" w:space="0" w:color="auto"/>
        <w:bottom w:val="none" w:sz="0" w:space="0" w:color="auto"/>
        <w:right w:val="none" w:sz="0" w:space="0" w:color="auto"/>
      </w:divBdr>
    </w:div>
    <w:div w:id="374231963">
      <w:bodyDiv w:val="1"/>
      <w:marLeft w:val="0"/>
      <w:marRight w:val="0"/>
      <w:marTop w:val="0"/>
      <w:marBottom w:val="0"/>
      <w:divBdr>
        <w:top w:val="none" w:sz="0" w:space="0" w:color="auto"/>
        <w:left w:val="none" w:sz="0" w:space="0" w:color="auto"/>
        <w:bottom w:val="none" w:sz="0" w:space="0" w:color="auto"/>
        <w:right w:val="none" w:sz="0" w:space="0" w:color="auto"/>
      </w:divBdr>
    </w:div>
    <w:div w:id="375666169">
      <w:bodyDiv w:val="1"/>
      <w:marLeft w:val="0"/>
      <w:marRight w:val="0"/>
      <w:marTop w:val="0"/>
      <w:marBottom w:val="0"/>
      <w:divBdr>
        <w:top w:val="none" w:sz="0" w:space="0" w:color="auto"/>
        <w:left w:val="none" w:sz="0" w:space="0" w:color="auto"/>
        <w:bottom w:val="none" w:sz="0" w:space="0" w:color="auto"/>
        <w:right w:val="none" w:sz="0" w:space="0" w:color="auto"/>
      </w:divBdr>
    </w:div>
    <w:div w:id="379985681">
      <w:bodyDiv w:val="1"/>
      <w:marLeft w:val="0"/>
      <w:marRight w:val="0"/>
      <w:marTop w:val="0"/>
      <w:marBottom w:val="0"/>
      <w:divBdr>
        <w:top w:val="none" w:sz="0" w:space="0" w:color="auto"/>
        <w:left w:val="none" w:sz="0" w:space="0" w:color="auto"/>
        <w:bottom w:val="none" w:sz="0" w:space="0" w:color="auto"/>
        <w:right w:val="none" w:sz="0" w:space="0" w:color="auto"/>
      </w:divBdr>
    </w:div>
    <w:div w:id="380832504">
      <w:bodyDiv w:val="1"/>
      <w:marLeft w:val="0"/>
      <w:marRight w:val="0"/>
      <w:marTop w:val="0"/>
      <w:marBottom w:val="0"/>
      <w:divBdr>
        <w:top w:val="none" w:sz="0" w:space="0" w:color="auto"/>
        <w:left w:val="none" w:sz="0" w:space="0" w:color="auto"/>
        <w:bottom w:val="none" w:sz="0" w:space="0" w:color="auto"/>
        <w:right w:val="none" w:sz="0" w:space="0" w:color="auto"/>
      </w:divBdr>
    </w:div>
    <w:div w:id="385644046">
      <w:bodyDiv w:val="1"/>
      <w:marLeft w:val="0"/>
      <w:marRight w:val="0"/>
      <w:marTop w:val="0"/>
      <w:marBottom w:val="0"/>
      <w:divBdr>
        <w:top w:val="none" w:sz="0" w:space="0" w:color="auto"/>
        <w:left w:val="none" w:sz="0" w:space="0" w:color="auto"/>
        <w:bottom w:val="none" w:sz="0" w:space="0" w:color="auto"/>
        <w:right w:val="none" w:sz="0" w:space="0" w:color="auto"/>
      </w:divBdr>
    </w:div>
    <w:div w:id="396515847">
      <w:bodyDiv w:val="1"/>
      <w:marLeft w:val="0"/>
      <w:marRight w:val="0"/>
      <w:marTop w:val="0"/>
      <w:marBottom w:val="0"/>
      <w:divBdr>
        <w:top w:val="none" w:sz="0" w:space="0" w:color="auto"/>
        <w:left w:val="none" w:sz="0" w:space="0" w:color="auto"/>
        <w:bottom w:val="none" w:sz="0" w:space="0" w:color="auto"/>
        <w:right w:val="none" w:sz="0" w:space="0" w:color="auto"/>
      </w:divBdr>
    </w:div>
    <w:div w:id="398402035">
      <w:bodyDiv w:val="1"/>
      <w:marLeft w:val="0"/>
      <w:marRight w:val="0"/>
      <w:marTop w:val="0"/>
      <w:marBottom w:val="0"/>
      <w:divBdr>
        <w:top w:val="none" w:sz="0" w:space="0" w:color="auto"/>
        <w:left w:val="none" w:sz="0" w:space="0" w:color="auto"/>
        <w:bottom w:val="none" w:sz="0" w:space="0" w:color="auto"/>
        <w:right w:val="none" w:sz="0" w:space="0" w:color="auto"/>
      </w:divBdr>
    </w:div>
    <w:div w:id="401949316">
      <w:bodyDiv w:val="1"/>
      <w:marLeft w:val="0"/>
      <w:marRight w:val="0"/>
      <w:marTop w:val="0"/>
      <w:marBottom w:val="0"/>
      <w:divBdr>
        <w:top w:val="none" w:sz="0" w:space="0" w:color="auto"/>
        <w:left w:val="none" w:sz="0" w:space="0" w:color="auto"/>
        <w:bottom w:val="none" w:sz="0" w:space="0" w:color="auto"/>
        <w:right w:val="none" w:sz="0" w:space="0" w:color="auto"/>
      </w:divBdr>
    </w:div>
    <w:div w:id="405034273">
      <w:bodyDiv w:val="1"/>
      <w:marLeft w:val="0"/>
      <w:marRight w:val="0"/>
      <w:marTop w:val="0"/>
      <w:marBottom w:val="0"/>
      <w:divBdr>
        <w:top w:val="none" w:sz="0" w:space="0" w:color="auto"/>
        <w:left w:val="none" w:sz="0" w:space="0" w:color="auto"/>
        <w:bottom w:val="none" w:sz="0" w:space="0" w:color="auto"/>
        <w:right w:val="none" w:sz="0" w:space="0" w:color="auto"/>
      </w:divBdr>
    </w:div>
    <w:div w:id="408887690">
      <w:bodyDiv w:val="1"/>
      <w:marLeft w:val="0"/>
      <w:marRight w:val="0"/>
      <w:marTop w:val="0"/>
      <w:marBottom w:val="0"/>
      <w:divBdr>
        <w:top w:val="none" w:sz="0" w:space="0" w:color="auto"/>
        <w:left w:val="none" w:sz="0" w:space="0" w:color="auto"/>
        <w:bottom w:val="none" w:sz="0" w:space="0" w:color="auto"/>
        <w:right w:val="none" w:sz="0" w:space="0" w:color="auto"/>
      </w:divBdr>
    </w:div>
    <w:div w:id="412629712">
      <w:bodyDiv w:val="1"/>
      <w:marLeft w:val="0"/>
      <w:marRight w:val="0"/>
      <w:marTop w:val="0"/>
      <w:marBottom w:val="0"/>
      <w:divBdr>
        <w:top w:val="none" w:sz="0" w:space="0" w:color="auto"/>
        <w:left w:val="none" w:sz="0" w:space="0" w:color="auto"/>
        <w:bottom w:val="none" w:sz="0" w:space="0" w:color="auto"/>
        <w:right w:val="none" w:sz="0" w:space="0" w:color="auto"/>
      </w:divBdr>
    </w:div>
    <w:div w:id="413823985">
      <w:bodyDiv w:val="1"/>
      <w:marLeft w:val="0"/>
      <w:marRight w:val="0"/>
      <w:marTop w:val="0"/>
      <w:marBottom w:val="0"/>
      <w:divBdr>
        <w:top w:val="none" w:sz="0" w:space="0" w:color="auto"/>
        <w:left w:val="none" w:sz="0" w:space="0" w:color="auto"/>
        <w:bottom w:val="none" w:sz="0" w:space="0" w:color="auto"/>
        <w:right w:val="none" w:sz="0" w:space="0" w:color="auto"/>
      </w:divBdr>
    </w:div>
    <w:div w:id="433209201">
      <w:bodyDiv w:val="1"/>
      <w:marLeft w:val="0"/>
      <w:marRight w:val="0"/>
      <w:marTop w:val="0"/>
      <w:marBottom w:val="0"/>
      <w:divBdr>
        <w:top w:val="none" w:sz="0" w:space="0" w:color="auto"/>
        <w:left w:val="none" w:sz="0" w:space="0" w:color="auto"/>
        <w:bottom w:val="none" w:sz="0" w:space="0" w:color="auto"/>
        <w:right w:val="none" w:sz="0" w:space="0" w:color="auto"/>
      </w:divBdr>
    </w:div>
    <w:div w:id="439951715">
      <w:bodyDiv w:val="1"/>
      <w:marLeft w:val="0"/>
      <w:marRight w:val="0"/>
      <w:marTop w:val="0"/>
      <w:marBottom w:val="0"/>
      <w:divBdr>
        <w:top w:val="none" w:sz="0" w:space="0" w:color="auto"/>
        <w:left w:val="none" w:sz="0" w:space="0" w:color="auto"/>
        <w:bottom w:val="none" w:sz="0" w:space="0" w:color="auto"/>
        <w:right w:val="none" w:sz="0" w:space="0" w:color="auto"/>
      </w:divBdr>
    </w:div>
    <w:div w:id="440682837">
      <w:bodyDiv w:val="1"/>
      <w:marLeft w:val="0"/>
      <w:marRight w:val="0"/>
      <w:marTop w:val="0"/>
      <w:marBottom w:val="0"/>
      <w:divBdr>
        <w:top w:val="none" w:sz="0" w:space="0" w:color="auto"/>
        <w:left w:val="none" w:sz="0" w:space="0" w:color="auto"/>
        <w:bottom w:val="none" w:sz="0" w:space="0" w:color="auto"/>
        <w:right w:val="none" w:sz="0" w:space="0" w:color="auto"/>
      </w:divBdr>
    </w:div>
    <w:div w:id="446431474">
      <w:bodyDiv w:val="1"/>
      <w:marLeft w:val="0"/>
      <w:marRight w:val="0"/>
      <w:marTop w:val="0"/>
      <w:marBottom w:val="0"/>
      <w:divBdr>
        <w:top w:val="none" w:sz="0" w:space="0" w:color="auto"/>
        <w:left w:val="none" w:sz="0" w:space="0" w:color="auto"/>
        <w:bottom w:val="none" w:sz="0" w:space="0" w:color="auto"/>
        <w:right w:val="none" w:sz="0" w:space="0" w:color="auto"/>
      </w:divBdr>
    </w:div>
    <w:div w:id="447432154">
      <w:bodyDiv w:val="1"/>
      <w:marLeft w:val="0"/>
      <w:marRight w:val="0"/>
      <w:marTop w:val="0"/>
      <w:marBottom w:val="0"/>
      <w:divBdr>
        <w:top w:val="none" w:sz="0" w:space="0" w:color="auto"/>
        <w:left w:val="none" w:sz="0" w:space="0" w:color="auto"/>
        <w:bottom w:val="none" w:sz="0" w:space="0" w:color="auto"/>
        <w:right w:val="none" w:sz="0" w:space="0" w:color="auto"/>
      </w:divBdr>
    </w:div>
    <w:div w:id="453914919">
      <w:bodyDiv w:val="1"/>
      <w:marLeft w:val="0"/>
      <w:marRight w:val="0"/>
      <w:marTop w:val="0"/>
      <w:marBottom w:val="0"/>
      <w:divBdr>
        <w:top w:val="none" w:sz="0" w:space="0" w:color="auto"/>
        <w:left w:val="none" w:sz="0" w:space="0" w:color="auto"/>
        <w:bottom w:val="none" w:sz="0" w:space="0" w:color="auto"/>
        <w:right w:val="none" w:sz="0" w:space="0" w:color="auto"/>
      </w:divBdr>
    </w:div>
    <w:div w:id="455101116">
      <w:bodyDiv w:val="1"/>
      <w:marLeft w:val="0"/>
      <w:marRight w:val="0"/>
      <w:marTop w:val="0"/>
      <w:marBottom w:val="0"/>
      <w:divBdr>
        <w:top w:val="none" w:sz="0" w:space="0" w:color="auto"/>
        <w:left w:val="none" w:sz="0" w:space="0" w:color="auto"/>
        <w:bottom w:val="none" w:sz="0" w:space="0" w:color="auto"/>
        <w:right w:val="none" w:sz="0" w:space="0" w:color="auto"/>
      </w:divBdr>
    </w:div>
    <w:div w:id="456678682">
      <w:bodyDiv w:val="1"/>
      <w:marLeft w:val="0"/>
      <w:marRight w:val="0"/>
      <w:marTop w:val="0"/>
      <w:marBottom w:val="0"/>
      <w:divBdr>
        <w:top w:val="none" w:sz="0" w:space="0" w:color="auto"/>
        <w:left w:val="none" w:sz="0" w:space="0" w:color="auto"/>
        <w:bottom w:val="none" w:sz="0" w:space="0" w:color="auto"/>
        <w:right w:val="none" w:sz="0" w:space="0" w:color="auto"/>
      </w:divBdr>
    </w:div>
    <w:div w:id="467746540">
      <w:bodyDiv w:val="1"/>
      <w:marLeft w:val="0"/>
      <w:marRight w:val="0"/>
      <w:marTop w:val="0"/>
      <w:marBottom w:val="0"/>
      <w:divBdr>
        <w:top w:val="none" w:sz="0" w:space="0" w:color="auto"/>
        <w:left w:val="none" w:sz="0" w:space="0" w:color="auto"/>
        <w:bottom w:val="none" w:sz="0" w:space="0" w:color="auto"/>
        <w:right w:val="none" w:sz="0" w:space="0" w:color="auto"/>
      </w:divBdr>
    </w:div>
    <w:div w:id="470943464">
      <w:bodyDiv w:val="1"/>
      <w:marLeft w:val="0"/>
      <w:marRight w:val="0"/>
      <w:marTop w:val="0"/>
      <w:marBottom w:val="0"/>
      <w:divBdr>
        <w:top w:val="none" w:sz="0" w:space="0" w:color="auto"/>
        <w:left w:val="none" w:sz="0" w:space="0" w:color="auto"/>
        <w:bottom w:val="none" w:sz="0" w:space="0" w:color="auto"/>
        <w:right w:val="none" w:sz="0" w:space="0" w:color="auto"/>
      </w:divBdr>
    </w:div>
    <w:div w:id="472720149">
      <w:bodyDiv w:val="1"/>
      <w:marLeft w:val="0"/>
      <w:marRight w:val="0"/>
      <w:marTop w:val="0"/>
      <w:marBottom w:val="0"/>
      <w:divBdr>
        <w:top w:val="none" w:sz="0" w:space="0" w:color="auto"/>
        <w:left w:val="none" w:sz="0" w:space="0" w:color="auto"/>
        <w:bottom w:val="none" w:sz="0" w:space="0" w:color="auto"/>
        <w:right w:val="none" w:sz="0" w:space="0" w:color="auto"/>
      </w:divBdr>
    </w:div>
    <w:div w:id="472868447">
      <w:bodyDiv w:val="1"/>
      <w:marLeft w:val="0"/>
      <w:marRight w:val="0"/>
      <w:marTop w:val="0"/>
      <w:marBottom w:val="0"/>
      <w:divBdr>
        <w:top w:val="none" w:sz="0" w:space="0" w:color="auto"/>
        <w:left w:val="none" w:sz="0" w:space="0" w:color="auto"/>
        <w:bottom w:val="none" w:sz="0" w:space="0" w:color="auto"/>
        <w:right w:val="none" w:sz="0" w:space="0" w:color="auto"/>
      </w:divBdr>
    </w:div>
    <w:div w:id="474226924">
      <w:bodyDiv w:val="1"/>
      <w:marLeft w:val="0"/>
      <w:marRight w:val="0"/>
      <w:marTop w:val="0"/>
      <w:marBottom w:val="0"/>
      <w:divBdr>
        <w:top w:val="none" w:sz="0" w:space="0" w:color="auto"/>
        <w:left w:val="none" w:sz="0" w:space="0" w:color="auto"/>
        <w:bottom w:val="none" w:sz="0" w:space="0" w:color="auto"/>
        <w:right w:val="none" w:sz="0" w:space="0" w:color="auto"/>
      </w:divBdr>
    </w:div>
    <w:div w:id="479616168">
      <w:bodyDiv w:val="1"/>
      <w:marLeft w:val="0"/>
      <w:marRight w:val="0"/>
      <w:marTop w:val="0"/>
      <w:marBottom w:val="0"/>
      <w:divBdr>
        <w:top w:val="none" w:sz="0" w:space="0" w:color="auto"/>
        <w:left w:val="none" w:sz="0" w:space="0" w:color="auto"/>
        <w:bottom w:val="none" w:sz="0" w:space="0" w:color="auto"/>
        <w:right w:val="none" w:sz="0" w:space="0" w:color="auto"/>
      </w:divBdr>
    </w:div>
    <w:div w:id="504638850">
      <w:bodyDiv w:val="1"/>
      <w:marLeft w:val="0"/>
      <w:marRight w:val="0"/>
      <w:marTop w:val="0"/>
      <w:marBottom w:val="0"/>
      <w:divBdr>
        <w:top w:val="none" w:sz="0" w:space="0" w:color="auto"/>
        <w:left w:val="none" w:sz="0" w:space="0" w:color="auto"/>
        <w:bottom w:val="none" w:sz="0" w:space="0" w:color="auto"/>
        <w:right w:val="none" w:sz="0" w:space="0" w:color="auto"/>
      </w:divBdr>
    </w:div>
    <w:div w:id="505171071">
      <w:bodyDiv w:val="1"/>
      <w:marLeft w:val="0"/>
      <w:marRight w:val="0"/>
      <w:marTop w:val="0"/>
      <w:marBottom w:val="0"/>
      <w:divBdr>
        <w:top w:val="none" w:sz="0" w:space="0" w:color="auto"/>
        <w:left w:val="none" w:sz="0" w:space="0" w:color="auto"/>
        <w:bottom w:val="none" w:sz="0" w:space="0" w:color="auto"/>
        <w:right w:val="none" w:sz="0" w:space="0" w:color="auto"/>
      </w:divBdr>
    </w:div>
    <w:div w:id="506410969">
      <w:bodyDiv w:val="1"/>
      <w:marLeft w:val="0"/>
      <w:marRight w:val="0"/>
      <w:marTop w:val="0"/>
      <w:marBottom w:val="0"/>
      <w:divBdr>
        <w:top w:val="none" w:sz="0" w:space="0" w:color="auto"/>
        <w:left w:val="none" w:sz="0" w:space="0" w:color="auto"/>
        <w:bottom w:val="none" w:sz="0" w:space="0" w:color="auto"/>
        <w:right w:val="none" w:sz="0" w:space="0" w:color="auto"/>
      </w:divBdr>
    </w:div>
    <w:div w:id="508448548">
      <w:bodyDiv w:val="1"/>
      <w:marLeft w:val="0"/>
      <w:marRight w:val="0"/>
      <w:marTop w:val="0"/>
      <w:marBottom w:val="0"/>
      <w:divBdr>
        <w:top w:val="none" w:sz="0" w:space="0" w:color="auto"/>
        <w:left w:val="none" w:sz="0" w:space="0" w:color="auto"/>
        <w:bottom w:val="none" w:sz="0" w:space="0" w:color="auto"/>
        <w:right w:val="none" w:sz="0" w:space="0" w:color="auto"/>
      </w:divBdr>
    </w:div>
    <w:div w:id="510414095">
      <w:bodyDiv w:val="1"/>
      <w:marLeft w:val="0"/>
      <w:marRight w:val="0"/>
      <w:marTop w:val="0"/>
      <w:marBottom w:val="0"/>
      <w:divBdr>
        <w:top w:val="none" w:sz="0" w:space="0" w:color="auto"/>
        <w:left w:val="none" w:sz="0" w:space="0" w:color="auto"/>
        <w:bottom w:val="none" w:sz="0" w:space="0" w:color="auto"/>
        <w:right w:val="none" w:sz="0" w:space="0" w:color="auto"/>
      </w:divBdr>
    </w:div>
    <w:div w:id="513229723">
      <w:bodyDiv w:val="1"/>
      <w:marLeft w:val="0"/>
      <w:marRight w:val="0"/>
      <w:marTop w:val="0"/>
      <w:marBottom w:val="0"/>
      <w:divBdr>
        <w:top w:val="none" w:sz="0" w:space="0" w:color="auto"/>
        <w:left w:val="none" w:sz="0" w:space="0" w:color="auto"/>
        <w:bottom w:val="none" w:sz="0" w:space="0" w:color="auto"/>
        <w:right w:val="none" w:sz="0" w:space="0" w:color="auto"/>
      </w:divBdr>
    </w:div>
    <w:div w:id="520120987">
      <w:bodyDiv w:val="1"/>
      <w:marLeft w:val="0"/>
      <w:marRight w:val="0"/>
      <w:marTop w:val="0"/>
      <w:marBottom w:val="0"/>
      <w:divBdr>
        <w:top w:val="none" w:sz="0" w:space="0" w:color="auto"/>
        <w:left w:val="none" w:sz="0" w:space="0" w:color="auto"/>
        <w:bottom w:val="none" w:sz="0" w:space="0" w:color="auto"/>
        <w:right w:val="none" w:sz="0" w:space="0" w:color="auto"/>
      </w:divBdr>
    </w:div>
    <w:div w:id="529411977">
      <w:bodyDiv w:val="1"/>
      <w:marLeft w:val="0"/>
      <w:marRight w:val="0"/>
      <w:marTop w:val="0"/>
      <w:marBottom w:val="0"/>
      <w:divBdr>
        <w:top w:val="none" w:sz="0" w:space="0" w:color="auto"/>
        <w:left w:val="none" w:sz="0" w:space="0" w:color="auto"/>
        <w:bottom w:val="none" w:sz="0" w:space="0" w:color="auto"/>
        <w:right w:val="none" w:sz="0" w:space="0" w:color="auto"/>
      </w:divBdr>
    </w:div>
    <w:div w:id="534271290">
      <w:bodyDiv w:val="1"/>
      <w:marLeft w:val="0"/>
      <w:marRight w:val="0"/>
      <w:marTop w:val="0"/>
      <w:marBottom w:val="0"/>
      <w:divBdr>
        <w:top w:val="none" w:sz="0" w:space="0" w:color="auto"/>
        <w:left w:val="none" w:sz="0" w:space="0" w:color="auto"/>
        <w:bottom w:val="none" w:sz="0" w:space="0" w:color="auto"/>
        <w:right w:val="none" w:sz="0" w:space="0" w:color="auto"/>
      </w:divBdr>
    </w:div>
    <w:div w:id="534928516">
      <w:bodyDiv w:val="1"/>
      <w:marLeft w:val="0"/>
      <w:marRight w:val="0"/>
      <w:marTop w:val="0"/>
      <w:marBottom w:val="0"/>
      <w:divBdr>
        <w:top w:val="none" w:sz="0" w:space="0" w:color="auto"/>
        <w:left w:val="none" w:sz="0" w:space="0" w:color="auto"/>
        <w:bottom w:val="none" w:sz="0" w:space="0" w:color="auto"/>
        <w:right w:val="none" w:sz="0" w:space="0" w:color="auto"/>
      </w:divBdr>
    </w:div>
    <w:div w:id="539975669">
      <w:bodyDiv w:val="1"/>
      <w:marLeft w:val="0"/>
      <w:marRight w:val="0"/>
      <w:marTop w:val="0"/>
      <w:marBottom w:val="0"/>
      <w:divBdr>
        <w:top w:val="none" w:sz="0" w:space="0" w:color="auto"/>
        <w:left w:val="none" w:sz="0" w:space="0" w:color="auto"/>
        <w:bottom w:val="none" w:sz="0" w:space="0" w:color="auto"/>
        <w:right w:val="none" w:sz="0" w:space="0" w:color="auto"/>
      </w:divBdr>
    </w:div>
    <w:div w:id="540167660">
      <w:bodyDiv w:val="1"/>
      <w:marLeft w:val="0"/>
      <w:marRight w:val="0"/>
      <w:marTop w:val="0"/>
      <w:marBottom w:val="0"/>
      <w:divBdr>
        <w:top w:val="none" w:sz="0" w:space="0" w:color="auto"/>
        <w:left w:val="none" w:sz="0" w:space="0" w:color="auto"/>
        <w:bottom w:val="none" w:sz="0" w:space="0" w:color="auto"/>
        <w:right w:val="none" w:sz="0" w:space="0" w:color="auto"/>
      </w:divBdr>
    </w:div>
    <w:div w:id="547838309">
      <w:bodyDiv w:val="1"/>
      <w:marLeft w:val="0"/>
      <w:marRight w:val="0"/>
      <w:marTop w:val="0"/>
      <w:marBottom w:val="0"/>
      <w:divBdr>
        <w:top w:val="none" w:sz="0" w:space="0" w:color="auto"/>
        <w:left w:val="none" w:sz="0" w:space="0" w:color="auto"/>
        <w:bottom w:val="none" w:sz="0" w:space="0" w:color="auto"/>
        <w:right w:val="none" w:sz="0" w:space="0" w:color="auto"/>
      </w:divBdr>
    </w:div>
    <w:div w:id="553395588">
      <w:bodyDiv w:val="1"/>
      <w:marLeft w:val="0"/>
      <w:marRight w:val="0"/>
      <w:marTop w:val="0"/>
      <w:marBottom w:val="0"/>
      <w:divBdr>
        <w:top w:val="none" w:sz="0" w:space="0" w:color="auto"/>
        <w:left w:val="none" w:sz="0" w:space="0" w:color="auto"/>
        <w:bottom w:val="none" w:sz="0" w:space="0" w:color="auto"/>
        <w:right w:val="none" w:sz="0" w:space="0" w:color="auto"/>
      </w:divBdr>
    </w:div>
    <w:div w:id="555120028">
      <w:bodyDiv w:val="1"/>
      <w:marLeft w:val="0"/>
      <w:marRight w:val="0"/>
      <w:marTop w:val="0"/>
      <w:marBottom w:val="0"/>
      <w:divBdr>
        <w:top w:val="none" w:sz="0" w:space="0" w:color="auto"/>
        <w:left w:val="none" w:sz="0" w:space="0" w:color="auto"/>
        <w:bottom w:val="none" w:sz="0" w:space="0" w:color="auto"/>
        <w:right w:val="none" w:sz="0" w:space="0" w:color="auto"/>
      </w:divBdr>
    </w:div>
    <w:div w:id="557590360">
      <w:bodyDiv w:val="1"/>
      <w:marLeft w:val="0"/>
      <w:marRight w:val="0"/>
      <w:marTop w:val="0"/>
      <w:marBottom w:val="0"/>
      <w:divBdr>
        <w:top w:val="none" w:sz="0" w:space="0" w:color="auto"/>
        <w:left w:val="none" w:sz="0" w:space="0" w:color="auto"/>
        <w:bottom w:val="none" w:sz="0" w:space="0" w:color="auto"/>
        <w:right w:val="none" w:sz="0" w:space="0" w:color="auto"/>
      </w:divBdr>
    </w:div>
    <w:div w:id="558134499">
      <w:bodyDiv w:val="1"/>
      <w:marLeft w:val="0"/>
      <w:marRight w:val="0"/>
      <w:marTop w:val="0"/>
      <w:marBottom w:val="0"/>
      <w:divBdr>
        <w:top w:val="none" w:sz="0" w:space="0" w:color="auto"/>
        <w:left w:val="none" w:sz="0" w:space="0" w:color="auto"/>
        <w:bottom w:val="none" w:sz="0" w:space="0" w:color="auto"/>
        <w:right w:val="none" w:sz="0" w:space="0" w:color="auto"/>
      </w:divBdr>
    </w:div>
    <w:div w:id="569194689">
      <w:bodyDiv w:val="1"/>
      <w:marLeft w:val="0"/>
      <w:marRight w:val="0"/>
      <w:marTop w:val="0"/>
      <w:marBottom w:val="0"/>
      <w:divBdr>
        <w:top w:val="none" w:sz="0" w:space="0" w:color="auto"/>
        <w:left w:val="none" w:sz="0" w:space="0" w:color="auto"/>
        <w:bottom w:val="none" w:sz="0" w:space="0" w:color="auto"/>
        <w:right w:val="none" w:sz="0" w:space="0" w:color="auto"/>
      </w:divBdr>
    </w:div>
    <w:div w:id="570311224">
      <w:bodyDiv w:val="1"/>
      <w:marLeft w:val="0"/>
      <w:marRight w:val="0"/>
      <w:marTop w:val="0"/>
      <w:marBottom w:val="0"/>
      <w:divBdr>
        <w:top w:val="none" w:sz="0" w:space="0" w:color="auto"/>
        <w:left w:val="none" w:sz="0" w:space="0" w:color="auto"/>
        <w:bottom w:val="none" w:sz="0" w:space="0" w:color="auto"/>
        <w:right w:val="none" w:sz="0" w:space="0" w:color="auto"/>
      </w:divBdr>
    </w:div>
    <w:div w:id="573276067">
      <w:bodyDiv w:val="1"/>
      <w:marLeft w:val="0"/>
      <w:marRight w:val="0"/>
      <w:marTop w:val="0"/>
      <w:marBottom w:val="0"/>
      <w:divBdr>
        <w:top w:val="none" w:sz="0" w:space="0" w:color="auto"/>
        <w:left w:val="none" w:sz="0" w:space="0" w:color="auto"/>
        <w:bottom w:val="none" w:sz="0" w:space="0" w:color="auto"/>
        <w:right w:val="none" w:sz="0" w:space="0" w:color="auto"/>
      </w:divBdr>
    </w:div>
    <w:div w:id="574438630">
      <w:bodyDiv w:val="1"/>
      <w:marLeft w:val="0"/>
      <w:marRight w:val="0"/>
      <w:marTop w:val="0"/>
      <w:marBottom w:val="0"/>
      <w:divBdr>
        <w:top w:val="none" w:sz="0" w:space="0" w:color="auto"/>
        <w:left w:val="none" w:sz="0" w:space="0" w:color="auto"/>
        <w:bottom w:val="none" w:sz="0" w:space="0" w:color="auto"/>
        <w:right w:val="none" w:sz="0" w:space="0" w:color="auto"/>
      </w:divBdr>
    </w:div>
    <w:div w:id="584340273">
      <w:bodyDiv w:val="1"/>
      <w:marLeft w:val="0"/>
      <w:marRight w:val="0"/>
      <w:marTop w:val="0"/>
      <w:marBottom w:val="0"/>
      <w:divBdr>
        <w:top w:val="none" w:sz="0" w:space="0" w:color="auto"/>
        <w:left w:val="none" w:sz="0" w:space="0" w:color="auto"/>
        <w:bottom w:val="none" w:sz="0" w:space="0" w:color="auto"/>
        <w:right w:val="none" w:sz="0" w:space="0" w:color="auto"/>
      </w:divBdr>
    </w:div>
    <w:div w:id="587470760">
      <w:bodyDiv w:val="1"/>
      <w:marLeft w:val="0"/>
      <w:marRight w:val="0"/>
      <w:marTop w:val="0"/>
      <w:marBottom w:val="0"/>
      <w:divBdr>
        <w:top w:val="none" w:sz="0" w:space="0" w:color="auto"/>
        <w:left w:val="none" w:sz="0" w:space="0" w:color="auto"/>
        <w:bottom w:val="none" w:sz="0" w:space="0" w:color="auto"/>
        <w:right w:val="none" w:sz="0" w:space="0" w:color="auto"/>
      </w:divBdr>
    </w:div>
    <w:div w:id="588658711">
      <w:bodyDiv w:val="1"/>
      <w:marLeft w:val="0"/>
      <w:marRight w:val="0"/>
      <w:marTop w:val="0"/>
      <w:marBottom w:val="0"/>
      <w:divBdr>
        <w:top w:val="none" w:sz="0" w:space="0" w:color="auto"/>
        <w:left w:val="none" w:sz="0" w:space="0" w:color="auto"/>
        <w:bottom w:val="none" w:sz="0" w:space="0" w:color="auto"/>
        <w:right w:val="none" w:sz="0" w:space="0" w:color="auto"/>
      </w:divBdr>
    </w:div>
    <w:div w:id="599221638">
      <w:bodyDiv w:val="1"/>
      <w:marLeft w:val="0"/>
      <w:marRight w:val="0"/>
      <w:marTop w:val="0"/>
      <w:marBottom w:val="0"/>
      <w:divBdr>
        <w:top w:val="none" w:sz="0" w:space="0" w:color="auto"/>
        <w:left w:val="none" w:sz="0" w:space="0" w:color="auto"/>
        <w:bottom w:val="none" w:sz="0" w:space="0" w:color="auto"/>
        <w:right w:val="none" w:sz="0" w:space="0" w:color="auto"/>
      </w:divBdr>
    </w:div>
    <w:div w:id="607615373">
      <w:bodyDiv w:val="1"/>
      <w:marLeft w:val="0"/>
      <w:marRight w:val="0"/>
      <w:marTop w:val="0"/>
      <w:marBottom w:val="0"/>
      <w:divBdr>
        <w:top w:val="none" w:sz="0" w:space="0" w:color="auto"/>
        <w:left w:val="none" w:sz="0" w:space="0" w:color="auto"/>
        <w:bottom w:val="none" w:sz="0" w:space="0" w:color="auto"/>
        <w:right w:val="none" w:sz="0" w:space="0" w:color="auto"/>
      </w:divBdr>
    </w:div>
    <w:div w:id="608052781">
      <w:bodyDiv w:val="1"/>
      <w:marLeft w:val="0"/>
      <w:marRight w:val="0"/>
      <w:marTop w:val="0"/>
      <w:marBottom w:val="0"/>
      <w:divBdr>
        <w:top w:val="none" w:sz="0" w:space="0" w:color="auto"/>
        <w:left w:val="none" w:sz="0" w:space="0" w:color="auto"/>
        <w:bottom w:val="none" w:sz="0" w:space="0" w:color="auto"/>
        <w:right w:val="none" w:sz="0" w:space="0" w:color="auto"/>
      </w:divBdr>
    </w:div>
    <w:div w:id="617683477">
      <w:bodyDiv w:val="1"/>
      <w:marLeft w:val="0"/>
      <w:marRight w:val="0"/>
      <w:marTop w:val="0"/>
      <w:marBottom w:val="0"/>
      <w:divBdr>
        <w:top w:val="none" w:sz="0" w:space="0" w:color="auto"/>
        <w:left w:val="none" w:sz="0" w:space="0" w:color="auto"/>
        <w:bottom w:val="none" w:sz="0" w:space="0" w:color="auto"/>
        <w:right w:val="none" w:sz="0" w:space="0" w:color="auto"/>
      </w:divBdr>
    </w:div>
    <w:div w:id="622003810">
      <w:bodyDiv w:val="1"/>
      <w:marLeft w:val="0"/>
      <w:marRight w:val="0"/>
      <w:marTop w:val="0"/>
      <w:marBottom w:val="0"/>
      <w:divBdr>
        <w:top w:val="none" w:sz="0" w:space="0" w:color="auto"/>
        <w:left w:val="none" w:sz="0" w:space="0" w:color="auto"/>
        <w:bottom w:val="none" w:sz="0" w:space="0" w:color="auto"/>
        <w:right w:val="none" w:sz="0" w:space="0" w:color="auto"/>
      </w:divBdr>
    </w:div>
    <w:div w:id="635986844">
      <w:bodyDiv w:val="1"/>
      <w:marLeft w:val="0"/>
      <w:marRight w:val="0"/>
      <w:marTop w:val="0"/>
      <w:marBottom w:val="0"/>
      <w:divBdr>
        <w:top w:val="none" w:sz="0" w:space="0" w:color="auto"/>
        <w:left w:val="none" w:sz="0" w:space="0" w:color="auto"/>
        <w:bottom w:val="none" w:sz="0" w:space="0" w:color="auto"/>
        <w:right w:val="none" w:sz="0" w:space="0" w:color="auto"/>
      </w:divBdr>
    </w:div>
    <w:div w:id="636304872">
      <w:bodyDiv w:val="1"/>
      <w:marLeft w:val="0"/>
      <w:marRight w:val="0"/>
      <w:marTop w:val="0"/>
      <w:marBottom w:val="0"/>
      <w:divBdr>
        <w:top w:val="none" w:sz="0" w:space="0" w:color="auto"/>
        <w:left w:val="none" w:sz="0" w:space="0" w:color="auto"/>
        <w:bottom w:val="none" w:sz="0" w:space="0" w:color="auto"/>
        <w:right w:val="none" w:sz="0" w:space="0" w:color="auto"/>
      </w:divBdr>
    </w:div>
    <w:div w:id="640228475">
      <w:bodyDiv w:val="1"/>
      <w:marLeft w:val="0"/>
      <w:marRight w:val="0"/>
      <w:marTop w:val="0"/>
      <w:marBottom w:val="0"/>
      <w:divBdr>
        <w:top w:val="none" w:sz="0" w:space="0" w:color="auto"/>
        <w:left w:val="none" w:sz="0" w:space="0" w:color="auto"/>
        <w:bottom w:val="none" w:sz="0" w:space="0" w:color="auto"/>
        <w:right w:val="none" w:sz="0" w:space="0" w:color="auto"/>
      </w:divBdr>
    </w:div>
    <w:div w:id="642151252">
      <w:bodyDiv w:val="1"/>
      <w:marLeft w:val="0"/>
      <w:marRight w:val="0"/>
      <w:marTop w:val="0"/>
      <w:marBottom w:val="0"/>
      <w:divBdr>
        <w:top w:val="none" w:sz="0" w:space="0" w:color="auto"/>
        <w:left w:val="none" w:sz="0" w:space="0" w:color="auto"/>
        <w:bottom w:val="none" w:sz="0" w:space="0" w:color="auto"/>
        <w:right w:val="none" w:sz="0" w:space="0" w:color="auto"/>
      </w:divBdr>
    </w:div>
    <w:div w:id="645014678">
      <w:bodyDiv w:val="1"/>
      <w:marLeft w:val="0"/>
      <w:marRight w:val="0"/>
      <w:marTop w:val="0"/>
      <w:marBottom w:val="0"/>
      <w:divBdr>
        <w:top w:val="none" w:sz="0" w:space="0" w:color="auto"/>
        <w:left w:val="none" w:sz="0" w:space="0" w:color="auto"/>
        <w:bottom w:val="none" w:sz="0" w:space="0" w:color="auto"/>
        <w:right w:val="none" w:sz="0" w:space="0" w:color="auto"/>
      </w:divBdr>
    </w:div>
    <w:div w:id="667443108">
      <w:bodyDiv w:val="1"/>
      <w:marLeft w:val="0"/>
      <w:marRight w:val="0"/>
      <w:marTop w:val="0"/>
      <w:marBottom w:val="0"/>
      <w:divBdr>
        <w:top w:val="none" w:sz="0" w:space="0" w:color="auto"/>
        <w:left w:val="none" w:sz="0" w:space="0" w:color="auto"/>
        <w:bottom w:val="none" w:sz="0" w:space="0" w:color="auto"/>
        <w:right w:val="none" w:sz="0" w:space="0" w:color="auto"/>
      </w:divBdr>
    </w:div>
    <w:div w:id="680548970">
      <w:bodyDiv w:val="1"/>
      <w:marLeft w:val="0"/>
      <w:marRight w:val="0"/>
      <w:marTop w:val="0"/>
      <w:marBottom w:val="0"/>
      <w:divBdr>
        <w:top w:val="none" w:sz="0" w:space="0" w:color="auto"/>
        <w:left w:val="none" w:sz="0" w:space="0" w:color="auto"/>
        <w:bottom w:val="none" w:sz="0" w:space="0" w:color="auto"/>
        <w:right w:val="none" w:sz="0" w:space="0" w:color="auto"/>
      </w:divBdr>
    </w:div>
    <w:div w:id="681781609">
      <w:bodyDiv w:val="1"/>
      <w:marLeft w:val="0"/>
      <w:marRight w:val="0"/>
      <w:marTop w:val="0"/>
      <w:marBottom w:val="0"/>
      <w:divBdr>
        <w:top w:val="none" w:sz="0" w:space="0" w:color="auto"/>
        <w:left w:val="none" w:sz="0" w:space="0" w:color="auto"/>
        <w:bottom w:val="none" w:sz="0" w:space="0" w:color="auto"/>
        <w:right w:val="none" w:sz="0" w:space="0" w:color="auto"/>
      </w:divBdr>
    </w:div>
    <w:div w:id="694041896">
      <w:bodyDiv w:val="1"/>
      <w:marLeft w:val="0"/>
      <w:marRight w:val="0"/>
      <w:marTop w:val="0"/>
      <w:marBottom w:val="0"/>
      <w:divBdr>
        <w:top w:val="none" w:sz="0" w:space="0" w:color="auto"/>
        <w:left w:val="none" w:sz="0" w:space="0" w:color="auto"/>
        <w:bottom w:val="none" w:sz="0" w:space="0" w:color="auto"/>
        <w:right w:val="none" w:sz="0" w:space="0" w:color="auto"/>
      </w:divBdr>
    </w:div>
    <w:div w:id="706679673">
      <w:bodyDiv w:val="1"/>
      <w:marLeft w:val="0"/>
      <w:marRight w:val="0"/>
      <w:marTop w:val="0"/>
      <w:marBottom w:val="0"/>
      <w:divBdr>
        <w:top w:val="none" w:sz="0" w:space="0" w:color="auto"/>
        <w:left w:val="none" w:sz="0" w:space="0" w:color="auto"/>
        <w:bottom w:val="none" w:sz="0" w:space="0" w:color="auto"/>
        <w:right w:val="none" w:sz="0" w:space="0" w:color="auto"/>
      </w:divBdr>
    </w:div>
    <w:div w:id="707530526">
      <w:bodyDiv w:val="1"/>
      <w:marLeft w:val="0"/>
      <w:marRight w:val="0"/>
      <w:marTop w:val="0"/>
      <w:marBottom w:val="0"/>
      <w:divBdr>
        <w:top w:val="none" w:sz="0" w:space="0" w:color="auto"/>
        <w:left w:val="none" w:sz="0" w:space="0" w:color="auto"/>
        <w:bottom w:val="none" w:sz="0" w:space="0" w:color="auto"/>
        <w:right w:val="none" w:sz="0" w:space="0" w:color="auto"/>
      </w:divBdr>
    </w:div>
    <w:div w:id="707605562">
      <w:bodyDiv w:val="1"/>
      <w:marLeft w:val="0"/>
      <w:marRight w:val="0"/>
      <w:marTop w:val="0"/>
      <w:marBottom w:val="0"/>
      <w:divBdr>
        <w:top w:val="none" w:sz="0" w:space="0" w:color="auto"/>
        <w:left w:val="none" w:sz="0" w:space="0" w:color="auto"/>
        <w:bottom w:val="none" w:sz="0" w:space="0" w:color="auto"/>
        <w:right w:val="none" w:sz="0" w:space="0" w:color="auto"/>
      </w:divBdr>
    </w:div>
    <w:div w:id="722868087">
      <w:bodyDiv w:val="1"/>
      <w:marLeft w:val="0"/>
      <w:marRight w:val="0"/>
      <w:marTop w:val="0"/>
      <w:marBottom w:val="0"/>
      <w:divBdr>
        <w:top w:val="none" w:sz="0" w:space="0" w:color="auto"/>
        <w:left w:val="none" w:sz="0" w:space="0" w:color="auto"/>
        <w:bottom w:val="none" w:sz="0" w:space="0" w:color="auto"/>
        <w:right w:val="none" w:sz="0" w:space="0" w:color="auto"/>
      </w:divBdr>
    </w:div>
    <w:div w:id="723407852">
      <w:bodyDiv w:val="1"/>
      <w:marLeft w:val="0"/>
      <w:marRight w:val="0"/>
      <w:marTop w:val="0"/>
      <w:marBottom w:val="0"/>
      <w:divBdr>
        <w:top w:val="none" w:sz="0" w:space="0" w:color="auto"/>
        <w:left w:val="none" w:sz="0" w:space="0" w:color="auto"/>
        <w:bottom w:val="none" w:sz="0" w:space="0" w:color="auto"/>
        <w:right w:val="none" w:sz="0" w:space="0" w:color="auto"/>
      </w:divBdr>
    </w:div>
    <w:div w:id="733164528">
      <w:bodyDiv w:val="1"/>
      <w:marLeft w:val="0"/>
      <w:marRight w:val="0"/>
      <w:marTop w:val="0"/>
      <w:marBottom w:val="0"/>
      <w:divBdr>
        <w:top w:val="none" w:sz="0" w:space="0" w:color="auto"/>
        <w:left w:val="none" w:sz="0" w:space="0" w:color="auto"/>
        <w:bottom w:val="none" w:sz="0" w:space="0" w:color="auto"/>
        <w:right w:val="none" w:sz="0" w:space="0" w:color="auto"/>
      </w:divBdr>
    </w:div>
    <w:div w:id="734818253">
      <w:bodyDiv w:val="1"/>
      <w:marLeft w:val="0"/>
      <w:marRight w:val="0"/>
      <w:marTop w:val="0"/>
      <w:marBottom w:val="0"/>
      <w:divBdr>
        <w:top w:val="none" w:sz="0" w:space="0" w:color="auto"/>
        <w:left w:val="none" w:sz="0" w:space="0" w:color="auto"/>
        <w:bottom w:val="none" w:sz="0" w:space="0" w:color="auto"/>
        <w:right w:val="none" w:sz="0" w:space="0" w:color="auto"/>
      </w:divBdr>
    </w:div>
    <w:div w:id="741828118">
      <w:bodyDiv w:val="1"/>
      <w:marLeft w:val="0"/>
      <w:marRight w:val="0"/>
      <w:marTop w:val="0"/>
      <w:marBottom w:val="0"/>
      <w:divBdr>
        <w:top w:val="none" w:sz="0" w:space="0" w:color="auto"/>
        <w:left w:val="none" w:sz="0" w:space="0" w:color="auto"/>
        <w:bottom w:val="none" w:sz="0" w:space="0" w:color="auto"/>
        <w:right w:val="none" w:sz="0" w:space="0" w:color="auto"/>
      </w:divBdr>
    </w:div>
    <w:div w:id="744374174">
      <w:bodyDiv w:val="1"/>
      <w:marLeft w:val="0"/>
      <w:marRight w:val="0"/>
      <w:marTop w:val="0"/>
      <w:marBottom w:val="0"/>
      <w:divBdr>
        <w:top w:val="none" w:sz="0" w:space="0" w:color="auto"/>
        <w:left w:val="none" w:sz="0" w:space="0" w:color="auto"/>
        <w:bottom w:val="none" w:sz="0" w:space="0" w:color="auto"/>
        <w:right w:val="none" w:sz="0" w:space="0" w:color="auto"/>
      </w:divBdr>
    </w:div>
    <w:div w:id="757093220">
      <w:bodyDiv w:val="1"/>
      <w:marLeft w:val="0"/>
      <w:marRight w:val="0"/>
      <w:marTop w:val="0"/>
      <w:marBottom w:val="0"/>
      <w:divBdr>
        <w:top w:val="none" w:sz="0" w:space="0" w:color="auto"/>
        <w:left w:val="none" w:sz="0" w:space="0" w:color="auto"/>
        <w:bottom w:val="none" w:sz="0" w:space="0" w:color="auto"/>
        <w:right w:val="none" w:sz="0" w:space="0" w:color="auto"/>
      </w:divBdr>
    </w:div>
    <w:div w:id="768694663">
      <w:bodyDiv w:val="1"/>
      <w:marLeft w:val="0"/>
      <w:marRight w:val="0"/>
      <w:marTop w:val="0"/>
      <w:marBottom w:val="0"/>
      <w:divBdr>
        <w:top w:val="none" w:sz="0" w:space="0" w:color="auto"/>
        <w:left w:val="none" w:sz="0" w:space="0" w:color="auto"/>
        <w:bottom w:val="none" w:sz="0" w:space="0" w:color="auto"/>
        <w:right w:val="none" w:sz="0" w:space="0" w:color="auto"/>
      </w:divBdr>
    </w:div>
    <w:div w:id="773404359">
      <w:bodyDiv w:val="1"/>
      <w:marLeft w:val="0"/>
      <w:marRight w:val="0"/>
      <w:marTop w:val="0"/>
      <w:marBottom w:val="0"/>
      <w:divBdr>
        <w:top w:val="none" w:sz="0" w:space="0" w:color="auto"/>
        <w:left w:val="none" w:sz="0" w:space="0" w:color="auto"/>
        <w:bottom w:val="none" w:sz="0" w:space="0" w:color="auto"/>
        <w:right w:val="none" w:sz="0" w:space="0" w:color="auto"/>
      </w:divBdr>
    </w:div>
    <w:div w:id="773597211">
      <w:bodyDiv w:val="1"/>
      <w:marLeft w:val="0"/>
      <w:marRight w:val="0"/>
      <w:marTop w:val="0"/>
      <w:marBottom w:val="0"/>
      <w:divBdr>
        <w:top w:val="none" w:sz="0" w:space="0" w:color="auto"/>
        <w:left w:val="none" w:sz="0" w:space="0" w:color="auto"/>
        <w:bottom w:val="none" w:sz="0" w:space="0" w:color="auto"/>
        <w:right w:val="none" w:sz="0" w:space="0" w:color="auto"/>
      </w:divBdr>
    </w:div>
    <w:div w:id="777257092">
      <w:bodyDiv w:val="1"/>
      <w:marLeft w:val="0"/>
      <w:marRight w:val="0"/>
      <w:marTop w:val="0"/>
      <w:marBottom w:val="0"/>
      <w:divBdr>
        <w:top w:val="none" w:sz="0" w:space="0" w:color="auto"/>
        <w:left w:val="none" w:sz="0" w:space="0" w:color="auto"/>
        <w:bottom w:val="none" w:sz="0" w:space="0" w:color="auto"/>
        <w:right w:val="none" w:sz="0" w:space="0" w:color="auto"/>
      </w:divBdr>
    </w:div>
    <w:div w:id="778184046">
      <w:bodyDiv w:val="1"/>
      <w:marLeft w:val="0"/>
      <w:marRight w:val="0"/>
      <w:marTop w:val="0"/>
      <w:marBottom w:val="0"/>
      <w:divBdr>
        <w:top w:val="none" w:sz="0" w:space="0" w:color="auto"/>
        <w:left w:val="none" w:sz="0" w:space="0" w:color="auto"/>
        <w:bottom w:val="none" w:sz="0" w:space="0" w:color="auto"/>
        <w:right w:val="none" w:sz="0" w:space="0" w:color="auto"/>
      </w:divBdr>
    </w:div>
    <w:div w:id="783814758">
      <w:bodyDiv w:val="1"/>
      <w:marLeft w:val="0"/>
      <w:marRight w:val="0"/>
      <w:marTop w:val="0"/>
      <w:marBottom w:val="0"/>
      <w:divBdr>
        <w:top w:val="none" w:sz="0" w:space="0" w:color="auto"/>
        <w:left w:val="none" w:sz="0" w:space="0" w:color="auto"/>
        <w:bottom w:val="none" w:sz="0" w:space="0" w:color="auto"/>
        <w:right w:val="none" w:sz="0" w:space="0" w:color="auto"/>
      </w:divBdr>
    </w:div>
    <w:div w:id="789323054">
      <w:bodyDiv w:val="1"/>
      <w:marLeft w:val="0"/>
      <w:marRight w:val="0"/>
      <w:marTop w:val="0"/>
      <w:marBottom w:val="0"/>
      <w:divBdr>
        <w:top w:val="none" w:sz="0" w:space="0" w:color="auto"/>
        <w:left w:val="none" w:sz="0" w:space="0" w:color="auto"/>
        <w:bottom w:val="none" w:sz="0" w:space="0" w:color="auto"/>
        <w:right w:val="none" w:sz="0" w:space="0" w:color="auto"/>
      </w:divBdr>
    </w:div>
    <w:div w:id="791823136">
      <w:bodyDiv w:val="1"/>
      <w:marLeft w:val="0"/>
      <w:marRight w:val="0"/>
      <w:marTop w:val="0"/>
      <w:marBottom w:val="0"/>
      <w:divBdr>
        <w:top w:val="none" w:sz="0" w:space="0" w:color="auto"/>
        <w:left w:val="none" w:sz="0" w:space="0" w:color="auto"/>
        <w:bottom w:val="none" w:sz="0" w:space="0" w:color="auto"/>
        <w:right w:val="none" w:sz="0" w:space="0" w:color="auto"/>
      </w:divBdr>
    </w:div>
    <w:div w:id="804395434">
      <w:bodyDiv w:val="1"/>
      <w:marLeft w:val="0"/>
      <w:marRight w:val="0"/>
      <w:marTop w:val="0"/>
      <w:marBottom w:val="0"/>
      <w:divBdr>
        <w:top w:val="none" w:sz="0" w:space="0" w:color="auto"/>
        <w:left w:val="none" w:sz="0" w:space="0" w:color="auto"/>
        <w:bottom w:val="none" w:sz="0" w:space="0" w:color="auto"/>
        <w:right w:val="none" w:sz="0" w:space="0" w:color="auto"/>
      </w:divBdr>
    </w:div>
    <w:div w:id="815101258">
      <w:bodyDiv w:val="1"/>
      <w:marLeft w:val="0"/>
      <w:marRight w:val="0"/>
      <w:marTop w:val="0"/>
      <w:marBottom w:val="0"/>
      <w:divBdr>
        <w:top w:val="none" w:sz="0" w:space="0" w:color="auto"/>
        <w:left w:val="none" w:sz="0" w:space="0" w:color="auto"/>
        <w:bottom w:val="none" w:sz="0" w:space="0" w:color="auto"/>
        <w:right w:val="none" w:sz="0" w:space="0" w:color="auto"/>
      </w:divBdr>
    </w:div>
    <w:div w:id="820656987">
      <w:bodyDiv w:val="1"/>
      <w:marLeft w:val="0"/>
      <w:marRight w:val="0"/>
      <w:marTop w:val="0"/>
      <w:marBottom w:val="0"/>
      <w:divBdr>
        <w:top w:val="none" w:sz="0" w:space="0" w:color="auto"/>
        <w:left w:val="none" w:sz="0" w:space="0" w:color="auto"/>
        <w:bottom w:val="none" w:sz="0" w:space="0" w:color="auto"/>
        <w:right w:val="none" w:sz="0" w:space="0" w:color="auto"/>
      </w:divBdr>
    </w:div>
    <w:div w:id="830022026">
      <w:bodyDiv w:val="1"/>
      <w:marLeft w:val="0"/>
      <w:marRight w:val="0"/>
      <w:marTop w:val="0"/>
      <w:marBottom w:val="0"/>
      <w:divBdr>
        <w:top w:val="none" w:sz="0" w:space="0" w:color="auto"/>
        <w:left w:val="none" w:sz="0" w:space="0" w:color="auto"/>
        <w:bottom w:val="none" w:sz="0" w:space="0" w:color="auto"/>
        <w:right w:val="none" w:sz="0" w:space="0" w:color="auto"/>
      </w:divBdr>
    </w:div>
    <w:div w:id="833448448">
      <w:bodyDiv w:val="1"/>
      <w:marLeft w:val="0"/>
      <w:marRight w:val="0"/>
      <w:marTop w:val="0"/>
      <w:marBottom w:val="0"/>
      <w:divBdr>
        <w:top w:val="none" w:sz="0" w:space="0" w:color="auto"/>
        <w:left w:val="none" w:sz="0" w:space="0" w:color="auto"/>
        <w:bottom w:val="none" w:sz="0" w:space="0" w:color="auto"/>
        <w:right w:val="none" w:sz="0" w:space="0" w:color="auto"/>
      </w:divBdr>
    </w:div>
    <w:div w:id="834564662">
      <w:bodyDiv w:val="1"/>
      <w:marLeft w:val="0"/>
      <w:marRight w:val="0"/>
      <w:marTop w:val="0"/>
      <w:marBottom w:val="0"/>
      <w:divBdr>
        <w:top w:val="none" w:sz="0" w:space="0" w:color="auto"/>
        <w:left w:val="none" w:sz="0" w:space="0" w:color="auto"/>
        <w:bottom w:val="none" w:sz="0" w:space="0" w:color="auto"/>
        <w:right w:val="none" w:sz="0" w:space="0" w:color="auto"/>
      </w:divBdr>
    </w:div>
    <w:div w:id="843667362">
      <w:bodyDiv w:val="1"/>
      <w:marLeft w:val="0"/>
      <w:marRight w:val="0"/>
      <w:marTop w:val="0"/>
      <w:marBottom w:val="0"/>
      <w:divBdr>
        <w:top w:val="none" w:sz="0" w:space="0" w:color="auto"/>
        <w:left w:val="none" w:sz="0" w:space="0" w:color="auto"/>
        <w:bottom w:val="none" w:sz="0" w:space="0" w:color="auto"/>
        <w:right w:val="none" w:sz="0" w:space="0" w:color="auto"/>
      </w:divBdr>
    </w:div>
    <w:div w:id="845439645">
      <w:bodyDiv w:val="1"/>
      <w:marLeft w:val="0"/>
      <w:marRight w:val="0"/>
      <w:marTop w:val="0"/>
      <w:marBottom w:val="0"/>
      <w:divBdr>
        <w:top w:val="none" w:sz="0" w:space="0" w:color="auto"/>
        <w:left w:val="none" w:sz="0" w:space="0" w:color="auto"/>
        <w:bottom w:val="none" w:sz="0" w:space="0" w:color="auto"/>
        <w:right w:val="none" w:sz="0" w:space="0" w:color="auto"/>
      </w:divBdr>
    </w:div>
    <w:div w:id="846409147">
      <w:bodyDiv w:val="1"/>
      <w:marLeft w:val="0"/>
      <w:marRight w:val="0"/>
      <w:marTop w:val="0"/>
      <w:marBottom w:val="0"/>
      <w:divBdr>
        <w:top w:val="none" w:sz="0" w:space="0" w:color="auto"/>
        <w:left w:val="none" w:sz="0" w:space="0" w:color="auto"/>
        <w:bottom w:val="none" w:sz="0" w:space="0" w:color="auto"/>
        <w:right w:val="none" w:sz="0" w:space="0" w:color="auto"/>
      </w:divBdr>
    </w:div>
    <w:div w:id="847330987">
      <w:bodyDiv w:val="1"/>
      <w:marLeft w:val="0"/>
      <w:marRight w:val="0"/>
      <w:marTop w:val="0"/>
      <w:marBottom w:val="0"/>
      <w:divBdr>
        <w:top w:val="none" w:sz="0" w:space="0" w:color="auto"/>
        <w:left w:val="none" w:sz="0" w:space="0" w:color="auto"/>
        <w:bottom w:val="none" w:sz="0" w:space="0" w:color="auto"/>
        <w:right w:val="none" w:sz="0" w:space="0" w:color="auto"/>
      </w:divBdr>
    </w:div>
    <w:div w:id="851650121">
      <w:bodyDiv w:val="1"/>
      <w:marLeft w:val="0"/>
      <w:marRight w:val="0"/>
      <w:marTop w:val="0"/>
      <w:marBottom w:val="0"/>
      <w:divBdr>
        <w:top w:val="none" w:sz="0" w:space="0" w:color="auto"/>
        <w:left w:val="none" w:sz="0" w:space="0" w:color="auto"/>
        <w:bottom w:val="none" w:sz="0" w:space="0" w:color="auto"/>
        <w:right w:val="none" w:sz="0" w:space="0" w:color="auto"/>
      </w:divBdr>
    </w:div>
    <w:div w:id="859052087">
      <w:bodyDiv w:val="1"/>
      <w:marLeft w:val="0"/>
      <w:marRight w:val="0"/>
      <w:marTop w:val="0"/>
      <w:marBottom w:val="0"/>
      <w:divBdr>
        <w:top w:val="none" w:sz="0" w:space="0" w:color="auto"/>
        <w:left w:val="none" w:sz="0" w:space="0" w:color="auto"/>
        <w:bottom w:val="none" w:sz="0" w:space="0" w:color="auto"/>
        <w:right w:val="none" w:sz="0" w:space="0" w:color="auto"/>
      </w:divBdr>
    </w:div>
    <w:div w:id="875124666">
      <w:bodyDiv w:val="1"/>
      <w:marLeft w:val="0"/>
      <w:marRight w:val="0"/>
      <w:marTop w:val="0"/>
      <w:marBottom w:val="0"/>
      <w:divBdr>
        <w:top w:val="none" w:sz="0" w:space="0" w:color="auto"/>
        <w:left w:val="none" w:sz="0" w:space="0" w:color="auto"/>
        <w:bottom w:val="none" w:sz="0" w:space="0" w:color="auto"/>
        <w:right w:val="none" w:sz="0" w:space="0" w:color="auto"/>
      </w:divBdr>
    </w:div>
    <w:div w:id="882641953">
      <w:bodyDiv w:val="1"/>
      <w:marLeft w:val="0"/>
      <w:marRight w:val="0"/>
      <w:marTop w:val="0"/>
      <w:marBottom w:val="0"/>
      <w:divBdr>
        <w:top w:val="none" w:sz="0" w:space="0" w:color="auto"/>
        <w:left w:val="none" w:sz="0" w:space="0" w:color="auto"/>
        <w:bottom w:val="none" w:sz="0" w:space="0" w:color="auto"/>
        <w:right w:val="none" w:sz="0" w:space="0" w:color="auto"/>
      </w:divBdr>
    </w:div>
    <w:div w:id="887181303">
      <w:bodyDiv w:val="1"/>
      <w:marLeft w:val="0"/>
      <w:marRight w:val="0"/>
      <w:marTop w:val="0"/>
      <w:marBottom w:val="0"/>
      <w:divBdr>
        <w:top w:val="none" w:sz="0" w:space="0" w:color="auto"/>
        <w:left w:val="none" w:sz="0" w:space="0" w:color="auto"/>
        <w:bottom w:val="none" w:sz="0" w:space="0" w:color="auto"/>
        <w:right w:val="none" w:sz="0" w:space="0" w:color="auto"/>
      </w:divBdr>
    </w:div>
    <w:div w:id="901215493">
      <w:bodyDiv w:val="1"/>
      <w:marLeft w:val="0"/>
      <w:marRight w:val="0"/>
      <w:marTop w:val="0"/>
      <w:marBottom w:val="0"/>
      <w:divBdr>
        <w:top w:val="none" w:sz="0" w:space="0" w:color="auto"/>
        <w:left w:val="none" w:sz="0" w:space="0" w:color="auto"/>
        <w:bottom w:val="none" w:sz="0" w:space="0" w:color="auto"/>
        <w:right w:val="none" w:sz="0" w:space="0" w:color="auto"/>
      </w:divBdr>
    </w:div>
    <w:div w:id="906955249">
      <w:bodyDiv w:val="1"/>
      <w:marLeft w:val="0"/>
      <w:marRight w:val="0"/>
      <w:marTop w:val="0"/>
      <w:marBottom w:val="0"/>
      <w:divBdr>
        <w:top w:val="none" w:sz="0" w:space="0" w:color="auto"/>
        <w:left w:val="none" w:sz="0" w:space="0" w:color="auto"/>
        <w:bottom w:val="none" w:sz="0" w:space="0" w:color="auto"/>
        <w:right w:val="none" w:sz="0" w:space="0" w:color="auto"/>
      </w:divBdr>
    </w:div>
    <w:div w:id="910770292">
      <w:bodyDiv w:val="1"/>
      <w:marLeft w:val="0"/>
      <w:marRight w:val="0"/>
      <w:marTop w:val="0"/>
      <w:marBottom w:val="0"/>
      <w:divBdr>
        <w:top w:val="none" w:sz="0" w:space="0" w:color="auto"/>
        <w:left w:val="none" w:sz="0" w:space="0" w:color="auto"/>
        <w:bottom w:val="none" w:sz="0" w:space="0" w:color="auto"/>
        <w:right w:val="none" w:sz="0" w:space="0" w:color="auto"/>
      </w:divBdr>
    </w:div>
    <w:div w:id="911352121">
      <w:bodyDiv w:val="1"/>
      <w:marLeft w:val="0"/>
      <w:marRight w:val="0"/>
      <w:marTop w:val="0"/>
      <w:marBottom w:val="0"/>
      <w:divBdr>
        <w:top w:val="none" w:sz="0" w:space="0" w:color="auto"/>
        <w:left w:val="none" w:sz="0" w:space="0" w:color="auto"/>
        <w:bottom w:val="none" w:sz="0" w:space="0" w:color="auto"/>
        <w:right w:val="none" w:sz="0" w:space="0" w:color="auto"/>
      </w:divBdr>
    </w:div>
    <w:div w:id="916015036">
      <w:bodyDiv w:val="1"/>
      <w:marLeft w:val="0"/>
      <w:marRight w:val="0"/>
      <w:marTop w:val="0"/>
      <w:marBottom w:val="0"/>
      <w:divBdr>
        <w:top w:val="none" w:sz="0" w:space="0" w:color="auto"/>
        <w:left w:val="none" w:sz="0" w:space="0" w:color="auto"/>
        <w:bottom w:val="none" w:sz="0" w:space="0" w:color="auto"/>
        <w:right w:val="none" w:sz="0" w:space="0" w:color="auto"/>
      </w:divBdr>
    </w:div>
    <w:div w:id="935287000">
      <w:bodyDiv w:val="1"/>
      <w:marLeft w:val="0"/>
      <w:marRight w:val="0"/>
      <w:marTop w:val="0"/>
      <w:marBottom w:val="0"/>
      <w:divBdr>
        <w:top w:val="none" w:sz="0" w:space="0" w:color="auto"/>
        <w:left w:val="none" w:sz="0" w:space="0" w:color="auto"/>
        <w:bottom w:val="none" w:sz="0" w:space="0" w:color="auto"/>
        <w:right w:val="none" w:sz="0" w:space="0" w:color="auto"/>
      </w:divBdr>
    </w:div>
    <w:div w:id="936713540">
      <w:bodyDiv w:val="1"/>
      <w:marLeft w:val="0"/>
      <w:marRight w:val="0"/>
      <w:marTop w:val="0"/>
      <w:marBottom w:val="0"/>
      <w:divBdr>
        <w:top w:val="none" w:sz="0" w:space="0" w:color="auto"/>
        <w:left w:val="none" w:sz="0" w:space="0" w:color="auto"/>
        <w:bottom w:val="none" w:sz="0" w:space="0" w:color="auto"/>
        <w:right w:val="none" w:sz="0" w:space="0" w:color="auto"/>
      </w:divBdr>
    </w:div>
    <w:div w:id="945502766">
      <w:bodyDiv w:val="1"/>
      <w:marLeft w:val="0"/>
      <w:marRight w:val="0"/>
      <w:marTop w:val="0"/>
      <w:marBottom w:val="0"/>
      <w:divBdr>
        <w:top w:val="none" w:sz="0" w:space="0" w:color="auto"/>
        <w:left w:val="none" w:sz="0" w:space="0" w:color="auto"/>
        <w:bottom w:val="none" w:sz="0" w:space="0" w:color="auto"/>
        <w:right w:val="none" w:sz="0" w:space="0" w:color="auto"/>
      </w:divBdr>
    </w:div>
    <w:div w:id="951475282">
      <w:bodyDiv w:val="1"/>
      <w:marLeft w:val="0"/>
      <w:marRight w:val="0"/>
      <w:marTop w:val="0"/>
      <w:marBottom w:val="0"/>
      <w:divBdr>
        <w:top w:val="none" w:sz="0" w:space="0" w:color="auto"/>
        <w:left w:val="none" w:sz="0" w:space="0" w:color="auto"/>
        <w:bottom w:val="none" w:sz="0" w:space="0" w:color="auto"/>
        <w:right w:val="none" w:sz="0" w:space="0" w:color="auto"/>
      </w:divBdr>
    </w:div>
    <w:div w:id="952715225">
      <w:bodyDiv w:val="1"/>
      <w:marLeft w:val="0"/>
      <w:marRight w:val="0"/>
      <w:marTop w:val="0"/>
      <w:marBottom w:val="0"/>
      <w:divBdr>
        <w:top w:val="none" w:sz="0" w:space="0" w:color="auto"/>
        <w:left w:val="none" w:sz="0" w:space="0" w:color="auto"/>
        <w:bottom w:val="none" w:sz="0" w:space="0" w:color="auto"/>
        <w:right w:val="none" w:sz="0" w:space="0" w:color="auto"/>
      </w:divBdr>
    </w:div>
    <w:div w:id="961033486">
      <w:bodyDiv w:val="1"/>
      <w:marLeft w:val="0"/>
      <w:marRight w:val="0"/>
      <w:marTop w:val="0"/>
      <w:marBottom w:val="0"/>
      <w:divBdr>
        <w:top w:val="none" w:sz="0" w:space="0" w:color="auto"/>
        <w:left w:val="none" w:sz="0" w:space="0" w:color="auto"/>
        <w:bottom w:val="none" w:sz="0" w:space="0" w:color="auto"/>
        <w:right w:val="none" w:sz="0" w:space="0" w:color="auto"/>
      </w:divBdr>
    </w:div>
    <w:div w:id="966738830">
      <w:bodyDiv w:val="1"/>
      <w:marLeft w:val="0"/>
      <w:marRight w:val="0"/>
      <w:marTop w:val="0"/>
      <w:marBottom w:val="0"/>
      <w:divBdr>
        <w:top w:val="none" w:sz="0" w:space="0" w:color="auto"/>
        <w:left w:val="none" w:sz="0" w:space="0" w:color="auto"/>
        <w:bottom w:val="none" w:sz="0" w:space="0" w:color="auto"/>
        <w:right w:val="none" w:sz="0" w:space="0" w:color="auto"/>
      </w:divBdr>
    </w:div>
    <w:div w:id="975531611">
      <w:bodyDiv w:val="1"/>
      <w:marLeft w:val="0"/>
      <w:marRight w:val="0"/>
      <w:marTop w:val="0"/>
      <w:marBottom w:val="0"/>
      <w:divBdr>
        <w:top w:val="none" w:sz="0" w:space="0" w:color="auto"/>
        <w:left w:val="none" w:sz="0" w:space="0" w:color="auto"/>
        <w:bottom w:val="none" w:sz="0" w:space="0" w:color="auto"/>
        <w:right w:val="none" w:sz="0" w:space="0" w:color="auto"/>
      </w:divBdr>
    </w:div>
    <w:div w:id="977422288">
      <w:bodyDiv w:val="1"/>
      <w:marLeft w:val="0"/>
      <w:marRight w:val="0"/>
      <w:marTop w:val="0"/>
      <w:marBottom w:val="0"/>
      <w:divBdr>
        <w:top w:val="none" w:sz="0" w:space="0" w:color="auto"/>
        <w:left w:val="none" w:sz="0" w:space="0" w:color="auto"/>
        <w:bottom w:val="none" w:sz="0" w:space="0" w:color="auto"/>
        <w:right w:val="none" w:sz="0" w:space="0" w:color="auto"/>
      </w:divBdr>
    </w:div>
    <w:div w:id="987057971">
      <w:bodyDiv w:val="1"/>
      <w:marLeft w:val="0"/>
      <w:marRight w:val="0"/>
      <w:marTop w:val="0"/>
      <w:marBottom w:val="0"/>
      <w:divBdr>
        <w:top w:val="none" w:sz="0" w:space="0" w:color="auto"/>
        <w:left w:val="none" w:sz="0" w:space="0" w:color="auto"/>
        <w:bottom w:val="none" w:sz="0" w:space="0" w:color="auto"/>
        <w:right w:val="none" w:sz="0" w:space="0" w:color="auto"/>
      </w:divBdr>
    </w:div>
    <w:div w:id="987855651">
      <w:bodyDiv w:val="1"/>
      <w:marLeft w:val="0"/>
      <w:marRight w:val="0"/>
      <w:marTop w:val="0"/>
      <w:marBottom w:val="0"/>
      <w:divBdr>
        <w:top w:val="none" w:sz="0" w:space="0" w:color="auto"/>
        <w:left w:val="none" w:sz="0" w:space="0" w:color="auto"/>
        <w:bottom w:val="none" w:sz="0" w:space="0" w:color="auto"/>
        <w:right w:val="none" w:sz="0" w:space="0" w:color="auto"/>
      </w:divBdr>
    </w:div>
    <w:div w:id="988287450">
      <w:bodyDiv w:val="1"/>
      <w:marLeft w:val="0"/>
      <w:marRight w:val="0"/>
      <w:marTop w:val="0"/>
      <w:marBottom w:val="0"/>
      <w:divBdr>
        <w:top w:val="none" w:sz="0" w:space="0" w:color="auto"/>
        <w:left w:val="none" w:sz="0" w:space="0" w:color="auto"/>
        <w:bottom w:val="none" w:sz="0" w:space="0" w:color="auto"/>
        <w:right w:val="none" w:sz="0" w:space="0" w:color="auto"/>
      </w:divBdr>
    </w:div>
    <w:div w:id="988943288">
      <w:bodyDiv w:val="1"/>
      <w:marLeft w:val="0"/>
      <w:marRight w:val="0"/>
      <w:marTop w:val="0"/>
      <w:marBottom w:val="0"/>
      <w:divBdr>
        <w:top w:val="none" w:sz="0" w:space="0" w:color="auto"/>
        <w:left w:val="none" w:sz="0" w:space="0" w:color="auto"/>
        <w:bottom w:val="none" w:sz="0" w:space="0" w:color="auto"/>
        <w:right w:val="none" w:sz="0" w:space="0" w:color="auto"/>
      </w:divBdr>
    </w:div>
    <w:div w:id="995953574">
      <w:bodyDiv w:val="1"/>
      <w:marLeft w:val="0"/>
      <w:marRight w:val="0"/>
      <w:marTop w:val="0"/>
      <w:marBottom w:val="0"/>
      <w:divBdr>
        <w:top w:val="none" w:sz="0" w:space="0" w:color="auto"/>
        <w:left w:val="none" w:sz="0" w:space="0" w:color="auto"/>
        <w:bottom w:val="none" w:sz="0" w:space="0" w:color="auto"/>
        <w:right w:val="none" w:sz="0" w:space="0" w:color="auto"/>
      </w:divBdr>
    </w:div>
    <w:div w:id="1008285909">
      <w:bodyDiv w:val="1"/>
      <w:marLeft w:val="0"/>
      <w:marRight w:val="0"/>
      <w:marTop w:val="0"/>
      <w:marBottom w:val="0"/>
      <w:divBdr>
        <w:top w:val="none" w:sz="0" w:space="0" w:color="auto"/>
        <w:left w:val="none" w:sz="0" w:space="0" w:color="auto"/>
        <w:bottom w:val="none" w:sz="0" w:space="0" w:color="auto"/>
        <w:right w:val="none" w:sz="0" w:space="0" w:color="auto"/>
      </w:divBdr>
    </w:div>
    <w:div w:id="1020277639">
      <w:bodyDiv w:val="1"/>
      <w:marLeft w:val="0"/>
      <w:marRight w:val="0"/>
      <w:marTop w:val="0"/>
      <w:marBottom w:val="0"/>
      <w:divBdr>
        <w:top w:val="none" w:sz="0" w:space="0" w:color="auto"/>
        <w:left w:val="none" w:sz="0" w:space="0" w:color="auto"/>
        <w:bottom w:val="none" w:sz="0" w:space="0" w:color="auto"/>
        <w:right w:val="none" w:sz="0" w:space="0" w:color="auto"/>
      </w:divBdr>
    </w:div>
    <w:div w:id="1022316105">
      <w:bodyDiv w:val="1"/>
      <w:marLeft w:val="0"/>
      <w:marRight w:val="0"/>
      <w:marTop w:val="0"/>
      <w:marBottom w:val="0"/>
      <w:divBdr>
        <w:top w:val="none" w:sz="0" w:space="0" w:color="auto"/>
        <w:left w:val="none" w:sz="0" w:space="0" w:color="auto"/>
        <w:bottom w:val="none" w:sz="0" w:space="0" w:color="auto"/>
        <w:right w:val="none" w:sz="0" w:space="0" w:color="auto"/>
      </w:divBdr>
    </w:div>
    <w:div w:id="1025012472">
      <w:bodyDiv w:val="1"/>
      <w:marLeft w:val="0"/>
      <w:marRight w:val="0"/>
      <w:marTop w:val="0"/>
      <w:marBottom w:val="0"/>
      <w:divBdr>
        <w:top w:val="none" w:sz="0" w:space="0" w:color="auto"/>
        <w:left w:val="none" w:sz="0" w:space="0" w:color="auto"/>
        <w:bottom w:val="none" w:sz="0" w:space="0" w:color="auto"/>
        <w:right w:val="none" w:sz="0" w:space="0" w:color="auto"/>
      </w:divBdr>
    </w:div>
    <w:div w:id="1029720791">
      <w:bodyDiv w:val="1"/>
      <w:marLeft w:val="0"/>
      <w:marRight w:val="0"/>
      <w:marTop w:val="0"/>
      <w:marBottom w:val="0"/>
      <w:divBdr>
        <w:top w:val="none" w:sz="0" w:space="0" w:color="auto"/>
        <w:left w:val="none" w:sz="0" w:space="0" w:color="auto"/>
        <w:bottom w:val="none" w:sz="0" w:space="0" w:color="auto"/>
        <w:right w:val="none" w:sz="0" w:space="0" w:color="auto"/>
      </w:divBdr>
    </w:div>
    <w:div w:id="1045106930">
      <w:bodyDiv w:val="1"/>
      <w:marLeft w:val="0"/>
      <w:marRight w:val="0"/>
      <w:marTop w:val="0"/>
      <w:marBottom w:val="0"/>
      <w:divBdr>
        <w:top w:val="none" w:sz="0" w:space="0" w:color="auto"/>
        <w:left w:val="none" w:sz="0" w:space="0" w:color="auto"/>
        <w:bottom w:val="none" w:sz="0" w:space="0" w:color="auto"/>
        <w:right w:val="none" w:sz="0" w:space="0" w:color="auto"/>
      </w:divBdr>
    </w:div>
    <w:div w:id="1057240813">
      <w:bodyDiv w:val="1"/>
      <w:marLeft w:val="0"/>
      <w:marRight w:val="0"/>
      <w:marTop w:val="0"/>
      <w:marBottom w:val="0"/>
      <w:divBdr>
        <w:top w:val="none" w:sz="0" w:space="0" w:color="auto"/>
        <w:left w:val="none" w:sz="0" w:space="0" w:color="auto"/>
        <w:bottom w:val="none" w:sz="0" w:space="0" w:color="auto"/>
        <w:right w:val="none" w:sz="0" w:space="0" w:color="auto"/>
      </w:divBdr>
    </w:div>
    <w:div w:id="1057824042">
      <w:bodyDiv w:val="1"/>
      <w:marLeft w:val="0"/>
      <w:marRight w:val="0"/>
      <w:marTop w:val="0"/>
      <w:marBottom w:val="0"/>
      <w:divBdr>
        <w:top w:val="none" w:sz="0" w:space="0" w:color="auto"/>
        <w:left w:val="none" w:sz="0" w:space="0" w:color="auto"/>
        <w:bottom w:val="none" w:sz="0" w:space="0" w:color="auto"/>
        <w:right w:val="none" w:sz="0" w:space="0" w:color="auto"/>
      </w:divBdr>
    </w:div>
    <w:div w:id="1071007671">
      <w:bodyDiv w:val="1"/>
      <w:marLeft w:val="0"/>
      <w:marRight w:val="0"/>
      <w:marTop w:val="0"/>
      <w:marBottom w:val="0"/>
      <w:divBdr>
        <w:top w:val="none" w:sz="0" w:space="0" w:color="auto"/>
        <w:left w:val="none" w:sz="0" w:space="0" w:color="auto"/>
        <w:bottom w:val="none" w:sz="0" w:space="0" w:color="auto"/>
        <w:right w:val="none" w:sz="0" w:space="0" w:color="auto"/>
      </w:divBdr>
    </w:div>
    <w:div w:id="1075129238">
      <w:bodyDiv w:val="1"/>
      <w:marLeft w:val="0"/>
      <w:marRight w:val="0"/>
      <w:marTop w:val="0"/>
      <w:marBottom w:val="0"/>
      <w:divBdr>
        <w:top w:val="none" w:sz="0" w:space="0" w:color="auto"/>
        <w:left w:val="none" w:sz="0" w:space="0" w:color="auto"/>
        <w:bottom w:val="none" w:sz="0" w:space="0" w:color="auto"/>
        <w:right w:val="none" w:sz="0" w:space="0" w:color="auto"/>
      </w:divBdr>
    </w:div>
    <w:div w:id="1075785695">
      <w:bodyDiv w:val="1"/>
      <w:marLeft w:val="0"/>
      <w:marRight w:val="0"/>
      <w:marTop w:val="0"/>
      <w:marBottom w:val="0"/>
      <w:divBdr>
        <w:top w:val="none" w:sz="0" w:space="0" w:color="auto"/>
        <w:left w:val="none" w:sz="0" w:space="0" w:color="auto"/>
        <w:bottom w:val="none" w:sz="0" w:space="0" w:color="auto"/>
        <w:right w:val="none" w:sz="0" w:space="0" w:color="auto"/>
      </w:divBdr>
    </w:div>
    <w:div w:id="1078988424">
      <w:bodyDiv w:val="1"/>
      <w:marLeft w:val="0"/>
      <w:marRight w:val="0"/>
      <w:marTop w:val="0"/>
      <w:marBottom w:val="0"/>
      <w:divBdr>
        <w:top w:val="none" w:sz="0" w:space="0" w:color="auto"/>
        <w:left w:val="none" w:sz="0" w:space="0" w:color="auto"/>
        <w:bottom w:val="none" w:sz="0" w:space="0" w:color="auto"/>
        <w:right w:val="none" w:sz="0" w:space="0" w:color="auto"/>
      </w:divBdr>
    </w:div>
    <w:div w:id="1079717336">
      <w:bodyDiv w:val="1"/>
      <w:marLeft w:val="0"/>
      <w:marRight w:val="0"/>
      <w:marTop w:val="0"/>
      <w:marBottom w:val="0"/>
      <w:divBdr>
        <w:top w:val="none" w:sz="0" w:space="0" w:color="auto"/>
        <w:left w:val="none" w:sz="0" w:space="0" w:color="auto"/>
        <w:bottom w:val="none" w:sz="0" w:space="0" w:color="auto"/>
        <w:right w:val="none" w:sz="0" w:space="0" w:color="auto"/>
      </w:divBdr>
    </w:div>
    <w:div w:id="1083377625">
      <w:bodyDiv w:val="1"/>
      <w:marLeft w:val="0"/>
      <w:marRight w:val="0"/>
      <w:marTop w:val="0"/>
      <w:marBottom w:val="0"/>
      <w:divBdr>
        <w:top w:val="none" w:sz="0" w:space="0" w:color="auto"/>
        <w:left w:val="none" w:sz="0" w:space="0" w:color="auto"/>
        <w:bottom w:val="none" w:sz="0" w:space="0" w:color="auto"/>
        <w:right w:val="none" w:sz="0" w:space="0" w:color="auto"/>
      </w:divBdr>
    </w:div>
    <w:div w:id="1086996786">
      <w:bodyDiv w:val="1"/>
      <w:marLeft w:val="0"/>
      <w:marRight w:val="0"/>
      <w:marTop w:val="0"/>
      <w:marBottom w:val="0"/>
      <w:divBdr>
        <w:top w:val="none" w:sz="0" w:space="0" w:color="auto"/>
        <w:left w:val="none" w:sz="0" w:space="0" w:color="auto"/>
        <w:bottom w:val="none" w:sz="0" w:space="0" w:color="auto"/>
        <w:right w:val="none" w:sz="0" w:space="0" w:color="auto"/>
      </w:divBdr>
    </w:div>
    <w:div w:id="1096091815">
      <w:bodyDiv w:val="1"/>
      <w:marLeft w:val="0"/>
      <w:marRight w:val="0"/>
      <w:marTop w:val="0"/>
      <w:marBottom w:val="0"/>
      <w:divBdr>
        <w:top w:val="none" w:sz="0" w:space="0" w:color="auto"/>
        <w:left w:val="none" w:sz="0" w:space="0" w:color="auto"/>
        <w:bottom w:val="none" w:sz="0" w:space="0" w:color="auto"/>
        <w:right w:val="none" w:sz="0" w:space="0" w:color="auto"/>
      </w:divBdr>
    </w:div>
    <w:div w:id="1099446024">
      <w:bodyDiv w:val="1"/>
      <w:marLeft w:val="0"/>
      <w:marRight w:val="0"/>
      <w:marTop w:val="0"/>
      <w:marBottom w:val="0"/>
      <w:divBdr>
        <w:top w:val="none" w:sz="0" w:space="0" w:color="auto"/>
        <w:left w:val="none" w:sz="0" w:space="0" w:color="auto"/>
        <w:bottom w:val="none" w:sz="0" w:space="0" w:color="auto"/>
        <w:right w:val="none" w:sz="0" w:space="0" w:color="auto"/>
      </w:divBdr>
    </w:div>
    <w:div w:id="1106000327">
      <w:bodyDiv w:val="1"/>
      <w:marLeft w:val="0"/>
      <w:marRight w:val="0"/>
      <w:marTop w:val="0"/>
      <w:marBottom w:val="0"/>
      <w:divBdr>
        <w:top w:val="none" w:sz="0" w:space="0" w:color="auto"/>
        <w:left w:val="none" w:sz="0" w:space="0" w:color="auto"/>
        <w:bottom w:val="none" w:sz="0" w:space="0" w:color="auto"/>
        <w:right w:val="none" w:sz="0" w:space="0" w:color="auto"/>
      </w:divBdr>
    </w:div>
    <w:div w:id="1107851400">
      <w:bodyDiv w:val="1"/>
      <w:marLeft w:val="0"/>
      <w:marRight w:val="0"/>
      <w:marTop w:val="0"/>
      <w:marBottom w:val="0"/>
      <w:divBdr>
        <w:top w:val="none" w:sz="0" w:space="0" w:color="auto"/>
        <w:left w:val="none" w:sz="0" w:space="0" w:color="auto"/>
        <w:bottom w:val="none" w:sz="0" w:space="0" w:color="auto"/>
        <w:right w:val="none" w:sz="0" w:space="0" w:color="auto"/>
      </w:divBdr>
    </w:div>
    <w:div w:id="1107889249">
      <w:bodyDiv w:val="1"/>
      <w:marLeft w:val="0"/>
      <w:marRight w:val="0"/>
      <w:marTop w:val="0"/>
      <w:marBottom w:val="0"/>
      <w:divBdr>
        <w:top w:val="none" w:sz="0" w:space="0" w:color="auto"/>
        <w:left w:val="none" w:sz="0" w:space="0" w:color="auto"/>
        <w:bottom w:val="none" w:sz="0" w:space="0" w:color="auto"/>
        <w:right w:val="none" w:sz="0" w:space="0" w:color="auto"/>
      </w:divBdr>
    </w:div>
    <w:div w:id="1109742733">
      <w:bodyDiv w:val="1"/>
      <w:marLeft w:val="0"/>
      <w:marRight w:val="0"/>
      <w:marTop w:val="0"/>
      <w:marBottom w:val="0"/>
      <w:divBdr>
        <w:top w:val="none" w:sz="0" w:space="0" w:color="auto"/>
        <w:left w:val="none" w:sz="0" w:space="0" w:color="auto"/>
        <w:bottom w:val="none" w:sz="0" w:space="0" w:color="auto"/>
        <w:right w:val="none" w:sz="0" w:space="0" w:color="auto"/>
      </w:divBdr>
    </w:div>
    <w:div w:id="1114010585">
      <w:bodyDiv w:val="1"/>
      <w:marLeft w:val="0"/>
      <w:marRight w:val="0"/>
      <w:marTop w:val="0"/>
      <w:marBottom w:val="0"/>
      <w:divBdr>
        <w:top w:val="none" w:sz="0" w:space="0" w:color="auto"/>
        <w:left w:val="none" w:sz="0" w:space="0" w:color="auto"/>
        <w:bottom w:val="none" w:sz="0" w:space="0" w:color="auto"/>
        <w:right w:val="none" w:sz="0" w:space="0" w:color="auto"/>
      </w:divBdr>
    </w:div>
    <w:div w:id="1115520709">
      <w:bodyDiv w:val="1"/>
      <w:marLeft w:val="0"/>
      <w:marRight w:val="0"/>
      <w:marTop w:val="0"/>
      <w:marBottom w:val="0"/>
      <w:divBdr>
        <w:top w:val="none" w:sz="0" w:space="0" w:color="auto"/>
        <w:left w:val="none" w:sz="0" w:space="0" w:color="auto"/>
        <w:bottom w:val="none" w:sz="0" w:space="0" w:color="auto"/>
        <w:right w:val="none" w:sz="0" w:space="0" w:color="auto"/>
      </w:divBdr>
    </w:div>
    <w:div w:id="1128202905">
      <w:bodyDiv w:val="1"/>
      <w:marLeft w:val="0"/>
      <w:marRight w:val="0"/>
      <w:marTop w:val="0"/>
      <w:marBottom w:val="0"/>
      <w:divBdr>
        <w:top w:val="none" w:sz="0" w:space="0" w:color="auto"/>
        <w:left w:val="none" w:sz="0" w:space="0" w:color="auto"/>
        <w:bottom w:val="none" w:sz="0" w:space="0" w:color="auto"/>
        <w:right w:val="none" w:sz="0" w:space="0" w:color="auto"/>
      </w:divBdr>
    </w:div>
    <w:div w:id="1133908587">
      <w:bodyDiv w:val="1"/>
      <w:marLeft w:val="0"/>
      <w:marRight w:val="0"/>
      <w:marTop w:val="0"/>
      <w:marBottom w:val="0"/>
      <w:divBdr>
        <w:top w:val="none" w:sz="0" w:space="0" w:color="auto"/>
        <w:left w:val="none" w:sz="0" w:space="0" w:color="auto"/>
        <w:bottom w:val="none" w:sz="0" w:space="0" w:color="auto"/>
        <w:right w:val="none" w:sz="0" w:space="0" w:color="auto"/>
      </w:divBdr>
    </w:div>
    <w:div w:id="1134637901">
      <w:bodyDiv w:val="1"/>
      <w:marLeft w:val="0"/>
      <w:marRight w:val="0"/>
      <w:marTop w:val="0"/>
      <w:marBottom w:val="0"/>
      <w:divBdr>
        <w:top w:val="none" w:sz="0" w:space="0" w:color="auto"/>
        <w:left w:val="none" w:sz="0" w:space="0" w:color="auto"/>
        <w:bottom w:val="none" w:sz="0" w:space="0" w:color="auto"/>
        <w:right w:val="none" w:sz="0" w:space="0" w:color="auto"/>
      </w:divBdr>
    </w:div>
    <w:div w:id="1139302085">
      <w:bodyDiv w:val="1"/>
      <w:marLeft w:val="0"/>
      <w:marRight w:val="0"/>
      <w:marTop w:val="0"/>
      <w:marBottom w:val="0"/>
      <w:divBdr>
        <w:top w:val="none" w:sz="0" w:space="0" w:color="auto"/>
        <w:left w:val="none" w:sz="0" w:space="0" w:color="auto"/>
        <w:bottom w:val="none" w:sz="0" w:space="0" w:color="auto"/>
        <w:right w:val="none" w:sz="0" w:space="0" w:color="auto"/>
      </w:divBdr>
    </w:div>
    <w:div w:id="1147435466">
      <w:bodyDiv w:val="1"/>
      <w:marLeft w:val="0"/>
      <w:marRight w:val="0"/>
      <w:marTop w:val="0"/>
      <w:marBottom w:val="0"/>
      <w:divBdr>
        <w:top w:val="none" w:sz="0" w:space="0" w:color="auto"/>
        <w:left w:val="none" w:sz="0" w:space="0" w:color="auto"/>
        <w:bottom w:val="none" w:sz="0" w:space="0" w:color="auto"/>
        <w:right w:val="none" w:sz="0" w:space="0" w:color="auto"/>
      </w:divBdr>
    </w:div>
    <w:div w:id="1151674542">
      <w:bodyDiv w:val="1"/>
      <w:marLeft w:val="0"/>
      <w:marRight w:val="0"/>
      <w:marTop w:val="0"/>
      <w:marBottom w:val="0"/>
      <w:divBdr>
        <w:top w:val="none" w:sz="0" w:space="0" w:color="auto"/>
        <w:left w:val="none" w:sz="0" w:space="0" w:color="auto"/>
        <w:bottom w:val="none" w:sz="0" w:space="0" w:color="auto"/>
        <w:right w:val="none" w:sz="0" w:space="0" w:color="auto"/>
      </w:divBdr>
    </w:div>
    <w:div w:id="1157695200">
      <w:bodyDiv w:val="1"/>
      <w:marLeft w:val="0"/>
      <w:marRight w:val="0"/>
      <w:marTop w:val="0"/>
      <w:marBottom w:val="0"/>
      <w:divBdr>
        <w:top w:val="none" w:sz="0" w:space="0" w:color="auto"/>
        <w:left w:val="none" w:sz="0" w:space="0" w:color="auto"/>
        <w:bottom w:val="none" w:sz="0" w:space="0" w:color="auto"/>
        <w:right w:val="none" w:sz="0" w:space="0" w:color="auto"/>
      </w:divBdr>
    </w:div>
    <w:div w:id="1161190245">
      <w:bodyDiv w:val="1"/>
      <w:marLeft w:val="0"/>
      <w:marRight w:val="0"/>
      <w:marTop w:val="0"/>
      <w:marBottom w:val="0"/>
      <w:divBdr>
        <w:top w:val="none" w:sz="0" w:space="0" w:color="auto"/>
        <w:left w:val="none" w:sz="0" w:space="0" w:color="auto"/>
        <w:bottom w:val="none" w:sz="0" w:space="0" w:color="auto"/>
        <w:right w:val="none" w:sz="0" w:space="0" w:color="auto"/>
      </w:divBdr>
    </w:div>
    <w:div w:id="1163348719">
      <w:bodyDiv w:val="1"/>
      <w:marLeft w:val="0"/>
      <w:marRight w:val="0"/>
      <w:marTop w:val="0"/>
      <w:marBottom w:val="0"/>
      <w:divBdr>
        <w:top w:val="none" w:sz="0" w:space="0" w:color="auto"/>
        <w:left w:val="none" w:sz="0" w:space="0" w:color="auto"/>
        <w:bottom w:val="none" w:sz="0" w:space="0" w:color="auto"/>
        <w:right w:val="none" w:sz="0" w:space="0" w:color="auto"/>
      </w:divBdr>
    </w:div>
    <w:div w:id="1177888499">
      <w:bodyDiv w:val="1"/>
      <w:marLeft w:val="0"/>
      <w:marRight w:val="0"/>
      <w:marTop w:val="0"/>
      <w:marBottom w:val="0"/>
      <w:divBdr>
        <w:top w:val="none" w:sz="0" w:space="0" w:color="auto"/>
        <w:left w:val="none" w:sz="0" w:space="0" w:color="auto"/>
        <w:bottom w:val="none" w:sz="0" w:space="0" w:color="auto"/>
        <w:right w:val="none" w:sz="0" w:space="0" w:color="auto"/>
      </w:divBdr>
    </w:div>
    <w:div w:id="1179733256">
      <w:bodyDiv w:val="1"/>
      <w:marLeft w:val="0"/>
      <w:marRight w:val="0"/>
      <w:marTop w:val="0"/>
      <w:marBottom w:val="0"/>
      <w:divBdr>
        <w:top w:val="none" w:sz="0" w:space="0" w:color="auto"/>
        <w:left w:val="none" w:sz="0" w:space="0" w:color="auto"/>
        <w:bottom w:val="none" w:sz="0" w:space="0" w:color="auto"/>
        <w:right w:val="none" w:sz="0" w:space="0" w:color="auto"/>
      </w:divBdr>
    </w:div>
    <w:div w:id="1187913675">
      <w:bodyDiv w:val="1"/>
      <w:marLeft w:val="0"/>
      <w:marRight w:val="0"/>
      <w:marTop w:val="0"/>
      <w:marBottom w:val="0"/>
      <w:divBdr>
        <w:top w:val="none" w:sz="0" w:space="0" w:color="auto"/>
        <w:left w:val="none" w:sz="0" w:space="0" w:color="auto"/>
        <w:bottom w:val="none" w:sz="0" w:space="0" w:color="auto"/>
        <w:right w:val="none" w:sz="0" w:space="0" w:color="auto"/>
      </w:divBdr>
    </w:div>
    <w:div w:id="1207528135">
      <w:bodyDiv w:val="1"/>
      <w:marLeft w:val="0"/>
      <w:marRight w:val="0"/>
      <w:marTop w:val="0"/>
      <w:marBottom w:val="0"/>
      <w:divBdr>
        <w:top w:val="none" w:sz="0" w:space="0" w:color="auto"/>
        <w:left w:val="none" w:sz="0" w:space="0" w:color="auto"/>
        <w:bottom w:val="none" w:sz="0" w:space="0" w:color="auto"/>
        <w:right w:val="none" w:sz="0" w:space="0" w:color="auto"/>
      </w:divBdr>
    </w:div>
    <w:div w:id="1208834918">
      <w:bodyDiv w:val="1"/>
      <w:marLeft w:val="0"/>
      <w:marRight w:val="0"/>
      <w:marTop w:val="0"/>
      <w:marBottom w:val="0"/>
      <w:divBdr>
        <w:top w:val="none" w:sz="0" w:space="0" w:color="auto"/>
        <w:left w:val="none" w:sz="0" w:space="0" w:color="auto"/>
        <w:bottom w:val="none" w:sz="0" w:space="0" w:color="auto"/>
        <w:right w:val="none" w:sz="0" w:space="0" w:color="auto"/>
      </w:divBdr>
    </w:div>
    <w:div w:id="1217477049">
      <w:bodyDiv w:val="1"/>
      <w:marLeft w:val="0"/>
      <w:marRight w:val="0"/>
      <w:marTop w:val="0"/>
      <w:marBottom w:val="0"/>
      <w:divBdr>
        <w:top w:val="none" w:sz="0" w:space="0" w:color="auto"/>
        <w:left w:val="none" w:sz="0" w:space="0" w:color="auto"/>
        <w:bottom w:val="none" w:sz="0" w:space="0" w:color="auto"/>
        <w:right w:val="none" w:sz="0" w:space="0" w:color="auto"/>
      </w:divBdr>
    </w:div>
    <w:div w:id="1222138961">
      <w:bodyDiv w:val="1"/>
      <w:marLeft w:val="0"/>
      <w:marRight w:val="0"/>
      <w:marTop w:val="0"/>
      <w:marBottom w:val="0"/>
      <w:divBdr>
        <w:top w:val="none" w:sz="0" w:space="0" w:color="auto"/>
        <w:left w:val="none" w:sz="0" w:space="0" w:color="auto"/>
        <w:bottom w:val="none" w:sz="0" w:space="0" w:color="auto"/>
        <w:right w:val="none" w:sz="0" w:space="0" w:color="auto"/>
      </w:divBdr>
    </w:div>
    <w:div w:id="1224100848">
      <w:bodyDiv w:val="1"/>
      <w:marLeft w:val="0"/>
      <w:marRight w:val="0"/>
      <w:marTop w:val="0"/>
      <w:marBottom w:val="0"/>
      <w:divBdr>
        <w:top w:val="none" w:sz="0" w:space="0" w:color="auto"/>
        <w:left w:val="none" w:sz="0" w:space="0" w:color="auto"/>
        <w:bottom w:val="none" w:sz="0" w:space="0" w:color="auto"/>
        <w:right w:val="none" w:sz="0" w:space="0" w:color="auto"/>
      </w:divBdr>
    </w:div>
    <w:div w:id="1239822463">
      <w:bodyDiv w:val="1"/>
      <w:marLeft w:val="0"/>
      <w:marRight w:val="0"/>
      <w:marTop w:val="0"/>
      <w:marBottom w:val="0"/>
      <w:divBdr>
        <w:top w:val="none" w:sz="0" w:space="0" w:color="auto"/>
        <w:left w:val="none" w:sz="0" w:space="0" w:color="auto"/>
        <w:bottom w:val="none" w:sz="0" w:space="0" w:color="auto"/>
        <w:right w:val="none" w:sz="0" w:space="0" w:color="auto"/>
      </w:divBdr>
    </w:div>
    <w:div w:id="1245460171">
      <w:bodyDiv w:val="1"/>
      <w:marLeft w:val="0"/>
      <w:marRight w:val="0"/>
      <w:marTop w:val="0"/>
      <w:marBottom w:val="0"/>
      <w:divBdr>
        <w:top w:val="none" w:sz="0" w:space="0" w:color="auto"/>
        <w:left w:val="none" w:sz="0" w:space="0" w:color="auto"/>
        <w:bottom w:val="none" w:sz="0" w:space="0" w:color="auto"/>
        <w:right w:val="none" w:sz="0" w:space="0" w:color="auto"/>
      </w:divBdr>
    </w:div>
    <w:div w:id="1246302768">
      <w:bodyDiv w:val="1"/>
      <w:marLeft w:val="0"/>
      <w:marRight w:val="0"/>
      <w:marTop w:val="0"/>
      <w:marBottom w:val="0"/>
      <w:divBdr>
        <w:top w:val="none" w:sz="0" w:space="0" w:color="auto"/>
        <w:left w:val="none" w:sz="0" w:space="0" w:color="auto"/>
        <w:bottom w:val="none" w:sz="0" w:space="0" w:color="auto"/>
        <w:right w:val="none" w:sz="0" w:space="0" w:color="auto"/>
      </w:divBdr>
    </w:div>
    <w:div w:id="1257789224">
      <w:bodyDiv w:val="1"/>
      <w:marLeft w:val="0"/>
      <w:marRight w:val="0"/>
      <w:marTop w:val="0"/>
      <w:marBottom w:val="0"/>
      <w:divBdr>
        <w:top w:val="none" w:sz="0" w:space="0" w:color="auto"/>
        <w:left w:val="none" w:sz="0" w:space="0" w:color="auto"/>
        <w:bottom w:val="none" w:sz="0" w:space="0" w:color="auto"/>
        <w:right w:val="none" w:sz="0" w:space="0" w:color="auto"/>
      </w:divBdr>
    </w:div>
    <w:div w:id="1274900175">
      <w:bodyDiv w:val="1"/>
      <w:marLeft w:val="0"/>
      <w:marRight w:val="0"/>
      <w:marTop w:val="0"/>
      <w:marBottom w:val="0"/>
      <w:divBdr>
        <w:top w:val="none" w:sz="0" w:space="0" w:color="auto"/>
        <w:left w:val="none" w:sz="0" w:space="0" w:color="auto"/>
        <w:bottom w:val="none" w:sz="0" w:space="0" w:color="auto"/>
        <w:right w:val="none" w:sz="0" w:space="0" w:color="auto"/>
      </w:divBdr>
    </w:div>
    <w:div w:id="1276135960">
      <w:bodyDiv w:val="1"/>
      <w:marLeft w:val="0"/>
      <w:marRight w:val="0"/>
      <w:marTop w:val="0"/>
      <w:marBottom w:val="0"/>
      <w:divBdr>
        <w:top w:val="none" w:sz="0" w:space="0" w:color="auto"/>
        <w:left w:val="none" w:sz="0" w:space="0" w:color="auto"/>
        <w:bottom w:val="none" w:sz="0" w:space="0" w:color="auto"/>
        <w:right w:val="none" w:sz="0" w:space="0" w:color="auto"/>
      </w:divBdr>
    </w:div>
    <w:div w:id="1276904773">
      <w:bodyDiv w:val="1"/>
      <w:marLeft w:val="0"/>
      <w:marRight w:val="0"/>
      <w:marTop w:val="0"/>
      <w:marBottom w:val="0"/>
      <w:divBdr>
        <w:top w:val="none" w:sz="0" w:space="0" w:color="auto"/>
        <w:left w:val="none" w:sz="0" w:space="0" w:color="auto"/>
        <w:bottom w:val="none" w:sz="0" w:space="0" w:color="auto"/>
        <w:right w:val="none" w:sz="0" w:space="0" w:color="auto"/>
      </w:divBdr>
    </w:div>
    <w:div w:id="1283347367">
      <w:bodyDiv w:val="1"/>
      <w:marLeft w:val="0"/>
      <w:marRight w:val="0"/>
      <w:marTop w:val="0"/>
      <w:marBottom w:val="0"/>
      <w:divBdr>
        <w:top w:val="none" w:sz="0" w:space="0" w:color="auto"/>
        <w:left w:val="none" w:sz="0" w:space="0" w:color="auto"/>
        <w:bottom w:val="none" w:sz="0" w:space="0" w:color="auto"/>
        <w:right w:val="none" w:sz="0" w:space="0" w:color="auto"/>
      </w:divBdr>
    </w:div>
    <w:div w:id="1285498327">
      <w:bodyDiv w:val="1"/>
      <w:marLeft w:val="0"/>
      <w:marRight w:val="0"/>
      <w:marTop w:val="0"/>
      <w:marBottom w:val="0"/>
      <w:divBdr>
        <w:top w:val="none" w:sz="0" w:space="0" w:color="auto"/>
        <w:left w:val="none" w:sz="0" w:space="0" w:color="auto"/>
        <w:bottom w:val="none" w:sz="0" w:space="0" w:color="auto"/>
        <w:right w:val="none" w:sz="0" w:space="0" w:color="auto"/>
      </w:divBdr>
    </w:div>
    <w:div w:id="1294364268">
      <w:bodyDiv w:val="1"/>
      <w:marLeft w:val="0"/>
      <w:marRight w:val="0"/>
      <w:marTop w:val="0"/>
      <w:marBottom w:val="0"/>
      <w:divBdr>
        <w:top w:val="none" w:sz="0" w:space="0" w:color="auto"/>
        <w:left w:val="none" w:sz="0" w:space="0" w:color="auto"/>
        <w:bottom w:val="none" w:sz="0" w:space="0" w:color="auto"/>
        <w:right w:val="none" w:sz="0" w:space="0" w:color="auto"/>
      </w:divBdr>
    </w:div>
    <w:div w:id="1300382212">
      <w:bodyDiv w:val="1"/>
      <w:marLeft w:val="0"/>
      <w:marRight w:val="0"/>
      <w:marTop w:val="0"/>
      <w:marBottom w:val="0"/>
      <w:divBdr>
        <w:top w:val="none" w:sz="0" w:space="0" w:color="auto"/>
        <w:left w:val="none" w:sz="0" w:space="0" w:color="auto"/>
        <w:bottom w:val="none" w:sz="0" w:space="0" w:color="auto"/>
        <w:right w:val="none" w:sz="0" w:space="0" w:color="auto"/>
      </w:divBdr>
    </w:div>
    <w:div w:id="1303971838">
      <w:bodyDiv w:val="1"/>
      <w:marLeft w:val="0"/>
      <w:marRight w:val="0"/>
      <w:marTop w:val="0"/>
      <w:marBottom w:val="0"/>
      <w:divBdr>
        <w:top w:val="none" w:sz="0" w:space="0" w:color="auto"/>
        <w:left w:val="none" w:sz="0" w:space="0" w:color="auto"/>
        <w:bottom w:val="none" w:sz="0" w:space="0" w:color="auto"/>
        <w:right w:val="none" w:sz="0" w:space="0" w:color="auto"/>
      </w:divBdr>
    </w:div>
    <w:div w:id="1304041347">
      <w:bodyDiv w:val="1"/>
      <w:marLeft w:val="0"/>
      <w:marRight w:val="0"/>
      <w:marTop w:val="0"/>
      <w:marBottom w:val="0"/>
      <w:divBdr>
        <w:top w:val="none" w:sz="0" w:space="0" w:color="auto"/>
        <w:left w:val="none" w:sz="0" w:space="0" w:color="auto"/>
        <w:bottom w:val="none" w:sz="0" w:space="0" w:color="auto"/>
        <w:right w:val="none" w:sz="0" w:space="0" w:color="auto"/>
      </w:divBdr>
    </w:div>
    <w:div w:id="1310524940">
      <w:bodyDiv w:val="1"/>
      <w:marLeft w:val="0"/>
      <w:marRight w:val="0"/>
      <w:marTop w:val="0"/>
      <w:marBottom w:val="0"/>
      <w:divBdr>
        <w:top w:val="none" w:sz="0" w:space="0" w:color="auto"/>
        <w:left w:val="none" w:sz="0" w:space="0" w:color="auto"/>
        <w:bottom w:val="none" w:sz="0" w:space="0" w:color="auto"/>
        <w:right w:val="none" w:sz="0" w:space="0" w:color="auto"/>
      </w:divBdr>
    </w:div>
    <w:div w:id="1314677736">
      <w:bodyDiv w:val="1"/>
      <w:marLeft w:val="0"/>
      <w:marRight w:val="0"/>
      <w:marTop w:val="0"/>
      <w:marBottom w:val="0"/>
      <w:divBdr>
        <w:top w:val="none" w:sz="0" w:space="0" w:color="auto"/>
        <w:left w:val="none" w:sz="0" w:space="0" w:color="auto"/>
        <w:bottom w:val="none" w:sz="0" w:space="0" w:color="auto"/>
        <w:right w:val="none" w:sz="0" w:space="0" w:color="auto"/>
      </w:divBdr>
    </w:div>
    <w:div w:id="1317302671">
      <w:bodyDiv w:val="1"/>
      <w:marLeft w:val="0"/>
      <w:marRight w:val="0"/>
      <w:marTop w:val="0"/>
      <w:marBottom w:val="0"/>
      <w:divBdr>
        <w:top w:val="none" w:sz="0" w:space="0" w:color="auto"/>
        <w:left w:val="none" w:sz="0" w:space="0" w:color="auto"/>
        <w:bottom w:val="none" w:sz="0" w:space="0" w:color="auto"/>
        <w:right w:val="none" w:sz="0" w:space="0" w:color="auto"/>
      </w:divBdr>
    </w:div>
    <w:div w:id="1320888556">
      <w:bodyDiv w:val="1"/>
      <w:marLeft w:val="0"/>
      <w:marRight w:val="0"/>
      <w:marTop w:val="0"/>
      <w:marBottom w:val="0"/>
      <w:divBdr>
        <w:top w:val="none" w:sz="0" w:space="0" w:color="auto"/>
        <w:left w:val="none" w:sz="0" w:space="0" w:color="auto"/>
        <w:bottom w:val="none" w:sz="0" w:space="0" w:color="auto"/>
        <w:right w:val="none" w:sz="0" w:space="0" w:color="auto"/>
      </w:divBdr>
    </w:div>
    <w:div w:id="1323003909">
      <w:bodyDiv w:val="1"/>
      <w:marLeft w:val="0"/>
      <w:marRight w:val="0"/>
      <w:marTop w:val="0"/>
      <w:marBottom w:val="0"/>
      <w:divBdr>
        <w:top w:val="none" w:sz="0" w:space="0" w:color="auto"/>
        <w:left w:val="none" w:sz="0" w:space="0" w:color="auto"/>
        <w:bottom w:val="none" w:sz="0" w:space="0" w:color="auto"/>
        <w:right w:val="none" w:sz="0" w:space="0" w:color="auto"/>
      </w:divBdr>
    </w:div>
    <w:div w:id="1325430986">
      <w:bodyDiv w:val="1"/>
      <w:marLeft w:val="0"/>
      <w:marRight w:val="0"/>
      <w:marTop w:val="0"/>
      <w:marBottom w:val="0"/>
      <w:divBdr>
        <w:top w:val="none" w:sz="0" w:space="0" w:color="auto"/>
        <w:left w:val="none" w:sz="0" w:space="0" w:color="auto"/>
        <w:bottom w:val="none" w:sz="0" w:space="0" w:color="auto"/>
        <w:right w:val="none" w:sz="0" w:space="0" w:color="auto"/>
      </w:divBdr>
    </w:div>
    <w:div w:id="1325546229">
      <w:bodyDiv w:val="1"/>
      <w:marLeft w:val="0"/>
      <w:marRight w:val="0"/>
      <w:marTop w:val="0"/>
      <w:marBottom w:val="0"/>
      <w:divBdr>
        <w:top w:val="none" w:sz="0" w:space="0" w:color="auto"/>
        <w:left w:val="none" w:sz="0" w:space="0" w:color="auto"/>
        <w:bottom w:val="none" w:sz="0" w:space="0" w:color="auto"/>
        <w:right w:val="none" w:sz="0" w:space="0" w:color="auto"/>
      </w:divBdr>
    </w:div>
    <w:div w:id="1332416231">
      <w:bodyDiv w:val="1"/>
      <w:marLeft w:val="0"/>
      <w:marRight w:val="0"/>
      <w:marTop w:val="0"/>
      <w:marBottom w:val="0"/>
      <w:divBdr>
        <w:top w:val="none" w:sz="0" w:space="0" w:color="auto"/>
        <w:left w:val="none" w:sz="0" w:space="0" w:color="auto"/>
        <w:bottom w:val="none" w:sz="0" w:space="0" w:color="auto"/>
        <w:right w:val="none" w:sz="0" w:space="0" w:color="auto"/>
      </w:divBdr>
    </w:div>
    <w:div w:id="1335643593">
      <w:bodyDiv w:val="1"/>
      <w:marLeft w:val="0"/>
      <w:marRight w:val="0"/>
      <w:marTop w:val="0"/>
      <w:marBottom w:val="0"/>
      <w:divBdr>
        <w:top w:val="none" w:sz="0" w:space="0" w:color="auto"/>
        <w:left w:val="none" w:sz="0" w:space="0" w:color="auto"/>
        <w:bottom w:val="none" w:sz="0" w:space="0" w:color="auto"/>
        <w:right w:val="none" w:sz="0" w:space="0" w:color="auto"/>
      </w:divBdr>
    </w:div>
    <w:div w:id="1343164598">
      <w:bodyDiv w:val="1"/>
      <w:marLeft w:val="0"/>
      <w:marRight w:val="0"/>
      <w:marTop w:val="0"/>
      <w:marBottom w:val="0"/>
      <w:divBdr>
        <w:top w:val="none" w:sz="0" w:space="0" w:color="auto"/>
        <w:left w:val="none" w:sz="0" w:space="0" w:color="auto"/>
        <w:bottom w:val="none" w:sz="0" w:space="0" w:color="auto"/>
        <w:right w:val="none" w:sz="0" w:space="0" w:color="auto"/>
      </w:divBdr>
    </w:div>
    <w:div w:id="1349604211">
      <w:bodyDiv w:val="1"/>
      <w:marLeft w:val="0"/>
      <w:marRight w:val="0"/>
      <w:marTop w:val="0"/>
      <w:marBottom w:val="0"/>
      <w:divBdr>
        <w:top w:val="none" w:sz="0" w:space="0" w:color="auto"/>
        <w:left w:val="none" w:sz="0" w:space="0" w:color="auto"/>
        <w:bottom w:val="none" w:sz="0" w:space="0" w:color="auto"/>
        <w:right w:val="none" w:sz="0" w:space="0" w:color="auto"/>
      </w:divBdr>
    </w:div>
    <w:div w:id="1363243146">
      <w:bodyDiv w:val="1"/>
      <w:marLeft w:val="0"/>
      <w:marRight w:val="0"/>
      <w:marTop w:val="0"/>
      <w:marBottom w:val="0"/>
      <w:divBdr>
        <w:top w:val="none" w:sz="0" w:space="0" w:color="auto"/>
        <w:left w:val="none" w:sz="0" w:space="0" w:color="auto"/>
        <w:bottom w:val="none" w:sz="0" w:space="0" w:color="auto"/>
        <w:right w:val="none" w:sz="0" w:space="0" w:color="auto"/>
      </w:divBdr>
    </w:div>
    <w:div w:id="1371685711">
      <w:bodyDiv w:val="1"/>
      <w:marLeft w:val="0"/>
      <w:marRight w:val="0"/>
      <w:marTop w:val="0"/>
      <w:marBottom w:val="0"/>
      <w:divBdr>
        <w:top w:val="none" w:sz="0" w:space="0" w:color="auto"/>
        <w:left w:val="none" w:sz="0" w:space="0" w:color="auto"/>
        <w:bottom w:val="none" w:sz="0" w:space="0" w:color="auto"/>
        <w:right w:val="none" w:sz="0" w:space="0" w:color="auto"/>
      </w:divBdr>
    </w:div>
    <w:div w:id="1379941182">
      <w:bodyDiv w:val="1"/>
      <w:marLeft w:val="0"/>
      <w:marRight w:val="0"/>
      <w:marTop w:val="0"/>
      <w:marBottom w:val="0"/>
      <w:divBdr>
        <w:top w:val="none" w:sz="0" w:space="0" w:color="auto"/>
        <w:left w:val="none" w:sz="0" w:space="0" w:color="auto"/>
        <w:bottom w:val="none" w:sz="0" w:space="0" w:color="auto"/>
        <w:right w:val="none" w:sz="0" w:space="0" w:color="auto"/>
      </w:divBdr>
    </w:div>
    <w:div w:id="1381245782">
      <w:bodyDiv w:val="1"/>
      <w:marLeft w:val="0"/>
      <w:marRight w:val="0"/>
      <w:marTop w:val="0"/>
      <w:marBottom w:val="0"/>
      <w:divBdr>
        <w:top w:val="none" w:sz="0" w:space="0" w:color="auto"/>
        <w:left w:val="none" w:sz="0" w:space="0" w:color="auto"/>
        <w:bottom w:val="none" w:sz="0" w:space="0" w:color="auto"/>
        <w:right w:val="none" w:sz="0" w:space="0" w:color="auto"/>
      </w:divBdr>
    </w:div>
    <w:div w:id="1386291610">
      <w:bodyDiv w:val="1"/>
      <w:marLeft w:val="0"/>
      <w:marRight w:val="0"/>
      <w:marTop w:val="0"/>
      <w:marBottom w:val="0"/>
      <w:divBdr>
        <w:top w:val="none" w:sz="0" w:space="0" w:color="auto"/>
        <w:left w:val="none" w:sz="0" w:space="0" w:color="auto"/>
        <w:bottom w:val="none" w:sz="0" w:space="0" w:color="auto"/>
        <w:right w:val="none" w:sz="0" w:space="0" w:color="auto"/>
      </w:divBdr>
    </w:div>
    <w:div w:id="1388800830">
      <w:bodyDiv w:val="1"/>
      <w:marLeft w:val="0"/>
      <w:marRight w:val="0"/>
      <w:marTop w:val="0"/>
      <w:marBottom w:val="0"/>
      <w:divBdr>
        <w:top w:val="none" w:sz="0" w:space="0" w:color="auto"/>
        <w:left w:val="none" w:sz="0" w:space="0" w:color="auto"/>
        <w:bottom w:val="none" w:sz="0" w:space="0" w:color="auto"/>
        <w:right w:val="none" w:sz="0" w:space="0" w:color="auto"/>
      </w:divBdr>
    </w:div>
    <w:div w:id="1390609974">
      <w:bodyDiv w:val="1"/>
      <w:marLeft w:val="0"/>
      <w:marRight w:val="0"/>
      <w:marTop w:val="0"/>
      <w:marBottom w:val="0"/>
      <w:divBdr>
        <w:top w:val="none" w:sz="0" w:space="0" w:color="auto"/>
        <w:left w:val="none" w:sz="0" w:space="0" w:color="auto"/>
        <w:bottom w:val="none" w:sz="0" w:space="0" w:color="auto"/>
        <w:right w:val="none" w:sz="0" w:space="0" w:color="auto"/>
      </w:divBdr>
    </w:div>
    <w:div w:id="1398358575">
      <w:bodyDiv w:val="1"/>
      <w:marLeft w:val="0"/>
      <w:marRight w:val="0"/>
      <w:marTop w:val="0"/>
      <w:marBottom w:val="0"/>
      <w:divBdr>
        <w:top w:val="none" w:sz="0" w:space="0" w:color="auto"/>
        <w:left w:val="none" w:sz="0" w:space="0" w:color="auto"/>
        <w:bottom w:val="none" w:sz="0" w:space="0" w:color="auto"/>
        <w:right w:val="none" w:sz="0" w:space="0" w:color="auto"/>
      </w:divBdr>
    </w:div>
    <w:div w:id="1406756967">
      <w:bodyDiv w:val="1"/>
      <w:marLeft w:val="0"/>
      <w:marRight w:val="0"/>
      <w:marTop w:val="0"/>
      <w:marBottom w:val="0"/>
      <w:divBdr>
        <w:top w:val="none" w:sz="0" w:space="0" w:color="auto"/>
        <w:left w:val="none" w:sz="0" w:space="0" w:color="auto"/>
        <w:bottom w:val="none" w:sz="0" w:space="0" w:color="auto"/>
        <w:right w:val="none" w:sz="0" w:space="0" w:color="auto"/>
      </w:divBdr>
    </w:div>
    <w:div w:id="1408649333">
      <w:bodyDiv w:val="1"/>
      <w:marLeft w:val="0"/>
      <w:marRight w:val="0"/>
      <w:marTop w:val="0"/>
      <w:marBottom w:val="0"/>
      <w:divBdr>
        <w:top w:val="none" w:sz="0" w:space="0" w:color="auto"/>
        <w:left w:val="none" w:sz="0" w:space="0" w:color="auto"/>
        <w:bottom w:val="none" w:sz="0" w:space="0" w:color="auto"/>
        <w:right w:val="none" w:sz="0" w:space="0" w:color="auto"/>
      </w:divBdr>
    </w:div>
    <w:div w:id="1411269168">
      <w:bodyDiv w:val="1"/>
      <w:marLeft w:val="0"/>
      <w:marRight w:val="0"/>
      <w:marTop w:val="0"/>
      <w:marBottom w:val="0"/>
      <w:divBdr>
        <w:top w:val="none" w:sz="0" w:space="0" w:color="auto"/>
        <w:left w:val="none" w:sz="0" w:space="0" w:color="auto"/>
        <w:bottom w:val="none" w:sz="0" w:space="0" w:color="auto"/>
        <w:right w:val="none" w:sz="0" w:space="0" w:color="auto"/>
      </w:divBdr>
    </w:div>
    <w:div w:id="1420829473">
      <w:bodyDiv w:val="1"/>
      <w:marLeft w:val="0"/>
      <w:marRight w:val="0"/>
      <w:marTop w:val="0"/>
      <w:marBottom w:val="0"/>
      <w:divBdr>
        <w:top w:val="none" w:sz="0" w:space="0" w:color="auto"/>
        <w:left w:val="none" w:sz="0" w:space="0" w:color="auto"/>
        <w:bottom w:val="none" w:sz="0" w:space="0" w:color="auto"/>
        <w:right w:val="none" w:sz="0" w:space="0" w:color="auto"/>
      </w:divBdr>
    </w:div>
    <w:div w:id="1427313338">
      <w:bodyDiv w:val="1"/>
      <w:marLeft w:val="0"/>
      <w:marRight w:val="0"/>
      <w:marTop w:val="0"/>
      <w:marBottom w:val="0"/>
      <w:divBdr>
        <w:top w:val="none" w:sz="0" w:space="0" w:color="auto"/>
        <w:left w:val="none" w:sz="0" w:space="0" w:color="auto"/>
        <w:bottom w:val="none" w:sz="0" w:space="0" w:color="auto"/>
        <w:right w:val="none" w:sz="0" w:space="0" w:color="auto"/>
      </w:divBdr>
    </w:div>
    <w:div w:id="1435126016">
      <w:bodyDiv w:val="1"/>
      <w:marLeft w:val="0"/>
      <w:marRight w:val="0"/>
      <w:marTop w:val="0"/>
      <w:marBottom w:val="0"/>
      <w:divBdr>
        <w:top w:val="none" w:sz="0" w:space="0" w:color="auto"/>
        <w:left w:val="none" w:sz="0" w:space="0" w:color="auto"/>
        <w:bottom w:val="none" w:sz="0" w:space="0" w:color="auto"/>
        <w:right w:val="none" w:sz="0" w:space="0" w:color="auto"/>
      </w:divBdr>
    </w:div>
    <w:div w:id="1441492361">
      <w:bodyDiv w:val="1"/>
      <w:marLeft w:val="0"/>
      <w:marRight w:val="0"/>
      <w:marTop w:val="0"/>
      <w:marBottom w:val="0"/>
      <w:divBdr>
        <w:top w:val="none" w:sz="0" w:space="0" w:color="auto"/>
        <w:left w:val="none" w:sz="0" w:space="0" w:color="auto"/>
        <w:bottom w:val="none" w:sz="0" w:space="0" w:color="auto"/>
        <w:right w:val="none" w:sz="0" w:space="0" w:color="auto"/>
      </w:divBdr>
    </w:div>
    <w:div w:id="1451894233">
      <w:bodyDiv w:val="1"/>
      <w:marLeft w:val="0"/>
      <w:marRight w:val="0"/>
      <w:marTop w:val="0"/>
      <w:marBottom w:val="0"/>
      <w:divBdr>
        <w:top w:val="none" w:sz="0" w:space="0" w:color="auto"/>
        <w:left w:val="none" w:sz="0" w:space="0" w:color="auto"/>
        <w:bottom w:val="none" w:sz="0" w:space="0" w:color="auto"/>
        <w:right w:val="none" w:sz="0" w:space="0" w:color="auto"/>
      </w:divBdr>
    </w:div>
    <w:div w:id="1454179270">
      <w:bodyDiv w:val="1"/>
      <w:marLeft w:val="0"/>
      <w:marRight w:val="0"/>
      <w:marTop w:val="0"/>
      <w:marBottom w:val="0"/>
      <w:divBdr>
        <w:top w:val="none" w:sz="0" w:space="0" w:color="auto"/>
        <w:left w:val="none" w:sz="0" w:space="0" w:color="auto"/>
        <w:bottom w:val="none" w:sz="0" w:space="0" w:color="auto"/>
        <w:right w:val="none" w:sz="0" w:space="0" w:color="auto"/>
      </w:divBdr>
    </w:div>
    <w:div w:id="1455638173">
      <w:bodyDiv w:val="1"/>
      <w:marLeft w:val="0"/>
      <w:marRight w:val="0"/>
      <w:marTop w:val="0"/>
      <w:marBottom w:val="0"/>
      <w:divBdr>
        <w:top w:val="none" w:sz="0" w:space="0" w:color="auto"/>
        <w:left w:val="none" w:sz="0" w:space="0" w:color="auto"/>
        <w:bottom w:val="none" w:sz="0" w:space="0" w:color="auto"/>
        <w:right w:val="none" w:sz="0" w:space="0" w:color="auto"/>
      </w:divBdr>
    </w:div>
    <w:div w:id="1464032785">
      <w:bodyDiv w:val="1"/>
      <w:marLeft w:val="0"/>
      <w:marRight w:val="0"/>
      <w:marTop w:val="0"/>
      <w:marBottom w:val="0"/>
      <w:divBdr>
        <w:top w:val="none" w:sz="0" w:space="0" w:color="auto"/>
        <w:left w:val="none" w:sz="0" w:space="0" w:color="auto"/>
        <w:bottom w:val="none" w:sz="0" w:space="0" w:color="auto"/>
        <w:right w:val="none" w:sz="0" w:space="0" w:color="auto"/>
      </w:divBdr>
    </w:div>
    <w:div w:id="1472793195">
      <w:bodyDiv w:val="1"/>
      <w:marLeft w:val="0"/>
      <w:marRight w:val="0"/>
      <w:marTop w:val="0"/>
      <w:marBottom w:val="0"/>
      <w:divBdr>
        <w:top w:val="none" w:sz="0" w:space="0" w:color="auto"/>
        <w:left w:val="none" w:sz="0" w:space="0" w:color="auto"/>
        <w:bottom w:val="none" w:sz="0" w:space="0" w:color="auto"/>
        <w:right w:val="none" w:sz="0" w:space="0" w:color="auto"/>
      </w:divBdr>
    </w:div>
    <w:div w:id="1478107129">
      <w:bodyDiv w:val="1"/>
      <w:marLeft w:val="0"/>
      <w:marRight w:val="0"/>
      <w:marTop w:val="0"/>
      <w:marBottom w:val="0"/>
      <w:divBdr>
        <w:top w:val="none" w:sz="0" w:space="0" w:color="auto"/>
        <w:left w:val="none" w:sz="0" w:space="0" w:color="auto"/>
        <w:bottom w:val="none" w:sz="0" w:space="0" w:color="auto"/>
        <w:right w:val="none" w:sz="0" w:space="0" w:color="auto"/>
      </w:divBdr>
    </w:div>
    <w:div w:id="1480420279">
      <w:bodyDiv w:val="1"/>
      <w:marLeft w:val="0"/>
      <w:marRight w:val="0"/>
      <w:marTop w:val="0"/>
      <w:marBottom w:val="0"/>
      <w:divBdr>
        <w:top w:val="none" w:sz="0" w:space="0" w:color="auto"/>
        <w:left w:val="none" w:sz="0" w:space="0" w:color="auto"/>
        <w:bottom w:val="none" w:sz="0" w:space="0" w:color="auto"/>
        <w:right w:val="none" w:sz="0" w:space="0" w:color="auto"/>
      </w:divBdr>
    </w:div>
    <w:div w:id="1483038938">
      <w:bodyDiv w:val="1"/>
      <w:marLeft w:val="0"/>
      <w:marRight w:val="0"/>
      <w:marTop w:val="0"/>
      <w:marBottom w:val="0"/>
      <w:divBdr>
        <w:top w:val="none" w:sz="0" w:space="0" w:color="auto"/>
        <w:left w:val="none" w:sz="0" w:space="0" w:color="auto"/>
        <w:bottom w:val="none" w:sz="0" w:space="0" w:color="auto"/>
        <w:right w:val="none" w:sz="0" w:space="0" w:color="auto"/>
      </w:divBdr>
    </w:div>
    <w:div w:id="1497384791">
      <w:bodyDiv w:val="1"/>
      <w:marLeft w:val="0"/>
      <w:marRight w:val="0"/>
      <w:marTop w:val="0"/>
      <w:marBottom w:val="0"/>
      <w:divBdr>
        <w:top w:val="none" w:sz="0" w:space="0" w:color="auto"/>
        <w:left w:val="none" w:sz="0" w:space="0" w:color="auto"/>
        <w:bottom w:val="none" w:sz="0" w:space="0" w:color="auto"/>
        <w:right w:val="none" w:sz="0" w:space="0" w:color="auto"/>
      </w:divBdr>
    </w:div>
    <w:div w:id="1503886938">
      <w:bodyDiv w:val="1"/>
      <w:marLeft w:val="0"/>
      <w:marRight w:val="0"/>
      <w:marTop w:val="0"/>
      <w:marBottom w:val="0"/>
      <w:divBdr>
        <w:top w:val="none" w:sz="0" w:space="0" w:color="auto"/>
        <w:left w:val="none" w:sz="0" w:space="0" w:color="auto"/>
        <w:bottom w:val="none" w:sz="0" w:space="0" w:color="auto"/>
        <w:right w:val="none" w:sz="0" w:space="0" w:color="auto"/>
      </w:divBdr>
    </w:div>
    <w:div w:id="1507357597">
      <w:bodyDiv w:val="1"/>
      <w:marLeft w:val="0"/>
      <w:marRight w:val="0"/>
      <w:marTop w:val="0"/>
      <w:marBottom w:val="0"/>
      <w:divBdr>
        <w:top w:val="none" w:sz="0" w:space="0" w:color="auto"/>
        <w:left w:val="none" w:sz="0" w:space="0" w:color="auto"/>
        <w:bottom w:val="none" w:sz="0" w:space="0" w:color="auto"/>
        <w:right w:val="none" w:sz="0" w:space="0" w:color="auto"/>
      </w:divBdr>
    </w:div>
    <w:div w:id="1511793745">
      <w:bodyDiv w:val="1"/>
      <w:marLeft w:val="0"/>
      <w:marRight w:val="0"/>
      <w:marTop w:val="0"/>
      <w:marBottom w:val="0"/>
      <w:divBdr>
        <w:top w:val="none" w:sz="0" w:space="0" w:color="auto"/>
        <w:left w:val="none" w:sz="0" w:space="0" w:color="auto"/>
        <w:bottom w:val="none" w:sz="0" w:space="0" w:color="auto"/>
        <w:right w:val="none" w:sz="0" w:space="0" w:color="auto"/>
      </w:divBdr>
    </w:div>
    <w:div w:id="1513372369">
      <w:bodyDiv w:val="1"/>
      <w:marLeft w:val="0"/>
      <w:marRight w:val="0"/>
      <w:marTop w:val="0"/>
      <w:marBottom w:val="0"/>
      <w:divBdr>
        <w:top w:val="none" w:sz="0" w:space="0" w:color="auto"/>
        <w:left w:val="none" w:sz="0" w:space="0" w:color="auto"/>
        <w:bottom w:val="none" w:sz="0" w:space="0" w:color="auto"/>
        <w:right w:val="none" w:sz="0" w:space="0" w:color="auto"/>
      </w:divBdr>
    </w:div>
    <w:div w:id="1514881165">
      <w:bodyDiv w:val="1"/>
      <w:marLeft w:val="0"/>
      <w:marRight w:val="0"/>
      <w:marTop w:val="0"/>
      <w:marBottom w:val="0"/>
      <w:divBdr>
        <w:top w:val="none" w:sz="0" w:space="0" w:color="auto"/>
        <w:left w:val="none" w:sz="0" w:space="0" w:color="auto"/>
        <w:bottom w:val="none" w:sz="0" w:space="0" w:color="auto"/>
        <w:right w:val="none" w:sz="0" w:space="0" w:color="auto"/>
      </w:divBdr>
    </w:div>
    <w:div w:id="1518500475">
      <w:bodyDiv w:val="1"/>
      <w:marLeft w:val="0"/>
      <w:marRight w:val="0"/>
      <w:marTop w:val="0"/>
      <w:marBottom w:val="0"/>
      <w:divBdr>
        <w:top w:val="none" w:sz="0" w:space="0" w:color="auto"/>
        <w:left w:val="none" w:sz="0" w:space="0" w:color="auto"/>
        <w:bottom w:val="none" w:sz="0" w:space="0" w:color="auto"/>
        <w:right w:val="none" w:sz="0" w:space="0" w:color="auto"/>
      </w:divBdr>
    </w:div>
    <w:div w:id="1528369212">
      <w:bodyDiv w:val="1"/>
      <w:marLeft w:val="0"/>
      <w:marRight w:val="0"/>
      <w:marTop w:val="0"/>
      <w:marBottom w:val="0"/>
      <w:divBdr>
        <w:top w:val="none" w:sz="0" w:space="0" w:color="auto"/>
        <w:left w:val="none" w:sz="0" w:space="0" w:color="auto"/>
        <w:bottom w:val="none" w:sz="0" w:space="0" w:color="auto"/>
        <w:right w:val="none" w:sz="0" w:space="0" w:color="auto"/>
      </w:divBdr>
    </w:div>
    <w:div w:id="1529298729">
      <w:bodyDiv w:val="1"/>
      <w:marLeft w:val="0"/>
      <w:marRight w:val="0"/>
      <w:marTop w:val="0"/>
      <w:marBottom w:val="0"/>
      <w:divBdr>
        <w:top w:val="none" w:sz="0" w:space="0" w:color="auto"/>
        <w:left w:val="none" w:sz="0" w:space="0" w:color="auto"/>
        <w:bottom w:val="none" w:sz="0" w:space="0" w:color="auto"/>
        <w:right w:val="none" w:sz="0" w:space="0" w:color="auto"/>
      </w:divBdr>
    </w:div>
    <w:div w:id="1543637063">
      <w:bodyDiv w:val="1"/>
      <w:marLeft w:val="0"/>
      <w:marRight w:val="0"/>
      <w:marTop w:val="0"/>
      <w:marBottom w:val="0"/>
      <w:divBdr>
        <w:top w:val="none" w:sz="0" w:space="0" w:color="auto"/>
        <w:left w:val="none" w:sz="0" w:space="0" w:color="auto"/>
        <w:bottom w:val="none" w:sz="0" w:space="0" w:color="auto"/>
        <w:right w:val="none" w:sz="0" w:space="0" w:color="auto"/>
      </w:divBdr>
    </w:div>
    <w:div w:id="1545677929">
      <w:bodyDiv w:val="1"/>
      <w:marLeft w:val="0"/>
      <w:marRight w:val="0"/>
      <w:marTop w:val="0"/>
      <w:marBottom w:val="0"/>
      <w:divBdr>
        <w:top w:val="none" w:sz="0" w:space="0" w:color="auto"/>
        <w:left w:val="none" w:sz="0" w:space="0" w:color="auto"/>
        <w:bottom w:val="none" w:sz="0" w:space="0" w:color="auto"/>
        <w:right w:val="none" w:sz="0" w:space="0" w:color="auto"/>
      </w:divBdr>
    </w:div>
    <w:div w:id="1549684457">
      <w:bodyDiv w:val="1"/>
      <w:marLeft w:val="0"/>
      <w:marRight w:val="0"/>
      <w:marTop w:val="0"/>
      <w:marBottom w:val="0"/>
      <w:divBdr>
        <w:top w:val="none" w:sz="0" w:space="0" w:color="auto"/>
        <w:left w:val="none" w:sz="0" w:space="0" w:color="auto"/>
        <w:bottom w:val="none" w:sz="0" w:space="0" w:color="auto"/>
        <w:right w:val="none" w:sz="0" w:space="0" w:color="auto"/>
      </w:divBdr>
    </w:div>
    <w:div w:id="1557819875">
      <w:bodyDiv w:val="1"/>
      <w:marLeft w:val="0"/>
      <w:marRight w:val="0"/>
      <w:marTop w:val="0"/>
      <w:marBottom w:val="0"/>
      <w:divBdr>
        <w:top w:val="none" w:sz="0" w:space="0" w:color="auto"/>
        <w:left w:val="none" w:sz="0" w:space="0" w:color="auto"/>
        <w:bottom w:val="none" w:sz="0" w:space="0" w:color="auto"/>
        <w:right w:val="none" w:sz="0" w:space="0" w:color="auto"/>
      </w:divBdr>
    </w:div>
    <w:div w:id="1558740918">
      <w:bodyDiv w:val="1"/>
      <w:marLeft w:val="0"/>
      <w:marRight w:val="0"/>
      <w:marTop w:val="0"/>
      <w:marBottom w:val="0"/>
      <w:divBdr>
        <w:top w:val="none" w:sz="0" w:space="0" w:color="auto"/>
        <w:left w:val="none" w:sz="0" w:space="0" w:color="auto"/>
        <w:bottom w:val="none" w:sz="0" w:space="0" w:color="auto"/>
        <w:right w:val="none" w:sz="0" w:space="0" w:color="auto"/>
      </w:divBdr>
    </w:div>
    <w:div w:id="1562475036">
      <w:bodyDiv w:val="1"/>
      <w:marLeft w:val="0"/>
      <w:marRight w:val="0"/>
      <w:marTop w:val="0"/>
      <w:marBottom w:val="0"/>
      <w:divBdr>
        <w:top w:val="none" w:sz="0" w:space="0" w:color="auto"/>
        <w:left w:val="none" w:sz="0" w:space="0" w:color="auto"/>
        <w:bottom w:val="none" w:sz="0" w:space="0" w:color="auto"/>
        <w:right w:val="none" w:sz="0" w:space="0" w:color="auto"/>
      </w:divBdr>
    </w:div>
    <w:div w:id="1570265322">
      <w:bodyDiv w:val="1"/>
      <w:marLeft w:val="0"/>
      <w:marRight w:val="0"/>
      <w:marTop w:val="0"/>
      <w:marBottom w:val="0"/>
      <w:divBdr>
        <w:top w:val="none" w:sz="0" w:space="0" w:color="auto"/>
        <w:left w:val="none" w:sz="0" w:space="0" w:color="auto"/>
        <w:bottom w:val="none" w:sz="0" w:space="0" w:color="auto"/>
        <w:right w:val="none" w:sz="0" w:space="0" w:color="auto"/>
      </w:divBdr>
    </w:div>
    <w:div w:id="1575816412">
      <w:bodyDiv w:val="1"/>
      <w:marLeft w:val="0"/>
      <w:marRight w:val="0"/>
      <w:marTop w:val="0"/>
      <w:marBottom w:val="0"/>
      <w:divBdr>
        <w:top w:val="none" w:sz="0" w:space="0" w:color="auto"/>
        <w:left w:val="none" w:sz="0" w:space="0" w:color="auto"/>
        <w:bottom w:val="none" w:sz="0" w:space="0" w:color="auto"/>
        <w:right w:val="none" w:sz="0" w:space="0" w:color="auto"/>
      </w:divBdr>
    </w:div>
    <w:div w:id="1578132010">
      <w:bodyDiv w:val="1"/>
      <w:marLeft w:val="0"/>
      <w:marRight w:val="0"/>
      <w:marTop w:val="0"/>
      <w:marBottom w:val="0"/>
      <w:divBdr>
        <w:top w:val="none" w:sz="0" w:space="0" w:color="auto"/>
        <w:left w:val="none" w:sz="0" w:space="0" w:color="auto"/>
        <w:bottom w:val="none" w:sz="0" w:space="0" w:color="auto"/>
        <w:right w:val="none" w:sz="0" w:space="0" w:color="auto"/>
      </w:divBdr>
    </w:div>
    <w:div w:id="1585916275">
      <w:bodyDiv w:val="1"/>
      <w:marLeft w:val="0"/>
      <w:marRight w:val="0"/>
      <w:marTop w:val="0"/>
      <w:marBottom w:val="0"/>
      <w:divBdr>
        <w:top w:val="none" w:sz="0" w:space="0" w:color="auto"/>
        <w:left w:val="none" w:sz="0" w:space="0" w:color="auto"/>
        <w:bottom w:val="none" w:sz="0" w:space="0" w:color="auto"/>
        <w:right w:val="none" w:sz="0" w:space="0" w:color="auto"/>
      </w:divBdr>
    </w:div>
    <w:div w:id="1587298990">
      <w:bodyDiv w:val="1"/>
      <w:marLeft w:val="0"/>
      <w:marRight w:val="0"/>
      <w:marTop w:val="0"/>
      <w:marBottom w:val="0"/>
      <w:divBdr>
        <w:top w:val="none" w:sz="0" w:space="0" w:color="auto"/>
        <w:left w:val="none" w:sz="0" w:space="0" w:color="auto"/>
        <w:bottom w:val="none" w:sz="0" w:space="0" w:color="auto"/>
        <w:right w:val="none" w:sz="0" w:space="0" w:color="auto"/>
      </w:divBdr>
    </w:div>
    <w:div w:id="1597204970">
      <w:bodyDiv w:val="1"/>
      <w:marLeft w:val="0"/>
      <w:marRight w:val="0"/>
      <w:marTop w:val="0"/>
      <w:marBottom w:val="0"/>
      <w:divBdr>
        <w:top w:val="none" w:sz="0" w:space="0" w:color="auto"/>
        <w:left w:val="none" w:sz="0" w:space="0" w:color="auto"/>
        <w:bottom w:val="none" w:sz="0" w:space="0" w:color="auto"/>
        <w:right w:val="none" w:sz="0" w:space="0" w:color="auto"/>
      </w:divBdr>
    </w:div>
    <w:div w:id="1598515859">
      <w:bodyDiv w:val="1"/>
      <w:marLeft w:val="0"/>
      <w:marRight w:val="0"/>
      <w:marTop w:val="0"/>
      <w:marBottom w:val="0"/>
      <w:divBdr>
        <w:top w:val="none" w:sz="0" w:space="0" w:color="auto"/>
        <w:left w:val="none" w:sz="0" w:space="0" w:color="auto"/>
        <w:bottom w:val="none" w:sz="0" w:space="0" w:color="auto"/>
        <w:right w:val="none" w:sz="0" w:space="0" w:color="auto"/>
      </w:divBdr>
    </w:div>
    <w:div w:id="1603535409">
      <w:bodyDiv w:val="1"/>
      <w:marLeft w:val="0"/>
      <w:marRight w:val="0"/>
      <w:marTop w:val="0"/>
      <w:marBottom w:val="0"/>
      <w:divBdr>
        <w:top w:val="none" w:sz="0" w:space="0" w:color="auto"/>
        <w:left w:val="none" w:sz="0" w:space="0" w:color="auto"/>
        <w:bottom w:val="none" w:sz="0" w:space="0" w:color="auto"/>
        <w:right w:val="none" w:sz="0" w:space="0" w:color="auto"/>
      </w:divBdr>
    </w:div>
    <w:div w:id="1603954318">
      <w:bodyDiv w:val="1"/>
      <w:marLeft w:val="0"/>
      <w:marRight w:val="0"/>
      <w:marTop w:val="0"/>
      <w:marBottom w:val="0"/>
      <w:divBdr>
        <w:top w:val="none" w:sz="0" w:space="0" w:color="auto"/>
        <w:left w:val="none" w:sz="0" w:space="0" w:color="auto"/>
        <w:bottom w:val="none" w:sz="0" w:space="0" w:color="auto"/>
        <w:right w:val="none" w:sz="0" w:space="0" w:color="auto"/>
      </w:divBdr>
    </w:div>
    <w:div w:id="1604797547">
      <w:bodyDiv w:val="1"/>
      <w:marLeft w:val="0"/>
      <w:marRight w:val="0"/>
      <w:marTop w:val="0"/>
      <w:marBottom w:val="0"/>
      <w:divBdr>
        <w:top w:val="none" w:sz="0" w:space="0" w:color="auto"/>
        <w:left w:val="none" w:sz="0" w:space="0" w:color="auto"/>
        <w:bottom w:val="none" w:sz="0" w:space="0" w:color="auto"/>
        <w:right w:val="none" w:sz="0" w:space="0" w:color="auto"/>
      </w:divBdr>
    </w:div>
    <w:div w:id="1607691153">
      <w:bodyDiv w:val="1"/>
      <w:marLeft w:val="0"/>
      <w:marRight w:val="0"/>
      <w:marTop w:val="0"/>
      <w:marBottom w:val="0"/>
      <w:divBdr>
        <w:top w:val="none" w:sz="0" w:space="0" w:color="auto"/>
        <w:left w:val="none" w:sz="0" w:space="0" w:color="auto"/>
        <w:bottom w:val="none" w:sz="0" w:space="0" w:color="auto"/>
        <w:right w:val="none" w:sz="0" w:space="0" w:color="auto"/>
      </w:divBdr>
    </w:div>
    <w:div w:id="1608077985">
      <w:bodyDiv w:val="1"/>
      <w:marLeft w:val="0"/>
      <w:marRight w:val="0"/>
      <w:marTop w:val="0"/>
      <w:marBottom w:val="0"/>
      <w:divBdr>
        <w:top w:val="none" w:sz="0" w:space="0" w:color="auto"/>
        <w:left w:val="none" w:sz="0" w:space="0" w:color="auto"/>
        <w:bottom w:val="none" w:sz="0" w:space="0" w:color="auto"/>
        <w:right w:val="none" w:sz="0" w:space="0" w:color="auto"/>
      </w:divBdr>
    </w:div>
    <w:div w:id="1610042929">
      <w:bodyDiv w:val="1"/>
      <w:marLeft w:val="0"/>
      <w:marRight w:val="0"/>
      <w:marTop w:val="0"/>
      <w:marBottom w:val="0"/>
      <w:divBdr>
        <w:top w:val="none" w:sz="0" w:space="0" w:color="auto"/>
        <w:left w:val="none" w:sz="0" w:space="0" w:color="auto"/>
        <w:bottom w:val="none" w:sz="0" w:space="0" w:color="auto"/>
        <w:right w:val="none" w:sz="0" w:space="0" w:color="auto"/>
      </w:divBdr>
    </w:div>
    <w:div w:id="1616210700">
      <w:bodyDiv w:val="1"/>
      <w:marLeft w:val="0"/>
      <w:marRight w:val="0"/>
      <w:marTop w:val="0"/>
      <w:marBottom w:val="0"/>
      <w:divBdr>
        <w:top w:val="none" w:sz="0" w:space="0" w:color="auto"/>
        <w:left w:val="none" w:sz="0" w:space="0" w:color="auto"/>
        <w:bottom w:val="none" w:sz="0" w:space="0" w:color="auto"/>
        <w:right w:val="none" w:sz="0" w:space="0" w:color="auto"/>
      </w:divBdr>
    </w:div>
    <w:div w:id="1621495037">
      <w:bodyDiv w:val="1"/>
      <w:marLeft w:val="0"/>
      <w:marRight w:val="0"/>
      <w:marTop w:val="0"/>
      <w:marBottom w:val="0"/>
      <w:divBdr>
        <w:top w:val="none" w:sz="0" w:space="0" w:color="auto"/>
        <w:left w:val="none" w:sz="0" w:space="0" w:color="auto"/>
        <w:bottom w:val="none" w:sz="0" w:space="0" w:color="auto"/>
        <w:right w:val="none" w:sz="0" w:space="0" w:color="auto"/>
      </w:divBdr>
    </w:div>
    <w:div w:id="1625963719">
      <w:bodyDiv w:val="1"/>
      <w:marLeft w:val="0"/>
      <w:marRight w:val="0"/>
      <w:marTop w:val="0"/>
      <w:marBottom w:val="0"/>
      <w:divBdr>
        <w:top w:val="none" w:sz="0" w:space="0" w:color="auto"/>
        <w:left w:val="none" w:sz="0" w:space="0" w:color="auto"/>
        <w:bottom w:val="none" w:sz="0" w:space="0" w:color="auto"/>
        <w:right w:val="none" w:sz="0" w:space="0" w:color="auto"/>
      </w:divBdr>
    </w:div>
    <w:div w:id="1635327494">
      <w:bodyDiv w:val="1"/>
      <w:marLeft w:val="0"/>
      <w:marRight w:val="0"/>
      <w:marTop w:val="0"/>
      <w:marBottom w:val="0"/>
      <w:divBdr>
        <w:top w:val="none" w:sz="0" w:space="0" w:color="auto"/>
        <w:left w:val="none" w:sz="0" w:space="0" w:color="auto"/>
        <w:bottom w:val="none" w:sz="0" w:space="0" w:color="auto"/>
        <w:right w:val="none" w:sz="0" w:space="0" w:color="auto"/>
      </w:divBdr>
    </w:div>
    <w:div w:id="1640107356">
      <w:bodyDiv w:val="1"/>
      <w:marLeft w:val="0"/>
      <w:marRight w:val="0"/>
      <w:marTop w:val="0"/>
      <w:marBottom w:val="0"/>
      <w:divBdr>
        <w:top w:val="none" w:sz="0" w:space="0" w:color="auto"/>
        <w:left w:val="none" w:sz="0" w:space="0" w:color="auto"/>
        <w:bottom w:val="none" w:sz="0" w:space="0" w:color="auto"/>
        <w:right w:val="none" w:sz="0" w:space="0" w:color="auto"/>
      </w:divBdr>
    </w:div>
    <w:div w:id="1654140970">
      <w:bodyDiv w:val="1"/>
      <w:marLeft w:val="0"/>
      <w:marRight w:val="0"/>
      <w:marTop w:val="0"/>
      <w:marBottom w:val="0"/>
      <w:divBdr>
        <w:top w:val="none" w:sz="0" w:space="0" w:color="auto"/>
        <w:left w:val="none" w:sz="0" w:space="0" w:color="auto"/>
        <w:bottom w:val="none" w:sz="0" w:space="0" w:color="auto"/>
        <w:right w:val="none" w:sz="0" w:space="0" w:color="auto"/>
      </w:divBdr>
    </w:div>
    <w:div w:id="1660842597">
      <w:bodyDiv w:val="1"/>
      <w:marLeft w:val="0"/>
      <w:marRight w:val="0"/>
      <w:marTop w:val="0"/>
      <w:marBottom w:val="0"/>
      <w:divBdr>
        <w:top w:val="none" w:sz="0" w:space="0" w:color="auto"/>
        <w:left w:val="none" w:sz="0" w:space="0" w:color="auto"/>
        <w:bottom w:val="none" w:sz="0" w:space="0" w:color="auto"/>
        <w:right w:val="none" w:sz="0" w:space="0" w:color="auto"/>
      </w:divBdr>
    </w:div>
    <w:div w:id="1661158167">
      <w:bodyDiv w:val="1"/>
      <w:marLeft w:val="0"/>
      <w:marRight w:val="0"/>
      <w:marTop w:val="0"/>
      <w:marBottom w:val="0"/>
      <w:divBdr>
        <w:top w:val="none" w:sz="0" w:space="0" w:color="auto"/>
        <w:left w:val="none" w:sz="0" w:space="0" w:color="auto"/>
        <w:bottom w:val="none" w:sz="0" w:space="0" w:color="auto"/>
        <w:right w:val="none" w:sz="0" w:space="0" w:color="auto"/>
      </w:divBdr>
    </w:div>
    <w:div w:id="1670403130">
      <w:bodyDiv w:val="1"/>
      <w:marLeft w:val="0"/>
      <w:marRight w:val="0"/>
      <w:marTop w:val="0"/>
      <w:marBottom w:val="0"/>
      <w:divBdr>
        <w:top w:val="none" w:sz="0" w:space="0" w:color="auto"/>
        <w:left w:val="none" w:sz="0" w:space="0" w:color="auto"/>
        <w:bottom w:val="none" w:sz="0" w:space="0" w:color="auto"/>
        <w:right w:val="none" w:sz="0" w:space="0" w:color="auto"/>
      </w:divBdr>
    </w:div>
    <w:div w:id="1677031532">
      <w:bodyDiv w:val="1"/>
      <w:marLeft w:val="0"/>
      <w:marRight w:val="0"/>
      <w:marTop w:val="0"/>
      <w:marBottom w:val="0"/>
      <w:divBdr>
        <w:top w:val="none" w:sz="0" w:space="0" w:color="auto"/>
        <w:left w:val="none" w:sz="0" w:space="0" w:color="auto"/>
        <w:bottom w:val="none" w:sz="0" w:space="0" w:color="auto"/>
        <w:right w:val="none" w:sz="0" w:space="0" w:color="auto"/>
      </w:divBdr>
    </w:div>
    <w:div w:id="1682585068">
      <w:bodyDiv w:val="1"/>
      <w:marLeft w:val="0"/>
      <w:marRight w:val="0"/>
      <w:marTop w:val="0"/>
      <w:marBottom w:val="0"/>
      <w:divBdr>
        <w:top w:val="none" w:sz="0" w:space="0" w:color="auto"/>
        <w:left w:val="none" w:sz="0" w:space="0" w:color="auto"/>
        <w:bottom w:val="none" w:sz="0" w:space="0" w:color="auto"/>
        <w:right w:val="none" w:sz="0" w:space="0" w:color="auto"/>
      </w:divBdr>
    </w:div>
    <w:div w:id="1693722903">
      <w:bodyDiv w:val="1"/>
      <w:marLeft w:val="0"/>
      <w:marRight w:val="0"/>
      <w:marTop w:val="0"/>
      <w:marBottom w:val="0"/>
      <w:divBdr>
        <w:top w:val="none" w:sz="0" w:space="0" w:color="auto"/>
        <w:left w:val="none" w:sz="0" w:space="0" w:color="auto"/>
        <w:bottom w:val="none" w:sz="0" w:space="0" w:color="auto"/>
        <w:right w:val="none" w:sz="0" w:space="0" w:color="auto"/>
      </w:divBdr>
    </w:div>
    <w:div w:id="1694302880">
      <w:bodyDiv w:val="1"/>
      <w:marLeft w:val="0"/>
      <w:marRight w:val="0"/>
      <w:marTop w:val="0"/>
      <w:marBottom w:val="0"/>
      <w:divBdr>
        <w:top w:val="none" w:sz="0" w:space="0" w:color="auto"/>
        <w:left w:val="none" w:sz="0" w:space="0" w:color="auto"/>
        <w:bottom w:val="none" w:sz="0" w:space="0" w:color="auto"/>
        <w:right w:val="none" w:sz="0" w:space="0" w:color="auto"/>
      </w:divBdr>
    </w:div>
    <w:div w:id="1697194068">
      <w:bodyDiv w:val="1"/>
      <w:marLeft w:val="0"/>
      <w:marRight w:val="0"/>
      <w:marTop w:val="0"/>
      <w:marBottom w:val="0"/>
      <w:divBdr>
        <w:top w:val="none" w:sz="0" w:space="0" w:color="auto"/>
        <w:left w:val="none" w:sz="0" w:space="0" w:color="auto"/>
        <w:bottom w:val="none" w:sz="0" w:space="0" w:color="auto"/>
        <w:right w:val="none" w:sz="0" w:space="0" w:color="auto"/>
      </w:divBdr>
    </w:div>
    <w:div w:id="1699970614">
      <w:bodyDiv w:val="1"/>
      <w:marLeft w:val="0"/>
      <w:marRight w:val="0"/>
      <w:marTop w:val="0"/>
      <w:marBottom w:val="0"/>
      <w:divBdr>
        <w:top w:val="none" w:sz="0" w:space="0" w:color="auto"/>
        <w:left w:val="none" w:sz="0" w:space="0" w:color="auto"/>
        <w:bottom w:val="none" w:sz="0" w:space="0" w:color="auto"/>
        <w:right w:val="none" w:sz="0" w:space="0" w:color="auto"/>
      </w:divBdr>
    </w:div>
    <w:div w:id="1703361575">
      <w:bodyDiv w:val="1"/>
      <w:marLeft w:val="0"/>
      <w:marRight w:val="0"/>
      <w:marTop w:val="0"/>
      <w:marBottom w:val="0"/>
      <w:divBdr>
        <w:top w:val="none" w:sz="0" w:space="0" w:color="auto"/>
        <w:left w:val="none" w:sz="0" w:space="0" w:color="auto"/>
        <w:bottom w:val="none" w:sz="0" w:space="0" w:color="auto"/>
        <w:right w:val="none" w:sz="0" w:space="0" w:color="auto"/>
      </w:divBdr>
    </w:div>
    <w:div w:id="1711803266">
      <w:bodyDiv w:val="1"/>
      <w:marLeft w:val="0"/>
      <w:marRight w:val="0"/>
      <w:marTop w:val="0"/>
      <w:marBottom w:val="0"/>
      <w:divBdr>
        <w:top w:val="none" w:sz="0" w:space="0" w:color="auto"/>
        <w:left w:val="none" w:sz="0" w:space="0" w:color="auto"/>
        <w:bottom w:val="none" w:sz="0" w:space="0" w:color="auto"/>
        <w:right w:val="none" w:sz="0" w:space="0" w:color="auto"/>
      </w:divBdr>
    </w:div>
    <w:div w:id="1712000746">
      <w:bodyDiv w:val="1"/>
      <w:marLeft w:val="0"/>
      <w:marRight w:val="0"/>
      <w:marTop w:val="0"/>
      <w:marBottom w:val="0"/>
      <w:divBdr>
        <w:top w:val="none" w:sz="0" w:space="0" w:color="auto"/>
        <w:left w:val="none" w:sz="0" w:space="0" w:color="auto"/>
        <w:bottom w:val="none" w:sz="0" w:space="0" w:color="auto"/>
        <w:right w:val="none" w:sz="0" w:space="0" w:color="auto"/>
      </w:divBdr>
    </w:div>
    <w:div w:id="1719743831">
      <w:bodyDiv w:val="1"/>
      <w:marLeft w:val="0"/>
      <w:marRight w:val="0"/>
      <w:marTop w:val="0"/>
      <w:marBottom w:val="0"/>
      <w:divBdr>
        <w:top w:val="none" w:sz="0" w:space="0" w:color="auto"/>
        <w:left w:val="none" w:sz="0" w:space="0" w:color="auto"/>
        <w:bottom w:val="none" w:sz="0" w:space="0" w:color="auto"/>
        <w:right w:val="none" w:sz="0" w:space="0" w:color="auto"/>
      </w:divBdr>
    </w:div>
    <w:div w:id="1730497325">
      <w:bodyDiv w:val="1"/>
      <w:marLeft w:val="0"/>
      <w:marRight w:val="0"/>
      <w:marTop w:val="0"/>
      <w:marBottom w:val="0"/>
      <w:divBdr>
        <w:top w:val="none" w:sz="0" w:space="0" w:color="auto"/>
        <w:left w:val="none" w:sz="0" w:space="0" w:color="auto"/>
        <w:bottom w:val="none" w:sz="0" w:space="0" w:color="auto"/>
        <w:right w:val="none" w:sz="0" w:space="0" w:color="auto"/>
      </w:divBdr>
    </w:div>
    <w:div w:id="1736705092">
      <w:bodyDiv w:val="1"/>
      <w:marLeft w:val="0"/>
      <w:marRight w:val="0"/>
      <w:marTop w:val="0"/>
      <w:marBottom w:val="0"/>
      <w:divBdr>
        <w:top w:val="none" w:sz="0" w:space="0" w:color="auto"/>
        <w:left w:val="none" w:sz="0" w:space="0" w:color="auto"/>
        <w:bottom w:val="none" w:sz="0" w:space="0" w:color="auto"/>
        <w:right w:val="none" w:sz="0" w:space="0" w:color="auto"/>
      </w:divBdr>
    </w:div>
    <w:div w:id="1738164064">
      <w:bodyDiv w:val="1"/>
      <w:marLeft w:val="0"/>
      <w:marRight w:val="0"/>
      <w:marTop w:val="0"/>
      <w:marBottom w:val="0"/>
      <w:divBdr>
        <w:top w:val="none" w:sz="0" w:space="0" w:color="auto"/>
        <w:left w:val="none" w:sz="0" w:space="0" w:color="auto"/>
        <w:bottom w:val="none" w:sz="0" w:space="0" w:color="auto"/>
        <w:right w:val="none" w:sz="0" w:space="0" w:color="auto"/>
      </w:divBdr>
    </w:div>
    <w:div w:id="1747149170">
      <w:bodyDiv w:val="1"/>
      <w:marLeft w:val="0"/>
      <w:marRight w:val="0"/>
      <w:marTop w:val="0"/>
      <w:marBottom w:val="0"/>
      <w:divBdr>
        <w:top w:val="none" w:sz="0" w:space="0" w:color="auto"/>
        <w:left w:val="none" w:sz="0" w:space="0" w:color="auto"/>
        <w:bottom w:val="none" w:sz="0" w:space="0" w:color="auto"/>
        <w:right w:val="none" w:sz="0" w:space="0" w:color="auto"/>
      </w:divBdr>
    </w:div>
    <w:div w:id="1753699663">
      <w:bodyDiv w:val="1"/>
      <w:marLeft w:val="0"/>
      <w:marRight w:val="0"/>
      <w:marTop w:val="0"/>
      <w:marBottom w:val="0"/>
      <w:divBdr>
        <w:top w:val="none" w:sz="0" w:space="0" w:color="auto"/>
        <w:left w:val="none" w:sz="0" w:space="0" w:color="auto"/>
        <w:bottom w:val="none" w:sz="0" w:space="0" w:color="auto"/>
        <w:right w:val="none" w:sz="0" w:space="0" w:color="auto"/>
      </w:divBdr>
    </w:div>
    <w:div w:id="1773628189">
      <w:bodyDiv w:val="1"/>
      <w:marLeft w:val="0"/>
      <w:marRight w:val="0"/>
      <w:marTop w:val="0"/>
      <w:marBottom w:val="0"/>
      <w:divBdr>
        <w:top w:val="none" w:sz="0" w:space="0" w:color="auto"/>
        <w:left w:val="none" w:sz="0" w:space="0" w:color="auto"/>
        <w:bottom w:val="none" w:sz="0" w:space="0" w:color="auto"/>
        <w:right w:val="none" w:sz="0" w:space="0" w:color="auto"/>
      </w:divBdr>
    </w:div>
    <w:div w:id="1778059266">
      <w:bodyDiv w:val="1"/>
      <w:marLeft w:val="0"/>
      <w:marRight w:val="0"/>
      <w:marTop w:val="0"/>
      <w:marBottom w:val="0"/>
      <w:divBdr>
        <w:top w:val="none" w:sz="0" w:space="0" w:color="auto"/>
        <w:left w:val="none" w:sz="0" w:space="0" w:color="auto"/>
        <w:bottom w:val="none" w:sz="0" w:space="0" w:color="auto"/>
        <w:right w:val="none" w:sz="0" w:space="0" w:color="auto"/>
      </w:divBdr>
    </w:div>
    <w:div w:id="1779564986">
      <w:bodyDiv w:val="1"/>
      <w:marLeft w:val="0"/>
      <w:marRight w:val="0"/>
      <w:marTop w:val="0"/>
      <w:marBottom w:val="0"/>
      <w:divBdr>
        <w:top w:val="none" w:sz="0" w:space="0" w:color="auto"/>
        <w:left w:val="none" w:sz="0" w:space="0" w:color="auto"/>
        <w:bottom w:val="none" w:sz="0" w:space="0" w:color="auto"/>
        <w:right w:val="none" w:sz="0" w:space="0" w:color="auto"/>
      </w:divBdr>
    </w:div>
    <w:div w:id="1791165404">
      <w:bodyDiv w:val="1"/>
      <w:marLeft w:val="0"/>
      <w:marRight w:val="0"/>
      <w:marTop w:val="0"/>
      <w:marBottom w:val="0"/>
      <w:divBdr>
        <w:top w:val="none" w:sz="0" w:space="0" w:color="auto"/>
        <w:left w:val="none" w:sz="0" w:space="0" w:color="auto"/>
        <w:bottom w:val="none" w:sz="0" w:space="0" w:color="auto"/>
        <w:right w:val="none" w:sz="0" w:space="0" w:color="auto"/>
      </w:divBdr>
    </w:div>
    <w:div w:id="1793135031">
      <w:bodyDiv w:val="1"/>
      <w:marLeft w:val="0"/>
      <w:marRight w:val="0"/>
      <w:marTop w:val="0"/>
      <w:marBottom w:val="0"/>
      <w:divBdr>
        <w:top w:val="none" w:sz="0" w:space="0" w:color="auto"/>
        <w:left w:val="none" w:sz="0" w:space="0" w:color="auto"/>
        <w:bottom w:val="none" w:sz="0" w:space="0" w:color="auto"/>
        <w:right w:val="none" w:sz="0" w:space="0" w:color="auto"/>
      </w:divBdr>
    </w:div>
    <w:div w:id="1805273456">
      <w:bodyDiv w:val="1"/>
      <w:marLeft w:val="0"/>
      <w:marRight w:val="0"/>
      <w:marTop w:val="0"/>
      <w:marBottom w:val="0"/>
      <w:divBdr>
        <w:top w:val="none" w:sz="0" w:space="0" w:color="auto"/>
        <w:left w:val="none" w:sz="0" w:space="0" w:color="auto"/>
        <w:bottom w:val="none" w:sz="0" w:space="0" w:color="auto"/>
        <w:right w:val="none" w:sz="0" w:space="0" w:color="auto"/>
      </w:divBdr>
    </w:div>
    <w:div w:id="1808890637">
      <w:bodyDiv w:val="1"/>
      <w:marLeft w:val="0"/>
      <w:marRight w:val="0"/>
      <w:marTop w:val="0"/>
      <w:marBottom w:val="0"/>
      <w:divBdr>
        <w:top w:val="none" w:sz="0" w:space="0" w:color="auto"/>
        <w:left w:val="none" w:sz="0" w:space="0" w:color="auto"/>
        <w:bottom w:val="none" w:sz="0" w:space="0" w:color="auto"/>
        <w:right w:val="none" w:sz="0" w:space="0" w:color="auto"/>
      </w:divBdr>
    </w:div>
    <w:div w:id="1814323810">
      <w:bodyDiv w:val="1"/>
      <w:marLeft w:val="0"/>
      <w:marRight w:val="0"/>
      <w:marTop w:val="0"/>
      <w:marBottom w:val="0"/>
      <w:divBdr>
        <w:top w:val="none" w:sz="0" w:space="0" w:color="auto"/>
        <w:left w:val="none" w:sz="0" w:space="0" w:color="auto"/>
        <w:bottom w:val="none" w:sz="0" w:space="0" w:color="auto"/>
        <w:right w:val="none" w:sz="0" w:space="0" w:color="auto"/>
      </w:divBdr>
    </w:div>
    <w:div w:id="1816754196">
      <w:bodyDiv w:val="1"/>
      <w:marLeft w:val="0"/>
      <w:marRight w:val="0"/>
      <w:marTop w:val="0"/>
      <w:marBottom w:val="0"/>
      <w:divBdr>
        <w:top w:val="none" w:sz="0" w:space="0" w:color="auto"/>
        <w:left w:val="none" w:sz="0" w:space="0" w:color="auto"/>
        <w:bottom w:val="none" w:sz="0" w:space="0" w:color="auto"/>
        <w:right w:val="none" w:sz="0" w:space="0" w:color="auto"/>
      </w:divBdr>
    </w:div>
    <w:div w:id="1819689235">
      <w:bodyDiv w:val="1"/>
      <w:marLeft w:val="0"/>
      <w:marRight w:val="0"/>
      <w:marTop w:val="0"/>
      <w:marBottom w:val="0"/>
      <w:divBdr>
        <w:top w:val="none" w:sz="0" w:space="0" w:color="auto"/>
        <w:left w:val="none" w:sz="0" w:space="0" w:color="auto"/>
        <w:bottom w:val="none" w:sz="0" w:space="0" w:color="auto"/>
        <w:right w:val="none" w:sz="0" w:space="0" w:color="auto"/>
      </w:divBdr>
    </w:div>
    <w:div w:id="1820267059">
      <w:bodyDiv w:val="1"/>
      <w:marLeft w:val="0"/>
      <w:marRight w:val="0"/>
      <w:marTop w:val="0"/>
      <w:marBottom w:val="0"/>
      <w:divBdr>
        <w:top w:val="none" w:sz="0" w:space="0" w:color="auto"/>
        <w:left w:val="none" w:sz="0" w:space="0" w:color="auto"/>
        <w:bottom w:val="none" w:sz="0" w:space="0" w:color="auto"/>
        <w:right w:val="none" w:sz="0" w:space="0" w:color="auto"/>
      </w:divBdr>
    </w:div>
    <w:div w:id="1828127270">
      <w:bodyDiv w:val="1"/>
      <w:marLeft w:val="0"/>
      <w:marRight w:val="0"/>
      <w:marTop w:val="0"/>
      <w:marBottom w:val="0"/>
      <w:divBdr>
        <w:top w:val="none" w:sz="0" w:space="0" w:color="auto"/>
        <w:left w:val="none" w:sz="0" w:space="0" w:color="auto"/>
        <w:bottom w:val="none" w:sz="0" w:space="0" w:color="auto"/>
        <w:right w:val="none" w:sz="0" w:space="0" w:color="auto"/>
      </w:divBdr>
    </w:div>
    <w:div w:id="1830628821">
      <w:bodyDiv w:val="1"/>
      <w:marLeft w:val="0"/>
      <w:marRight w:val="0"/>
      <w:marTop w:val="0"/>
      <w:marBottom w:val="0"/>
      <w:divBdr>
        <w:top w:val="none" w:sz="0" w:space="0" w:color="auto"/>
        <w:left w:val="none" w:sz="0" w:space="0" w:color="auto"/>
        <w:bottom w:val="none" w:sz="0" w:space="0" w:color="auto"/>
        <w:right w:val="none" w:sz="0" w:space="0" w:color="auto"/>
      </w:divBdr>
    </w:div>
    <w:div w:id="1836607900">
      <w:bodyDiv w:val="1"/>
      <w:marLeft w:val="0"/>
      <w:marRight w:val="0"/>
      <w:marTop w:val="0"/>
      <w:marBottom w:val="0"/>
      <w:divBdr>
        <w:top w:val="none" w:sz="0" w:space="0" w:color="auto"/>
        <w:left w:val="none" w:sz="0" w:space="0" w:color="auto"/>
        <w:bottom w:val="none" w:sz="0" w:space="0" w:color="auto"/>
        <w:right w:val="none" w:sz="0" w:space="0" w:color="auto"/>
      </w:divBdr>
    </w:div>
    <w:div w:id="1840389731">
      <w:bodyDiv w:val="1"/>
      <w:marLeft w:val="0"/>
      <w:marRight w:val="0"/>
      <w:marTop w:val="0"/>
      <w:marBottom w:val="0"/>
      <w:divBdr>
        <w:top w:val="none" w:sz="0" w:space="0" w:color="auto"/>
        <w:left w:val="none" w:sz="0" w:space="0" w:color="auto"/>
        <w:bottom w:val="none" w:sz="0" w:space="0" w:color="auto"/>
        <w:right w:val="none" w:sz="0" w:space="0" w:color="auto"/>
      </w:divBdr>
    </w:div>
    <w:div w:id="1845704753">
      <w:bodyDiv w:val="1"/>
      <w:marLeft w:val="0"/>
      <w:marRight w:val="0"/>
      <w:marTop w:val="0"/>
      <w:marBottom w:val="0"/>
      <w:divBdr>
        <w:top w:val="none" w:sz="0" w:space="0" w:color="auto"/>
        <w:left w:val="none" w:sz="0" w:space="0" w:color="auto"/>
        <w:bottom w:val="none" w:sz="0" w:space="0" w:color="auto"/>
        <w:right w:val="none" w:sz="0" w:space="0" w:color="auto"/>
      </w:divBdr>
    </w:div>
    <w:div w:id="1849100366">
      <w:bodyDiv w:val="1"/>
      <w:marLeft w:val="0"/>
      <w:marRight w:val="0"/>
      <w:marTop w:val="0"/>
      <w:marBottom w:val="0"/>
      <w:divBdr>
        <w:top w:val="none" w:sz="0" w:space="0" w:color="auto"/>
        <w:left w:val="none" w:sz="0" w:space="0" w:color="auto"/>
        <w:bottom w:val="none" w:sz="0" w:space="0" w:color="auto"/>
        <w:right w:val="none" w:sz="0" w:space="0" w:color="auto"/>
      </w:divBdr>
    </w:div>
    <w:div w:id="1852717834">
      <w:bodyDiv w:val="1"/>
      <w:marLeft w:val="0"/>
      <w:marRight w:val="0"/>
      <w:marTop w:val="0"/>
      <w:marBottom w:val="0"/>
      <w:divBdr>
        <w:top w:val="none" w:sz="0" w:space="0" w:color="auto"/>
        <w:left w:val="none" w:sz="0" w:space="0" w:color="auto"/>
        <w:bottom w:val="none" w:sz="0" w:space="0" w:color="auto"/>
        <w:right w:val="none" w:sz="0" w:space="0" w:color="auto"/>
      </w:divBdr>
    </w:div>
    <w:div w:id="1862351418">
      <w:bodyDiv w:val="1"/>
      <w:marLeft w:val="0"/>
      <w:marRight w:val="0"/>
      <w:marTop w:val="0"/>
      <w:marBottom w:val="0"/>
      <w:divBdr>
        <w:top w:val="none" w:sz="0" w:space="0" w:color="auto"/>
        <w:left w:val="none" w:sz="0" w:space="0" w:color="auto"/>
        <w:bottom w:val="none" w:sz="0" w:space="0" w:color="auto"/>
        <w:right w:val="none" w:sz="0" w:space="0" w:color="auto"/>
      </w:divBdr>
    </w:div>
    <w:div w:id="1862621790">
      <w:bodyDiv w:val="1"/>
      <w:marLeft w:val="0"/>
      <w:marRight w:val="0"/>
      <w:marTop w:val="0"/>
      <w:marBottom w:val="0"/>
      <w:divBdr>
        <w:top w:val="none" w:sz="0" w:space="0" w:color="auto"/>
        <w:left w:val="none" w:sz="0" w:space="0" w:color="auto"/>
        <w:bottom w:val="none" w:sz="0" w:space="0" w:color="auto"/>
        <w:right w:val="none" w:sz="0" w:space="0" w:color="auto"/>
      </w:divBdr>
    </w:div>
    <w:div w:id="1865316196">
      <w:bodyDiv w:val="1"/>
      <w:marLeft w:val="0"/>
      <w:marRight w:val="0"/>
      <w:marTop w:val="0"/>
      <w:marBottom w:val="0"/>
      <w:divBdr>
        <w:top w:val="none" w:sz="0" w:space="0" w:color="auto"/>
        <w:left w:val="none" w:sz="0" w:space="0" w:color="auto"/>
        <w:bottom w:val="none" w:sz="0" w:space="0" w:color="auto"/>
        <w:right w:val="none" w:sz="0" w:space="0" w:color="auto"/>
      </w:divBdr>
    </w:div>
    <w:div w:id="1866291601">
      <w:bodyDiv w:val="1"/>
      <w:marLeft w:val="0"/>
      <w:marRight w:val="0"/>
      <w:marTop w:val="0"/>
      <w:marBottom w:val="0"/>
      <w:divBdr>
        <w:top w:val="none" w:sz="0" w:space="0" w:color="auto"/>
        <w:left w:val="none" w:sz="0" w:space="0" w:color="auto"/>
        <w:bottom w:val="none" w:sz="0" w:space="0" w:color="auto"/>
        <w:right w:val="none" w:sz="0" w:space="0" w:color="auto"/>
      </w:divBdr>
    </w:div>
    <w:div w:id="1870410235">
      <w:bodyDiv w:val="1"/>
      <w:marLeft w:val="0"/>
      <w:marRight w:val="0"/>
      <w:marTop w:val="0"/>
      <w:marBottom w:val="0"/>
      <w:divBdr>
        <w:top w:val="none" w:sz="0" w:space="0" w:color="auto"/>
        <w:left w:val="none" w:sz="0" w:space="0" w:color="auto"/>
        <w:bottom w:val="none" w:sz="0" w:space="0" w:color="auto"/>
        <w:right w:val="none" w:sz="0" w:space="0" w:color="auto"/>
      </w:divBdr>
    </w:div>
    <w:div w:id="1872306534">
      <w:bodyDiv w:val="1"/>
      <w:marLeft w:val="0"/>
      <w:marRight w:val="0"/>
      <w:marTop w:val="0"/>
      <w:marBottom w:val="0"/>
      <w:divBdr>
        <w:top w:val="none" w:sz="0" w:space="0" w:color="auto"/>
        <w:left w:val="none" w:sz="0" w:space="0" w:color="auto"/>
        <w:bottom w:val="none" w:sz="0" w:space="0" w:color="auto"/>
        <w:right w:val="none" w:sz="0" w:space="0" w:color="auto"/>
      </w:divBdr>
    </w:div>
    <w:div w:id="1876237888">
      <w:bodyDiv w:val="1"/>
      <w:marLeft w:val="0"/>
      <w:marRight w:val="0"/>
      <w:marTop w:val="0"/>
      <w:marBottom w:val="0"/>
      <w:divBdr>
        <w:top w:val="none" w:sz="0" w:space="0" w:color="auto"/>
        <w:left w:val="none" w:sz="0" w:space="0" w:color="auto"/>
        <w:bottom w:val="none" w:sz="0" w:space="0" w:color="auto"/>
        <w:right w:val="none" w:sz="0" w:space="0" w:color="auto"/>
      </w:divBdr>
    </w:div>
    <w:div w:id="1884365198">
      <w:bodyDiv w:val="1"/>
      <w:marLeft w:val="0"/>
      <w:marRight w:val="0"/>
      <w:marTop w:val="0"/>
      <w:marBottom w:val="0"/>
      <w:divBdr>
        <w:top w:val="none" w:sz="0" w:space="0" w:color="auto"/>
        <w:left w:val="none" w:sz="0" w:space="0" w:color="auto"/>
        <w:bottom w:val="none" w:sz="0" w:space="0" w:color="auto"/>
        <w:right w:val="none" w:sz="0" w:space="0" w:color="auto"/>
      </w:divBdr>
    </w:div>
    <w:div w:id="1889950279">
      <w:bodyDiv w:val="1"/>
      <w:marLeft w:val="0"/>
      <w:marRight w:val="0"/>
      <w:marTop w:val="0"/>
      <w:marBottom w:val="0"/>
      <w:divBdr>
        <w:top w:val="none" w:sz="0" w:space="0" w:color="auto"/>
        <w:left w:val="none" w:sz="0" w:space="0" w:color="auto"/>
        <w:bottom w:val="none" w:sz="0" w:space="0" w:color="auto"/>
        <w:right w:val="none" w:sz="0" w:space="0" w:color="auto"/>
      </w:divBdr>
    </w:div>
    <w:div w:id="1897084347">
      <w:bodyDiv w:val="1"/>
      <w:marLeft w:val="0"/>
      <w:marRight w:val="0"/>
      <w:marTop w:val="0"/>
      <w:marBottom w:val="0"/>
      <w:divBdr>
        <w:top w:val="none" w:sz="0" w:space="0" w:color="auto"/>
        <w:left w:val="none" w:sz="0" w:space="0" w:color="auto"/>
        <w:bottom w:val="none" w:sz="0" w:space="0" w:color="auto"/>
        <w:right w:val="none" w:sz="0" w:space="0" w:color="auto"/>
      </w:divBdr>
    </w:div>
    <w:div w:id="1897473602">
      <w:bodyDiv w:val="1"/>
      <w:marLeft w:val="0"/>
      <w:marRight w:val="0"/>
      <w:marTop w:val="0"/>
      <w:marBottom w:val="0"/>
      <w:divBdr>
        <w:top w:val="none" w:sz="0" w:space="0" w:color="auto"/>
        <w:left w:val="none" w:sz="0" w:space="0" w:color="auto"/>
        <w:bottom w:val="none" w:sz="0" w:space="0" w:color="auto"/>
        <w:right w:val="none" w:sz="0" w:space="0" w:color="auto"/>
      </w:divBdr>
    </w:div>
    <w:div w:id="1899314592">
      <w:bodyDiv w:val="1"/>
      <w:marLeft w:val="0"/>
      <w:marRight w:val="0"/>
      <w:marTop w:val="0"/>
      <w:marBottom w:val="0"/>
      <w:divBdr>
        <w:top w:val="none" w:sz="0" w:space="0" w:color="auto"/>
        <w:left w:val="none" w:sz="0" w:space="0" w:color="auto"/>
        <w:bottom w:val="none" w:sz="0" w:space="0" w:color="auto"/>
        <w:right w:val="none" w:sz="0" w:space="0" w:color="auto"/>
      </w:divBdr>
    </w:div>
    <w:div w:id="1899973888">
      <w:bodyDiv w:val="1"/>
      <w:marLeft w:val="0"/>
      <w:marRight w:val="0"/>
      <w:marTop w:val="0"/>
      <w:marBottom w:val="0"/>
      <w:divBdr>
        <w:top w:val="none" w:sz="0" w:space="0" w:color="auto"/>
        <w:left w:val="none" w:sz="0" w:space="0" w:color="auto"/>
        <w:bottom w:val="none" w:sz="0" w:space="0" w:color="auto"/>
        <w:right w:val="none" w:sz="0" w:space="0" w:color="auto"/>
      </w:divBdr>
    </w:div>
    <w:div w:id="1900479223">
      <w:bodyDiv w:val="1"/>
      <w:marLeft w:val="0"/>
      <w:marRight w:val="0"/>
      <w:marTop w:val="0"/>
      <w:marBottom w:val="0"/>
      <w:divBdr>
        <w:top w:val="none" w:sz="0" w:space="0" w:color="auto"/>
        <w:left w:val="none" w:sz="0" w:space="0" w:color="auto"/>
        <w:bottom w:val="none" w:sz="0" w:space="0" w:color="auto"/>
        <w:right w:val="none" w:sz="0" w:space="0" w:color="auto"/>
      </w:divBdr>
    </w:div>
    <w:div w:id="1902642237">
      <w:bodyDiv w:val="1"/>
      <w:marLeft w:val="0"/>
      <w:marRight w:val="0"/>
      <w:marTop w:val="0"/>
      <w:marBottom w:val="0"/>
      <w:divBdr>
        <w:top w:val="none" w:sz="0" w:space="0" w:color="auto"/>
        <w:left w:val="none" w:sz="0" w:space="0" w:color="auto"/>
        <w:bottom w:val="none" w:sz="0" w:space="0" w:color="auto"/>
        <w:right w:val="none" w:sz="0" w:space="0" w:color="auto"/>
      </w:divBdr>
    </w:div>
    <w:div w:id="1903565563">
      <w:bodyDiv w:val="1"/>
      <w:marLeft w:val="0"/>
      <w:marRight w:val="0"/>
      <w:marTop w:val="0"/>
      <w:marBottom w:val="0"/>
      <w:divBdr>
        <w:top w:val="none" w:sz="0" w:space="0" w:color="auto"/>
        <w:left w:val="none" w:sz="0" w:space="0" w:color="auto"/>
        <w:bottom w:val="none" w:sz="0" w:space="0" w:color="auto"/>
        <w:right w:val="none" w:sz="0" w:space="0" w:color="auto"/>
      </w:divBdr>
    </w:div>
    <w:div w:id="1903712940">
      <w:bodyDiv w:val="1"/>
      <w:marLeft w:val="0"/>
      <w:marRight w:val="0"/>
      <w:marTop w:val="0"/>
      <w:marBottom w:val="0"/>
      <w:divBdr>
        <w:top w:val="none" w:sz="0" w:space="0" w:color="auto"/>
        <w:left w:val="none" w:sz="0" w:space="0" w:color="auto"/>
        <w:bottom w:val="none" w:sz="0" w:space="0" w:color="auto"/>
        <w:right w:val="none" w:sz="0" w:space="0" w:color="auto"/>
      </w:divBdr>
    </w:div>
    <w:div w:id="1905021762">
      <w:bodyDiv w:val="1"/>
      <w:marLeft w:val="0"/>
      <w:marRight w:val="0"/>
      <w:marTop w:val="0"/>
      <w:marBottom w:val="0"/>
      <w:divBdr>
        <w:top w:val="none" w:sz="0" w:space="0" w:color="auto"/>
        <w:left w:val="none" w:sz="0" w:space="0" w:color="auto"/>
        <w:bottom w:val="none" w:sz="0" w:space="0" w:color="auto"/>
        <w:right w:val="none" w:sz="0" w:space="0" w:color="auto"/>
      </w:divBdr>
    </w:div>
    <w:div w:id="1907063822">
      <w:bodyDiv w:val="1"/>
      <w:marLeft w:val="0"/>
      <w:marRight w:val="0"/>
      <w:marTop w:val="0"/>
      <w:marBottom w:val="0"/>
      <w:divBdr>
        <w:top w:val="none" w:sz="0" w:space="0" w:color="auto"/>
        <w:left w:val="none" w:sz="0" w:space="0" w:color="auto"/>
        <w:bottom w:val="none" w:sz="0" w:space="0" w:color="auto"/>
        <w:right w:val="none" w:sz="0" w:space="0" w:color="auto"/>
      </w:divBdr>
    </w:div>
    <w:div w:id="1910188350">
      <w:bodyDiv w:val="1"/>
      <w:marLeft w:val="0"/>
      <w:marRight w:val="0"/>
      <w:marTop w:val="0"/>
      <w:marBottom w:val="0"/>
      <w:divBdr>
        <w:top w:val="none" w:sz="0" w:space="0" w:color="auto"/>
        <w:left w:val="none" w:sz="0" w:space="0" w:color="auto"/>
        <w:bottom w:val="none" w:sz="0" w:space="0" w:color="auto"/>
        <w:right w:val="none" w:sz="0" w:space="0" w:color="auto"/>
      </w:divBdr>
    </w:div>
    <w:div w:id="1914389100">
      <w:bodyDiv w:val="1"/>
      <w:marLeft w:val="0"/>
      <w:marRight w:val="0"/>
      <w:marTop w:val="0"/>
      <w:marBottom w:val="0"/>
      <w:divBdr>
        <w:top w:val="none" w:sz="0" w:space="0" w:color="auto"/>
        <w:left w:val="none" w:sz="0" w:space="0" w:color="auto"/>
        <w:bottom w:val="none" w:sz="0" w:space="0" w:color="auto"/>
        <w:right w:val="none" w:sz="0" w:space="0" w:color="auto"/>
      </w:divBdr>
    </w:div>
    <w:div w:id="1917665769">
      <w:bodyDiv w:val="1"/>
      <w:marLeft w:val="0"/>
      <w:marRight w:val="0"/>
      <w:marTop w:val="0"/>
      <w:marBottom w:val="0"/>
      <w:divBdr>
        <w:top w:val="none" w:sz="0" w:space="0" w:color="auto"/>
        <w:left w:val="none" w:sz="0" w:space="0" w:color="auto"/>
        <w:bottom w:val="none" w:sz="0" w:space="0" w:color="auto"/>
        <w:right w:val="none" w:sz="0" w:space="0" w:color="auto"/>
      </w:divBdr>
    </w:div>
    <w:div w:id="1922638361">
      <w:bodyDiv w:val="1"/>
      <w:marLeft w:val="0"/>
      <w:marRight w:val="0"/>
      <w:marTop w:val="0"/>
      <w:marBottom w:val="0"/>
      <w:divBdr>
        <w:top w:val="none" w:sz="0" w:space="0" w:color="auto"/>
        <w:left w:val="none" w:sz="0" w:space="0" w:color="auto"/>
        <w:bottom w:val="none" w:sz="0" w:space="0" w:color="auto"/>
        <w:right w:val="none" w:sz="0" w:space="0" w:color="auto"/>
      </w:divBdr>
    </w:div>
    <w:div w:id="1926920033">
      <w:bodyDiv w:val="1"/>
      <w:marLeft w:val="0"/>
      <w:marRight w:val="0"/>
      <w:marTop w:val="0"/>
      <w:marBottom w:val="0"/>
      <w:divBdr>
        <w:top w:val="none" w:sz="0" w:space="0" w:color="auto"/>
        <w:left w:val="none" w:sz="0" w:space="0" w:color="auto"/>
        <w:bottom w:val="none" w:sz="0" w:space="0" w:color="auto"/>
        <w:right w:val="none" w:sz="0" w:space="0" w:color="auto"/>
      </w:divBdr>
    </w:div>
    <w:div w:id="1928733470">
      <w:bodyDiv w:val="1"/>
      <w:marLeft w:val="0"/>
      <w:marRight w:val="0"/>
      <w:marTop w:val="0"/>
      <w:marBottom w:val="0"/>
      <w:divBdr>
        <w:top w:val="none" w:sz="0" w:space="0" w:color="auto"/>
        <w:left w:val="none" w:sz="0" w:space="0" w:color="auto"/>
        <w:bottom w:val="none" w:sz="0" w:space="0" w:color="auto"/>
        <w:right w:val="none" w:sz="0" w:space="0" w:color="auto"/>
      </w:divBdr>
    </w:div>
    <w:div w:id="1930842859">
      <w:bodyDiv w:val="1"/>
      <w:marLeft w:val="0"/>
      <w:marRight w:val="0"/>
      <w:marTop w:val="0"/>
      <w:marBottom w:val="0"/>
      <w:divBdr>
        <w:top w:val="none" w:sz="0" w:space="0" w:color="auto"/>
        <w:left w:val="none" w:sz="0" w:space="0" w:color="auto"/>
        <w:bottom w:val="none" w:sz="0" w:space="0" w:color="auto"/>
        <w:right w:val="none" w:sz="0" w:space="0" w:color="auto"/>
      </w:divBdr>
    </w:div>
    <w:div w:id="1930850970">
      <w:bodyDiv w:val="1"/>
      <w:marLeft w:val="0"/>
      <w:marRight w:val="0"/>
      <w:marTop w:val="0"/>
      <w:marBottom w:val="0"/>
      <w:divBdr>
        <w:top w:val="none" w:sz="0" w:space="0" w:color="auto"/>
        <w:left w:val="none" w:sz="0" w:space="0" w:color="auto"/>
        <w:bottom w:val="none" w:sz="0" w:space="0" w:color="auto"/>
        <w:right w:val="none" w:sz="0" w:space="0" w:color="auto"/>
      </w:divBdr>
    </w:div>
    <w:div w:id="1932591806">
      <w:bodyDiv w:val="1"/>
      <w:marLeft w:val="0"/>
      <w:marRight w:val="0"/>
      <w:marTop w:val="0"/>
      <w:marBottom w:val="0"/>
      <w:divBdr>
        <w:top w:val="none" w:sz="0" w:space="0" w:color="auto"/>
        <w:left w:val="none" w:sz="0" w:space="0" w:color="auto"/>
        <w:bottom w:val="none" w:sz="0" w:space="0" w:color="auto"/>
        <w:right w:val="none" w:sz="0" w:space="0" w:color="auto"/>
      </w:divBdr>
    </w:div>
    <w:div w:id="1942107538">
      <w:bodyDiv w:val="1"/>
      <w:marLeft w:val="0"/>
      <w:marRight w:val="0"/>
      <w:marTop w:val="0"/>
      <w:marBottom w:val="0"/>
      <w:divBdr>
        <w:top w:val="none" w:sz="0" w:space="0" w:color="auto"/>
        <w:left w:val="none" w:sz="0" w:space="0" w:color="auto"/>
        <w:bottom w:val="none" w:sz="0" w:space="0" w:color="auto"/>
        <w:right w:val="none" w:sz="0" w:space="0" w:color="auto"/>
      </w:divBdr>
    </w:div>
    <w:div w:id="1942957454">
      <w:bodyDiv w:val="1"/>
      <w:marLeft w:val="0"/>
      <w:marRight w:val="0"/>
      <w:marTop w:val="0"/>
      <w:marBottom w:val="0"/>
      <w:divBdr>
        <w:top w:val="none" w:sz="0" w:space="0" w:color="auto"/>
        <w:left w:val="none" w:sz="0" w:space="0" w:color="auto"/>
        <w:bottom w:val="none" w:sz="0" w:space="0" w:color="auto"/>
        <w:right w:val="none" w:sz="0" w:space="0" w:color="auto"/>
      </w:divBdr>
    </w:div>
    <w:div w:id="1943802979">
      <w:bodyDiv w:val="1"/>
      <w:marLeft w:val="0"/>
      <w:marRight w:val="0"/>
      <w:marTop w:val="0"/>
      <w:marBottom w:val="0"/>
      <w:divBdr>
        <w:top w:val="none" w:sz="0" w:space="0" w:color="auto"/>
        <w:left w:val="none" w:sz="0" w:space="0" w:color="auto"/>
        <w:bottom w:val="none" w:sz="0" w:space="0" w:color="auto"/>
        <w:right w:val="none" w:sz="0" w:space="0" w:color="auto"/>
      </w:divBdr>
    </w:div>
    <w:div w:id="1946230640">
      <w:bodyDiv w:val="1"/>
      <w:marLeft w:val="0"/>
      <w:marRight w:val="0"/>
      <w:marTop w:val="0"/>
      <w:marBottom w:val="0"/>
      <w:divBdr>
        <w:top w:val="none" w:sz="0" w:space="0" w:color="auto"/>
        <w:left w:val="none" w:sz="0" w:space="0" w:color="auto"/>
        <w:bottom w:val="none" w:sz="0" w:space="0" w:color="auto"/>
        <w:right w:val="none" w:sz="0" w:space="0" w:color="auto"/>
      </w:divBdr>
    </w:div>
    <w:div w:id="1949466234">
      <w:bodyDiv w:val="1"/>
      <w:marLeft w:val="0"/>
      <w:marRight w:val="0"/>
      <w:marTop w:val="0"/>
      <w:marBottom w:val="0"/>
      <w:divBdr>
        <w:top w:val="none" w:sz="0" w:space="0" w:color="auto"/>
        <w:left w:val="none" w:sz="0" w:space="0" w:color="auto"/>
        <w:bottom w:val="none" w:sz="0" w:space="0" w:color="auto"/>
        <w:right w:val="none" w:sz="0" w:space="0" w:color="auto"/>
      </w:divBdr>
    </w:div>
    <w:div w:id="1949576904">
      <w:bodyDiv w:val="1"/>
      <w:marLeft w:val="0"/>
      <w:marRight w:val="0"/>
      <w:marTop w:val="0"/>
      <w:marBottom w:val="0"/>
      <w:divBdr>
        <w:top w:val="none" w:sz="0" w:space="0" w:color="auto"/>
        <w:left w:val="none" w:sz="0" w:space="0" w:color="auto"/>
        <w:bottom w:val="none" w:sz="0" w:space="0" w:color="auto"/>
        <w:right w:val="none" w:sz="0" w:space="0" w:color="auto"/>
      </w:divBdr>
    </w:div>
    <w:div w:id="1964071298">
      <w:bodyDiv w:val="1"/>
      <w:marLeft w:val="0"/>
      <w:marRight w:val="0"/>
      <w:marTop w:val="0"/>
      <w:marBottom w:val="0"/>
      <w:divBdr>
        <w:top w:val="none" w:sz="0" w:space="0" w:color="auto"/>
        <w:left w:val="none" w:sz="0" w:space="0" w:color="auto"/>
        <w:bottom w:val="none" w:sz="0" w:space="0" w:color="auto"/>
        <w:right w:val="none" w:sz="0" w:space="0" w:color="auto"/>
      </w:divBdr>
    </w:div>
    <w:div w:id="1972588545">
      <w:bodyDiv w:val="1"/>
      <w:marLeft w:val="0"/>
      <w:marRight w:val="0"/>
      <w:marTop w:val="0"/>
      <w:marBottom w:val="0"/>
      <w:divBdr>
        <w:top w:val="none" w:sz="0" w:space="0" w:color="auto"/>
        <w:left w:val="none" w:sz="0" w:space="0" w:color="auto"/>
        <w:bottom w:val="none" w:sz="0" w:space="0" w:color="auto"/>
        <w:right w:val="none" w:sz="0" w:space="0" w:color="auto"/>
      </w:divBdr>
    </w:div>
    <w:div w:id="1973709671">
      <w:bodyDiv w:val="1"/>
      <w:marLeft w:val="0"/>
      <w:marRight w:val="0"/>
      <w:marTop w:val="0"/>
      <w:marBottom w:val="0"/>
      <w:divBdr>
        <w:top w:val="none" w:sz="0" w:space="0" w:color="auto"/>
        <w:left w:val="none" w:sz="0" w:space="0" w:color="auto"/>
        <w:bottom w:val="none" w:sz="0" w:space="0" w:color="auto"/>
        <w:right w:val="none" w:sz="0" w:space="0" w:color="auto"/>
      </w:divBdr>
    </w:div>
    <w:div w:id="2000693056">
      <w:bodyDiv w:val="1"/>
      <w:marLeft w:val="0"/>
      <w:marRight w:val="0"/>
      <w:marTop w:val="0"/>
      <w:marBottom w:val="0"/>
      <w:divBdr>
        <w:top w:val="none" w:sz="0" w:space="0" w:color="auto"/>
        <w:left w:val="none" w:sz="0" w:space="0" w:color="auto"/>
        <w:bottom w:val="none" w:sz="0" w:space="0" w:color="auto"/>
        <w:right w:val="none" w:sz="0" w:space="0" w:color="auto"/>
      </w:divBdr>
    </w:div>
    <w:div w:id="2003311982">
      <w:bodyDiv w:val="1"/>
      <w:marLeft w:val="0"/>
      <w:marRight w:val="0"/>
      <w:marTop w:val="0"/>
      <w:marBottom w:val="0"/>
      <w:divBdr>
        <w:top w:val="none" w:sz="0" w:space="0" w:color="auto"/>
        <w:left w:val="none" w:sz="0" w:space="0" w:color="auto"/>
        <w:bottom w:val="none" w:sz="0" w:space="0" w:color="auto"/>
        <w:right w:val="none" w:sz="0" w:space="0" w:color="auto"/>
      </w:divBdr>
    </w:div>
    <w:div w:id="2006662245">
      <w:bodyDiv w:val="1"/>
      <w:marLeft w:val="0"/>
      <w:marRight w:val="0"/>
      <w:marTop w:val="0"/>
      <w:marBottom w:val="0"/>
      <w:divBdr>
        <w:top w:val="none" w:sz="0" w:space="0" w:color="auto"/>
        <w:left w:val="none" w:sz="0" w:space="0" w:color="auto"/>
        <w:bottom w:val="none" w:sz="0" w:space="0" w:color="auto"/>
        <w:right w:val="none" w:sz="0" w:space="0" w:color="auto"/>
      </w:divBdr>
    </w:div>
    <w:div w:id="2007855079">
      <w:bodyDiv w:val="1"/>
      <w:marLeft w:val="0"/>
      <w:marRight w:val="0"/>
      <w:marTop w:val="0"/>
      <w:marBottom w:val="0"/>
      <w:divBdr>
        <w:top w:val="none" w:sz="0" w:space="0" w:color="auto"/>
        <w:left w:val="none" w:sz="0" w:space="0" w:color="auto"/>
        <w:bottom w:val="none" w:sz="0" w:space="0" w:color="auto"/>
        <w:right w:val="none" w:sz="0" w:space="0" w:color="auto"/>
      </w:divBdr>
    </w:div>
    <w:div w:id="2012491584">
      <w:bodyDiv w:val="1"/>
      <w:marLeft w:val="0"/>
      <w:marRight w:val="0"/>
      <w:marTop w:val="0"/>
      <w:marBottom w:val="0"/>
      <w:divBdr>
        <w:top w:val="none" w:sz="0" w:space="0" w:color="auto"/>
        <w:left w:val="none" w:sz="0" w:space="0" w:color="auto"/>
        <w:bottom w:val="none" w:sz="0" w:space="0" w:color="auto"/>
        <w:right w:val="none" w:sz="0" w:space="0" w:color="auto"/>
      </w:divBdr>
    </w:div>
    <w:div w:id="2019311302">
      <w:bodyDiv w:val="1"/>
      <w:marLeft w:val="0"/>
      <w:marRight w:val="0"/>
      <w:marTop w:val="0"/>
      <w:marBottom w:val="0"/>
      <w:divBdr>
        <w:top w:val="none" w:sz="0" w:space="0" w:color="auto"/>
        <w:left w:val="none" w:sz="0" w:space="0" w:color="auto"/>
        <w:bottom w:val="none" w:sz="0" w:space="0" w:color="auto"/>
        <w:right w:val="none" w:sz="0" w:space="0" w:color="auto"/>
      </w:divBdr>
    </w:div>
    <w:div w:id="2019891741">
      <w:bodyDiv w:val="1"/>
      <w:marLeft w:val="0"/>
      <w:marRight w:val="0"/>
      <w:marTop w:val="0"/>
      <w:marBottom w:val="0"/>
      <w:divBdr>
        <w:top w:val="none" w:sz="0" w:space="0" w:color="auto"/>
        <w:left w:val="none" w:sz="0" w:space="0" w:color="auto"/>
        <w:bottom w:val="none" w:sz="0" w:space="0" w:color="auto"/>
        <w:right w:val="none" w:sz="0" w:space="0" w:color="auto"/>
      </w:divBdr>
    </w:div>
    <w:div w:id="2021658889">
      <w:bodyDiv w:val="1"/>
      <w:marLeft w:val="0"/>
      <w:marRight w:val="0"/>
      <w:marTop w:val="0"/>
      <w:marBottom w:val="0"/>
      <w:divBdr>
        <w:top w:val="none" w:sz="0" w:space="0" w:color="auto"/>
        <w:left w:val="none" w:sz="0" w:space="0" w:color="auto"/>
        <w:bottom w:val="none" w:sz="0" w:space="0" w:color="auto"/>
        <w:right w:val="none" w:sz="0" w:space="0" w:color="auto"/>
      </w:divBdr>
    </w:div>
    <w:div w:id="2026445482">
      <w:bodyDiv w:val="1"/>
      <w:marLeft w:val="0"/>
      <w:marRight w:val="0"/>
      <w:marTop w:val="0"/>
      <w:marBottom w:val="0"/>
      <w:divBdr>
        <w:top w:val="none" w:sz="0" w:space="0" w:color="auto"/>
        <w:left w:val="none" w:sz="0" w:space="0" w:color="auto"/>
        <w:bottom w:val="none" w:sz="0" w:space="0" w:color="auto"/>
        <w:right w:val="none" w:sz="0" w:space="0" w:color="auto"/>
      </w:divBdr>
    </w:div>
    <w:div w:id="2031368923">
      <w:bodyDiv w:val="1"/>
      <w:marLeft w:val="0"/>
      <w:marRight w:val="0"/>
      <w:marTop w:val="0"/>
      <w:marBottom w:val="0"/>
      <w:divBdr>
        <w:top w:val="none" w:sz="0" w:space="0" w:color="auto"/>
        <w:left w:val="none" w:sz="0" w:space="0" w:color="auto"/>
        <w:bottom w:val="none" w:sz="0" w:space="0" w:color="auto"/>
        <w:right w:val="none" w:sz="0" w:space="0" w:color="auto"/>
      </w:divBdr>
    </w:div>
    <w:div w:id="2034186508">
      <w:bodyDiv w:val="1"/>
      <w:marLeft w:val="0"/>
      <w:marRight w:val="0"/>
      <w:marTop w:val="0"/>
      <w:marBottom w:val="0"/>
      <w:divBdr>
        <w:top w:val="none" w:sz="0" w:space="0" w:color="auto"/>
        <w:left w:val="none" w:sz="0" w:space="0" w:color="auto"/>
        <w:bottom w:val="none" w:sz="0" w:space="0" w:color="auto"/>
        <w:right w:val="none" w:sz="0" w:space="0" w:color="auto"/>
      </w:divBdr>
    </w:div>
    <w:div w:id="2042319991">
      <w:bodyDiv w:val="1"/>
      <w:marLeft w:val="0"/>
      <w:marRight w:val="0"/>
      <w:marTop w:val="0"/>
      <w:marBottom w:val="0"/>
      <w:divBdr>
        <w:top w:val="none" w:sz="0" w:space="0" w:color="auto"/>
        <w:left w:val="none" w:sz="0" w:space="0" w:color="auto"/>
        <w:bottom w:val="none" w:sz="0" w:space="0" w:color="auto"/>
        <w:right w:val="none" w:sz="0" w:space="0" w:color="auto"/>
      </w:divBdr>
    </w:div>
    <w:div w:id="2045709218">
      <w:bodyDiv w:val="1"/>
      <w:marLeft w:val="0"/>
      <w:marRight w:val="0"/>
      <w:marTop w:val="0"/>
      <w:marBottom w:val="0"/>
      <w:divBdr>
        <w:top w:val="none" w:sz="0" w:space="0" w:color="auto"/>
        <w:left w:val="none" w:sz="0" w:space="0" w:color="auto"/>
        <w:bottom w:val="none" w:sz="0" w:space="0" w:color="auto"/>
        <w:right w:val="none" w:sz="0" w:space="0" w:color="auto"/>
      </w:divBdr>
    </w:div>
    <w:div w:id="2054696850">
      <w:bodyDiv w:val="1"/>
      <w:marLeft w:val="0"/>
      <w:marRight w:val="0"/>
      <w:marTop w:val="0"/>
      <w:marBottom w:val="0"/>
      <w:divBdr>
        <w:top w:val="none" w:sz="0" w:space="0" w:color="auto"/>
        <w:left w:val="none" w:sz="0" w:space="0" w:color="auto"/>
        <w:bottom w:val="none" w:sz="0" w:space="0" w:color="auto"/>
        <w:right w:val="none" w:sz="0" w:space="0" w:color="auto"/>
      </w:divBdr>
    </w:div>
    <w:div w:id="2057005764">
      <w:bodyDiv w:val="1"/>
      <w:marLeft w:val="0"/>
      <w:marRight w:val="0"/>
      <w:marTop w:val="0"/>
      <w:marBottom w:val="0"/>
      <w:divBdr>
        <w:top w:val="none" w:sz="0" w:space="0" w:color="auto"/>
        <w:left w:val="none" w:sz="0" w:space="0" w:color="auto"/>
        <w:bottom w:val="none" w:sz="0" w:space="0" w:color="auto"/>
        <w:right w:val="none" w:sz="0" w:space="0" w:color="auto"/>
      </w:divBdr>
    </w:div>
    <w:div w:id="2063668831">
      <w:bodyDiv w:val="1"/>
      <w:marLeft w:val="0"/>
      <w:marRight w:val="0"/>
      <w:marTop w:val="0"/>
      <w:marBottom w:val="0"/>
      <w:divBdr>
        <w:top w:val="none" w:sz="0" w:space="0" w:color="auto"/>
        <w:left w:val="none" w:sz="0" w:space="0" w:color="auto"/>
        <w:bottom w:val="none" w:sz="0" w:space="0" w:color="auto"/>
        <w:right w:val="none" w:sz="0" w:space="0" w:color="auto"/>
      </w:divBdr>
    </w:div>
    <w:div w:id="2064207401">
      <w:bodyDiv w:val="1"/>
      <w:marLeft w:val="0"/>
      <w:marRight w:val="0"/>
      <w:marTop w:val="0"/>
      <w:marBottom w:val="0"/>
      <w:divBdr>
        <w:top w:val="none" w:sz="0" w:space="0" w:color="auto"/>
        <w:left w:val="none" w:sz="0" w:space="0" w:color="auto"/>
        <w:bottom w:val="none" w:sz="0" w:space="0" w:color="auto"/>
        <w:right w:val="none" w:sz="0" w:space="0" w:color="auto"/>
      </w:divBdr>
    </w:div>
    <w:div w:id="2071464473">
      <w:bodyDiv w:val="1"/>
      <w:marLeft w:val="0"/>
      <w:marRight w:val="0"/>
      <w:marTop w:val="0"/>
      <w:marBottom w:val="0"/>
      <w:divBdr>
        <w:top w:val="none" w:sz="0" w:space="0" w:color="auto"/>
        <w:left w:val="none" w:sz="0" w:space="0" w:color="auto"/>
        <w:bottom w:val="none" w:sz="0" w:space="0" w:color="auto"/>
        <w:right w:val="none" w:sz="0" w:space="0" w:color="auto"/>
      </w:divBdr>
    </w:div>
    <w:div w:id="2077389742">
      <w:bodyDiv w:val="1"/>
      <w:marLeft w:val="0"/>
      <w:marRight w:val="0"/>
      <w:marTop w:val="0"/>
      <w:marBottom w:val="0"/>
      <w:divBdr>
        <w:top w:val="none" w:sz="0" w:space="0" w:color="auto"/>
        <w:left w:val="none" w:sz="0" w:space="0" w:color="auto"/>
        <w:bottom w:val="none" w:sz="0" w:space="0" w:color="auto"/>
        <w:right w:val="none" w:sz="0" w:space="0" w:color="auto"/>
      </w:divBdr>
    </w:div>
    <w:div w:id="2078279371">
      <w:bodyDiv w:val="1"/>
      <w:marLeft w:val="0"/>
      <w:marRight w:val="0"/>
      <w:marTop w:val="0"/>
      <w:marBottom w:val="0"/>
      <w:divBdr>
        <w:top w:val="none" w:sz="0" w:space="0" w:color="auto"/>
        <w:left w:val="none" w:sz="0" w:space="0" w:color="auto"/>
        <w:bottom w:val="none" w:sz="0" w:space="0" w:color="auto"/>
        <w:right w:val="none" w:sz="0" w:space="0" w:color="auto"/>
      </w:divBdr>
    </w:div>
    <w:div w:id="2082096552">
      <w:bodyDiv w:val="1"/>
      <w:marLeft w:val="0"/>
      <w:marRight w:val="0"/>
      <w:marTop w:val="0"/>
      <w:marBottom w:val="0"/>
      <w:divBdr>
        <w:top w:val="none" w:sz="0" w:space="0" w:color="auto"/>
        <w:left w:val="none" w:sz="0" w:space="0" w:color="auto"/>
        <w:bottom w:val="none" w:sz="0" w:space="0" w:color="auto"/>
        <w:right w:val="none" w:sz="0" w:space="0" w:color="auto"/>
      </w:divBdr>
    </w:div>
    <w:div w:id="2086872942">
      <w:bodyDiv w:val="1"/>
      <w:marLeft w:val="0"/>
      <w:marRight w:val="0"/>
      <w:marTop w:val="0"/>
      <w:marBottom w:val="0"/>
      <w:divBdr>
        <w:top w:val="none" w:sz="0" w:space="0" w:color="auto"/>
        <w:left w:val="none" w:sz="0" w:space="0" w:color="auto"/>
        <w:bottom w:val="none" w:sz="0" w:space="0" w:color="auto"/>
        <w:right w:val="none" w:sz="0" w:space="0" w:color="auto"/>
      </w:divBdr>
    </w:div>
    <w:div w:id="2092582293">
      <w:bodyDiv w:val="1"/>
      <w:marLeft w:val="0"/>
      <w:marRight w:val="0"/>
      <w:marTop w:val="0"/>
      <w:marBottom w:val="0"/>
      <w:divBdr>
        <w:top w:val="none" w:sz="0" w:space="0" w:color="auto"/>
        <w:left w:val="none" w:sz="0" w:space="0" w:color="auto"/>
        <w:bottom w:val="none" w:sz="0" w:space="0" w:color="auto"/>
        <w:right w:val="none" w:sz="0" w:space="0" w:color="auto"/>
      </w:divBdr>
    </w:div>
    <w:div w:id="2105877675">
      <w:bodyDiv w:val="1"/>
      <w:marLeft w:val="0"/>
      <w:marRight w:val="0"/>
      <w:marTop w:val="0"/>
      <w:marBottom w:val="0"/>
      <w:divBdr>
        <w:top w:val="none" w:sz="0" w:space="0" w:color="auto"/>
        <w:left w:val="none" w:sz="0" w:space="0" w:color="auto"/>
        <w:bottom w:val="none" w:sz="0" w:space="0" w:color="auto"/>
        <w:right w:val="none" w:sz="0" w:space="0" w:color="auto"/>
      </w:divBdr>
    </w:div>
    <w:div w:id="2106072876">
      <w:bodyDiv w:val="1"/>
      <w:marLeft w:val="0"/>
      <w:marRight w:val="0"/>
      <w:marTop w:val="0"/>
      <w:marBottom w:val="0"/>
      <w:divBdr>
        <w:top w:val="none" w:sz="0" w:space="0" w:color="auto"/>
        <w:left w:val="none" w:sz="0" w:space="0" w:color="auto"/>
        <w:bottom w:val="none" w:sz="0" w:space="0" w:color="auto"/>
        <w:right w:val="none" w:sz="0" w:space="0" w:color="auto"/>
      </w:divBdr>
    </w:div>
    <w:div w:id="2115005916">
      <w:bodyDiv w:val="1"/>
      <w:marLeft w:val="0"/>
      <w:marRight w:val="0"/>
      <w:marTop w:val="0"/>
      <w:marBottom w:val="0"/>
      <w:divBdr>
        <w:top w:val="none" w:sz="0" w:space="0" w:color="auto"/>
        <w:left w:val="none" w:sz="0" w:space="0" w:color="auto"/>
        <w:bottom w:val="none" w:sz="0" w:space="0" w:color="auto"/>
        <w:right w:val="none" w:sz="0" w:space="0" w:color="auto"/>
      </w:divBdr>
    </w:div>
    <w:div w:id="2126654445">
      <w:bodyDiv w:val="1"/>
      <w:marLeft w:val="0"/>
      <w:marRight w:val="0"/>
      <w:marTop w:val="0"/>
      <w:marBottom w:val="0"/>
      <w:divBdr>
        <w:top w:val="none" w:sz="0" w:space="0" w:color="auto"/>
        <w:left w:val="none" w:sz="0" w:space="0" w:color="auto"/>
        <w:bottom w:val="none" w:sz="0" w:space="0" w:color="auto"/>
        <w:right w:val="none" w:sz="0" w:space="0" w:color="auto"/>
      </w:divBdr>
    </w:div>
    <w:div w:id="2130590088">
      <w:bodyDiv w:val="1"/>
      <w:marLeft w:val="0"/>
      <w:marRight w:val="0"/>
      <w:marTop w:val="0"/>
      <w:marBottom w:val="0"/>
      <w:divBdr>
        <w:top w:val="none" w:sz="0" w:space="0" w:color="auto"/>
        <w:left w:val="none" w:sz="0" w:space="0" w:color="auto"/>
        <w:bottom w:val="none" w:sz="0" w:space="0" w:color="auto"/>
        <w:right w:val="none" w:sz="0" w:space="0" w:color="auto"/>
      </w:divBdr>
    </w:div>
    <w:div w:id="2137023261">
      <w:bodyDiv w:val="1"/>
      <w:marLeft w:val="0"/>
      <w:marRight w:val="0"/>
      <w:marTop w:val="0"/>
      <w:marBottom w:val="0"/>
      <w:divBdr>
        <w:top w:val="none" w:sz="0" w:space="0" w:color="auto"/>
        <w:left w:val="none" w:sz="0" w:space="0" w:color="auto"/>
        <w:bottom w:val="none" w:sz="0" w:space="0" w:color="auto"/>
        <w:right w:val="none" w:sz="0" w:space="0" w:color="auto"/>
      </w:divBdr>
    </w:div>
    <w:div w:id="2144348540">
      <w:bodyDiv w:val="1"/>
      <w:marLeft w:val="0"/>
      <w:marRight w:val="0"/>
      <w:marTop w:val="0"/>
      <w:marBottom w:val="0"/>
      <w:divBdr>
        <w:top w:val="none" w:sz="0" w:space="0" w:color="auto"/>
        <w:left w:val="none" w:sz="0" w:space="0" w:color="auto"/>
        <w:bottom w:val="none" w:sz="0" w:space="0" w:color="auto"/>
        <w:right w:val="none" w:sz="0" w:space="0" w:color="auto"/>
      </w:divBdr>
    </w:div>
    <w:div w:id="2147120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5.xml"/><Relationship Id="rId26" Type="http://schemas.openxmlformats.org/officeDocument/2006/relationships/header" Target="header8.xml"/><Relationship Id="rId39" Type="http://schemas.openxmlformats.org/officeDocument/2006/relationships/theme" Target="theme/theme1.xml"/><Relationship Id="rId21" Type="http://schemas.openxmlformats.org/officeDocument/2006/relationships/footer" Target="footer6.xml"/><Relationship Id="rId34" Type="http://schemas.openxmlformats.org/officeDocument/2006/relationships/header" Target="header12.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footer" Target="footer8.xml"/><Relationship Id="rId33" Type="http://schemas.openxmlformats.org/officeDocument/2006/relationships/footer" Target="footer1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7.xml"/><Relationship Id="rId32" Type="http://schemas.openxmlformats.org/officeDocument/2006/relationships/header" Target="header11.xml"/><Relationship Id="rId37" Type="http://schemas.openxmlformats.org/officeDocument/2006/relationships/footer" Target="footer14.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eader" Target="header7.xml"/><Relationship Id="rId28" Type="http://schemas.openxmlformats.org/officeDocument/2006/relationships/header" Target="header9.xml"/><Relationship Id="rId36" Type="http://schemas.openxmlformats.org/officeDocument/2006/relationships/header" Target="header13.xml"/><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footer" Target="footer1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image" Target="media/image4.png"/><Relationship Id="rId27" Type="http://schemas.openxmlformats.org/officeDocument/2006/relationships/footer" Target="footer9.xml"/><Relationship Id="rId30" Type="http://schemas.openxmlformats.org/officeDocument/2006/relationships/header" Target="header10.xml"/><Relationship Id="rId35" Type="http://schemas.openxmlformats.org/officeDocument/2006/relationships/footer" Target="footer13.xml"/><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10.xml.rels><?xml version="1.0" encoding="UTF-8" standalone="yes"?>
<Relationships xmlns="http://schemas.openxmlformats.org/package/2006/relationships"><Relationship Id="rId1" Type="http://schemas.openxmlformats.org/officeDocument/2006/relationships/image" Target="media/image1.jpeg"/></Relationships>
</file>

<file path=word/_rels/header11.xml.rels><?xml version="1.0" encoding="UTF-8" standalone="yes"?>
<Relationships xmlns="http://schemas.openxmlformats.org/package/2006/relationships"><Relationship Id="rId1" Type="http://schemas.openxmlformats.org/officeDocument/2006/relationships/image" Target="media/image1.jpeg"/></Relationships>
</file>

<file path=word/_rels/header12.xml.rels><?xml version="1.0" encoding="UTF-8" standalone="yes"?>
<Relationships xmlns="http://schemas.openxmlformats.org/package/2006/relationships"><Relationship Id="rId1" Type="http://schemas.openxmlformats.org/officeDocument/2006/relationships/image" Target="media/image1.jpeg"/></Relationships>
</file>

<file path=word/_rels/header13.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_rels/header8.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i kujundus">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DD7F3C-A7EA-4247-B474-65C82FADF5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1672</TotalTime>
  <Pages>45</Pages>
  <Words>8315</Words>
  <Characters>53235</Characters>
  <Application>Microsoft Office Word</Application>
  <DocSecurity>0</DocSecurity>
  <Lines>3840</Lines>
  <Paragraphs>2021</Paragraphs>
  <ScaleCrop>false</ScaleCrop>
  <HeadingPairs>
    <vt:vector size="4" baseType="variant">
      <vt:variant>
        <vt:lpstr>Pealkiri</vt:lpstr>
      </vt:variant>
      <vt:variant>
        <vt:i4>1</vt:i4>
      </vt:variant>
      <vt:variant>
        <vt:lpstr>Title</vt:lpstr>
      </vt:variant>
      <vt:variant>
        <vt:i4>1</vt:i4>
      </vt:variant>
    </vt:vector>
  </HeadingPairs>
  <TitlesOfParts>
    <vt:vector size="2" baseType="lpstr">
      <vt:lpstr>Piiber Projekt OÜ</vt:lpstr>
      <vt:lpstr>Piiber Projekt OÜ</vt:lpstr>
    </vt:vector>
  </TitlesOfParts>
  <Company/>
  <LinksUpToDate>false</LinksUpToDate>
  <CharactersWithSpaces>60447</CharactersWithSpaces>
  <SharedDoc>false</SharedDoc>
  <HLinks>
    <vt:vector size="276" baseType="variant">
      <vt:variant>
        <vt:i4>6160504</vt:i4>
      </vt:variant>
      <vt:variant>
        <vt:i4>270</vt:i4>
      </vt:variant>
      <vt:variant>
        <vt:i4>0</vt:i4>
      </vt:variant>
      <vt:variant>
        <vt:i4>5</vt:i4>
      </vt:variant>
      <vt:variant>
        <vt:lpwstr>mailto:enn@piiber.ee</vt:lpwstr>
      </vt:variant>
      <vt:variant>
        <vt:lpwstr/>
      </vt:variant>
      <vt:variant>
        <vt:i4>5963814</vt:i4>
      </vt:variant>
      <vt:variant>
        <vt:i4>267</vt:i4>
      </vt:variant>
      <vt:variant>
        <vt:i4>0</vt:i4>
      </vt:variant>
      <vt:variant>
        <vt:i4>5</vt:i4>
      </vt:variant>
      <vt:variant>
        <vt:lpwstr>mailto:karl.ruukel@rmk.ee</vt:lpwstr>
      </vt:variant>
      <vt:variant>
        <vt:lpwstr/>
      </vt:variant>
      <vt:variant>
        <vt:i4>2031668</vt:i4>
      </vt:variant>
      <vt:variant>
        <vt:i4>260</vt:i4>
      </vt:variant>
      <vt:variant>
        <vt:i4>0</vt:i4>
      </vt:variant>
      <vt:variant>
        <vt:i4>5</vt:i4>
      </vt:variant>
      <vt:variant>
        <vt:lpwstr/>
      </vt:variant>
      <vt:variant>
        <vt:lpwstr>_Toc11094515</vt:lpwstr>
      </vt:variant>
      <vt:variant>
        <vt:i4>1966132</vt:i4>
      </vt:variant>
      <vt:variant>
        <vt:i4>254</vt:i4>
      </vt:variant>
      <vt:variant>
        <vt:i4>0</vt:i4>
      </vt:variant>
      <vt:variant>
        <vt:i4>5</vt:i4>
      </vt:variant>
      <vt:variant>
        <vt:lpwstr/>
      </vt:variant>
      <vt:variant>
        <vt:lpwstr>_Toc11094514</vt:lpwstr>
      </vt:variant>
      <vt:variant>
        <vt:i4>1638452</vt:i4>
      </vt:variant>
      <vt:variant>
        <vt:i4>248</vt:i4>
      </vt:variant>
      <vt:variant>
        <vt:i4>0</vt:i4>
      </vt:variant>
      <vt:variant>
        <vt:i4>5</vt:i4>
      </vt:variant>
      <vt:variant>
        <vt:lpwstr/>
      </vt:variant>
      <vt:variant>
        <vt:lpwstr>_Toc11094513</vt:lpwstr>
      </vt:variant>
      <vt:variant>
        <vt:i4>1572916</vt:i4>
      </vt:variant>
      <vt:variant>
        <vt:i4>242</vt:i4>
      </vt:variant>
      <vt:variant>
        <vt:i4>0</vt:i4>
      </vt:variant>
      <vt:variant>
        <vt:i4>5</vt:i4>
      </vt:variant>
      <vt:variant>
        <vt:lpwstr/>
      </vt:variant>
      <vt:variant>
        <vt:lpwstr>_Toc11094512</vt:lpwstr>
      </vt:variant>
      <vt:variant>
        <vt:i4>1769524</vt:i4>
      </vt:variant>
      <vt:variant>
        <vt:i4>236</vt:i4>
      </vt:variant>
      <vt:variant>
        <vt:i4>0</vt:i4>
      </vt:variant>
      <vt:variant>
        <vt:i4>5</vt:i4>
      </vt:variant>
      <vt:variant>
        <vt:lpwstr/>
      </vt:variant>
      <vt:variant>
        <vt:lpwstr>_Toc11094511</vt:lpwstr>
      </vt:variant>
      <vt:variant>
        <vt:i4>1703988</vt:i4>
      </vt:variant>
      <vt:variant>
        <vt:i4>230</vt:i4>
      </vt:variant>
      <vt:variant>
        <vt:i4>0</vt:i4>
      </vt:variant>
      <vt:variant>
        <vt:i4>5</vt:i4>
      </vt:variant>
      <vt:variant>
        <vt:lpwstr/>
      </vt:variant>
      <vt:variant>
        <vt:lpwstr>_Toc11094510</vt:lpwstr>
      </vt:variant>
      <vt:variant>
        <vt:i4>1245237</vt:i4>
      </vt:variant>
      <vt:variant>
        <vt:i4>224</vt:i4>
      </vt:variant>
      <vt:variant>
        <vt:i4>0</vt:i4>
      </vt:variant>
      <vt:variant>
        <vt:i4>5</vt:i4>
      </vt:variant>
      <vt:variant>
        <vt:lpwstr/>
      </vt:variant>
      <vt:variant>
        <vt:lpwstr>_Toc11094509</vt:lpwstr>
      </vt:variant>
      <vt:variant>
        <vt:i4>1179701</vt:i4>
      </vt:variant>
      <vt:variant>
        <vt:i4>218</vt:i4>
      </vt:variant>
      <vt:variant>
        <vt:i4>0</vt:i4>
      </vt:variant>
      <vt:variant>
        <vt:i4>5</vt:i4>
      </vt:variant>
      <vt:variant>
        <vt:lpwstr/>
      </vt:variant>
      <vt:variant>
        <vt:lpwstr>_Toc11094508</vt:lpwstr>
      </vt:variant>
      <vt:variant>
        <vt:i4>1900597</vt:i4>
      </vt:variant>
      <vt:variant>
        <vt:i4>212</vt:i4>
      </vt:variant>
      <vt:variant>
        <vt:i4>0</vt:i4>
      </vt:variant>
      <vt:variant>
        <vt:i4>5</vt:i4>
      </vt:variant>
      <vt:variant>
        <vt:lpwstr/>
      </vt:variant>
      <vt:variant>
        <vt:lpwstr>_Toc11094507</vt:lpwstr>
      </vt:variant>
      <vt:variant>
        <vt:i4>1835061</vt:i4>
      </vt:variant>
      <vt:variant>
        <vt:i4>206</vt:i4>
      </vt:variant>
      <vt:variant>
        <vt:i4>0</vt:i4>
      </vt:variant>
      <vt:variant>
        <vt:i4>5</vt:i4>
      </vt:variant>
      <vt:variant>
        <vt:lpwstr/>
      </vt:variant>
      <vt:variant>
        <vt:lpwstr>_Toc11094506</vt:lpwstr>
      </vt:variant>
      <vt:variant>
        <vt:i4>2031669</vt:i4>
      </vt:variant>
      <vt:variant>
        <vt:i4>200</vt:i4>
      </vt:variant>
      <vt:variant>
        <vt:i4>0</vt:i4>
      </vt:variant>
      <vt:variant>
        <vt:i4>5</vt:i4>
      </vt:variant>
      <vt:variant>
        <vt:lpwstr/>
      </vt:variant>
      <vt:variant>
        <vt:lpwstr>_Toc11094505</vt:lpwstr>
      </vt:variant>
      <vt:variant>
        <vt:i4>1966133</vt:i4>
      </vt:variant>
      <vt:variant>
        <vt:i4>194</vt:i4>
      </vt:variant>
      <vt:variant>
        <vt:i4>0</vt:i4>
      </vt:variant>
      <vt:variant>
        <vt:i4>5</vt:i4>
      </vt:variant>
      <vt:variant>
        <vt:lpwstr/>
      </vt:variant>
      <vt:variant>
        <vt:lpwstr>_Toc11094504</vt:lpwstr>
      </vt:variant>
      <vt:variant>
        <vt:i4>1638453</vt:i4>
      </vt:variant>
      <vt:variant>
        <vt:i4>188</vt:i4>
      </vt:variant>
      <vt:variant>
        <vt:i4>0</vt:i4>
      </vt:variant>
      <vt:variant>
        <vt:i4>5</vt:i4>
      </vt:variant>
      <vt:variant>
        <vt:lpwstr/>
      </vt:variant>
      <vt:variant>
        <vt:lpwstr>_Toc11094503</vt:lpwstr>
      </vt:variant>
      <vt:variant>
        <vt:i4>1572917</vt:i4>
      </vt:variant>
      <vt:variant>
        <vt:i4>182</vt:i4>
      </vt:variant>
      <vt:variant>
        <vt:i4>0</vt:i4>
      </vt:variant>
      <vt:variant>
        <vt:i4>5</vt:i4>
      </vt:variant>
      <vt:variant>
        <vt:lpwstr/>
      </vt:variant>
      <vt:variant>
        <vt:lpwstr>_Toc11094502</vt:lpwstr>
      </vt:variant>
      <vt:variant>
        <vt:i4>1769525</vt:i4>
      </vt:variant>
      <vt:variant>
        <vt:i4>176</vt:i4>
      </vt:variant>
      <vt:variant>
        <vt:i4>0</vt:i4>
      </vt:variant>
      <vt:variant>
        <vt:i4>5</vt:i4>
      </vt:variant>
      <vt:variant>
        <vt:lpwstr/>
      </vt:variant>
      <vt:variant>
        <vt:lpwstr>_Toc11094501</vt:lpwstr>
      </vt:variant>
      <vt:variant>
        <vt:i4>1703989</vt:i4>
      </vt:variant>
      <vt:variant>
        <vt:i4>170</vt:i4>
      </vt:variant>
      <vt:variant>
        <vt:i4>0</vt:i4>
      </vt:variant>
      <vt:variant>
        <vt:i4>5</vt:i4>
      </vt:variant>
      <vt:variant>
        <vt:lpwstr/>
      </vt:variant>
      <vt:variant>
        <vt:lpwstr>_Toc11094500</vt:lpwstr>
      </vt:variant>
      <vt:variant>
        <vt:i4>1179708</vt:i4>
      </vt:variant>
      <vt:variant>
        <vt:i4>164</vt:i4>
      </vt:variant>
      <vt:variant>
        <vt:i4>0</vt:i4>
      </vt:variant>
      <vt:variant>
        <vt:i4>5</vt:i4>
      </vt:variant>
      <vt:variant>
        <vt:lpwstr/>
      </vt:variant>
      <vt:variant>
        <vt:lpwstr>_Toc11094499</vt:lpwstr>
      </vt:variant>
      <vt:variant>
        <vt:i4>1245244</vt:i4>
      </vt:variant>
      <vt:variant>
        <vt:i4>158</vt:i4>
      </vt:variant>
      <vt:variant>
        <vt:i4>0</vt:i4>
      </vt:variant>
      <vt:variant>
        <vt:i4>5</vt:i4>
      </vt:variant>
      <vt:variant>
        <vt:lpwstr/>
      </vt:variant>
      <vt:variant>
        <vt:lpwstr>_Toc11094498</vt:lpwstr>
      </vt:variant>
      <vt:variant>
        <vt:i4>1835068</vt:i4>
      </vt:variant>
      <vt:variant>
        <vt:i4>152</vt:i4>
      </vt:variant>
      <vt:variant>
        <vt:i4>0</vt:i4>
      </vt:variant>
      <vt:variant>
        <vt:i4>5</vt:i4>
      </vt:variant>
      <vt:variant>
        <vt:lpwstr/>
      </vt:variant>
      <vt:variant>
        <vt:lpwstr>_Toc11094497</vt:lpwstr>
      </vt:variant>
      <vt:variant>
        <vt:i4>1900604</vt:i4>
      </vt:variant>
      <vt:variant>
        <vt:i4>146</vt:i4>
      </vt:variant>
      <vt:variant>
        <vt:i4>0</vt:i4>
      </vt:variant>
      <vt:variant>
        <vt:i4>5</vt:i4>
      </vt:variant>
      <vt:variant>
        <vt:lpwstr/>
      </vt:variant>
      <vt:variant>
        <vt:lpwstr>_Toc11094496</vt:lpwstr>
      </vt:variant>
      <vt:variant>
        <vt:i4>1966140</vt:i4>
      </vt:variant>
      <vt:variant>
        <vt:i4>140</vt:i4>
      </vt:variant>
      <vt:variant>
        <vt:i4>0</vt:i4>
      </vt:variant>
      <vt:variant>
        <vt:i4>5</vt:i4>
      </vt:variant>
      <vt:variant>
        <vt:lpwstr/>
      </vt:variant>
      <vt:variant>
        <vt:lpwstr>_Toc11094495</vt:lpwstr>
      </vt:variant>
      <vt:variant>
        <vt:i4>2031676</vt:i4>
      </vt:variant>
      <vt:variant>
        <vt:i4>134</vt:i4>
      </vt:variant>
      <vt:variant>
        <vt:i4>0</vt:i4>
      </vt:variant>
      <vt:variant>
        <vt:i4>5</vt:i4>
      </vt:variant>
      <vt:variant>
        <vt:lpwstr/>
      </vt:variant>
      <vt:variant>
        <vt:lpwstr>_Toc11094494</vt:lpwstr>
      </vt:variant>
      <vt:variant>
        <vt:i4>1572924</vt:i4>
      </vt:variant>
      <vt:variant>
        <vt:i4>128</vt:i4>
      </vt:variant>
      <vt:variant>
        <vt:i4>0</vt:i4>
      </vt:variant>
      <vt:variant>
        <vt:i4>5</vt:i4>
      </vt:variant>
      <vt:variant>
        <vt:lpwstr/>
      </vt:variant>
      <vt:variant>
        <vt:lpwstr>_Toc11094493</vt:lpwstr>
      </vt:variant>
      <vt:variant>
        <vt:i4>1638460</vt:i4>
      </vt:variant>
      <vt:variant>
        <vt:i4>122</vt:i4>
      </vt:variant>
      <vt:variant>
        <vt:i4>0</vt:i4>
      </vt:variant>
      <vt:variant>
        <vt:i4>5</vt:i4>
      </vt:variant>
      <vt:variant>
        <vt:lpwstr/>
      </vt:variant>
      <vt:variant>
        <vt:lpwstr>_Toc11094492</vt:lpwstr>
      </vt:variant>
      <vt:variant>
        <vt:i4>1703996</vt:i4>
      </vt:variant>
      <vt:variant>
        <vt:i4>116</vt:i4>
      </vt:variant>
      <vt:variant>
        <vt:i4>0</vt:i4>
      </vt:variant>
      <vt:variant>
        <vt:i4>5</vt:i4>
      </vt:variant>
      <vt:variant>
        <vt:lpwstr/>
      </vt:variant>
      <vt:variant>
        <vt:lpwstr>_Toc11094491</vt:lpwstr>
      </vt:variant>
      <vt:variant>
        <vt:i4>1769532</vt:i4>
      </vt:variant>
      <vt:variant>
        <vt:i4>110</vt:i4>
      </vt:variant>
      <vt:variant>
        <vt:i4>0</vt:i4>
      </vt:variant>
      <vt:variant>
        <vt:i4>5</vt:i4>
      </vt:variant>
      <vt:variant>
        <vt:lpwstr/>
      </vt:variant>
      <vt:variant>
        <vt:lpwstr>_Toc11094490</vt:lpwstr>
      </vt:variant>
      <vt:variant>
        <vt:i4>1179709</vt:i4>
      </vt:variant>
      <vt:variant>
        <vt:i4>104</vt:i4>
      </vt:variant>
      <vt:variant>
        <vt:i4>0</vt:i4>
      </vt:variant>
      <vt:variant>
        <vt:i4>5</vt:i4>
      </vt:variant>
      <vt:variant>
        <vt:lpwstr/>
      </vt:variant>
      <vt:variant>
        <vt:lpwstr>_Toc11094489</vt:lpwstr>
      </vt:variant>
      <vt:variant>
        <vt:i4>1245245</vt:i4>
      </vt:variant>
      <vt:variant>
        <vt:i4>98</vt:i4>
      </vt:variant>
      <vt:variant>
        <vt:i4>0</vt:i4>
      </vt:variant>
      <vt:variant>
        <vt:i4>5</vt:i4>
      </vt:variant>
      <vt:variant>
        <vt:lpwstr/>
      </vt:variant>
      <vt:variant>
        <vt:lpwstr>_Toc11094488</vt:lpwstr>
      </vt:variant>
      <vt:variant>
        <vt:i4>1835069</vt:i4>
      </vt:variant>
      <vt:variant>
        <vt:i4>92</vt:i4>
      </vt:variant>
      <vt:variant>
        <vt:i4>0</vt:i4>
      </vt:variant>
      <vt:variant>
        <vt:i4>5</vt:i4>
      </vt:variant>
      <vt:variant>
        <vt:lpwstr/>
      </vt:variant>
      <vt:variant>
        <vt:lpwstr>_Toc11094487</vt:lpwstr>
      </vt:variant>
      <vt:variant>
        <vt:i4>1900605</vt:i4>
      </vt:variant>
      <vt:variant>
        <vt:i4>86</vt:i4>
      </vt:variant>
      <vt:variant>
        <vt:i4>0</vt:i4>
      </vt:variant>
      <vt:variant>
        <vt:i4>5</vt:i4>
      </vt:variant>
      <vt:variant>
        <vt:lpwstr/>
      </vt:variant>
      <vt:variant>
        <vt:lpwstr>_Toc11094486</vt:lpwstr>
      </vt:variant>
      <vt:variant>
        <vt:i4>1966141</vt:i4>
      </vt:variant>
      <vt:variant>
        <vt:i4>80</vt:i4>
      </vt:variant>
      <vt:variant>
        <vt:i4>0</vt:i4>
      </vt:variant>
      <vt:variant>
        <vt:i4>5</vt:i4>
      </vt:variant>
      <vt:variant>
        <vt:lpwstr/>
      </vt:variant>
      <vt:variant>
        <vt:lpwstr>_Toc11094485</vt:lpwstr>
      </vt:variant>
      <vt:variant>
        <vt:i4>2031677</vt:i4>
      </vt:variant>
      <vt:variant>
        <vt:i4>74</vt:i4>
      </vt:variant>
      <vt:variant>
        <vt:i4>0</vt:i4>
      </vt:variant>
      <vt:variant>
        <vt:i4>5</vt:i4>
      </vt:variant>
      <vt:variant>
        <vt:lpwstr/>
      </vt:variant>
      <vt:variant>
        <vt:lpwstr>_Toc11094484</vt:lpwstr>
      </vt:variant>
      <vt:variant>
        <vt:i4>1572925</vt:i4>
      </vt:variant>
      <vt:variant>
        <vt:i4>68</vt:i4>
      </vt:variant>
      <vt:variant>
        <vt:i4>0</vt:i4>
      </vt:variant>
      <vt:variant>
        <vt:i4>5</vt:i4>
      </vt:variant>
      <vt:variant>
        <vt:lpwstr/>
      </vt:variant>
      <vt:variant>
        <vt:lpwstr>_Toc11094483</vt:lpwstr>
      </vt:variant>
      <vt:variant>
        <vt:i4>1638461</vt:i4>
      </vt:variant>
      <vt:variant>
        <vt:i4>62</vt:i4>
      </vt:variant>
      <vt:variant>
        <vt:i4>0</vt:i4>
      </vt:variant>
      <vt:variant>
        <vt:i4>5</vt:i4>
      </vt:variant>
      <vt:variant>
        <vt:lpwstr/>
      </vt:variant>
      <vt:variant>
        <vt:lpwstr>_Toc11094482</vt:lpwstr>
      </vt:variant>
      <vt:variant>
        <vt:i4>1703997</vt:i4>
      </vt:variant>
      <vt:variant>
        <vt:i4>56</vt:i4>
      </vt:variant>
      <vt:variant>
        <vt:i4>0</vt:i4>
      </vt:variant>
      <vt:variant>
        <vt:i4>5</vt:i4>
      </vt:variant>
      <vt:variant>
        <vt:lpwstr/>
      </vt:variant>
      <vt:variant>
        <vt:lpwstr>_Toc11094481</vt:lpwstr>
      </vt:variant>
      <vt:variant>
        <vt:i4>1769533</vt:i4>
      </vt:variant>
      <vt:variant>
        <vt:i4>50</vt:i4>
      </vt:variant>
      <vt:variant>
        <vt:i4>0</vt:i4>
      </vt:variant>
      <vt:variant>
        <vt:i4>5</vt:i4>
      </vt:variant>
      <vt:variant>
        <vt:lpwstr/>
      </vt:variant>
      <vt:variant>
        <vt:lpwstr>_Toc11094480</vt:lpwstr>
      </vt:variant>
      <vt:variant>
        <vt:i4>1179698</vt:i4>
      </vt:variant>
      <vt:variant>
        <vt:i4>44</vt:i4>
      </vt:variant>
      <vt:variant>
        <vt:i4>0</vt:i4>
      </vt:variant>
      <vt:variant>
        <vt:i4>5</vt:i4>
      </vt:variant>
      <vt:variant>
        <vt:lpwstr/>
      </vt:variant>
      <vt:variant>
        <vt:lpwstr>_Toc11094479</vt:lpwstr>
      </vt:variant>
      <vt:variant>
        <vt:i4>1245234</vt:i4>
      </vt:variant>
      <vt:variant>
        <vt:i4>38</vt:i4>
      </vt:variant>
      <vt:variant>
        <vt:i4>0</vt:i4>
      </vt:variant>
      <vt:variant>
        <vt:i4>5</vt:i4>
      </vt:variant>
      <vt:variant>
        <vt:lpwstr/>
      </vt:variant>
      <vt:variant>
        <vt:lpwstr>_Toc11094478</vt:lpwstr>
      </vt:variant>
      <vt:variant>
        <vt:i4>1835058</vt:i4>
      </vt:variant>
      <vt:variant>
        <vt:i4>32</vt:i4>
      </vt:variant>
      <vt:variant>
        <vt:i4>0</vt:i4>
      </vt:variant>
      <vt:variant>
        <vt:i4>5</vt:i4>
      </vt:variant>
      <vt:variant>
        <vt:lpwstr/>
      </vt:variant>
      <vt:variant>
        <vt:lpwstr>_Toc11094477</vt:lpwstr>
      </vt:variant>
      <vt:variant>
        <vt:i4>1900594</vt:i4>
      </vt:variant>
      <vt:variant>
        <vt:i4>26</vt:i4>
      </vt:variant>
      <vt:variant>
        <vt:i4>0</vt:i4>
      </vt:variant>
      <vt:variant>
        <vt:i4>5</vt:i4>
      </vt:variant>
      <vt:variant>
        <vt:lpwstr/>
      </vt:variant>
      <vt:variant>
        <vt:lpwstr>_Toc11094476</vt:lpwstr>
      </vt:variant>
      <vt:variant>
        <vt:i4>1966130</vt:i4>
      </vt:variant>
      <vt:variant>
        <vt:i4>20</vt:i4>
      </vt:variant>
      <vt:variant>
        <vt:i4>0</vt:i4>
      </vt:variant>
      <vt:variant>
        <vt:i4>5</vt:i4>
      </vt:variant>
      <vt:variant>
        <vt:lpwstr/>
      </vt:variant>
      <vt:variant>
        <vt:lpwstr>_Toc11094475</vt:lpwstr>
      </vt:variant>
      <vt:variant>
        <vt:i4>2031666</vt:i4>
      </vt:variant>
      <vt:variant>
        <vt:i4>14</vt:i4>
      </vt:variant>
      <vt:variant>
        <vt:i4>0</vt:i4>
      </vt:variant>
      <vt:variant>
        <vt:i4>5</vt:i4>
      </vt:variant>
      <vt:variant>
        <vt:lpwstr/>
      </vt:variant>
      <vt:variant>
        <vt:lpwstr>_Toc11094474</vt:lpwstr>
      </vt:variant>
      <vt:variant>
        <vt:i4>1572914</vt:i4>
      </vt:variant>
      <vt:variant>
        <vt:i4>8</vt:i4>
      </vt:variant>
      <vt:variant>
        <vt:i4>0</vt:i4>
      </vt:variant>
      <vt:variant>
        <vt:i4>5</vt:i4>
      </vt:variant>
      <vt:variant>
        <vt:lpwstr/>
      </vt:variant>
      <vt:variant>
        <vt:lpwstr>_Toc11094473</vt:lpwstr>
      </vt:variant>
      <vt:variant>
        <vt:i4>6160504</vt:i4>
      </vt:variant>
      <vt:variant>
        <vt:i4>0</vt:i4>
      </vt:variant>
      <vt:variant>
        <vt:i4>0</vt:i4>
      </vt:variant>
      <vt:variant>
        <vt:i4>5</vt:i4>
      </vt:variant>
      <vt:variant>
        <vt:lpwstr>mailto:enn@piiber.ee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Piiber Projekt OÜ</dc:title>
  <dc:subject/>
  <dc:creator>Andre Näkk</dc:creator>
  <cp:keywords/>
  <cp:lastModifiedBy>Andre Näkk</cp:lastModifiedBy>
  <cp:revision>735</cp:revision>
  <cp:lastPrinted>2026-01-25T17:14:00Z</cp:lastPrinted>
  <dcterms:created xsi:type="dcterms:W3CDTF">2024-08-24T15:00:00Z</dcterms:created>
  <dcterms:modified xsi:type="dcterms:W3CDTF">2026-01-25T17:49:00Z</dcterms:modified>
  <cp:contentStatus/>
</cp:coreProperties>
</file>